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B15CC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70386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15CC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TRANSITIONING TO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Summarize their top ten achievements in middle school.</w:t>
      </w: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Identify the three most important ‘things to work on’ to be successful in high school.</w:t>
      </w:r>
    </w:p>
    <w:p w:rsidR="00B15CCC" w:rsidRPr="00B15CCC" w:rsidRDefault="00B15CCC" w:rsidP="00B15CCC">
      <w:pPr>
        <w:numPr>
          <w:ilvl w:val="0"/>
          <w:numId w:val="28"/>
        </w:numPr>
        <w:spacing w:after="0" w:line="240" w:lineRule="atLeast"/>
        <w:rPr>
          <w:rFonts w:ascii="Arial Narrow" w:hAnsi="Arial Narrow"/>
          <w:sz w:val="24"/>
          <w:szCs w:val="24"/>
        </w:rPr>
      </w:pPr>
      <w:r w:rsidRPr="00B15CCC">
        <w:rPr>
          <w:rFonts w:ascii="Arial Narrow" w:hAnsi="Arial Narrow"/>
          <w:sz w:val="24"/>
          <w:szCs w:val="24"/>
        </w:rPr>
        <w:t>Students celebrate successes and challenges from the past year.</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B15CC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Pre-High School Thoughts</w:t>
      </w:r>
    </w:p>
    <w:p w:rsidR="00754CB2" w:rsidRPr="0025306F" w:rsidRDefault="00B15CC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1C3529" w:rsidRPr="0025306F"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Two poster boards</w:t>
      </w:r>
    </w:p>
    <w:p w:rsidR="001C3529" w:rsidRPr="0025306F"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An item for catching and throwing</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B15CCC" w:rsidRPr="00B15CCC" w:rsidRDefault="00B15CCC" w:rsidP="00B15CCC">
      <w:pPr>
        <w:pStyle w:val="ListParagraph"/>
        <w:numPr>
          <w:ilvl w:val="0"/>
          <w:numId w:val="21"/>
        </w:numPr>
        <w:spacing w:after="0" w:line="240" w:lineRule="atLeast"/>
        <w:rPr>
          <w:rFonts w:ascii="Arial Narrow" w:hAnsi="Arial Narrow"/>
          <w:sz w:val="24"/>
          <w:szCs w:val="24"/>
        </w:rPr>
      </w:pPr>
      <w:r w:rsidRPr="00B15CCC">
        <w:rPr>
          <w:rFonts w:ascii="Arial Narrow" w:hAnsi="Arial Narrow"/>
          <w:b/>
          <w:sz w:val="24"/>
          <w:szCs w:val="24"/>
        </w:rPr>
        <w:t>Students compare watching life to doing life.</w:t>
      </w:r>
      <w:r w:rsidRPr="00B15CCC">
        <w:rPr>
          <w:rFonts w:ascii="Arial Narrow" w:hAnsi="Arial Narrow"/>
          <w:sz w:val="24"/>
          <w:szCs w:val="24"/>
        </w:rPr>
        <w:t xml:space="preserve">  Write this quote on the board:</w:t>
      </w:r>
    </w:p>
    <w:p w:rsidR="00B15CCC" w:rsidRPr="00B15CCC" w:rsidRDefault="00B15CCC" w:rsidP="00B15CCC">
      <w:pPr>
        <w:pStyle w:val="ListParagraph"/>
        <w:spacing w:line="240" w:lineRule="atLeast"/>
        <w:rPr>
          <w:rFonts w:ascii="Arial Narrow" w:hAnsi="Arial Narrow"/>
          <w:sz w:val="24"/>
          <w:szCs w:val="24"/>
        </w:rPr>
      </w:pPr>
    </w:p>
    <w:p w:rsidR="00B15CCC" w:rsidRPr="00B15CCC" w:rsidRDefault="00B15CCC" w:rsidP="00B15CCC">
      <w:pPr>
        <w:pStyle w:val="ListParagraph"/>
        <w:spacing w:line="240" w:lineRule="atLeast"/>
        <w:jc w:val="center"/>
        <w:rPr>
          <w:rFonts w:ascii="Arial Narrow" w:hAnsi="Arial Narrow"/>
          <w:b/>
          <w:i/>
          <w:sz w:val="24"/>
          <w:szCs w:val="24"/>
        </w:rPr>
      </w:pPr>
      <w:r w:rsidRPr="00B15CCC">
        <w:rPr>
          <w:rFonts w:ascii="Arial Narrow" w:hAnsi="Arial Narrow"/>
          <w:b/>
          <w:i/>
          <w:sz w:val="24"/>
          <w:szCs w:val="24"/>
        </w:rPr>
        <w:t>"There's a difference between knowing the path and walking the path."</w:t>
      </w:r>
    </w:p>
    <w:p w:rsidR="00B15CCC" w:rsidRPr="00B15CCC" w:rsidRDefault="00B15CCC" w:rsidP="00B15CCC">
      <w:pPr>
        <w:pStyle w:val="ListParagraph"/>
        <w:spacing w:line="240" w:lineRule="atLeast"/>
        <w:jc w:val="center"/>
        <w:rPr>
          <w:rFonts w:ascii="Arial Narrow" w:hAnsi="Arial Narrow"/>
          <w:sz w:val="24"/>
          <w:szCs w:val="24"/>
        </w:rPr>
      </w:pPr>
      <w:r w:rsidRPr="00B15CCC">
        <w:rPr>
          <w:rFonts w:ascii="Arial Narrow" w:hAnsi="Arial Narrow"/>
          <w:b/>
          <w:sz w:val="24"/>
          <w:szCs w:val="24"/>
        </w:rPr>
        <w:t>The Matrix (1999) -</w:t>
      </w:r>
      <w:r w:rsidRPr="00B15CCC">
        <w:rPr>
          <w:rFonts w:ascii="Arial Narrow" w:hAnsi="Arial Narrow"/>
          <w:sz w:val="24"/>
          <w:szCs w:val="24"/>
        </w:rPr>
        <w:t xml:space="preserve"> Morpheus (Laurence Fishburne)</w:t>
      </w:r>
    </w:p>
    <w:p w:rsidR="00B15CCC" w:rsidRPr="00B15CCC" w:rsidRDefault="00B15CCC" w:rsidP="00B15CCC">
      <w:pPr>
        <w:pStyle w:val="ListParagraph"/>
        <w:spacing w:line="240" w:lineRule="atLeast"/>
        <w:rPr>
          <w:rFonts w:ascii="Arial Narrow" w:hAnsi="Arial Narrow"/>
          <w:sz w:val="24"/>
          <w:szCs w:val="24"/>
        </w:rPr>
      </w:pPr>
    </w:p>
    <w:p w:rsidR="00B15CCC" w:rsidRPr="00B15CCC" w:rsidRDefault="00B15CCC" w:rsidP="00641576">
      <w:pPr>
        <w:pStyle w:val="ListParagraph"/>
        <w:rPr>
          <w:rFonts w:ascii="Arial Narrow" w:hAnsi="Arial Narrow"/>
          <w:sz w:val="24"/>
          <w:szCs w:val="24"/>
        </w:rPr>
      </w:pPr>
      <w:r w:rsidRPr="00B15CCC">
        <w:rPr>
          <w:rFonts w:ascii="Arial Narrow" w:hAnsi="Arial Narrow"/>
          <w:sz w:val="24"/>
          <w:szCs w:val="24"/>
        </w:rPr>
        <w:t>Ask students what they think Morpheus is saying.  What is the primary difference between</w:t>
      </w:r>
      <w:r>
        <w:rPr>
          <w:rFonts w:ascii="Arial Narrow" w:hAnsi="Arial Narrow"/>
          <w:sz w:val="24"/>
          <w:szCs w:val="24"/>
        </w:rPr>
        <w:t xml:space="preserve"> </w:t>
      </w:r>
      <w:r w:rsidRPr="00B15CCC">
        <w:rPr>
          <w:rFonts w:ascii="Arial Narrow" w:hAnsi="Arial Narrow"/>
          <w:sz w:val="24"/>
          <w:szCs w:val="24"/>
        </w:rPr>
        <w:t>watching a sport and playing a sport?  What is the benefit of playing over watching?  What is the benefit of watching over playing?  If you want to build personal capacity, explore personal interests, discover new things in the world, is it better to watch or play the game?  Which is safer - watching or playing?  Help students understand that sometimes, it is better to 'know the path' and just watch things going on.  However, most of the time, it is better to 'walk the path' and get fully engaged with wherever you happen to be.  </w:t>
      </w:r>
    </w:p>
    <w:p w:rsidR="00B15CCC" w:rsidRPr="00B15CCC" w:rsidRDefault="00B15CCC" w:rsidP="00641576">
      <w:pPr>
        <w:pStyle w:val="ListParagraph"/>
        <w:rPr>
          <w:rFonts w:ascii="Arial Narrow" w:hAnsi="Arial Narrow"/>
          <w:sz w:val="24"/>
          <w:szCs w:val="24"/>
        </w:rPr>
      </w:pPr>
    </w:p>
    <w:p w:rsidR="0052313B" w:rsidRPr="0025306F" w:rsidRDefault="00B15CCC" w:rsidP="00641576">
      <w:pPr>
        <w:pStyle w:val="ListParagraph"/>
        <w:spacing w:after="0"/>
        <w:rPr>
          <w:rFonts w:ascii="Arial Narrow" w:hAnsi="Arial Narrow"/>
          <w:i/>
          <w:sz w:val="24"/>
          <w:szCs w:val="24"/>
        </w:rPr>
      </w:pPr>
      <w:r w:rsidRPr="00B15CCC">
        <w:rPr>
          <w:rFonts w:ascii="Arial Narrow" w:hAnsi="Arial Narrow"/>
          <w:sz w:val="24"/>
          <w:szCs w:val="24"/>
        </w:rPr>
        <w:t>Tell students that today, they are going to evaluate their middle school experience - identifying their top achievements, celebrating personal successes and challenges</w:t>
      </w:r>
      <w:r>
        <w:rPr>
          <w:rFonts w:ascii="Arial Narrow" w:hAnsi="Arial Narrow"/>
          <w:sz w:val="24"/>
          <w:szCs w:val="24"/>
        </w:rPr>
        <w:t>.</w:t>
      </w:r>
    </w:p>
    <w:p w:rsidR="004E5D88" w:rsidRPr="0025306F" w:rsidRDefault="004E5D88" w:rsidP="00641576">
      <w:pPr>
        <w:spacing w:after="0"/>
        <w:rPr>
          <w:rFonts w:ascii="Arial Narrow" w:hAnsi="Arial Narrow"/>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reflect on their years of middle school.</w:t>
      </w:r>
      <w:r w:rsidRPr="00B15CCC">
        <w:rPr>
          <w:rFonts w:ascii="Arial Narrow" w:hAnsi="Arial Narrow"/>
          <w:sz w:val="24"/>
          <w:szCs w:val="24"/>
        </w:rPr>
        <w:t xml:space="preserve">  Distribute a copy of </w:t>
      </w:r>
      <w:r w:rsidRPr="00B15CCC">
        <w:rPr>
          <w:rFonts w:ascii="Arial Narrow" w:hAnsi="Arial Narrow"/>
          <w:i/>
          <w:sz w:val="24"/>
          <w:szCs w:val="24"/>
        </w:rPr>
        <w:t>Pre-High School Thoughts</w:t>
      </w:r>
      <w:r w:rsidRPr="00B15CCC">
        <w:rPr>
          <w:rFonts w:ascii="Arial Narrow" w:hAnsi="Arial Narrow"/>
          <w:sz w:val="24"/>
          <w:szCs w:val="24"/>
        </w:rPr>
        <w:t xml:space="preserve"> </w:t>
      </w:r>
      <w:r>
        <w:rPr>
          <w:rFonts w:ascii="Arial Narrow" w:hAnsi="Arial Narrow"/>
          <w:sz w:val="24"/>
          <w:szCs w:val="24"/>
        </w:rPr>
        <w:t xml:space="preserve">Handout </w:t>
      </w:r>
      <w:r w:rsidRPr="00B15CCC">
        <w:rPr>
          <w:rFonts w:ascii="Arial Narrow" w:hAnsi="Arial Narrow"/>
          <w:sz w:val="24"/>
          <w:szCs w:val="24"/>
        </w:rPr>
        <w:t xml:space="preserve">to each student.  Ask students to look back at their middle school years.  Ask </w:t>
      </w:r>
      <w:r w:rsidRPr="00B15CCC">
        <w:rPr>
          <w:rFonts w:ascii="Arial Narrow" w:hAnsi="Arial Narrow"/>
          <w:sz w:val="24"/>
          <w:szCs w:val="24"/>
        </w:rPr>
        <w:lastRenderedPageBreak/>
        <w:t>them to identify their top ten achievements since entering 6</w:t>
      </w:r>
      <w:r w:rsidRPr="00B15CCC">
        <w:rPr>
          <w:rFonts w:ascii="Arial Narrow" w:hAnsi="Arial Narrow"/>
          <w:sz w:val="24"/>
          <w:szCs w:val="24"/>
          <w:vertAlign w:val="superscript"/>
        </w:rPr>
        <w:t>th</w:t>
      </w:r>
      <w:r w:rsidRPr="00B15CCC">
        <w:rPr>
          <w:rFonts w:ascii="Arial Narrow" w:hAnsi="Arial Narrow"/>
          <w:sz w:val="24"/>
          <w:szCs w:val="24"/>
        </w:rPr>
        <w:t xml:space="preserve"> grade.  They may identify academic achievements, activity achievements, social achievements, family achievements, or personal achievements.  Encourage students to recognize that they have accomplished things, even if they wanted to accomplish more.</w:t>
      </w:r>
    </w:p>
    <w:p w:rsidR="004E5D88" w:rsidRPr="0025306F" w:rsidRDefault="004E5D88" w:rsidP="00641576">
      <w:pPr>
        <w:spacing w:after="0"/>
        <w:rPr>
          <w:rFonts w:ascii="Arial Narrow" w:hAnsi="Arial Narrow"/>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code their top achievements</w:t>
      </w:r>
      <w:r w:rsidRPr="00B15CCC">
        <w:rPr>
          <w:rFonts w:ascii="Arial Narrow" w:hAnsi="Arial Narrow"/>
          <w:sz w:val="24"/>
          <w:szCs w:val="24"/>
        </w:rPr>
        <w:t>.  Ask students to look over their top achievements in middle school.  Tell them to put the word ‘academic’ beside any achievements that involve grades, awards, courses, or skill development.  Have them write the word ‘activity’ beside any achievements that involved in-school teams, clubs, or other school activities.  Have them write the word ‘social’ beside any achievements that involved communication, friendship, or expansion of personal networks.  Write the word ‘family’ beside any things that have improved with your parents, siblings, or other relatives.  Finally, write the word ‘personal’ beside the development of new interests, new future goals, or anything else that is not coded.  Ask students to notice which category showed the greatest number of top accomplishments.  Tell students that they should be proud of what they have achieved in middle school.</w:t>
      </w:r>
    </w:p>
    <w:p w:rsidR="006D6B1E" w:rsidRPr="006D6B1E" w:rsidRDefault="006D6B1E" w:rsidP="00641576">
      <w:pPr>
        <w:spacing w:after="0"/>
        <w:rPr>
          <w:rFonts w:ascii="Arial Narrow" w:hAnsi="Arial Narrow"/>
          <w:color w:val="4D4D4D"/>
          <w:sz w:val="24"/>
          <w:szCs w:val="24"/>
        </w:rPr>
      </w:pPr>
    </w:p>
    <w:p w:rsidR="00B15CCC" w:rsidRPr="006D6B1E" w:rsidRDefault="00B15CCC" w:rsidP="00641576">
      <w:pPr>
        <w:pStyle w:val="ListParagraph"/>
        <w:numPr>
          <w:ilvl w:val="0"/>
          <w:numId w:val="21"/>
        </w:numPr>
        <w:spacing w:after="0"/>
        <w:rPr>
          <w:rFonts w:ascii="Arial Narrow" w:hAnsi="Arial Narrow"/>
          <w:color w:val="4D4D4D"/>
          <w:sz w:val="24"/>
          <w:szCs w:val="24"/>
        </w:rPr>
      </w:pPr>
      <w:r w:rsidRPr="00B15CCC">
        <w:rPr>
          <w:rFonts w:ascii="Arial Narrow" w:hAnsi="Arial Narrow"/>
          <w:b/>
          <w:sz w:val="24"/>
          <w:szCs w:val="24"/>
        </w:rPr>
        <w:t>Students discuss their hopes and fears about high school.</w:t>
      </w:r>
      <w:r w:rsidRPr="00B15CCC">
        <w:rPr>
          <w:rFonts w:ascii="Arial Narrow" w:hAnsi="Arial Narrow"/>
          <w:sz w:val="24"/>
          <w:szCs w:val="24"/>
        </w:rPr>
        <w:t xml:space="preserve">  </w:t>
      </w:r>
      <w:r w:rsidRPr="00B15CCC">
        <w:rPr>
          <w:rFonts w:ascii="Arial Narrow" w:hAnsi="Arial Narrow"/>
          <w:bCs/>
          <w:sz w:val="24"/>
          <w:szCs w:val="24"/>
        </w:rPr>
        <w:t>Ask students what they are most excited about when they think of attending high school next year, and what concerns them most.  Have a ball or something that students can toss to one another.  When the ball is caught they must share an answer.  Recommend that students think of at least three or four answers before the game starts.  Give the students a few minutes to think of answers or write them down if necessary.  After students have had several minutes to answer and toss the ball, ask students to write their top two hopes and top two fears on the handout.</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discuss ways for making high school a meaningful experience.</w:t>
      </w:r>
      <w:r w:rsidRPr="00B15CCC">
        <w:rPr>
          <w:rFonts w:ascii="Arial Narrow" w:hAnsi="Arial Narrow"/>
          <w:sz w:val="24"/>
          <w:szCs w:val="24"/>
        </w:rPr>
        <w:t xml:space="preserve">  Ask students to define what a meaningful experience is.  Encourage them to see ‘meaningful’ as an active connection between what a person does and who they are (or are becoming).  Ask students to think of one way that a student could make high school more meaningful.  On your signal, ask all students to come to the board and write their one idea.  Ask students to look at all the ideas and look for common themes.</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Students select the three best ways for them to make high school a meaningful experience.</w:t>
      </w:r>
      <w:r w:rsidRPr="00B15CCC">
        <w:rPr>
          <w:rFonts w:ascii="Arial Narrow" w:hAnsi="Arial Narrow"/>
          <w:sz w:val="24"/>
          <w:szCs w:val="24"/>
        </w:rPr>
        <w:t xml:space="preserve">  Ask students to think of the three most important things to work on in order to be more successful in high school and get meaning from the experience.  Encourage them to get ideas from the board.  Have them write their answers on the handout.</w:t>
      </w:r>
    </w:p>
    <w:p w:rsidR="00B15CCC" w:rsidRPr="00B15CCC" w:rsidRDefault="00B15CCC" w:rsidP="00641576">
      <w:pPr>
        <w:pStyle w:val="ListParagraph"/>
        <w:spacing w:after="0"/>
        <w:rPr>
          <w:rFonts w:ascii="Arial Narrow" w:hAnsi="Arial Narrow"/>
          <w:color w:val="4D4D4D"/>
          <w:sz w:val="24"/>
          <w:szCs w:val="24"/>
        </w:rPr>
      </w:pPr>
    </w:p>
    <w:p w:rsidR="00B15CCC" w:rsidRPr="00B15CCC" w:rsidRDefault="00B15CCC" w:rsidP="00641576">
      <w:pPr>
        <w:pStyle w:val="ListParagraph"/>
        <w:numPr>
          <w:ilvl w:val="0"/>
          <w:numId w:val="21"/>
        </w:numPr>
        <w:spacing w:after="0"/>
        <w:rPr>
          <w:rFonts w:ascii="Arial Narrow" w:hAnsi="Arial Narrow"/>
          <w:sz w:val="24"/>
          <w:szCs w:val="24"/>
        </w:rPr>
      </w:pPr>
      <w:r w:rsidRPr="00B15CCC">
        <w:rPr>
          <w:rFonts w:ascii="Arial Narrow" w:hAnsi="Arial Narrow"/>
          <w:b/>
          <w:sz w:val="24"/>
          <w:szCs w:val="24"/>
        </w:rPr>
        <w:t xml:space="preserve">Students write their last middle school entry in their </w:t>
      </w:r>
      <w:r>
        <w:rPr>
          <w:rFonts w:ascii="Arial Narrow" w:hAnsi="Arial Narrow"/>
          <w:b/>
          <w:sz w:val="24"/>
          <w:szCs w:val="24"/>
        </w:rPr>
        <w:t>Journal</w:t>
      </w:r>
      <w:r w:rsidRPr="00B15CCC">
        <w:rPr>
          <w:rFonts w:ascii="Arial Narrow" w:hAnsi="Arial Narrow"/>
          <w:b/>
          <w:sz w:val="24"/>
          <w:szCs w:val="24"/>
        </w:rPr>
        <w:t>.</w:t>
      </w:r>
      <w:r w:rsidRPr="00B15CCC">
        <w:rPr>
          <w:rFonts w:ascii="Arial Narrow" w:hAnsi="Arial Narrow"/>
          <w:sz w:val="24"/>
          <w:szCs w:val="24"/>
        </w:rPr>
        <w:t xml:space="preserve">  Ask students to look back over their years in middle school and estimate how much time was spent watching (“knowing the path”) and how much of it were they fully engaged in the experience (“walking the path”).  Tell students </w:t>
      </w:r>
      <w:r w:rsidRPr="00B15CCC">
        <w:rPr>
          <w:rFonts w:ascii="Arial Narrow" w:hAnsi="Arial Narrow"/>
          <w:sz w:val="24"/>
          <w:szCs w:val="24"/>
        </w:rPr>
        <w:lastRenderedPageBreak/>
        <w:t xml:space="preserve">that it is okay to be a watcher sometimes, as long as you are also an active participant in other times.  Ask them to answer the following questions on </w:t>
      </w:r>
      <w:r>
        <w:rPr>
          <w:rFonts w:ascii="Arial Narrow" w:hAnsi="Arial Narrow"/>
          <w:sz w:val="24"/>
          <w:szCs w:val="24"/>
        </w:rPr>
        <w:t>their</w:t>
      </w:r>
      <w:r w:rsidRPr="00B15CCC">
        <w:rPr>
          <w:rFonts w:ascii="Arial Narrow" w:hAnsi="Arial Narrow"/>
          <w:sz w:val="24"/>
          <w:szCs w:val="24"/>
        </w:rPr>
        <w:t xml:space="preserve"> Journal</w:t>
      </w:r>
      <w:r>
        <w:rPr>
          <w:rFonts w:ascii="Arial Narrow" w:hAnsi="Arial Narrow"/>
          <w:sz w:val="24"/>
          <w:szCs w:val="24"/>
        </w:rPr>
        <w:t xml:space="preserve"> P</w:t>
      </w:r>
      <w:r w:rsidRPr="00B15CCC">
        <w:rPr>
          <w:rFonts w:ascii="Arial Narrow" w:hAnsi="Arial Narrow"/>
          <w:sz w:val="24"/>
          <w:szCs w:val="24"/>
        </w:rPr>
        <w:t>age.</w:t>
      </w:r>
    </w:p>
    <w:p w:rsidR="00B15CCC" w:rsidRPr="00B15CCC" w:rsidRDefault="00B15CCC" w:rsidP="00641576">
      <w:pPr>
        <w:pStyle w:val="ListParagraph"/>
        <w:numPr>
          <w:ilvl w:val="0"/>
          <w:numId w:val="33"/>
        </w:numPr>
        <w:rPr>
          <w:rFonts w:ascii="Arial Narrow" w:hAnsi="Arial Narrow"/>
          <w:sz w:val="24"/>
          <w:szCs w:val="24"/>
        </w:rPr>
      </w:pPr>
      <w:r w:rsidRPr="00B15CCC">
        <w:rPr>
          <w:rFonts w:ascii="Arial Narrow" w:hAnsi="Arial Narrow"/>
          <w:sz w:val="24"/>
          <w:szCs w:val="24"/>
        </w:rPr>
        <w:t>Did you spend more time watching or actively engaged in your middle school years?</w:t>
      </w:r>
    </w:p>
    <w:p w:rsidR="00B15CCC" w:rsidRPr="00B15CCC" w:rsidRDefault="00B15CCC" w:rsidP="00641576">
      <w:pPr>
        <w:pStyle w:val="ListParagraph"/>
        <w:numPr>
          <w:ilvl w:val="0"/>
          <w:numId w:val="33"/>
        </w:numPr>
        <w:rPr>
          <w:rFonts w:ascii="Arial Narrow" w:hAnsi="Arial Narrow"/>
          <w:sz w:val="24"/>
          <w:szCs w:val="24"/>
        </w:rPr>
      </w:pPr>
      <w:r w:rsidRPr="00B15CCC">
        <w:rPr>
          <w:rFonts w:ascii="Arial Narrow" w:hAnsi="Arial Narrow"/>
          <w:sz w:val="24"/>
          <w:szCs w:val="24"/>
        </w:rPr>
        <w:t>When you are in high school, what do you want to get involved in to make your experience more meaningful?</w:t>
      </w:r>
    </w:p>
    <w:p w:rsidR="00B15CCC" w:rsidRPr="00B15CCC" w:rsidRDefault="00B15CCC" w:rsidP="00641576">
      <w:pPr>
        <w:pStyle w:val="ListParagraph"/>
        <w:numPr>
          <w:ilvl w:val="0"/>
          <w:numId w:val="33"/>
        </w:numPr>
        <w:spacing w:after="0"/>
        <w:rPr>
          <w:rFonts w:ascii="Arial Narrow" w:hAnsi="Arial Narrow"/>
          <w:sz w:val="24"/>
          <w:szCs w:val="24"/>
        </w:rPr>
      </w:pPr>
      <w:r w:rsidRPr="00B15CCC">
        <w:rPr>
          <w:rFonts w:ascii="Arial Narrow" w:hAnsi="Arial Narrow"/>
          <w:sz w:val="24"/>
          <w:szCs w:val="24"/>
        </w:rPr>
        <w:t>What could you do this summer to make it more meaningful and fun?</w:t>
      </w:r>
    </w:p>
    <w:p w:rsidR="0052313B" w:rsidRDefault="0052313B" w:rsidP="00602D42">
      <w:pPr>
        <w:spacing w:after="0" w:line="240" w:lineRule="atLeast"/>
        <w:rPr>
          <w:rFonts w:ascii="Arial Narrow" w:hAnsi="Arial Narrow"/>
          <w:color w:val="4D4D4D"/>
          <w:sz w:val="24"/>
          <w:szCs w:val="24"/>
        </w:rPr>
      </w:pPr>
    </w:p>
    <w:p w:rsidR="00641576" w:rsidRDefault="00641576"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15CCC" w:rsidRPr="00B15CCC" w:rsidRDefault="00B15C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B15CCC">
        <w:rPr>
          <w:rFonts w:ascii="Arial Narrow" w:hAnsi="Arial Narrow"/>
          <w:b/>
          <w:i/>
          <w:sz w:val="24"/>
          <w:szCs w:val="24"/>
        </w:rPr>
        <w:t>Pre-High School Thoughts</w:t>
      </w:r>
      <w:r>
        <w:rPr>
          <w:rFonts w:ascii="Arial Narrow" w:hAnsi="Arial Narrow"/>
          <w:b/>
          <w:sz w:val="24"/>
          <w:szCs w:val="24"/>
        </w:rPr>
        <w:t xml:space="preserve"> </w:t>
      </w:r>
    </w:p>
    <w:p w:rsidR="00B15CCC" w:rsidRPr="00B15CCC" w:rsidRDefault="00B15CCC"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B15CC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7A6834" w:rsidP="007A683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EE096D" w:rsidRDefault="0070386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A683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8-17</w:t>
      </w:r>
      <w:r w:rsidR="00BB7EFF" w:rsidRPr="004E5D88">
        <w:rPr>
          <w:rFonts w:ascii="Arial Black" w:hAnsi="Arial Black"/>
          <w:spacing w:val="40"/>
          <w:sz w:val="24"/>
          <w:szCs w:val="24"/>
        </w:rPr>
        <w:t xml:space="preserve"> </w:t>
      </w:r>
      <w:r w:rsidR="0064157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A6834">
        <w:rPr>
          <w:rFonts w:ascii="Arial Black" w:hAnsi="Arial Black"/>
          <w:color w:val="FFFFFF" w:themeColor="background1"/>
          <w:spacing w:val="40"/>
          <w:sz w:val="24"/>
          <w:szCs w:val="24"/>
        </w:rPr>
        <w:t>PRE-HIGH SCHOOL THOUGHTS</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Summarize your top ten achievements in middle school.</w:t>
      </w:r>
    </w:p>
    <w:p w:rsidR="007A6834" w:rsidRPr="007A6834" w:rsidRDefault="007A6834" w:rsidP="007A6834">
      <w:pPr>
        <w:spacing w:after="0" w:line="240" w:lineRule="atLeast"/>
        <w:rPr>
          <w:rFonts w:ascii="Arial Narrow" w:hAnsi="Arial Narrow"/>
        </w:rPr>
      </w:pPr>
      <w:r w:rsidRPr="007A6834">
        <w:rPr>
          <w:rFonts w:ascii="Arial Narrow" w:hAnsi="Arial Narrow"/>
        </w:rPr>
        <w:t>(consider Academic, Activity, Social, Family, and Personal achievements)</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2.</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3.</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bookmarkStart w:id="0" w:name="_GoBack"/>
      <w:bookmarkEnd w:id="0"/>
    </w:p>
    <w:p w:rsidR="007A6834" w:rsidRPr="007A6834" w:rsidRDefault="007A6834" w:rsidP="007A6834">
      <w:pPr>
        <w:spacing w:after="0" w:line="240" w:lineRule="atLeast"/>
        <w:rPr>
          <w:rFonts w:ascii="Arial Narrow" w:hAnsi="Arial Narrow"/>
        </w:rPr>
      </w:pPr>
      <w:r w:rsidRPr="007A6834">
        <w:rPr>
          <w:rFonts w:ascii="Arial Narrow" w:hAnsi="Arial Narrow"/>
          <w:b/>
        </w:rPr>
        <w:t>4.</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5.</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6.</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7.</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8.</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9.</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10.</w:t>
      </w:r>
      <w:r w:rsidRPr="007A6834">
        <w:rPr>
          <w:rFonts w:ascii="Arial Narrow" w:hAnsi="Arial Narrow"/>
        </w:rPr>
        <w:t>_____________________________________________________________________</w:t>
      </w:r>
    </w:p>
    <w:p w:rsidR="007A6834" w:rsidRPr="007A6834" w:rsidRDefault="007A6834" w:rsidP="007A6834">
      <w:pPr>
        <w:spacing w:after="0" w:line="240" w:lineRule="atLeast"/>
        <w:rPr>
          <w:rFonts w:ascii="Arial Narrow" w:hAnsi="Arial Narrow"/>
          <w:b/>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Write your top hopes and fears about high school next year.</w:t>
      </w:r>
    </w:p>
    <w:p w:rsidR="007A6834" w:rsidRPr="007A6834" w:rsidRDefault="007A6834" w:rsidP="007A6834">
      <w:pPr>
        <w:spacing w:after="0" w:line="240" w:lineRule="auto"/>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rPr>
        <w:t>________________________________________________________________________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b/>
          <w:i/>
        </w:rPr>
      </w:pPr>
      <w:r w:rsidRPr="007A6834">
        <w:rPr>
          <w:rFonts w:ascii="Arial Narrow" w:hAnsi="Arial Narrow"/>
          <w:b/>
          <w:i/>
        </w:rPr>
        <w:t>List three most important ‘things to work on’ to be successful in high school.</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1.</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7A6834" w:rsidRPr="007A6834" w:rsidRDefault="007A6834" w:rsidP="007A6834">
      <w:pPr>
        <w:spacing w:after="0" w:line="240" w:lineRule="atLeast"/>
        <w:rPr>
          <w:rFonts w:ascii="Arial Narrow" w:hAnsi="Arial Narrow"/>
        </w:rPr>
      </w:pPr>
      <w:r w:rsidRPr="007A6834">
        <w:rPr>
          <w:rFonts w:ascii="Arial Narrow" w:hAnsi="Arial Narrow"/>
          <w:b/>
        </w:rPr>
        <w:t>2.</w:t>
      </w:r>
      <w:r w:rsidRPr="007A6834">
        <w:rPr>
          <w:rFonts w:ascii="Arial Narrow" w:hAnsi="Arial Narrow"/>
        </w:rPr>
        <w:t>______________________________________________________________________</w:t>
      </w:r>
    </w:p>
    <w:p w:rsidR="007A6834" w:rsidRPr="007A6834" w:rsidRDefault="007A6834" w:rsidP="007A6834">
      <w:pPr>
        <w:spacing w:after="0" w:line="240" w:lineRule="atLeast"/>
        <w:rPr>
          <w:rFonts w:ascii="Arial Narrow" w:hAnsi="Arial Narrow"/>
        </w:rPr>
      </w:pPr>
    </w:p>
    <w:p w:rsidR="0034543E" w:rsidRPr="006865C1" w:rsidRDefault="007A6834" w:rsidP="007A6834">
      <w:pPr>
        <w:spacing w:after="0" w:line="240" w:lineRule="atLeast"/>
        <w:rPr>
          <w:rFonts w:ascii="Arial Narrow" w:hAnsi="Arial Narrow"/>
          <w:sz w:val="24"/>
          <w:szCs w:val="24"/>
        </w:rPr>
      </w:pPr>
      <w:r w:rsidRPr="007A6834">
        <w:rPr>
          <w:rFonts w:ascii="Arial Narrow" w:hAnsi="Arial Narrow"/>
          <w:b/>
        </w:rPr>
        <w:t>3.</w:t>
      </w:r>
      <w:r w:rsidRPr="007A6834">
        <w:rPr>
          <w:rFonts w:ascii="Arial Narrow" w:hAnsi="Arial Narrow"/>
        </w:rPr>
        <w:t>______________________________________________________________________</w:t>
      </w:r>
    </w:p>
    <w:p w:rsidR="007D349C" w:rsidRDefault="007D349C" w:rsidP="007D349C">
      <w:pPr>
        <w:spacing w:after="0" w:line="240" w:lineRule="atLeast"/>
        <w:ind w:left="360"/>
        <w:rPr>
          <w:rFonts w:ascii="Arial Narrow" w:hAnsi="Arial Narrow"/>
          <w:sz w:val="24"/>
          <w:szCs w:val="24"/>
        </w:rPr>
        <w:sectPr w:rsidR="007D349C" w:rsidSect="007A6834">
          <w:headerReference w:type="default" r:id="rId12"/>
          <w:footerReference w:type="default" r:id="rId13"/>
          <w:pgSz w:w="12240" w:h="15840"/>
          <w:pgMar w:top="2152" w:right="1440" w:bottom="810" w:left="1440" w:header="720" w:footer="429" w:gutter="0"/>
          <w:cols w:space="720"/>
          <w:docGrid w:linePitch="360"/>
        </w:sectPr>
      </w:pPr>
    </w:p>
    <w:p w:rsidR="007A6834" w:rsidRPr="007A6834" w:rsidRDefault="007A6834" w:rsidP="007A6834">
      <w:pPr>
        <w:spacing w:after="0" w:line="240" w:lineRule="atLeast"/>
        <w:jc w:val="center"/>
        <w:rPr>
          <w:rFonts w:ascii="Arial Narrow" w:hAnsi="Arial Narrow"/>
          <w:color w:val="808080" w:themeColor="background1" w:themeShade="80"/>
          <w:spacing w:val="120"/>
        </w:rPr>
      </w:pPr>
    </w:p>
    <w:p w:rsidR="007A6834" w:rsidRPr="004E5D88" w:rsidRDefault="007A6834" w:rsidP="007A683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7A6834" w:rsidRDefault="00703863" w:rsidP="007A683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7D349C" w:rsidRPr="007A6834" w:rsidRDefault="007A6834" w:rsidP="007A683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8-17</w:t>
      </w:r>
      <w:r w:rsidRPr="004E5D88">
        <w:rPr>
          <w:rFonts w:ascii="Arial Black" w:hAnsi="Arial Black"/>
          <w:spacing w:val="40"/>
          <w:sz w:val="24"/>
          <w:szCs w:val="24"/>
        </w:rPr>
        <w:t xml:space="preserve"> </w:t>
      </w:r>
      <w:r w:rsidR="00641576">
        <w:rPr>
          <w:rFonts w:ascii="Arial Black" w:hAnsi="Arial Black"/>
          <w:spacing w:val="40"/>
          <w:sz w:val="24"/>
          <w:szCs w:val="24"/>
        </w:rPr>
        <w:t xml:space="preserve">STUDENT </w:t>
      </w:r>
      <w:r>
        <w:rPr>
          <w:rFonts w:ascii="Arial Black" w:hAnsi="Arial Black"/>
          <w:spacing w:val="40"/>
          <w:sz w:val="24"/>
          <w:szCs w:val="24"/>
        </w:rPr>
        <w:t>HANDOUT</w:t>
      </w:r>
    </w:p>
    <w:p w:rsidR="007A6834" w:rsidRDefault="007A6834" w:rsidP="007D349C">
      <w:pPr>
        <w:spacing w:after="0" w:line="240" w:lineRule="atLeast"/>
        <w:ind w:left="360"/>
        <w:rPr>
          <w:rFonts w:ascii="Arial Narrow" w:hAnsi="Arial Narrow"/>
          <w:sz w:val="24"/>
          <w:szCs w:val="24"/>
        </w:rPr>
      </w:pPr>
    </w:p>
    <w:p w:rsidR="007A6834" w:rsidRPr="001352BF" w:rsidRDefault="007A6834" w:rsidP="007A683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7A6834" w:rsidRDefault="007A6834" w:rsidP="007A6834">
      <w:pPr>
        <w:spacing w:after="0" w:line="240" w:lineRule="atLeast"/>
        <w:rPr>
          <w:rFonts w:ascii="Arial Narrow" w:hAnsi="Arial Narrow"/>
          <w:color w:val="4D4D4D"/>
          <w:sz w:val="24"/>
          <w:szCs w:val="24"/>
        </w:rPr>
      </w:pPr>
    </w:p>
    <w:p w:rsidR="007A6834" w:rsidRDefault="007A6834" w:rsidP="007A683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7A6834" w:rsidRDefault="004861B5" w:rsidP="007A683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1306830"/>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0683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A6834" w:rsidRPr="00043DB9" w:rsidRDefault="007A6834" w:rsidP="007A683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TRANSITIONING TO HIGH SCHOOL</w:t>
                            </w:r>
                          </w:p>
                          <w:p w:rsidR="007A6834" w:rsidRDefault="007A6834" w:rsidP="007A683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Did you spend more time watching or actively engaged in your middle school years?</w:t>
                            </w:r>
                          </w:p>
                          <w:p w:rsidR="007A6834" w:rsidRPr="007A6834" w:rsidRDefault="007A6834" w:rsidP="007A683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w:t>
                            </w:r>
                            <w:r>
                              <w:rPr>
                                <w:rFonts w:ascii="Arial Narrow" w:hAnsi="Arial Narrow"/>
                                <w:b/>
                                <w:i/>
                                <w:sz w:val="28"/>
                                <w:szCs w:val="28"/>
                              </w:rPr>
                              <w:t xml:space="preserve"> </w:t>
                            </w:r>
                            <w:r>
                              <w:rPr>
                                <w:rFonts w:ascii="Arial Narrow" w:hAnsi="Arial Narrow"/>
                                <w:szCs w:val="24"/>
                              </w:rPr>
                              <w:t>When you are in high school, what do you want to get involved in to make your experience more meaningful?</w:t>
                            </w:r>
                          </w:p>
                          <w:p w:rsidR="007A6834" w:rsidRDefault="007A6834" w:rsidP="007A6834">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could you do this summer to make it more meaningful and fun?</w:t>
                            </w:r>
                          </w:p>
                          <w:p w:rsidR="007A6834" w:rsidRPr="00FD2C41" w:rsidRDefault="007A6834" w:rsidP="007A683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66eAIAALoEAAAOAAAAZHJzL2Uyb0RvYy54bWysVMlu2zAQvRfoPxC8O5Js2bGFyEHqpSiQ&#10;LkDSD6BFyiLKrSRtyS367x2SdmK0t6I6EFxm3ryZN6O7+0EKdGTWca1qXNzkGDHVaMrVvsZfn7ej&#10;OUbOE0WJ0IrV+MQcvl++fXPXm4qNdacFZRYBiHJVb2rceW+qLHNNxyRxN9owBY+ttpJ4ONp9Ri3p&#10;AV2KbJzns6zXlhqrG+Yc3K7TI15G/LZljf/cto55JGoM3HxcbVx3Yc2Wd6TaW2I63pxpkH9gIQlX&#10;EPQFak08QQfL/4KSvLHa6dbfNFpmum15w2IOkE2R/5HNU0cMi7lAcZx5KZP7f7DNp+MXizit8QQj&#10;RSRI9MwGj97pAU1CdXrjKjB6MmDmB7gGlWOmzjzq5ptDSq86ovbswVrdd4xQYFcEz+zKNeG4ALLr&#10;P2oKYcjB6wg0tFaG0kExEKCDSqcXZQKVBi5n42IxH08xauCtmOSz+SRql5Hq4m6s8++ZlihsamxB&#10;+ghPjo/OBzqkupiEaEpvuRBRfqFQX+PFNOITaEKraEpRC06DWXCILclWwqIjgWba7VMZxEFCPulu&#10;msMXU78yj5HdNVKgsSauS07u5MIhdaLkHsZBcFnjeQA7N2go60bRyNYTLtIeMhIqUIMqQY7nXWq7&#10;n4t8sZlv5uWoHM82ozKndPSwXZWj2ba4na4n69VqXfw6c734R8WCSEkuP+wGCBlk3Gl6Au2sTgME&#10;Aw+bTtsfGPUwPDV23w/EMozEBwX6L4qyDNMWD+X0dgwHe/2yu34hqgGoGnuM0nbl04QejOX7DiKl&#10;Uiv9AD3T8qjmK6tzp8GAxFKfhzlM4PU5Wr3+cpa/AQAA//8DAFBLAwQUAAYACAAAACEAojZjK94A&#10;AAAKAQAADwAAAGRycy9kb3ducmV2LnhtbEyPy07DMBBF90j8gzVI7Fq7EaRpiFNViO7YNOkHOPHk&#10;IexxFDtt+HvMCpaje3TvmeK4WsNuOPvRkYTdVgBDap0eqZdwrc+bDJgPirQyjlDCN3o4lo8Phcq1&#10;u9MFb1XoWSwhnysJQwhTzrlvB7TKb92EFLPOzVaFeM4917O6x3JreCJEyq0aKS4MasL3AduvarES&#10;zEd3qdLxdO0+z3XWTkm9rE0t5fPTenoDFnANfzD86kd1KKNT4xbSnhkJm504RDQGL3tgETikWQqs&#10;kZAk4hV4WfD/L5Q/AAAA//8DAFBLAQItABQABgAIAAAAIQC2gziS/gAAAOEBAAATAAAAAAAAAAAA&#10;AAAAAAAAAABbQ29udGVudF9UeXBlc10ueG1sUEsBAi0AFAAGAAgAAAAhADj9If/WAAAAlAEAAAsA&#10;AAAAAAAAAAAAAAAALwEAAF9yZWxzLy5yZWxzUEsBAi0AFAAGAAgAAAAhAJqW7rp4AgAAugQAAA4A&#10;AAAAAAAAAAAAAAAALgIAAGRycy9lMm9Eb2MueG1sUEsBAi0AFAAGAAgAAAAhAKI2YyveAAAACgEA&#10;AA8AAAAAAAAAAAAAAAAA0gQAAGRycy9kb3ducmV2LnhtbFBLBQYAAAAABAAEAPMAAADdBQAAAAA=&#10;" filled="f" strokecolor="#7f7f7f [1612]">
                <v:stroke dashstyle="3 1" endcap="round"/>
                <v:textbox>
                  <w:txbxContent>
                    <w:p w:rsidR="007A6834" w:rsidRPr="00043DB9" w:rsidRDefault="007A6834" w:rsidP="007A683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TRANSITIONING TO HIGH SCHOOL</w:t>
                      </w:r>
                    </w:p>
                    <w:p w:rsidR="007A6834" w:rsidRDefault="007A6834" w:rsidP="007A683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Did you spend more time watching or actively engaged in your middle school years?</w:t>
                      </w:r>
                    </w:p>
                    <w:p w:rsidR="007A6834" w:rsidRPr="007A6834" w:rsidRDefault="007A6834" w:rsidP="007A683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w:t>
                      </w:r>
                      <w:r>
                        <w:rPr>
                          <w:rFonts w:ascii="Arial Narrow" w:hAnsi="Arial Narrow"/>
                          <w:b/>
                          <w:i/>
                          <w:sz w:val="28"/>
                          <w:szCs w:val="28"/>
                        </w:rPr>
                        <w:t xml:space="preserve"> </w:t>
                      </w:r>
                      <w:r>
                        <w:rPr>
                          <w:rFonts w:ascii="Arial Narrow" w:hAnsi="Arial Narrow"/>
                          <w:szCs w:val="24"/>
                        </w:rPr>
                        <w:t>When you are in high school, what do you want to get involved in to make your experience more meaningful?</w:t>
                      </w:r>
                    </w:p>
                    <w:p w:rsidR="007A6834" w:rsidRDefault="007A6834" w:rsidP="007A6834">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could you do this summer to make it more meaningful and fun?</w:t>
                      </w:r>
                    </w:p>
                    <w:p w:rsidR="007A6834" w:rsidRPr="00FD2C41" w:rsidRDefault="007A6834" w:rsidP="007A6834">
                      <w:pPr>
                        <w:rPr>
                          <w:rFonts w:ascii="Arial Narrow" w:hAnsi="Arial Narrow"/>
                          <w:sz w:val="28"/>
                          <w:szCs w:val="28"/>
                        </w:rPr>
                      </w:pPr>
                    </w:p>
                  </w:txbxContent>
                </v:textbox>
              </v:shape>
            </w:pict>
          </mc:Fallback>
        </mc:AlternateContent>
      </w:r>
    </w:p>
    <w:p w:rsidR="007A6834" w:rsidRPr="001364F4" w:rsidRDefault="007A6834" w:rsidP="007A6834">
      <w:pPr>
        <w:pStyle w:val="NoSpacing"/>
        <w:rPr>
          <w:rFonts w:ascii="Arial Narrow" w:hAnsi="Arial Narrow"/>
          <w:sz w:val="24"/>
          <w:szCs w:val="24"/>
        </w:rPr>
      </w:pPr>
    </w:p>
    <w:p w:rsidR="007A6834" w:rsidRDefault="007A6834" w:rsidP="007A6834"/>
    <w:p w:rsidR="007A6834" w:rsidRPr="007D349C" w:rsidRDefault="004861B5"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841375</wp:posOffset>
                </wp:positionV>
                <wp:extent cx="6219825" cy="497586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758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A6834" w:rsidRPr="00043DB9" w:rsidRDefault="007A6834" w:rsidP="007A6834">
                            <w:pPr>
                              <w:outlineLvl w:val="0"/>
                              <w:rPr>
                                <w:rFonts w:ascii="Arial Narrow" w:hAnsi="Arial Narrow"/>
                                <w:b/>
                                <w:i/>
                                <w:sz w:val="28"/>
                                <w:szCs w:val="28"/>
                              </w:rPr>
                            </w:pPr>
                            <w:r>
                              <w:rPr>
                                <w:rFonts w:ascii="Arial Narrow" w:hAnsi="Arial Narrow"/>
                                <w:b/>
                                <w:i/>
                                <w:sz w:val="28"/>
                                <w:szCs w:val="28"/>
                              </w:rPr>
                              <w:t>Answers:</w:t>
                            </w:r>
                          </w:p>
                          <w:p w:rsidR="007A6834" w:rsidRPr="00043DB9" w:rsidRDefault="007A6834" w:rsidP="007A683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5pt;margin-top:66.25pt;width:489.75pt;height:3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YyegIAAMEEAAAOAAAAZHJzL2Uyb0RvYy54bWysVMlu2zAQvRfoPxC825JceRMiB6mXokC6&#10;AEk/gBYpiyi3krQlN+i/d0g6idHeiupAcMiZxzfzZnRzO0iBTsw6rlWNi3GOEVONplwdavztcTda&#10;YOQ8UZQIrViNz8zh29XbNze9qdhEd1pQZhGAKFf1psad96bKMtd0TBI31oYpuGy1lcSDaQ8ZtaQH&#10;dCmySZ7Psl5baqxumHNwukmXeBXx25Y1/kvbOuaRqDFw83G1cd2HNVvdkOpgiel4c6FB/oGFJFzB&#10;oy9QG+IJOlr+F5TkjdVOt37caJnptuUNizlANkX+RzYPHTEs5gLFcealTO7/wTafT18t4rTGJUaK&#10;SJDokQ0evdcDKkN1euMqcHow4OYHOAaVY6bO3Ovmu0NKrzuiDuzOWt13jFBgV4TI7Co04bgAsu8/&#10;aQrPkKPXEWhorQylg2IgQAeVzi/KBCoNHM4mxXIxmWLUwF25nE8Xs6hdRqrncGOd/8C0RGFTYwvS&#10;R3hyunc+0CHVs0t4TekdFyLKLxTqa7ycRnwCTWgVTSlqwWlwCwGxJdlaWHQi0Ez7QyqDOErIJ51N&#10;c/hi6lfu8WV3jRRobIjrUpA7u2CkTpTcwzgILmu8CGCXBg1l3Soa2XrCRdpDRkIFalAlyPGyS233&#10;tMyX28V2UY7KyWw7KnNKR3e7dTma7Yr5dPNus15vil8Xrs/xUbEgUpLLD/shtkaUM6i51/QMElqd&#10;5gjmHjadtj8x6mGGaux+HIllGImPCtpgWZRlGLpolNP5BAx7fbO/viGqAagae4zSdu3ToB6N5YcO&#10;XkoVV/oOWqflUdRXVpeGgzmJFb/MdBjEazt6vf55Vr8BAAD//wMAUEsDBBQABgAIAAAAIQDVvbgj&#10;3gAAAAsBAAAPAAAAZHJzL2Rvd25yZXYueG1sTI/LTsMwEEX3SPyDNUjsWidBWGmIU1WI7tg06Qc4&#10;8eQh/Ihipw1/z7CC3Yzu0Z0z5XGzht1wCZN3EtJ9Agxd5/XkBgnX5rzLgYWonFbGO5TwjQGO1eND&#10;qQrt7+6CtzoOjEpcKJSEMca54Dx0I1oV9n5GR1nvF6sircvA9aLuVG4Nz5JEcKsmRxdGNeP7iN1X&#10;vVoJ5qO/1GI6XfvPc5N3c9asW9tI+fy0nd6ARdziHwy/+qQOFTm1fnU6MCNhlyYHQil4yV6BEXEQ&#10;uQDW0pCKFHhV8v8/VD8AAAD//wMAUEsBAi0AFAAGAAgAAAAhALaDOJL+AAAA4QEAABMAAAAAAAAA&#10;AAAAAAAAAAAAAFtDb250ZW50X1R5cGVzXS54bWxQSwECLQAUAAYACAAAACEAOP0h/9YAAACUAQAA&#10;CwAAAAAAAAAAAAAAAAAvAQAAX3JlbHMvLnJlbHNQSwECLQAUAAYACAAAACEAtqVmMnoCAADBBAAA&#10;DgAAAAAAAAAAAAAAAAAuAgAAZHJzL2Uyb0RvYy54bWxQSwECLQAUAAYACAAAACEA1b24I94AAAAL&#10;AQAADwAAAAAAAAAAAAAAAADUBAAAZHJzL2Rvd25yZXYueG1sUEsFBgAAAAAEAAQA8wAAAN8FAAAA&#10;AA==&#10;" filled="f" strokecolor="#7f7f7f [1612]">
                <v:stroke dashstyle="3 1" endcap="round"/>
                <v:textbox>
                  <w:txbxContent>
                    <w:p w:rsidR="007A6834" w:rsidRPr="00043DB9" w:rsidRDefault="007A6834" w:rsidP="007A6834">
                      <w:pPr>
                        <w:outlineLvl w:val="0"/>
                        <w:rPr>
                          <w:rFonts w:ascii="Arial Narrow" w:hAnsi="Arial Narrow"/>
                          <w:b/>
                          <w:i/>
                          <w:sz w:val="28"/>
                          <w:szCs w:val="28"/>
                        </w:rPr>
                      </w:pPr>
                      <w:r>
                        <w:rPr>
                          <w:rFonts w:ascii="Arial Narrow" w:hAnsi="Arial Narrow"/>
                          <w:b/>
                          <w:i/>
                          <w:sz w:val="28"/>
                          <w:szCs w:val="28"/>
                        </w:rPr>
                        <w:t>Answers:</w:t>
                      </w:r>
                    </w:p>
                    <w:p w:rsidR="007A6834" w:rsidRPr="00043DB9" w:rsidRDefault="007A6834" w:rsidP="007A6834">
                      <w:pPr>
                        <w:rPr>
                          <w:rFonts w:ascii="Arial Narrow" w:hAnsi="Arial Narrow"/>
                          <w:sz w:val="28"/>
                          <w:szCs w:val="28"/>
                        </w:rPr>
                      </w:pPr>
                    </w:p>
                  </w:txbxContent>
                </v:textbox>
              </v:shape>
            </w:pict>
          </mc:Fallback>
        </mc:AlternateContent>
      </w:r>
    </w:p>
    <w:sectPr w:rsidR="007A6834" w:rsidRPr="007D349C" w:rsidSect="007A6834">
      <w:headerReference w:type="default" r:id="rId14"/>
      <w:footerReference w:type="default" r:id="rId15"/>
      <w:pgSz w:w="12240" w:h="15840"/>
      <w:pgMar w:top="1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7B" w:rsidRDefault="0097247B" w:rsidP="00AF4786">
      <w:pPr>
        <w:spacing w:after="0" w:line="240" w:lineRule="auto"/>
      </w:pPr>
      <w:r>
        <w:separator/>
      </w:r>
    </w:p>
  </w:endnote>
  <w:endnote w:type="continuationSeparator" w:id="0">
    <w:p w:rsidR="0097247B" w:rsidRDefault="0097247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70386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41576">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DA4943" w:rsidRPr="00F00D8B">
      <w:rPr>
        <w:color w:val="595959" w:themeColor="text1" w:themeTint="A6"/>
      </w:rPr>
      <w:fldChar w:fldCharType="begin"/>
    </w:r>
    <w:r w:rsidR="006865C1" w:rsidRPr="00F00D8B">
      <w:rPr>
        <w:color w:val="595959" w:themeColor="text1" w:themeTint="A6"/>
      </w:rPr>
      <w:instrText xml:space="preserve"> PAGE   \* MERGEFORMAT </w:instrText>
    </w:r>
    <w:r w:rsidR="00DA4943" w:rsidRPr="00F00D8B">
      <w:rPr>
        <w:color w:val="595959" w:themeColor="text1" w:themeTint="A6"/>
      </w:rPr>
      <w:fldChar w:fldCharType="separate"/>
    </w:r>
    <w:r w:rsidR="00703863" w:rsidRPr="00703863">
      <w:rPr>
        <w:rFonts w:ascii="Arial Narrow" w:hAnsi="Arial Narrow"/>
        <w:noProof/>
        <w:color w:val="595959" w:themeColor="text1" w:themeTint="A6"/>
        <w:sz w:val="18"/>
        <w:szCs w:val="18"/>
      </w:rPr>
      <w:t>3</w:t>
    </w:r>
    <w:r w:rsidR="00DA4943" w:rsidRPr="00F00D8B">
      <w:rPr>
        <w:rFonts w:ascii="Arial Narrow" w:hAnsi="Arial Narrow"/>
        <w:noProof/>
        <w:color w:val="595959" w:themeColor="text1" w:themeTint="A6"/>
        <w:sz w:val="18"/>
        <w:szCs w:val="18"/>
      </w:rPr>
      <w:fldChar w:fldCharType="end"/>
    </w:r>
  </w:p>
  <w:p w:rsidR="00703863" w:rsidRPr="00F00D8B" w:rsidRDefault="00703863">
    <w:pPr>
      <w:pStyle w:val="Footer"/>
      <w:rPr>
        <w:rFonts w:ascii="Arial Narrow" w:hAnsi="Arial Narrow"/>
        <w:color w:val="595959" w:themeColor="text1" w:themeTint="A6"/>
        <w:sz w:val="18"/>
        <w:szCs w:val="18"/>
      </w:rPr>
    </w:pPr>
    <w:r>
      <w:rPr>
        <w:noProof/>
        <w:color w:val="000000"/>
      </w:rPr>
      <w:drawing>
        <wp:inline distT="0" distB="0" distL="0" distR="0" wp14:anchorId="0F66473E" wp14:editId="61C7C7F3">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70386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41576">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DA4943" w:rsidRPr="00F00D8B">
      <w:rPr>
        <w:color w:val="595959" w:themeColor="text1" w:themeTint="A6"/>
      </w:rPr>
      <w:fldChar w:fldCharType="begin"/>
    </w:r>
    <w:r w:rsidR="006865C1" w:rsidRPr="00F00D8B">
      <w:rPr>
        <w:color w:val="595959" w:themeColor="text1" w:themeTint="A6"/>
      </w:rPr>
      <w:instrText xml:space="preserve"> PAGE   \* MERGEFORMAT </w:instrText>
    </w:r>
    <w:r w:rsidR="00DA4943" w:rsidRPr="00F00D8B">
      <w:rPr>
        <w:color w:val="595959" w:themeColor="text1" w:themeTint="A6"/>
      </w:rPr>
      <w:fldChar w:fldCharType="separate"/>
    </w:r>
    <w:r w:rsidR="00703863" w:rsidRPr="00703863">
      <w:rPr>
        <w:rFonts w:ascii="Arial Narrow" w:hAnsi="Arial Narrow"/>
        <w:noProof/>
        <w:color w:val="595959" w:themeColor="text1" w:themeTint="A6"/>
        <w:sz w:val="18"/>
        <w:szCs w:val="18"/>
      </w:rPr>
      <w:t>1</w:t>
    </w:r>
    <w:r w:rsidR="00DA4943" w:rsidRPr="00F00D8B">
      <w:rPr>
        <w:rFonts w:ascii="Arial Narrow" w:hAnsi="Arial Narrow"/>
        <w:noProof/>
        <w:color w:val="595959" w:themeColor="text1" w:themeTint="A6"/>
        <w:sz w:val="18"/>
        <w:szCs w:val="18"/>
      </w:rPr>
      <w:fldChar w:fldCharType="end"/>
    </w:r>
  </w:p>
  <w:p w:rsidR="00703863" w:rsidRPr="00F00D8B" w:rsidRDefault="00703863">
    <w:pPr>
      <w:pStyle w:val="Footer"/>
      <w:rPr>
        <w:rFonts w:ascii="Arial Narrow" w:hAnsi="Arial Narrow"/>
        <w:color w:val="595959" w:themeColor="text1" w:themeTint="A6"/>
        <w:sz w:val="18"/>
        <w:szCs w:val="18"/>
      </w:rPr>
    </w:pPr>
    <w:r>
      <w:rPr>
        <w:noProof/>
        <w:color w:val="000000"/>
      </w:rPr>
      <w:drawing>
        <wp:inline distT="0" distB="0" distL="0" distR="0" wp14:anchorId="5CD06C40" wp14:editId="42D5ADB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D349C">
      <w:rPr>
        <w:rFonts w:ascii="Arial Narrow" w:hAnsi="Arial Narrow"/>
        <w:color w:val="595959" w:themeColor="text1" w:themeTint="A6"/>
        <w:sz w:val="18"/>
        <w:szCs w:val="18"/>
      </w:rPr>
      <w:t xml:space="preserve">ev </w:t>
    </w:r>
    <w:r w:rsidR="0064157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703863" w:rsidRPr="00F00D8B" w:rsidRDefault="00703863"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41576">
      <w:rPr>
        <w:rFonts w:ascii="Arial Narrow" w:hAnsi="Arial Narrow"/>
        <w:color w:val="595959" w:themeColor="text1" w:themeTint="A6"/>
        <w:sz w:val="18"/>
        <w:szCs w:val="18"/>
      </w:rPr>
      <w:t>09/2016</w:t>
    </w:r>
    <w:r w:rsidR="007A6834">
      <w:rPr>
        <w:rFonts w:ascii="Arial Narrow" w:hAnsi="Arial Narrow"/>
        <w:color w:val="595959" w:themeColor="text1" w:themeTint="A6"/>
        <w:sz w:val="18"/>
        <w:szCs w:val="18"/>
      </w:rPr>
      <w:t xml:space="preserve"> </w:t>
    </w:r>
    <w:r w:rsidR="007A6834">
      <w:rPr>
        <w:rFonts w:ascii="Arial Narrow" w:hAnsi="Arial Narrow"/>
        <w:color w:val="595959" w:themeColor="text1" w:themeTint="A6"/>
        <w:sz w:val="18"/>
        <w:szCs w:val="18"/>
      </w:rPr>
      <w:tab/>
    </w:r>
    <w:r w:rsidR="007A6834">
      <w:rPr>
        <w:rFonts w:ascii="Arial Narrow" w:hAnsi="Arial Narrow"/>
        <w:color w:val="595959" w:themeColor="text1" w:themeTint="A6"/>
        <w:sz w:val="18"/>
        <w:szCs w:val="18"/>
      </w:rPr>
      <w:tab/>
      <w:t>Page 1</w:t>
    </w:r>
  </w:p>
  <w:p w:rsidR="00703863" w:rsidRPr="00F00D8B" w:rsidRDefault="00703863"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7B" w:rsidRDefault="0097247B" w:rsidP="00AF4786">
      <w:pPr>
        <w:spacing w:after="0" w:line="240" w:lineRule="auto"/>
      </w:pPr>
      <w:r>
        <w:separator/>
      </w:r>
    </w:p>
  </w:footnote>
  <w:footnote w:type="continuationSeparator" w:id="0">
    <w:p w:rsidR="0097247B" w:rsidRDefault="0097247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B15CC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TRANSITIONING TO HIGH SCHOOL</w:t>
    </w:r>
  </w:p>
  <w:p w:rsidR="006865C1" w:rsidRPr="00AB1FCB" w:rsidRDefault="0070386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7A6834" w:rsidRDefault="007A6834" w:rsidP="007A6834">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310C5C"/>
    <w:multiLevelType w:val="hybridMultilevel"/>
    <w:tmpl w:val="CF80F2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4"/>
  </w:num>
  <w:num w:numId="8">
    <w:abstractNumId w:val="1"/>
  </w:num>
  <w:num w:numId="9">
    <w:abstractNumId w:val="0"/>
  </w:num>
  <w:num w:numId="10">
    <w:abstractNumId w:val="9"/>
  </w:num>
  <w:num w:numId="11">
    <w:abstractNumId w:val="29"/>
  </w:num>
  <w:num w:numId="12">
    <w:abstractNumId w:val="14"/>
  </w:num>
  <w:num w:numId="13">
    <w:abstractNumId w:val="21"/>
  </w:num>
  <w:num w:numId="14">
    <w:abstractNumId w:val="23"/>
  </w:num>
  <w:num w:numId="15">
    <w:abstractNumId w:val="18"/>
  </w:num>
  <w:num w:numId="16">
    <w:abstractNumId w:val="32"/>
  </w:num>
  <w:num w:numId="17">
    <w:abstractNumId w:val="30"/>
  </w:num>
  <w:num w:numId="18">
    <w:abstractNumId w:val="15"/>
  </w:num>
  <w:num w:numId="19">
    <w:abstractNumId w:val="17"/>
  </w:num>
  <w:num w:numId="20">
    <w:abstractNumId w:val="31"/>
  </w:num>
  <w:num w:numId="21">
    <w:abstractNumId w:val="11"/>
  </w:num>
  <w:num w:numId="22">
    <w:abstractNumId w:val="26"/>
  </w:num>
  <w:num w:numId="23">
    <w:abstractNumId w:val="5"/>
  </w:num>
  <w:num w:numId="24">
    <w:abstractNumId w:val="28"/>
  </w:num>
  <w:num w:numId="25">
    <w:abstractNumId w:val="27"/>
  </w:num>
  <w:num w:numId="26">
    <w:abstractNumId w:val="19"/>
  </w:num>
  <w:num w:numId="27">
    <w:abstractNumId w:val="10"/>
  </w:num>
  <w:num w:numId="28">
    <w:abstractNumId w:val="3"/>
  </w:num>
  <w:num w:numId="29">
    <w:abstractNumId w:val="25"/>
  </w:num>
  <w:num w:numId="30">
    <w:abstractNumId w:val="16"/>
  </w:num>
  <w:num w:numId="31">
    <w:abstractNumId w:val="22"/>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3F1F"/>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61B5"/>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157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863"/>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34"/>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250A"/>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B6156"/>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247B"/>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5CCC"/>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4943"/>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60"/>
    <o:shapelayout v:ext="edit">
      <o:idmap v:ext="edit" data="1"/>
    </o:shapelayout>
  </w:shapeDefaults>
  <w:decimalSymbol w:val="."/>
  <w:listSeparator w:val=","/>
  <w15:docId w15:val="{A5AE95A9-D03C-4EF3-9157-A15B22C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7A6834"/>
    <w:pPr>
      <w:spacing w:after="0" w:line="240" w:lineRule="auto"/>
    </w:pPr>
    <w:rPr>
      <w:rFonts w:ascii="Calibri" w:eastAsia="Calibri" w:hAnsi="Calibri" w:cs="Times New Roman"/>
    </w:rPr>
  </w:style>
  <w:style w:type="paragraph" w:customStyle="1" w:styleId="Body1">
    <w:name w:val="Body 1"/>
    <w:rsid w:val="007A683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8D15-18ED-4ECA-B4C7-199AA92A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2016-09-25T01:16:00Z</dcterms:created>
  <dcterms:modified xsi:type="dcterms:W3CDTF">2016-11-08T18:07:00Z</dcterms:modified>
</cp:coreProperties>
</file>