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524EAAAE" w:rsidR="00D841F6" w:rsidRPr="004E5D88" w:rsidRDefault="00C404A1"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99F6401" w14:textId="77777777" w:rsidR="00B5368D" w:rsidRDefault="002A07BB"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B69FF2D" w:rsidR="00F24E8E" w:rsidRPr="004E5D88" w:rsidRDefault="007B33AF"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AF34AB">
        <w:rPr>
          <w:rFonts w:ascii="Arial Black" w:hAnsi="Arial Black"/>
          <w:spacing w:val="40"/>
          <w:sz w:val="24"/>
          <w:szCs w:val="24"/>
        </w:rPr>
        <w:t>8-26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C404A1">
        <w:rPr>
          <w:rFonts w:ascii="Arial Black" w:hAnsi="Arial Black"/>
          <w:spacing w:val="40"/>
          <w:sz w:val="24"/>
          <w:szCs w:val="24"/>
        </w:rPr>
        <w:t>NOTE-TAKING: PARAPHRASING</w:t>
      </w:r>
    </w:p>
    <w:p w14:paraId="52DE4B09" w14:textId="1C496A6F"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5F6AC2C" w14:textId="51F900DA" w:rsidR="00C7482F" w:rsidRPr="00C7482F" w:rsidRDefault="00C7482F" w:rsidP="00BF5647">
      <w:pPr>
        <w:numPr>
          <w:ilvl w:val="0"/>
          <w:numId w:val="3"/>
        </w:numPr>
        <w:spacing w:after="0" w:line="240" w:lineRule="atLeast"/>
        <w:rPr>
          <w:rFonts w:ascii="Arial Narrow" w:hAnsi="Arial Narrow"/>
          <w:sz w:val="24"/>
          <w:szCs w:val="24"/>
        </w:rPr>
      </w:pPr>
      <w:r w:rsidRPr="00C7482F">
        <w:rPr>
          <w:rFonts w:ascii="Arial Narrow" w:hAnsi="Arial Narrow"/>
          <w:sz w:val="24"/>
          <w:szCs w:val="24"/>
        </w:rPr>
        <w:t>Demonstrate paraphrasing skills while taking notes</w:t>
      </w:r>
      <w:r w:rsidR="006019AB">
        <w:rPr>
          <w:rFonts w:ascii="Arial Narrow" w:hAnsi="Arial Narrow"/>
          <w:sz w:val="24"/>
          <w:szCs w:val="24"/>
        </w:rPr>
        <w:t xml:space="preserve"> from a reading or presentation</w:t>
      </w:r>
      <w:r w:rsidR="00F00B72">
        <w:rPr>
          <w:rFonts w:ascii="Arial Narrow" w:hAnsi="Arial Narrow"/>
          <w:sz w:val="24"/>
          <w:szCs w:val="24"/>
        </w:rPr>
        <w:t>.</w:t>
      </w:r>
    </w:p>
    <w:p w14:paraId="2337EBA7" w14:textId="58A27AEB" w:rsidR="00C7482F" w:rsidRPr="00C7482F" w:rsidRDefault="00C7482F" w:rsidP="00BF5647">
      <w:pPr>
        <w:numPr>
          <w:ilvl w:val="0"/>
          <w:numId w:val="3"/>
        </w:numPr>
        <w:spacing w:after="0" w:line="240" w:lineRule="atLeast"/>
        <w:rPr>
          <w:rFonts w:ascii="Arial Narrow" w:hAnsi="Arial Narrow"/>
          <w:sz w:val="24"/>
          <w:szCs w:val="24"/>
        </w:rPr>
      </w:pPr>
      <w:r w:rsidRPr="00C7482F">
        <w:rPr>
          <w:rFonts w:ascii="Arial Narrow" w:hAnsi="Arial Narrow"/>
          <w:sz w:val="24"/>
          <w:szCs w:val="24"/>
        </w:rPr>
        <w:t xml:space="preserve">Demonstrate effective note editing skills </w:t>
      </w:r>
      <w:r w:rsidR="006019AB">
        <w:rPr>
          <w:rFonts w:ascii="Arial Narrow" w:hAnsi="Arial Narrow"/>
          <w:sz w:val="24"/>
          <w:szCs w:val="24"/>
        </w:rPr>
        <w:t>after a reading or presentation</w:t>
      </w:r>
      <w:r w:rsidR="00F00B72">
        <w:rPr>
          <w:rFonts w:ascii="Arial Narrow" w:hAnsi="Arial Narrow"/>
          <w:sz w:val="24"/>
          <w:szCs w:val="24"/>
        </w:rPr>
        <w:t>.</w:t>
      </w:r>
    </w:p>
    <w:p w14:paraId="6958EDB9" w14:textId="6C526D66" w:rsidR="00FD4587" w:rsidRPr="00F00D8B" w:rsidRDefault="00C7482F" w:rsidP="00BF5647">
      <w:pPr>
        <w:numPr>
          <w:ilvl w:val="0"/>
          <w:numId w:val="3"/>
        </w:numPr>
        <w:spacing w:after="0" w:line="240" w:lineRule="atLeast"/>
        <w:rPr>
          <w:rFonts w:ascii="Arial Narrow" w:hAnsi="Arial Narrow"/>
          <w:sz w:val="24"/>
          <w:szCs w:val="24"/>
        </w:rPr>
      </w:pPr>
      <w:r w:rsidRPr="00C7482F">
        <w:rPr>
          <w:rFonts w:ascii="Arial Narrow" w:hAnsi="Arial Narrow"/>
          <w:sz w:val="24"/>
          <w:szCs w:val="24"/>
        </w:rPr>
        <w:t>Identify personal strengths and weaknesses in note-taking skills</w:t>
      </w:r>
      <w:r w:rsidR="00F00B72">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BF5647">
      <w:pPr>
        <w:pStyle w:val="ListParagraph"/>
        <w:numPr>
          <w:ilvl w:val="0"/>
          <w:numId w:val="4"/>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170D92EB" w:rsidR="00754CB2" w:rsidRPr="0025306F" w:rsidRDefault="00C7482F" w:rsidP="00BF5647">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Organizing Your Notes</w:t>
      </w:r>
    </w:p>
    <w:p w14:paraId="38B68A1B" w14:textId="2B74E32B" w:rsidR="00754CB2" w:rsidRDefault="00C7482F" w:rsidP="00BF5647">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Taking Notes from a Reading</w:t>
      </w:r>
    </w:p>
    <w:p w14:paraId="27F635A6" w14:textId="3E3BB57F" w:rsidR="00C7482F" w:rsidRPr="0025306F" w:rsidRDefault="00C7482F" w:rsidP="00BF5647">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Journal Page</w:t>
      </w:r>
    </w:p>
    <w:p w14:paraId="519359A7" w14:textId="77777777" w:rsidR="00902796" w:rsidRPr="00902796" w:rsidRDefault="007A1D63" w:rsidP="00BF5647">
      <w:pPr>
        <w:pStyle w:val="ListParagraph"/>
        <w:numPr>
          <w:ilvl w:val="0"/>
          <w:numId w:val="4"/>
        </w:numPr>
        <w:spacing w:after="0" w:line="240" w:lineRule="atLeast"/>
        <w:rPr>
          <w:rFonts w:ascii="Arial Narrow" w:hAnsi="Arial Narrow"/>
          <w:sz w:val="24"/>
          <w:szCs w:val="24"/>
        </w:rPr>
      </w:pPr>
      <w:r>
        <w:rPr>
          <w:rFonts w:ascii="Arial Narrow" w:hAnsi="Arial Narrow"/>
          <w:b/>
          <w:sz w:val="24"/>
          <w:szCs w:val="24"/>
        </w:rPr>
        <w:t xml:space="preserve">Teacher Handout: </w:t>
      </w:r>
    </w:p>
    <w:p w14:paraId="1DE73F35" w14:textId="1CE33C67" w:rsidR="00463AC0" w:rsidRPr="00C7482F" w:rsidRDefault="007A1D63" w:rsidP="00902796">
      <w:pPr>
        <w:pStyle w:val="ListParagraph"/>
        <w:numPr>
          <w:ilvl w:val="0"/>
          <w:numId w:val="17"/>
        </w:numPr>
        <w:spacing w:after="0" w:line="240" w:lineRule="atLeast"/>
        <w:rPr>
          <w:rFonts w:ascii="Arial Narrow" w:hAnsi="Arial Narrow"/>
          <w:sz w:val="24"/>
          <w:szCs w:val="24"/>
        </w:rPr>
      </w:pPr>
      <w:r w:rsidRPr="007A1D63">
        <w:rPr>
          <w:rFonts w:ascii="Arial Narrow" w:hAnsi="Arial Narrow"/>
          <w:sz w:val="24"/>
          <w:szCs w:val="24"/>
        </w:rPr>
        <w:t>Sample</w:t>
      </w:r>
      <w:r w:rsidR="00C7482F" w:rsidRPr="007A1D63">
        <w:rPr>
          <w:rFonts w:ascii="Arial Narrow" w:hAnsi="Arial Narrow"/>
          <w:sz w:val="24"/>
          <w:szCs w:val="24"/>
        </w:rPr>
        <w:t xml:space="preserve"> mini-lectures (</w:t>
      </w:r>
      <w:r w:rsidRPr="007A1D63">
        <w:rPr>
          <w:rFonts w:ascii="Arial Narrow" w:hAnsi="Arial Narrow"/>
          <w:sz w:val="24"/>
          <w:szCs w:val="24"/>
        </w:rPr>
        <w:t xml:space="preserve">each </w:t>
      </w:r>
      <w:r w:rsidR="00C7482F" w:rsidRPr="007A1D63">
        <w:rPr>
          <w:rFonts w:ascii="Arial Narrow" w:hAnsi="Arial Narrow"/>
          <w:sz w:val="24"/>
          <w:szCs w:val="24"/>
        </w:rPr>
        <w:t>2 minutes long)</w:t>
      </w:r>
    </w:p>
    <w:p w14:paraId="4B709E95" w14:textId="77777777" w:rsidR="0052313B" w:rsidRDefault="0052313B" w:rsidP="00910626">
      <w:pPr>
        <w:spacing w:after="0" w:line="240" w:lineRule="atLeast"/>
        <w:rPr>
          <w:rFonts w:ascii="Arial Narrow" w:hAnsi="Arial Narrow"/>
          <w:b/>
          <w:color w:val="2B4C73"/>
          <w:sz w:val="24"/>
          <w:szCs w:val="24"/>
        </w:rPr>
      </w:pPr>
    </w:p>
    <w:p w14:paraId="7DDB2FCF" w14:textId="77777777" w:rsidR="006019AB" w:rsidRDefault="006019A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04EFE2A2" w:rsidR="0052313B" w:rsidRPr="00C7482F" w:rsidRDefault="00C7482F" w:rsidP="006019AB">
      <w:pPr>
        <w:pStyle w:val="ListParagraph"/>
        <w:numPr>
          <w:ilvl w:val="0"/>
          <w:numId w:val="1"/>
        </w:numPr>
        <w:spacing w:after="0"/>
        <w:rPr>
          <w:rFonts w:ascii="Arial Narrow" w:hAnsi="Arial Narrow"/>
          <w:i/>
          <w:sz w:val="24"/>
          <w:szCs w:val="24"/>
        </w:rPr>
      </w:pPr>
      <w:r w:rsidRPr="00C7482F">
        <w:rPr>
          <w:rFonts w:ascii="Arial Narrow" w:hAnsi="Arial Narrow"/>
          <w:b/>
          <w:sz w:val="24"/>
          <w:szCs w:val="24"/>
        </w:rPr>
        <w:t>Students use a memory game to see the value of note-taking.</w:t>
      </w:r>
      <w:r w:rsidR="009E4B53">
        <w:rPr>
          <w:rFonts w:ascii="Arial Narrow" w:hAnsi="Arial Narrow"/>
          <w:sz w:val="24"/>
          <w:szCs w:val="24"/>
        </w:rPr>
        <w:t xml:space="preserve">  </w:t>
      </w:r>
      <w:r w:rsidRPr="00C7482F">
        <w:rPr>
          <w:rFonts w:ascii="Arial Narrow" w:hAnsi="Arial Narrow"/>
          <w:sz w:val="24"/>
          <w:szCs w:val="24"/>
        </w:rPr>
        <w:t>Select five students to be Group A and 5 students to be Group B.  Divide all remaining students into two groups (Group C and Group D).  Ask Group C and Group D to get a piece of paper and a pen or pencil.  Then ask them to put their heads down on their desks.  No peeking!</w:t>
      </w:r>
      <w:r w:rsidRPr="00C7482F">
        <w:rPr>
          <w:rFonts w:ascii="Arial Narrow" w:hAnsi="Arial Narrow"/>
          <w:sz w:val="24"/>
          <w:szCs w:val="24"/>
        </w:rPr>
        <w:br/>
      </w:r>
      <w:r w:rsidRPr="00C7482F">
        <w:rPr>
          <w:rFonts w:ascii="Arial Narrow" w:hAnsi="Arial Narrow"/>
          <w:sz w:val="24"/>
          <w:szCs w:val="24"/>
        </w:rPr>
        <w:br/>
        <w:t>Follow this sequence for the remainder of the activity:</w:t>
      </w:r>
    </w:p>
    <w:p w14:paraId="0BEDD1B3" w14:textId="77777777" w:rsidR="00C7482F" w:rsidRPr="00C7482F" w:rsidRDefault="00C7482F" w:rsidP="006019AB">
      <w:pPr>
        <w:pStyle w:val="NAV-Paragraph"/>
        <w:numPr>
          <w:ilvl w:val="0"/>
          <w:numId w:val="7"/>
        </w:numPr>
        <w:spacing w:after="0" w:line="276" w:lineRule="auto"/>
        <w:ind w:left="1440"/>
        <w:rPr>
          <w:rFonts w:ascii="Arial Narrow" w:hAnsi="Arial Narrow"/>
          <w:color w:val="auto"/>
          <w:sz w:val="24"/>
          <w:szCs w:val="24"/>
        </w:rPr>
      </w:pPr>
      <w:r w:rsidRPr="00C7482F">
        <w:rPr>
          <w:rFonts w:ascii="Arial Narrow" w:hAnsi="Arial Narrow"/>
          <w:color w:val="auto"/>
          <w:sz w:val="24"/>
          <w:szCs w:val="24"/>
        </w:rPr>
        <w:t>Instruct Group A to collect 10 miscellaneous items (2 each) and make a pile in the back of the classroom (or put on a desk/table) and then return to their seats.</w:t>
      </w:r>
    </w:p>
    <w:p w14:paraId="3D927EAB" w14:textId="77777777" w:rsidR="00C7482F" w:rsidRPr="00C7482F" w:rsidRDefault="00C7482F" w:rsidP="006019AB">
      <w:pPr>
        <w:pStyle w:val="NAV-Paragraph"/>
        <w:numPr>
          <w:ilvl w:val="0"/>
          <w:numId w:val="7"/>
        </w:numPr>
        <w:spacing w:after="0" w:line="276" w:lineRule="auto"/>
        <w:ind w:left="1440"/>
        <w:rPr>
          <w:rFonts w:ascii="Arial Narrow" w:hAnsi="Arial Narrow"/>
          <w:color w:val="auto"/>
          <w:sz w:val="24"/>
          <w:szCs w:val="24"/>
        </w:rPr>
      </w:pPr>
      <w:r w:rsidRPr="00C7482F">
        <w:rPr>
          <w:rFonts w:ascii="Arial Narrow" w:hAnsi="Arial Narrow"/>
          <w:color w:val="auto"/>
          <w:sz w:val="24"/>
          <w:szCs w:val="24"/>
        </w:rPr>
        <w:t>Instruct Group B to collect 25 miscellaneous items (5 each) and make a different pile in back of classroom (or put on a desk/table) and then return to their seats.</w:t>
      </w:r>
    </w:p>
    <w:p w14:paraId="38123A44" w14:textId="77777777" w:rsidR="00C7482F" w:rsidRPr="00C7482F" w:rsidRDefault="00C7482F" w:rsidP="006019AB">
      <w:pPr>
        <w:pStyle w:val="NAV-Paragraph"/>
        <w:numPr>
          <w:ilvl w:val="0"/>
          <w:numId w:val="7"/>
        </w:numPr>
        <w:spacing w:after="0" w:line="276" w:lineRule="auto"/>
        <w:ind w:left="1440"/>
        <w:rPr>
          <w:rFonts w:ascii="Arial Narrow" w:hAnsi="Arial Narrow"/>
          <w:color w:val="auto"/>
          <w:sz w:val="24"/>
          <w:szCs w:val="24"/>
        </w:rPr>
      </w:pPr>
      <w:r w:rsidRPr="00C7482F">
        <w:rPr>
          <w:rFonts w:ascii="Arial Narrow" w:hAnsi="Arial Narrow"/>
          <w:color w:val="auto"/>
          <w:sz w:val="24"/>
          <w:szCs w:val="24"/>
        </w:rPr>
        <w:t>Have Group C line up and view the two piles of items for two minutes.  When they return to their desk, they can write down everything they remember for another two minutes, then put papers face down.</w:t>
      </w:r>
    </w:p>
    <w:p w14:paraId="2E521BDF" w14:textId="77777777" w:rsidR="00C7482F" w:rsidRPr="00C7482F" w:rsidRDefault="00C7482F" w:rsidP="006019AB">
      <w:pPr>
        <w:pStyle w:val="NAV-Paragraph"/>
        <w:numPr>
          <w:ilvl w:val="0"/>
          <w:numId w:val="7"/>
        </w:numPr>
        <w:spacing w:after="0" w:line="276" w:lineRule="auto"/>
        <w:ind w:left="1440"/>
        <w:rPr>
          <w:rFonts w:ascii="Arial Narrow" w:hAnsi="Arial Narrow"/>
          <w:color w:val="auto"/>
          <w:sz w:val="24"/>
          <w:szCs w:val="24"/>
        </w:rPr>
      </w:pPr>
      <w:r w:rsidRPr="00C7482F">
        <w:rPr>
          <w:rFonts w:ascii="Arial Narrow" w:hAnsi="Arial Narrow"/>
          <w:color w:val="auto"/>
          <w:sz w:val="24"/>
          <w:szCs w:val="24"/>
        </w:rPr>
        <w:t xml:space="preserve">Have Group D, </w:t>
      </w:r>
      <w:r w:rsidRPr="00C7482F">
        <w:rPr>
          <w:rFonts w:ascii="Arial Narrow" w:hAnsi="Arial Narrow"/>
          <w:color w:val="auto"/>
          <w:sz w:val="24"/>
          <w:szCs w:val="24"/>
          <w:u w:val="single"/>
        </w:rPr>
        <w:t>with pen and paper in hand</w:t>
      </w:r>
      <w:r w:rsidRPr="00C7482F">
        <w:rPr>
          <w:rFonts w:ascii="Arial Narrow" w:hAnsi="Arial Narrow"/>
          <w:color w:val="auto"/>
          <w:sz w:val="24"/>
          <w:szCs w:val="24"/>
        </w:rPr>
        <w:t xml:space="preserve">, line up and walk past the items for two minutes.  They can take notes of everything they see while looking at the items.  When two minutes are up, they return to seats and put papers face down.  </w:t>
      </w:r>
    </w:p>
    <w:p w14:paraId="1F03F356" w14:textId="77777777" w:rsidR="00C7482F" w:rsidRPr="00C7482F" w:rsidRDefault="00C7482F" w:rsidP="006019AB">
      <w:pPr>
        <w:pStyle w:val="NAV-Paragraph"/>
        <w:numPr>
          <w:ilvl w:val="0"/>
          <w:numId w:val="7"/>
        </w:numPr>
        <w:spacing w:after="0" w:line="276" w:lineRule="auto"/>
        <w:ind w:left="1440"/>
        <w:rPr>
          <w:rFonts w:ascii="Arial Narrow" w:hAnsi="Arial Narrow"/>
          <w:color w:val="auto"/>
          <w:sz w:val="24"/>
          <w:szCs w:val="24"/>
        </w:rPr>
      </w:pPr>
      <w:r w:rsidRPr="00C7482F">
        <w:rPr>
          <w:rFonts w:ascii="Arial Narrow" w:hAnsi="Arial Narrow"/>
          <w:color w:val="auto"/>
          <w:sz w:val="24"/>
          <w:szCs w:val="24"/>
        </w:rPr>
        <w:lastRenderedPageBreak/>
        <w:t>Have Group C tally up all the items they remembered and wrote down.</w:t>
      </w:r>
    </w:p>
    <w:p w14:paraId="759ADBFE" w14:textId="77777777" w:rsidR="00C7482F" w:rsidRPr="00C7482F" w:rsidRDefault="00C7482F" w:rsidP="006019AB">
      <w:pPr>
        <w:pStyle w:val="NAV-Paragraph"/>
        <w:numPr>
          <w:ilvl w:val="0"/>
          <w:numId w:val="7"/>
        </w:numPr>
        <w:spacing w:after="0" w:line="276" w:lineRule="auto"/>
        <w:ind w:left="1440"/>
        <w:rPr>
          <w:rFonts w:ascii="Arial Narrow" w:hAnsi="Arial Narrow"/>
          <w:color w:val="auto"/>
          <w:sz w:val="24"/>
          <w:szCs w:val="24"/>
        </w:rPr>
      </w:pPr>
      <w:r w:rsidRPr="00C7482F">
        <w:rPr>
          <w:rFonts w:ascii="Arial Narrow" w:hAnsi="Arial Narrow"/>
          <w:color w:val="auto"/>
          <w:sz w:val="24"/>
          <w:szCs w:val="24"/>
        </w:rPr>
        <w:t>Have Group D gather together and tally up all the items they remembered and wrote down.</w:t>
      </w:r>
    </w:p>
    <w:p w14:paraId="780294EB" w14:textId="01D625DD" w:rsidR="00C7482F" w:rsidRPr="00C7482F" w:rsidRDefault="009E4B53" w:rsidP="006019AB">
      <w:pPr>
        <w:spacing w:after="0"/>
        <w:ind w:left="720"/>
        <w:rPr>
          <w:rFonts w:ascii="Arial Narrow" w:hAnsi="Arial Narrow"/>
          <w:i/>
          <w:sz w:val="24"/>
          <w:szCs w:val="24"/>
        </w:rPr>
      </w:pPr>
      <w:r>
        <w:rPr>
          <w:rFonts w:ascii="Arial Narrow" w:hAnsi="Arial Narrow"/>
          <w:sz w:val="24"/>
          <w:szCs w:val="24"/>
        </w:rPr>
        <w:br/>
      </w:r>
      <w:r w:rsidR="00C7482F" w:rsidRPr="00C7482F">
        <w:rPr>
          <w:rFonts w:ascii="Arial Narrow" w:hAnsi="Arial Narrow"/>
          <w:sz w:val="24"/>
          <w:szCs w:val="24"/>
        </w:rPr>
        <w:t>Most likely, the group that takes notes will have the most correct answers, imagine that!  Tell students that note taking is really useful for helping us remember things, even if there is little information (ex: 10 items) or a lot of information (25 items) being presented to us.</w:t>
      </w:r>
    </w:p>
    <w:p w14:paraId="404FF2FC" w14:textId="77777777" w:rsidR="004E5D88" w:rsidRPr="00C7482F" w:rsidRDefault="004E5D88" w:rsidP="006019AB">
      <w:pPr>
        <w:spacing w:after="0"/>
        <w:rPr>
          <w:rFonts w:ascii="Arial Narrow" w:hAnsi="Arial Narrow"/>
          <w:i/>
          <w:sz w:val="24"/>
          <w:szCs w:val="24"/>
        </w:rPr>
      </w:pPr>
    </w:p>
    <w:p w14:paraId="56298776" w14:textId="153540AD" w:rsidR="004E5D88" w:rsidRPr="00C7482F" w:rsidRDefault="00C7482F" w:rsidP="006019AB">
      <w:pPr>
        <w:pStyle w:val="ListParagraph"/>
        <w:numPr>
          <w:ilvl w:val="0"/>
          <w:numId w:val="1"/>
        </w:numPr>
        <w:spacing w:after="0"/>
        <w:rPr>
          <w:rFonts w:ascii="Arial Narrow" w:hAnsi="Arial Narrow"/>
          <w:sz w:val="24"/>
          <w:szCs w:val="24"/>
        </w:rPr>
      </w:pPr>
      <w:r w:rsidRPr="00C7482F">
        <w:rPr>
          <w:rFonts w:ascii="Arial Narrow" w:hAnsi="Arial Narrow"/>
          <w:b/>
          <w:sz w:val="24"/>
          <w:szCs w:val="24"/>
        </w:rPr>
        <w:t>Students review the Two-Column method for note-taking.</w:t>
      </w:r>
      <w:r w:rsidRPr="00C7482F">
        <w:rPr>
          <w:rFonts w:ascii="Arial Narrow" w:hAnsi="Arial Narrow"/>
          <w:sz w:val="24"/>
          <w:szCs w:val="24"/>
        </w:rPr>
        <w:t xml:space="preserve">  Distribute a copy of </w:t>
      </w:r>
      <w:r w:rsidRPr="00C7482F">
        <w:rPr>
          <w:rFonts w:ascii="Arial Narrow" w:hAnsi="Arial Narrow"/>
          <w:i/>
          <w:sz w:val="24"/>
          <w:szCs w:val="24"/>
        </w:rPr>
        <w:t>Organizing Your Notes</w:t>
      </w:r>
      <w:r w:rsidRPr="00C7482F">
        <w:rPr>
          <w:rFonts w:ascii="Arial Narrow" w:hAnsi="Arial Narrow"/>
          <w:sz w:val="24"/>
          <w:szCs w:val="24"/>
        </w:rPr>
        <w:t xml:space="preserve"> to each student.  Review the note-taking steps outlined in the reading.  Tell students that effective note-taking is a key to improving classroom comprehension and test scores.</w:t>
      </w:r>
    </w:p>
    <w:p w14:paraId="123E9283" w14:textId="77777777" w:rsidR="004E5D88" w:rsidRPr="00C7482F" w:rsidRDefault="004E5D88" w:rsidP="006019AB">
      <w:pPr>
        <w:spacing w:after="0"/>
        <w:rPr>
          <w:rFonts w:ascii="Arial Narrow" w:hAnsi="Arial Narrow"/>
          <w:sz w:val="24"/>
          <w:szCs w:val="24"/>
        </w:rPr>
      </w:pPr>
    </w:p>
    <w:p w14:paraId="05875A80" w14:textId="48EF7169" w:rsidR="004E5D88" w:rsidRPr="00C7482F" w:rsidRDefault="00C7482F" w:rsidP="006019AB">
      <w:pPr>
        <w:pStyle w:val="ListParagraph"/>
        <w:numPr>
          <w:ilvl w:val="0"/>
          <w:numId w:val="1"/>
        </w:numPr>
        <w:spacing w:after="0"/>
        <w:rPr>
          <w:rFonts w:ascii="Arial Narrow" w:hAnsi="Arial Narrow"/>
          <w:sz w:val="24"/>
          <w:szCs w:val="24"/>
        </w:rPr>
      </w:pPr>
      <w:r w:rsidRPr="00C7482F">
        <w:rPr>
          <w:rFonts w:ascii="Arial Narrow" w:hAnsi="Arial Narrow"/>
          <w:b/>
          <w:sz w:val="24"/>
          <w:szCs w:val="24"/>
        </w:rPr>
        <w:t>Students learn how to paraphrase from a mini-lecture.</w:t>
      </w:r>
      <w:r w:rsidRPr="00C7482F">
        <w:rPr>
          <w:rFonts w:ascii="Arial Narrow" w:hAnsi="Arial Narrow"/>
          <w:sz w:val="24"/>
          <w:szCs w:val="24"/>
        </w:rPr>
        <w:t xml:space="preserve">  Ask students why experts tell people to take notes ‘in their own words’, rather than writing word-for-word what a person says or what is in a reading.  Tell students that, if you can put it into your own words, you understand it.  This means you are more likely to remember it.  Putting things into your own words is called ‘paraphrasing.’</w:t>
      </w:r>
      <w:r w:rsidRPr="00C7482F">
        <w:rPr>
          <w:rFonts w:ascii="Arial Narrow" w:hAnsi="Arial Narrow"/>
          <w:sz w:val="24"/>
          <w:szCs w:val="24"/>
        </w:rPr>
        <w:br/>
      </w:r>
      <w:r w:rsidRPr="00C7482F">
        <w:rPr>
          <w:rFonts w:ascii="Arial Narrow" w:hAnsi="Arial Narrow"/>
          <w:sz w:val="24"/>
          <w:szCs w:val="24"/>
        </w:rPr>
        <w:br/>
        <w:t>Ask students to paraphrase what you just said about paraphrasing.  Answers could include things like, “People remember things better if they put them in their own words” or “Experts recommend thinking first and choosing your own words, rather than just repeating what was said.”</w:t>
      </w:r>
      <w:r w:rsidRPr="00C7482F">
        <w:rPr>
          <w:rFonts w:ascii="Arial Narrow" w:hAnsi="Arial Narrow"/>
          <w:sz w:val="24"/>
          <w:szCs w:val="24"/>
        </w:rPr>
        <w:br/>
      </w:r>
      <w:r w:rsidRPr="00C7482F">
        <w:rPr>
          <w:rFonts w:ascii="Arial Narrow" w:hAnsi="Arial Narrow"/>
          <w:sz w:val="24"/>
          <w:szCs w:val="24"/>
        </w:rPr>
        <w:br/>
        <w:t>Using a lecture format, ask students to paraphrase two more times.  Two sample ‘mini-lectures’ are included at the end of the lesson, one on Flash Mobs and the other on Seat Fillers.  As you deliver each one, ask students to paraphrase the notes they take.  At the end of each, ask them to summarize in their own words the key points of your mini-lecture.</w:t>
      </w:r>
    </w:p>
    <w:p w14:paraId="34A788BD" w14:textId="77777777" w:rsidR="004E5D88" w:rsidRPr="00C7482F" w:rsidRDefault="004E5D88" w:rsidP="006019AB">
      <w:pPr>
        <w:spacing w:after="0"/>
        <w:rPr>
          <w:rFonts w:ascii="Arial Narrow" w:hAnsi="Arial Narrow"/>
          <w:sz w:val="24"/>
          <w:szCs w:val="24"/>
        </w:rPr>
      </w:pPr>
    </w:p>
    <w:p w14:paraId="11EB4291" w14:textId="301C8ED0" w:rsidR="0052313B" w:rsidRPr="00C7482F" w:rsidRDefault="00C7482F" w:rsidP="006019AB">
      <w:pPr>
        <w:pStyle w:val="ListParagraph"/>
        <w:numPr>
          <w:ilvl w:val="0"/>
          <w:numId w:val="1"/>
        </w:numPr>
        <w:spacing w:after="0"/>
        <w:rPr>
          <w:rFonts w:ascii="Arial Narrow" w:hAnsi="Arial Narrow"/>
          <w:color w:val="4D4D4D"/>
          <w:sz w:val="24"/>
          <w:szCs w:val="24"/>
        </w:rPr>
      </w:pPr>
      <w:r w:rsidRPr="00C7482F">
        <w:rPr>
          <w:rFonts w:ascii="Arial Narrow" w:hAnsi="Arial Narrow"/>
          <w:b/>
          <w:sz w:val="24"/>
          <w:szCs w:val="24"/>
        </w:rPr>
        <w:t xml:space="preserve">Students learn how to paraphrase from a reading.  </w:t>
      </w:r>
      <w:r w:rsidRPr="00C7482F">
        <w:rPr>
          <w:rFonts w:ascii="Arial Narrow" w:hAnsi="Arial Narrow"/>
          <w:sz w:val="24"/>
          <w:szCs w:val="24"/>
        </w:rPr>
        <w:t xml:space="preserve">Distribute a copy of </w:t>
      </w:r>
      <w:r w:rsidRPr="00C7482F">
        <w:rPr>
          <w:rFonts w:ascii="Arial Narrow" w:hAnsi="Arial Narrow"/>
          <w:i/>
          <w:sz w:val="24"/>
          <w:szCs w:val="24"/>
        </w:rPr>
        <w:t xml:space="preserve">Taking Notes from a Reading </w:t>
      </w:r>
      <w:r w:rsidRPr="00C7482F">
        <w:rPr>
          <w:rFonts w:ascii="Arial Narrow" w:hAnsi="Arial Narrow"/>
          <w:sz w:val="24"/>
          <w:szCs w:val="24"/>
        </w:rPr>
        <w:t>to each student.  Ask the students to read the passage in the handout, taking notes using the new method, and writing a summary of their notes at the end.</w:t>
      </w:r>
    </w:p>
    <w:p w14:paraId="322D174A" w14:textId="77777777" w:rsidR="006D6B1E" w:rsidRPr="00C7482F" w:rsidRDefault="006D6B1E" w:rsidP="006019AB">
      <w:pPr>
        <w:spacing w:after="0"/>
        <w:rPr>
          <w:rFonts w:ascii="Arial Narrow" w:hAnsi="Arial Narrow"/>
          <w:color w:val="4D4D4D"/>
          <w:sz w:val="24"/>
          <w:szCs w:val="24"/>
        </w:rPr>
      </w:pPr>
    </w:p>
    <w:p w14:paraId="111833EA" w14:textId="77B174E0" w:rsidR="00C7482F" w:rsidRPr="00C7482F" w:rsidRDefault="00C7482F" w:rsidP="006019AB">
      <w:pPr>
        <w:pStyle w:val="ListParagraph"/>
        <w:numPr>
          <w:ilvl w:val="0"/>
          <w:numId w:val="1"/>
        </w:numPr>
        <w:spacing w:after="0"/>
        <w:rPr>
          <w:rFonts w:ascii="Arial Narrow" w:hAnsi="Arial Narrow"/>
          <w:sz w:val="24"/>
          <w:szCs w:val="24"/>
        </w:rPr>
      </w:pPr>
      <w:r w:rsidRPr="00C7482F">
        <w:rPr>
          <w:rFonts w:ascii="Arial Narrow" w:hAnsi="Arial Narrow"/>
          <w:b/>
          <w:sz w:val="24"/>
          <w:szCs w:val="24"/>
        </w:rPr>
        <w:t>Students compare reading summaries with other students.</w:t>
      </w:r>
      <w:r w:rsidRPr="00C7482F">
        <w:rPr>
          <w:rFonts w:ascii="Arial Narrow" w:hAnsi="Arial Narrow"/>
          <w:sz w:val="24"/>
          <w:szCs w:val="24"/>
        </w:rPr>
        <w:t xml:space="preserve">  Pair students up and have them compare summaries with their partner. What information did their partner think was important?  What information did they both think was important?  After reviewing each other’s work, have students pair with a different students and compare notes once more.</w:t>
      </w:r>
    </w:p>
    <w:p w14:paraId="726F1AAA" w14:textId="77777777" w:rsidR="00C7482F" w:rsidRPr="00C7482F" w:rsidRDefault="00C7482F" w:rsidP="006019AB">
      <w:pPr>
        <w:spacing w:after="0"/>
        <w:rPr>
          <w:rFonts w:ascii="Arial Narrow" w:hAnsi="Arial Narrow"/>
          <w:sz w:val="24"/>
          <w:szCs w:val="24"/>
        </w:rPr>
      </w:pPr>
    </w:p>
    <w:p w14:paraId="538F6B33" w14:textId="62664489" w:rsidR="00C7482F" w:rsidRPr="00C7482F" w:rsidRDefault="00C7482F" w:rsidP="006019AB">
      <w:pPr>
        <w:pStyle w:val="ListParagraph"/>
        <w:numPr>
          <w:ilvl w:val="0"/>
          <w:numId w:val="1"/>
        </w:numPr>
        <w:spacing w:after="0"/>
        <w:rPr>
          <w:rFonts w:ascii="Arial Narrow" w:hAnsi="Arial Narrow"/>
          <w:sz w:val="24"/>
          <w:szCs w:val="24"/>
        </w:rPr>
      </w:pPr>
      <w:r w:rsidRPr="00C7482F">
        <w:rPr>
          <w:rFonts w:ascii="Arial Narrow" w:hAnsi="Arial Narrow"/>
          <w:b/>
          <w:sz w:val="24"/>
          <w:szCs w:val="24"/>
        </w:rPr>
        <w:t xml:space="preserve">Students reflect on their ability to paraphrase.  </w:t>
      </w:r>
      <w:r w:rsidRPr="00C7482F">
        <w:rPr>
          <w:rFonts w:ascii="Arial Narrow" w:hAnsi="Arial Narrow"/>
          <w:sz w:val="24"/>
          <w:szCs w:val="24"/>
        </w:rPr>
        <w:t>Ask students to answer the following questions in their Journal:</w:t>
      </w:r>
    </w:p>
    <w:p w14:paraId="1AA930C5" w14:textId="77777777" w:rsidR="00C7482F" w:rsidRPr="00C7482F" w:rsidRDefault="00C7482F" w:rsidP="006019AB">
      <w:pPr>
        <w:pStyle w:val="NAV-Paragraph"/>
        <w:numPr>
          <w:ilvl w:val="0"/>
          <w:numId w:val="8"/>
        </w:numPr>
        <w:spacing w:after="0" w:line="276" w:lineRule="auto"/>
        <w:rPr>
          <w:rFonts w:ascii="Arial Narrow" w:hAnsi="Arial Narrow"/>
          <w:color w:val="auto"/>
          <w:sz w:val="24"/>
          <w:szCs w:val="24"/>
        </w:rPr>
      </w:pPr>
      <w:bookmarkStart w:id="0" w:name="_GoBack"/>
      <w:bookmarkEnd w:id="0"/>
      <w:r w:rsidRPr="00C7482F">
        <w:rPr>
          <w:rFonts w:ascii="Arial Narrow" w:hAnsi="Arial Narrow"/>
          <w:color w:val="auto"/>
          <w:sz w:val="24"/>
          <w:szCs w:val="24"/>
        </w:rPr>
        <w:t>Do you find paraphrasing easy or challenging?  How could you improve your paraphrasing skills?</w:t>
      </w:r>
    </w:p>
    <w:p w14:paraId="67C0C73C" w14:textId="77777777" w:rsidR="00C7482F" w:rsidRPr="00C7482F" w:rsidRDefault="00C7482F" w:rsidP="006019AB">
      <w:pPr>
        <w:pStyle w:val="NAV-Paragraph"/>
        <w:numPr>
          <w:ilvl w:val="0"/>
          <w:numId w:val="8"/>
        </w:numPr>
        <w:spacing w:after="0" w:line="276" w:lineRule="auto"/>
        <w:rPr>
          <w:rFonts w:ascii="Arial Narrow" w:hAnsi="Arial Narrow"/>
          <w:color w:val="auto"/>
          <w:sz w:val="24"/>
          <w:szCs w:val="24"/>
        </w:rPr>
      </w:pPr>
      <w:r w:rsidRPr="00C7482F">
        <w:rPr>
          <w:rFonts w:ascii="Arial Narrow" w:hAnsi="Arial Narrow"/>
          <w:color w:val="auto"/>
          <w:sz w:val="24"/>
          <w:szCs w:val="24"/>
        </w:rPr>
        <w:t>Can you use this note-taking method in your other classes?  Where could it help the most?</w:t>
      </w:r>
    </w:p>
    <w:p w14:paraId="13AF8274" w14:textId="408C735C" w:rsidR="0052313B" w:rsidRPr="00C7482F" w:rsidRDefault="00C7482F" w:rsidP="006019AB">
      <w:pPr>
        <w:pStyle w:val="ListParagraph"/>
        <w:numPr>
          <w:ilvl w:val="0"/>
          <w:numId w:val="8"/>
        </w:numPr>
        <w:spacing w:after="0"/>
        <w:rPr>
          <w:rFonts w:ascii="Arial Narrow" w:hAnsi="Arial Narrow"/>
          <w:sz w:val="24"/>
          <w:szCs w:val="24"/>
        </w:rPr>
      </w:pPr>
      <w:r w:rsidRPr="00C7482F">
        <w:rPr>
          <w:rFonts w:ascii="Arial Narrow" w:hAnsi="Arial Narrow"/>
          <w:sz w:val="24"/>
          <w:szCs w:val="24"/>
        </w:rPr>
        <w:t>How will improved note-taking help you in high school?</w:t>
      </w: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00BE5197" w14:textId="77777777" w:rsidR="007A1D63" w:rsidRDefault="00F6757A" w:rsidP="00BF5647">
      <w:pPr>
        <w:pStyle w:val="ListParagraph"/>
        <w:numPr>
          <w:ilvl w:val="0"/>
          <w:numId w:val="4"/>
        </w:numPr>
        <w:spacing w:after="0" w:line="240" w:lineRule="atLeast"/>
        <w:rPr>
          <w:rFonts w:ascii="Arial Narrow" w:hAnsi="Arial Narrow"/>
          <w:b/>
          <w:sz w:val="24"/>
          <w:szCs w:val="24"/>
        </w:rPr>
      </w:pPr>
      <w:r w:rsidRPr="00F6757A">
        <w:rPr>
          <w:rFonts w:ascii="Arial Narrow" w:hAnsi="Arial Narrow"/>
          <w:b/>
          <w:sz w:val="24"/>
          <w:szCs w:val="24"/>
        </w:rPr>
        <w:t xml:space="preserve">Completed </w:t>
      </w:r>
      <w:r w:rsidR="007A1D63" w:rsidRPr="007A1D63">
        <w:rPr>
          <w:rFonts w:ascii="Arial Narrow" w:hAnsi="Arial Narrow"/>
          <w:b/>
          <w:i/>
          <w:sz w:val="24"/>
          <w:szCs w:val="24"/>
        </w:rPr>
        <w:t>Organizing Your Notes</w:t>
      </w:r>
    </w:p>
    <w:p w14:paraId="33BE0395" w14:textId="3D2E59B5" w:rsidR="00F6757A" w:rsidRPr="00F6757A" w:rsidRDefault="007A1D63" w:rsidP="00BF5647">
      <w:pPr>
        <w:pStyle w:val="ListParagraph"/>
        <w:numPr>
          <w:ilvl w:val="0"/>
          <w:numId w:val="4"/>
        </w:numPr>
        <w:spacing w:after="0" w:line="240" w:lineRule="atLeast"/>
        <w:rPr>
          <w:rFonts w:ascii="Arial Narrow" w:hAnsi="Arial Narrow"/>
          <w:b/>
          <w:sz w:val="24"/>
          <w:szCs w:val="24"/>
        </w:rPr>
      </w:pPr>
      <w:r>
        <w:rPr>
          <w:rFonts w:ascii="Arial Narrow" w:hAnsi="Arial Narrow"/>
          <w:b/>
          <w:sz w:val="24"/>
          <w:szCs w:val="24"/>
        </w:rPr>
        <w:t xml:space="preserve">Completed </w:t>
      </w:r>
      <w:r w:rsidR="00F6757A" w:rsidRPr="00F6757A">
        <w:rPr>
          <w:rFonts w:ascii="Arial Narrow" w:hAnsi="Arial Narrow"/>
          <w:b/>
          <w:i/>
          <w:sz w:val="24"/>
          <w:szCs w:val="24"/>
        </w:rPr>
        <w:t>Taking Notes from a Reading</w:t>
      </w:r>
    </w:p>
    <w:p w14:paraId="5D78AFAC" w14:textId="31C73B4E" w:rsidR="001C3529" w:rsidRPr="00C7482F" w:rsidRDefault="00C7482F" w:rsidP="00BF5647">
      <w:pPr>
        <w:pStyle w:val="ListParagraph"/>
        <w:numPr>
          <w:ilvl w:val="0"/>
          <w:numId w:val="4"/>
        </w:numPr>
        <w:spacing w:after="0" w:line="240" w:lineRule="atLeast"/>
        <w:rPr>
          <w:rFonts w:ascii="Arial Narrow" w:hAnsi="Arial Narrow"/>
          <w:sz w:val="24"/>
          <w:szCs w:val="24"/>
        </w:rPr>
      </w:pPr>
      <w:r w:rsidRPr="00C7482F">
        <w:rPr>
          <w:rFonts w:ascii="Arial Narrow" w:hAnsi="Arial Narrow"/>
          <w:b/>
          <w:sz w:val="24"/>
          <w:szCs w:val="24"/>
        </w:rPr>
        <w:t>Completed</w:t>
      </w:r>
      <w:r w:rsidRPr="00C7482F">
        <w:rPr>
          <w:rFonts w:ascii="Arial Narrow" w:hAnsi="Arial Narrow"/>
          <w:sz w:val="24"/>
          <w:szCs w:val="24"/>
        </w:rPr>
        <w:t xml:space="preserve"> </w:t>
      </w:r>
      <w:r w:rsidRPr="00C7482F">
        <w:rPr>
          <w:rFonts w:ascii="Arial Narrow" w:hAnsi="Arial Narrow"/>
          <w:b/>
          <w:i/>
          <w:sz w:val="24"/>
          <w:szCs w:val="24"/>
        </w:rPr>
        <w:t>Journal Page</w:t>
      </w:r>
      <w:r w:rsidRPr="00C7482F">
        <w:rPr>
          <w:rFonts w:ascii="Arial Narrow" w:hAnsi="Arial Narrow"/>
          <w:sz w:val="24"/>
          <w:szCs w:val="24"/>
        </w:rPr>
        <w:t xml:space="preserve"> on paraphrasing and note-taking skills</w:t>
      </w:r>
    </w:p>
    <w:p w14:paraId="47146BE0" w14:textId="77777777" w:rsidR="0023150E" w:rsidRDefault="0023150E" w:rsidP="0023150E">
      <w:pPr>
        <w:spacing w:after="0" w:line="240" w:lineRule="atLeast"/>
        <w:ind w:left="2880" w:hanging="2880"/>
        <w:rPr>
          <w:rFonts w:ascii="Arial Narrow" w:hAnsi="Arial Narrow"/>
          <w:b/>
          <w:sz w:val="24"/>
          <w:szCs w:val="24"/>
        </w:rPr>
      </w:pPr>
    </w:p>
    <w:p w14:paraId="077479BE" w14:textId="77777777" w:rsidR="00C7482F" w:rsidRDefault="00C7482F" w:rsidP="00602D42">
      <w:pPr>
        <w:spacing w:after="0" w:line="240" w:lineRule="atLeast"/>
        <w:rPr>
          <w:rFonts w:ascii="Arial Narrow" w:hAnsi="Arial Narrow"/>
          <w:color w:val="4D4D4D"/>
          <w:sz w:val="24"/>
          <w:szCs w:val="24"/>
        </w:rPr>
        <w:sectPr w:rsidR="00C7482F"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5C1C01BF" w14:textId="77777777" w:rsidR="00902796" w:rsidRDefault="00902796" w:rsidP="009E4B53">
      <w:pPr>
        <w:spacing w:after="0" w:line="240" w:lineRule="atLeast"/>
        <w:jc w:val="center"/>
        <w:rPr>
          <w:rFonts w:ascii="Arial Narrow" w:hAnsi="Arial Narrow"/>
          <w:color w:val="808080" w:themeColor="background1" w:themeShade="80"/>
          <w:spacing w:val="120"/>
          <w:sz w:val="36"/>
          <w:szCs w:val="36"/>
        </w:rPr>
      </w:pPr>
    </w:p>
    <w:p w14:paraId="14E79670" w14:textId="6749DAD2" w:rsidR="009E4B53" w:rsidRPr="004E5D88" w:rsidRDefault="009E4B53" w:rsidP="009E4B5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1383130B" w14:textId="77777777" w:rsidR="009E4B53" w:rsidRDefault="002A07BB" w:rsidP="009E4B53">
      <w:pPr>
        <w:spacing w:after="0" w:line="240" w:lineRule="atLeast"/>
        <w:jc w:val="center"/>
        <w:rPr>
          <w:rFonts w:ascii="Arial Narrow" w:hAnsi="Arial Narrow"/>
          <w:color w:val="597B51"/>
          <w:spacing w:val="120"/>
          <w:sz w:val="36"/>
          <w:szCs w:val="36"/>
        </w:rPr>
      </w:pPr>
      <w:r>
        <w:pict w14:anchorId="6CD3D036">
          <v:rect id="_x0000_i1029" style="width:468pt;height:1.5pt" o:hralign="center" o:hrstd="t" o:hrnoshade="t" o:hr="t" fillcolor="#7f7f7f [1612]" stroked="f"/>
        </w:pict>
      </w:r>
    </w:p>
    <w:p w14:paraId="267E43FF" w14:textId="2428997C" w:rsidR="009E4B53" w:rsidRPr="004E5D88" w:rsidRDefault="009E4B53" w:rsidP="009E4B53">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AF34AB">
        <w:rPr>
          <w:rFonts w:ascii="Arial Black" w:hAnsi="Arial Black"/>
          <w:spacing w:val="40"/>
          <w:sz w:val="24"/>
          <w:szCs w:val="24"/>
        </w:rPr>
        <w:t>8-26</w:t>
      </w:r>
      <w:r w:rsidRPr="004E5D88">
        <w:rPr>
          <w:rFonts w:ascii="Arial Black" w:hAnsi="Arial Black"/>
          <w:spacing w:val="40"/>
          <w:sz w:val="24"/>
          <w:szCs w:val="24"/>
        </w:rPr>
        <w:t xml:space="preserve"> </w:t>
      </w:r>
      <w:r w:rsidR="007A1D63">
        <w:rPr>
          <w:rFonts w:ascii="Arial Black" w:hAnsi="Arial Black"/>
          <w:spacing w:val="40"/>
          <w:sz w:val="24"/>
          <w:szCs w:val="24"/>
        </w:rPr>
        <w:t xml:space="preserve">TEACHER </w:t>
      </w:r>
      <w:r>
        <w:rPr>
          <w:rFonts w:ascii="Arial Black" w:hAnsi="Arial Black"/>
          <w:spacing w:val="40"/>
          <w:sz w:val="24"/>
          <w:szCs w:val="24"/>
        </w:rPr>
        <w:t>HANDOUT</w:t>
      </w:r>
    </w:p>
    <w:p w14:paraId="55034D8D" w14:textId="77777777" w:rsidR="009E4B53" w:rsidRDefault="009E4B53" w:rsidP="009E4B53">
      <w:pPr>
        <w:spacing w:after="0" w:line="240" w:lineRule="atLeast"/>
        <w:jc w:val="center"/>
        <w:rPr>
          <w:rFonts w:ascii="Arial Narrow" w:hAnsi="Arial Narrow"/>
          <w:color w:val="4D4D4D"/>
          <w:sz w:val="24"/>
          <w:szCs w:val="24"/>
        </w:rPr>
      </w:pPr>
    </w:p>
    <w:p w14:paraId="7AC2F1BC" w14:textId="2A714216" w:rsidR="009E4B53" w:rsidRPr="001352BF" w:rsidRDefault="009E4B53" w:rsidP="009E4B5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SAMPLE MINI-LECTURE</w:t>
      </w:r>
      <w:r w:rsidR="007A1D63">
        <w:rPr>
          <w:rFonts w:ascii="Arial Black" w:hAnsi="Arial Black"/>
          <w:color w:val="FFFFFF" w:themeColor="background1"/>
          <w:spacing w:val="40"/>
          <w:sz w:val="24"/>
          <w:szCs w:val="24"/>
        </w:rPr>
        <w:t>S</w:t>
      </w:r>
      <w:r>
        <w:rPr>
          <w:rFonts w:ascii="Arial Black" w:hAnsi="Arial Black"/>
          <w:color w:val="FFFFFF" w:themeColor="background1"/>
          <w:spacing w:val="40"/>
          <w:sz w:val="24"/>
          <w:szCs w:val="24"/>
        </w:rPr>
        <w:tab/>
      </w:r>
    </w:p>
    <w:p w14:paraId="23C0BF7F" w14:textId="77777777" w:rsidR="009E4B53" w:rsidRDefault="009E4B53" w:rsidP="009E4B53">
      <w:pPr>
        <w:spacing w:after="0" w:line="240" w:lineRule="atLeast"/>
        <w:rPr>
          <w:rFonts w:ascii="Arial Narrow" w:hAnsi="Arial Narrow"/>
          <w:color w:val="4D4D4D"/>
          <w:sz w:val="24"/>
          <w:szCs w:val="24"/>
        </w:rPr>
      </w:pPr>
    </w:p>
    <w:p w14:paraId="347F2AE7" w14:textId="77777777" w:rsidR="009E4B53" w:rsidRDefault="009E4B53" w:rsidP="009E4B53">
      <w:pPr>
        <w:spacing w:after="0" w:line="240" w:lineRule="atLeast"/>
        <w:rPr>
          <w:rFonts w:ascii="Arial Narrow" w:hAnsi="Arial Narrow"/>
          <w:color w:val="4D4D4D"/>
          <w:sz w:val="24"/>
          <w:szCs w:val="24"/>
        </w:rPr>
      </w:pPr>
    </w:p>
    <w:p w14:paraId="3D6E6E58" w14:textId="0479E4DA" w:rsidR="009E4B53" w:rsidRPr="009E4B53" w:rsidRDefault="009E4B53" w:rsidP="009E4B53">
      <w:pPr>
        <w:pStyle w:val="NAV-Paragraph"/>
        <w:spacing w:after="0"/>
        <w:ind w:left="0"/>
        <w:outlineLvl w:val="0"/>
        <w:rPr>
          <w:rFonts w:ascii="Arial Narrow" w:hAnsi="Arial Narrow"/>
          <w:b/>
          <w:sz w:val="24"/>
          <w:szCs w:val="24"/>
        </w:rPr>
      </w:pPr>
      <w:r w:rsidRPr="009E4B53">
        <w:rPr>
          <w:rFonts w:ascii="Arial Narrow" w:hAnsi="Arial Narrow"/>
          <w:b/>
          <w:sz w:val="24"/>
          <w:szCs w:val="24"/>
        </w:rPr>
        <w:t>FLASH MOBS</w:t>
      </w:r>
    </w:p>
    <w:p w14:paraId="0D9DA980" w14:textId="64FE728E" w:rsidR="009E4B53" w:rsidRPr="004E5D88" w:rsidRDefault="009E4B53" w:rsidP="009E4B53">
      <w:pPr>
        <w:spacing w:after="0" w:line="240" w:lineRule="atLeast"/>
        <w:rPr>
          <w:rFonts w:ascii="Arial Narrow" w:hAnsi="Arial Narrow"/>
          <w:b/>
          <w:sz w:val="24"/>
          <w:szCs w:val="24"/>
        </w:rPr>
      </w:pPr>
    </w:p>
    <w:p w14:paraId="626DCF61" w14:textId="10E31639" w:rsidR="009E4B53" w:rsidRPr="009E4B53" w:rsidRDefault="009E4B53" w:rsidP="009E4B53">
      <w:pPr>
        <w:spacing w:after="0" w:line="240" w:lineRule="atLeast"/>
        <w:rPr>
          <w:rFonts w:ascii="Arial Narrow" w:hAnsi="Arial Narrow"/>
          <w:sz w:val="24"/>
          <w:szCs w:val="24"/>
        </w:rPr>
      </w:pPr>
      <w:r w:rsidRPr="009E4B53">
        <w:rPr>
          <w:rFonts w:ascii="Arial Narrow" w:hAnsi="Arial Narrow"/>
          <w:sz w:val="24"/>
          <w:szCs w:val="24"/>
        </w:rPr>
        <w:t>A flash mob is a large group of people who assemble suddenly in a public place, perform an unusual and pointless act for a brief time, then quickly disperse.  The term flash mob is generally applied only to gatherings organized via telecommunications, social media, or viral emails.  The term is generally not applied to events organized by public relations firms, protests, and publicity stunts.</w:t>
      </w:r>
    </w:p>
    <w:p w14:paraId="29B9AFC8" w14:textId="77777777" w:rsidR="009E4B53" w:rsidRPr="009E4B53" w:rsidRDefault="009E4B53" w:rsidP="009E4B53">
      <w:pPr>
        <w:spacing w:after="0" w:line="240" w:lineRule="atLeast"/>
        <w:rPr>
          <w:rFonts w:ascii="Arial Narrow" w:hAnsi="Arial Narrow"/>
          <w:sz w:val="24"/>
          <w:szCs w:val="24"/>
        </w:rPr>
      </w:pPr>
    </w:p>
    <w:p w14:paraId="53994294" w14:textId="77777777" w:rsidR="009E4B53" w:rsidRPr="009E4B53" w:rsidRDefault="009E4B53" w:rsidP="009E4B53">
      <w:pPr>
        <w:spacing w:after="0" w:line="240" w:lineRule="atLeast"/>
        <w:rPr>
          <w:rFonts w:ascii="Arial Narrow" w:hAnsi="Arial Narrow"/>
          <w:sz w:val="24"/>
          <w:szCs w:val="24"/>
        </w:rPr>
      </w:pPr>
      <w:r w:rsidRPr="009E4B53">
        <w:rPr>
          <w:rFonts w:ascii="Arial Narrow" w:hAnsi="Arial Narrow"/>
          <w:sz w:val="24"/>
          <w:szCs w:val="24"/>
        </w:rPr>
        <w:t>The first flash mob was created in Manhattan in May 2003, by Bill Wasik, senior editor of Harper's Magazine.  The origins of the flash mobs were unknown until Wasik published an article about his creation in the March 2006 edition of Harper's. The first attempt was unsuccessful after the targeted retail store was tipped off about the plan for people to gather.  Wasik avoided such problems during the second flash mob, which occurred on June 3, 2003 at Macy's department store, by sending participants to preliminary staging areas – in four prearranged Manhattan bars – where they received further instructions about the ultimate event and location just before the event began.</w:t>
      </w:r>
    </w:p>
    <w:p w14:paraId="399C0713" w14:textId="77777777" w:rsidR="009E4B53" w:rsidRPr="009E4B53" w:rsidRDefault="009E4B53" w:rsidP="009E4B53">
      <w:pPr>
        <w:spacing w:after="0" w:line="240" w:lineRule="atLeast"/>
        <w:rPr>
          <w:rFonts w:ascii="Arial Narrow" w:hAnsi="Arial Narrow"/>
          <w:sz w:val="24"/>
          <w:szCs w:val="24"/>
        </w:rPr>
      </w:pPr>
    </w:p>
    <w:p w14:paraId="31C83F8A" w14:textId="77777777" w:rsidR="009E4B53" w:rsidRPr="009E4B53" w:rsidRDefault="009E4B53" w:rsidP="009E4B53">
      <w:pPr>
        <w:spacing w:after="0" w:line="240" w:lineRule="atLeast"/>
        <w:rPr>
          <w:rFonts w:ascii="Arial Narrow" w:hAnsi="Arial Narrow"/>
          <w:sz w:val="24"/>
          <w:szCs w:val="24"/>
        </w:rPr>
      </w:pPr>
      <w:r w:rsidRPr="009E4B53">
        <w:rPr>
          <w:rFonts w:ascii="Arial Narrow" w:hAnsi="Arial Narrow"/>
          <w:sz w:val="24"/>
          <w:szCs w:val="24"/>
        </w:rPr>
        <w:t>More than 100 people converged upon the ninth floor rug department of the store, gathering around an expensive rug. Anyone approached by a sales assistant was advised to say that the gatherers lived together in a warehouse on the outskirts of New York, that they were shopping for a "love rug", and that they made all their purchase decisions as a group.</w:t>
      </w:r>
    </w:p>
    <w:p w14:paraId="6A3A7097" w14:textId="77777777" w:rsidR="009E4B53" w:rsidRPr="009E4B53" w:rsidRDefault="009E4B53" w:rsidP="009E4B53">
      <w:pPr>
        <w:spacing w:after="0" w:line="240" w:lineRule="atLeast"/>
        <w:rPr>
          <w:rFonts w:ascii="Arial Narrow" w:hAnsi="Arial Narrow"/>
          <w:sz w:val="24"/>
          <w:szCs w:val="24"/>
        </w:rPr>
      </w:pPr>
    </w:p>
    <w:p w14:paraId="5EFE3A6E" w14:textId="76830672" w:rsidR="009E4B53" w:rsidRPr="009E4B53" w:rsidRDefault="009E4B53" w:rsidP="009E4B53">
      <w:pPr>
        <w:spacing w:after="0" w:line="240" w:lineRule="atLeast"/>
        <w:rPr>
          <w:rFonts w:ascii="Arial Narrow" w:hAnsi="Arial Narrow"/>
          <w:sz w:val="24"/>
          <w:szCs w:val="24"/>
        </w:rPr>
      </w:pPr>
      <w:r w:rsidRPr="009E4B53">
        <w:rPr>
          <w:rFonts w:ascii="Arial Narrow" w:hAnsi="Arial Narrow"/>
          <w:sz w:val="24"/>
          <w:szCs w:val="24"/>
        </w:rPr>
        <w:t>Other flash mobs include: 200 people flooding the lobby and mezzanine of the Hyatt hotel in synchronized applause for about 15 seconds; hundreds dancing in an English train station; and 5,000 people in 27 cities having a flash pillow fight.  YouTube has popularized various flash mob events, with the most popular being the more than 200 people who ‘froze in place’ in Grand Central Station for five minu</w:t>
      </w:r>
      <w:r w:rsidR="00BF5647">
        <w:rPr>
          <w:rFonts w:ascii="Arial Narrow" w:hAnsi="Arial Narrow"/>
          <w:sz w:val="24"/>
          <w:szCs w:val="24"/>
        </w:rPr>
        <w:t>tes and then suddenly dispersed</w:t>
      </w:r>
      <w:r w:rsidRPr="009E4B53">
        <w:rPr>
          <w:rFonts w:ascii="Arial Narrow" w:hAnsi="Arial Narrow"/>
          <w:sz w:val="24"/>
          <w:szCs w:val="24"/>
        </w:rPr>
        <w:t>.</w:t>
      </w:r>
    </w:p>
    <w:p w14:paraId="5A14652D" w14:textId="77777777" w:rsidR="009E4B53" w:rsidRPr="009E4B53" w:rsidRDefault="009E4B53" w:rsidP="009E4B53">
      <w:pPr>
        <w:spacing w:after="0" w:line="240" w:lineRule="atLeast"/>
        <w:rPr>
          <w:rFonts w:ascii="Arial Narrow" w:hAnsi="Arial Narrow"/>
          <w:sz w:val="24"/>
          <w:szCs w:val="24"/>
        </w:rPr>
      </w:pPr>
    </w:p>
    <w:p w14:paraId="5B7A59AB" w14:textId="77777777" w:rsidR="009E4B53" w:rsidRPr="009E4B53" w:rsidRDefault="009E4B53" w:rsidP="009E4B53">
      <w:pPr>
        <w:spacing w:after="0" w:line="240" w:lineRule="atLeast"/>
        <w:rPr>
          <w:rFonts w:ascii="Arial Narrow" w:hAnsi="Arial Narrow"/>
          <w:sz w:val="24"/>
          <w:szCs w:val="24"/>
        </w:rPr>
      </w:pPr>
      <w:r w:rsidRPr="009E4B53">
        <w:rPr>
          <w:rFonts w:ascii="Arial Narrow" w:hAnsi="Arial Narrow"/>
          <w:sz w:val="24"/>
          <w:szCs w:val="24"/>
        </w:rPr>
        <w:t>Wasik claimed that he created flash mobs as a social experiment designed to poke fun at hipsters and to highlight the cultural atmosphere of conformity and of wanting to be an insider or part of "the next big thing.”  His plan has backfired, as flash mobs are often exactly the next big thing that people will talk about and email to their friends.</w:t>
      </w:r>
    </w:p>
    <w:p w14:paraId="60DDDDEB" w14:textId="1F6698F1" w:rsidR="009E4B53" w:rsidRPr="006865C1" w:rsidRDefault="009E4B53" w:rsidP="009E4B53">
      <w:pPr>
        <w:spacing w:after="0" w:line="240" w:lineRule="atLeast"/>
        <w:rPr>
          <w:rFonts w:ascii="Arial Narrow" w:hAnsi="Arial Narrow"/>
          <w:sz w:val="24"/>
          <w:szCs w:val="24"/>
        </w:rPr>
      </w:pPr>
    </w:p>
    <w:p w14:paraId="3A790904" w14:textId="77777777" w:rsidR="009E4B53" w:rsidRDefault="009E4B53" w:rsidP="009E4B53">
      <w:pPr>
        <w:pStyle w:val="NAV-Paragraph"/>
        <w:spacing w:after="0"/>
        <w:ind w:left="0"/>
        <w:outlineLvl w:val="0"/>
        <w:rPr>
          <w:rFonts w:ascii="Arial Narrow" w:hAnsi="Arial Narrow"/>
          <w:b/>
          <w:color w:val="auto"/>
          <w:sz w:val="24"/>
          <w:szCs w:val="24"/>
        </w:rPr>
        <w:sectPr w:rsidR="009E4B53" w:rsidSect="009E4B53">
          <w:footerReference w:type="first" r:id="rId12"/>
          <w:pgSz w:w="12240" w:h="15840"/>
          <w:pgMar w:top="2155" w:right="1440" w:bottom="1440" w:left="1440" w:header="720" w:footer="720" w:gutter="0"/>
          <w:cols w:space="720"/>
          <w:titlePg/>
          <w:docGrid w:linePitch="360"/>
        </w:sectPr>
      </w:pPr>
    </w:p>
    <w:p w14:paraId="7A26989F" w14:textId="7B244BB3" w:rsidR="009E4B53" w:rsidRPr="009E4B53" w:rsidRDefault="009E4B53" w:rsidP="009E4B53">
      <w:pPr>
        <w:pStyle w:val="NAV-Paragraph"/>
        <w:spacing w:after="0"/>
        <w:ind w:left="0"/>
        <w:outlineLvl w:val="0"/>
        <w:rPr>
          <w:rFonts w:ascii="Arial Narrow" w:hAnsi="Arial Narrow"/>
          <w:b/>
          <w:color w:val="auto"/>
          <w:sz w:val="24"/>
          <w:szCs w:val="24"/>
        </w:rPr>
      </w:pPr>
      <w:r w:rsidRPr="009E4B53">
        <w:rPr>
          <w:rFonts w:ascii="Arial Narrow" w:hAnsi="Arial Narrow"/>
          <w:b/>
          <w:color w:val="auto"/>
          <w:sz w:val="24"/>
          <w:szCs w:val="24"/>
        </w:rPr>
        <w:t>NOTE-TAKING: FLASH MOBS</w:t>
      </w:r>
      <w:r>
        <w:rPr>
          <w:rFonts w:ascii="Arial Narrow" w:hAnsi="Arial Narrow"/>
          <w:b/>
          <w:color w:val="auto"/>
          <w:sz w:val="24"/>
          <w:szCs w:val="24"/>
        </w:rPr>
        <w:br/>
      </w:r>
    </w:p>
    <w:p w14:paraId="35BA139C"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b/>
          <w:i/>
          <w:color w:val="auto"/>
          <w:sz w:val="24"/>
          <w:szCs w:val="24"/>
        </w:rPr>
        <w:t>Definition</w:t>
      </w:r>
      <w:r w:rsidRPr="009E4B53">
        <w:rPr>
          <w:rFonts w:ascii="Arial Narrow" w:hAnsi="Arial Narrow"/>
          <w:color w:val="auto"/>
          <w:sz w:val="24"/>
          <w:szCs w:val="24"/>
        </w:rPr>
        <w:tab/>
        <w:t>Instant short-term public event.</w:t>
      </w:r>
    </w:p>
    <w:p w14:paraId="3E8F0749"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color w:val="auto"/>
          <w:sz w:val="24"/>
          <w:szCs w:val="24"/>
        </w:rPr>
        <w:tab/>
        <w:t>Social in nature, not advertising firm-driven.</w:t>
      </w:r>
    </w:p>
    <w:p w14:paraId="10175D87"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p>
    <w:p w14:paraId="6B6BCDFF"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b/>
          <w:i/>
          <w:color w:val="auto"/>
          <w:sz w:val="24"/>
          <w:szCs w:val="24"/>
        </w:rPr>
        <w:t>First One</w:t>
      </w:r>
      <w:r w:rsidRPr="009E4B53">
        <w:rPr>
          <w:rFonts w:ascii="Arial Narrow" w:hAnsi="Arial Narrow"/>
          <w:color w:val="auto"/>
          <w:sz w:val="24"/>
          <w:szCs w:val="24"/>
        </w:rPr>
        <w:tab/>
        <w:t>2003 - Bill Wasik – editor of Harpers</w:t>
      </w:r>
    </w:p>
    <w:p w14:paraId="21CA9431"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color w:val="auto"/>
          <w:sz w:val="24"/>
          <w:szCs w:val="24"/>
        </w:rPr>
        <w:tab/>
        <w:t>100+ people went to Macy’s store to buy a ‘love rug’</w:t>
      </w:r>
    </w:p>
    <w:p w14:paraId="73A3ECA5"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p>
    <w:p w14:paraId="72BA75C4"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b/>
          <w:i/>
          <w:color w:val="auto"/>
          <w:sz w:val="24"/>
          <w:szCs w:val="24"/>
        </w:rPr>
        <w:t>Others</w:t>
      </w:r>
      <w:r w:rsidRPr="009E4B53">
        <w:rPr>
          <w:rFonts w:ascii="Arial Narrow" w:hAnsi="Arial Narrow"/>
          <w:color w:val="auto"/>
          <w:sz w:val="24"/>
          <w:szCs w:val="24"/>
        </w:rPr>
        <w:tab/>
        <w:t>15 seconds of applause in a hotel lobby</w:t>
      </w:r>
    </w:p>
    <w:p w14:paraId="7644DBE8"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color w:val="auto"/>
          <w:sz w:val="24"/>
          <w:szCs w:val="24"/>
        </w:rPr>
        <w:tab/>
        <w:t>Dancing, pillow fights, people frozen in place</w:t>
      </w:r>
    </w:p>
    <w:p w14:paraId="4AB54F4A"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p>
    <w:p w14:paraId="28AF950A"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b/>
          <w:i/>
          <w:color w:val="auto"/>
          <w:sz w:val="24"/>
          <w:szCs w:val="24"/>
        </w:rPr>
        <w:t>Intent/Effect</w:t>
      </w:r>
      <w:r w:rsidRPr="009E4B53">
        <w:rPr>
          <w:rFonts w:ascii="Arial Narrow" w:hAnsi="Arial Narrow"/>
          <w:color w:val="auto"/>
          <w:sz w:val="24"/>
          <w:szCs w:val="24"/>
        </w:rPr>
        <w:tab/>
        <w:t>Meant to make fun of people trying to be cool</w:t>
      </w:r>
    </w:p>
    <w:p w14:paraId="72F55B39"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color w:val="auto"/>
          <w:sz w:val="24"/>
          <w:szCs w:val="24"/>
        </w:rPr>
        <w:tab/>
        <w:t>Instead, it has becomes something to be cool at</w:t>
      </w:r>
    </w:p>
    <w:p w14:paraId="49B99B8F"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p>
    <w:p w14:paraId="3A977064" w14:textId="44EB9381" w:rsidR="009E4B53" w:rsidRDefault="009E4B53" w:rsidP="009E4B53">
      <w:pPr>
        <w:spacing w:after="0" w:line="240" w:lineRule="auto"/>
        <w:rPr>
          <w:rFonts w:ascii="Arial Narrow" w:hAnsi="Arial Narrow"/>
          <w:sz w:val="24"/>
          <w:szCs w:val="24"/>
        </w:rPr>
      </w:pPr>
      <w:r w:rsidRPr="009E4B53">
        <w:rPr>
          <w:rFonts w:ascii="Arial Narrow" w:hAnsi="Arial Narrow"/>
          <w:b/>
          <w:i/>
          <w:sz w:val="24"/>
          <w:szCs w:val="24"/>
        </w:rPr>
        <w:t>Summary:</w:t>
      </w:r>
      <w:r w:rsidRPr="009E4B53">
        <w:rPr>
          <w:rFonts w:ascii="Arial Narrow" w:hAnsi="Arial Narrow"/>
          <w:sz w:val="24"/>
          <w:szCs w:val="24"/>
        </w:rPr>
        <w:t xml:space="preserve"> A new hobby activity called ‘flash mobs’ creates fun social events with hundreds of people</w:t>
      </w:r>
      <w:r>
        <w:rPr>
          <w:rFonts w:ascii="Arial Narrow" w:hAnsi="Arial Narrow"/>
          <w:sz w:val="24"/>
          <w:szCs w:val="24"/>
        </w:rPr>
        <w:t>.</w:t>
      </w:r>
    </w:p>
    <w:p w14:paraId="1A00A531" w14:textId="77777777" w:rsidR="009E4B53" w:rsidRDefault="009E4B53" w:rsidP="009E4B53">
      <w:pPr>
        <w:spacing w:after="0" w:line="240" w:lineRule="auto"/>
        <w:rPr>
          <w:rFonts w:ascii="Arial Narrow" w:hAnsi="Arial Narrow"/>
          <w:color w:val="4D4D4D"/>
          <w:sz w:val="24"/>
          <w:szCs w:val="24"/>
        </w:rPr>
        <w:sectPr w:rsidR="009E4B53" w:rsidSect="00F6757A">
          <w:headerReference w:type="first" r:id="rId13"/>
          <w:footerReference w:type="first" r:id="rId14"/>
          <w:pgSz w:w="12240" w:h="15840"/>
          <w:pgMar w:top="1441" w:right="1440" w:bottom="1440" w:left="1440" w:header="720" w:footer="720" w:gutter="0"/>
          <w:cols w:space="720"/>
          <w:titlePg/>
          <w:docGrid w:linePitch="360"/>
        </w:sectPr>
      </w:pPr>
    </w:p>
    <w:p w14:paraId="3846FEA3" w14:textId="4BFBB27C" w:rsidR="009E4B53" w:rsidRPr="009E4B53" w:rsidRDefault="00BF5647" w:rsidP="009E4B53">
      <w:pPr>
        <w:pStyle w:val="NAV-Paragraph"/>
        <w:tabs>
          <w:tab w:val="left" w:pos="2520"/>
        </w:tabs>
        <w:spacing w:after="0"/>
        <w:ind w:left="0"/>
        <w:outlineLvl w:val="0"/>
        <w:rPr>
          <w:rFonts w:ascii="Arial Narrow" w:hAnsi="Arial Narrow"/>
          <w:b/>
          <w:color w:val="auto"/>
          <w:sz w:val="24"/>
          <w:szCs w:val="24"/>
        </w:rPr>
      </w:pPr>
      <w:r w:rsidRPr="009E4B53">
        <w:rPr>
          <w:rFonts w:ascii="Arial Narrow" w:hAnsi="Arial Narrow"/>
          <w:b/>
          <w:color w:val="auto"/>
          <w:sz w:val="24"/>
          <w:szCs w:val="24"/>
        </w:rPr>
        <w:t>PROFESSIONAL SEAT FILLERS</w:t>
      </w:r>
    </w:p>
    <w:p w14:paraId="16A375E7"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p>
    <w:p w14:paraId="41036377" w14:textId="77777777" w:rsid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color w:val="auto"/>
          <w:sz w:val="24"/>
          <w:szCs w:val="24"/>
        </w:rPr>
        <w:t xml:space="preserve">A </w:t>
      </w:r>
      <w:r w:rsidRPr="009E4B53">
        <w:rPr>
          <w:rFonts w:ascii="Arial Narrow" w:hAnsi="Arial Narrow"/>
          <w:bCs/>
          <w:color w:val="auto"/>
          <w:sz w:val="24"/>
          <w:szCs w:val="24"/>
        </w:rPr>
        <w:t>seat filler</w:t>
      </w:r>
      <w:r w:rsidRPr="009E4B53">
        <w:rPr>
          <w:rFonts w:ascii="Arial Narrow" w:hAnsi="Arial Narrow"/>
          <w:color w:val="auto"/>
          <w:sz w:val="24"/>
          <w:szCs w:val="24"/>
        </w:rPr>
        <w:t xml:space="preserve"> is a person who fills in an empty seat during an event. There are two types of Seat Fillers:</w:t>
      </w:r>
    </w:p>
    <w:p w14:paraId="6795249F" w14:textId="394A0F25" w:rsidR="009E4B53" w:rsidRDefault="009E4B53" w:rsidP="00BF5647">
      <w:pPr>
        <w:pStyle w:val="NAV-Paragraph"/>
        <w:numPr>
          <w:ilvl w:val="0"/>
          <w:numId w:val="9"/>
        </w:numPr>
        <w:tabs>
          <w:tab w:val="left" w:pos="2520"/>
        </w:tabs>
        <w:spacing w:after="0"/>
        <w:rPr>
          <w:rFonts w:ascii="Arial Narrow" w:hAnsi="Arial Narrow"/>
          <w:color w:val="auto"/>
          <w:sz w:val="24"/>
          <w:szCs w:val="24"/>
        </w:rPr>
      </w:pPr>
      <w:r w:rsidRPr="009E4B53">
        <w:rPr>
          <w:rFonts w:ascii="Arial Narrow" w:hAnsi="Arial Narrow"/>
          <w:color w:val="auto"/>
          <w:sz w:val="24"/>
          <w:szCs w:val="24"/>
        </w:rPr>
        <w:t>a person who subscribes to a seat-filling theatre club. Members of these clubs help fill in unsold seats for theatre, music, film, sporting events, dance performances and other live events. The producers of the event give complimentary tickets to the seat-filling organization, who pass them on to their members. The producers get a fuller audience and therefore a better experience for the paying patrons (and talent), while the seat-filler is able to see an event for a small service charge. Within the industry, this is also refe</w:t>
      </w:r>
      <w:r>
        <w:rPr>
          <w:rFonts w:ascii="Arial Narrow" w:hAnsi="Arial Narrow"/>
          <w:color w:val="auto"/>
          <w:sz w:val="24"/>
          <w:szCs w:val="24"/>
        </w:rPr>
        <w:t>rred to as "papering the house"</w:t>
      </w:r>
    </w:p>
    <w:p w14:paraId="6237241B" w14:textId="5FAADF6C" w:rsidR="009E4B53" w:rsidRPr="009E4B53" w:rsidRDefault="009E4B53" w:rsidP="00BF5647">
      <w:pPr>
        <w:pStyle w:val="NAV-Paragraph"/>
        <w:numPr>
          <w:ilvl w:val="0"/>
          <w:numId w:val="9"/>
        </w:numPr>
        <w:tabs>
          <w:tab w:val="left" w:pos="2520"/>
        </w:tabs>
        <w:spacing w:after="0"/>
        <w:rPr>
          <w:rFonts w:ascii="Arial Narrow" w:hAnsi="Arial Narrow"/>
          <w:color w:val="auto"/>
          <w:sz w:val="24"/>
          <w:szCs w:val="24"/>
        </w:rPr>
      </w:pPr>
      <w:r w:rsidRPr="009E4B53">
        <w:rPr>
          <w:rFonts w:ascii="Arial Narrow" w:hAnsi="Arial Narrow"/>
          <w:color w:val="auto"/>
          <w:sz w:val="24"/>
          <w:szCs w:val="24"/>
        </w:rPr>
        <w:t>a person who takes up spare seats when the person allocated the seat is elsewhere. An example of this is the Academy Awards in which many of the audience are either gaining awards, once they win the award the recipient needs to wait for an appropriate time to return to their seat, or because the member of the audience is involved in producing the show. Seat fillers are primarily employed so that when TV cameras show audience shots there are not empty seats.</w:t>
      </w:r>
    </w:p>
    <w:p w14:paraId="78711106"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p>
    <w:p w14:paraId="24A6FEA1" w14:textId="6BF8EB7A"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color w:val="auto"/>
          <w:sz w:val="24"/>
          <w:szCs w:val="24"/>
        </w:rPr>
        <w:t xml:space="preserve">You can't just show up expecting to get in, this is an actual job requiring an application and a resume. You won't get paid in any monetary sense, and travel expenses are not reimbursed. Payoff for this is derived solely from the value you place on such an experience. </w:t>
      </w:r>
      <w:r w:rsidRPr="009E4B53">
        <w:rPr>
          <w:rFonts w:ascii="Arial Narrow" w:hAnsi="Arial Narrow"/>
          <w:color w:val="auto"/>
          <w:sz w:val="24"/>
          <w:szCs w:val="24"/>
        </w:rPr>
        <w:br/>
      </w:r>
      <w:r w:rsidRPr="009E4B53">
        <w:rPr>
          <w:rFonts w:ascii="Arial Narrow" w:hAnsi="Arial Narrow"/>
          <w:color w:val="auto"/>
          <w:sz w:val="24"/>
          <w:szCs w:val="24"/>
        </w:rPr>
        <w:br/>
        <w:t xml:space="preserve">Signing up to become a seat filler is not a guaranteed ticket to an awards show. As with most jobs you may need to work your way up. This is done by committing to smaller events, and following a few simple rules.  You have to dress to the event.  You can’t wear your favorite sweater to a tux and tails event.  </w:t>
      </w:r>
      <w:r w:rsidRPr="009E4B53">
        <w:rPr>
          <w:rFonts w:ascii="Arial Narrow" w:hAnsi="Arial Narrow" w:cs="Arial"/>
          <w:color w:val="auto"/>
          <w:sz w:val="24"/>
          <w:szCs w:val="24"/>
          <w:lang w:bidi="ar-SA"/>
        </w:rPr>
        <w:t>Speak only when spoken to. You can't start a conversation with “the talent”.  Bring your patience and a thick skin. You may have to hang around in a back room waiting for a seat to empty. Occasionally too many fillers are chosen and you may not be needed.  Finally, the whole point of seat filling is to make the home audience believe the seats are filled with "beautiful" people. You have to leave the autograph book and camera at home.</w:t>
      </w:r>
      <w:r w:rsidRPr="009E4B53">
        <w:rPr>
          <w:rFonts w:ascii="Arial Narrow" w:hAnsi="Arial Narrow" w:cs="Arial"/>
          <w:color w:val="auto"/>
          <w:sz w:val="24"/>
          <w:szCs w:val="24"/>
          <w:lang w:bidi="ar-SA"/>
        </w:rPr>
        <w:br/>
      </w:r>
      <w:r w:rsidRPr="009E4B53">
        <w:rPr>
          <w:rFonts w:ascii="Arial Narrow" w:hAnsi="Arial Narrow" w:cs="Arial"/>
          <w:color w:val="auto"/>
          <w:sz w:val="24"/>
          <w:szCs w:val="24"/>
          <w:lang w:bidi="ar-SA"/>
        </w:rPr>
        <w:br/>
      </w:r>
      <w:r w:rsidR="00BF5647" w:rsidRPr="009E4B53">
        <w:rPr>
          <w:rFonts w:ascii="Arial Narrow" w:hAnsi="Arial Narrow"/>
          <w:b/>
          <w:color w:val="auto"/>
          <w:sz w:val="24"/>
          <w:szCs w:val="24"/>
        </w:rPr>
        <w:t>NOTE-TAKING: SEAT FILLERS</w:t>
      </w:r>
    </w:p>
    <w:p w14:paraId="35832C3F"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p>
    <w:p w14:paraId="04454ADA"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b/>
          <w:i/>
          <w:color w:val="auto"/>
          <w:sz w:val="24"/>
          <w:szCs w:val="24"/>
        </w:rPr>
        <w:t>Definition</w:t>
      </w:r>
      <w:r w:rsidRPr="009E4B53">
        <w:rPr>
          <w:rFonts w:ascii="Arial Narrow" w:hAnsi="Arial Narrow"/>
          <w:color w:val="auto"/>
          <w:sz w:val="24"/>
          <w:szCs w:val="24"/>
        </w:rPr>
        <w:tab/>
        <w:t>People who sit in empty seats at a public event</w:t>
      </w:r>
    </w:p>
    <w:p w14:paraId="71553820"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p>
    <w:p w14:paraId="6D5726E6"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b/>
          <w:i/>
          <w:color w:val="auto"/>
          <w:sz w:val="24"/>
          <w:szCs w:val="24"/>
        </w:rPr>
        <w:t>Two Types</w:t>
      </w:r>
      <w:r w:rsidRPr="009E4B53">
        <w:rPr>
          <w:rFonts w:ascii="Arial Narrow" w:hAnsi="Arial Narrow"/>
          <w:color w:val="auto"/>
          <w:sz w:val="24"/>
          <w:szCs w:val="24"/>
        </w:rPr>
        <w:tab/>
        <w:t>People GIVEN a seat to fill during an event, to make it look fuller</w:t>
      </w:r>
    </w:p>
    <w:p w14:paraId="437C2863"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color w:val="auto"/>
          <w:sz w:val="24"/>
          <w:szCs w:val="24"/>
        </w:rPr>
        <w:tab/>
        <w:t>People who BRIEFLY SIT in a seat, while another person is gone temporarily</w:t>
      </w:r>
    </w:p>
    <w:p w14:paraId="0D2627EC"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p>
    <w:p w14:paraId="0BD646EE"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b/>
          <w:i/>
          <w:color w:val="auto"/>
          <w:sz w:val="24"/>
          <w:szCs w:val="24"/>
        </w:rPr>
        <w:t>Requirements</w:t>
      </w:r>
      <w:r w:rsidRPr="009E4B53">
        <w:rPr>
          <w:rFonts w:ascii="Arial Narrow" w:hAnsi="Arial Narrow"/>
          <w:color w:val="auto"/>
          <w:sz w:val="24"/>
          <w:szCs w:val="24"/>
        </w:rPr>
        <w:tab/>
        <w:t>Application and resume</w:t>
      </w:r>
    </w:p>
    <w:p w14:paraId="366BC2CC"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color w:val="auto"/>
          <w:sz w:val="24"/>
          <w:szCs w:val="24"/>
        </w:rPr>
        <w:tab/>
        <w:t>Start at small events, work up</w:t>
      </w:r>
    </w:p>
    <w:p w14:paraId="5F1CD7A3"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color w:val="auto"/>
          <w:sz w:val="24"/>
          <w:szCs w:val="24"/>
        </w:rPr>
        <w:tab/>
        <w:t>Can’t start a conversation with ‘the talent’</w:t>
      </w:r>
    </w:p>
    <w:p w14:paraId="708965A6"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r w:rsidRPr="009E4B53">
        <w:rPr>
          <w:rFonts w:ascii="Arial Narrow" w:hAnsi="Arial Narrow"/>
          <w:color w:val="auto"/>
          <w:sz w:val="24"/>
          <w:szCs w:val="24"/>
        </w:rPr>
        <w:tab/>
        <w:t>No income, pay for travel yourself, no cameras/autographs</w:t>
      </w:r>
    </w:p>
    <w:p w14:paraId="620D7E8C" w14:textId="77777777" w:rsidR="009E4B53" w:rsidRPr="009E4B53" w:rsidRDefault="009E4B53" w:rsidP="009E4B53">
      <w:pPr>
        <w:pStyle w:val="NAV-Paragraph"/>
        <w:tabs>
          <w:tab w:val="left" w:pos="2520"/>
        </w:tabs>
        <w:spacing w:after="0"/>
        <w:ind w:left="0"/>
        <w:rPr>
          <w:rFonts w:ascii="Arial Narrow" w:hAnsi="Arial Narrow"/>
          <w:color w:val="auto"/>
          <w:sz w:val="24"/>
          <w:szCs w:val="24"/>
        </w:rPr>
      </w:pPr>
    </w:p>
    <w:p w14:paraId="1B166348" w14:textId="7555DF58" w:rsidR="009E4B53" w:rsidRPr="009E4B53" w:rsidRDefault="009E4B53" w:rsidP="009E4B53">
      <w:pPr>
        <w:spacing w:after="0" w:line="240" w:lineRule="auto"/>
        <w:rPr>
          <w:rFonts w:ascii="Arial Narrow" w:hAnsi="Arial Narrow"/>
          <w:color w:val="4D4D4D"/>
          <w:sz w:val="24"/>
          <w:szCs w:val="24"/>
        </w:rPr>
      </w:pPr>
      <w:r w:rsidRPr="009E4B53">
        <w:rPr>
          <w:rFonts w:ascii="Arial Narrow" w:hAnsi="Arial Narrow"/>
          <w:b/>
          <w:i/>
          <w:sz w:val="24"/>
          <w:szCs w:val="24"/>
        </w:rPr>
        <w:t>Summary:</w:t>
      </w:r>
      <w:r w:rsidRPr="009E4B53">
        <w:rPr>
          <w:rFonts w:ascii="Arial Narrow" w:hAnsi="Arial Narrow"/>
          <w:sz w:val="24"/>
          <w:szCs w:val="24"/>
        </w:rPr>
        <w:t xml:space="preserve"> People can attend events for free by being a seat filler to give the appearance of a full house.</w:t>
      </w:r>
    </w:p>
    <w:p w14:paraId="176DFB6E" w14:textId="77777777" w:rsidR="009E4B53" w:rsidRDefault="009E4B53" w:rsidP="009E4B53">
      <w:pPr>
        <w:spacing w:after="0" w:line="240" w:lineRule="auto"/>
        <w:rPr>
          <w:rFonts w:ascii="Arial Narrow" w:hAnsi="Arial Narrow"/>
          <w:color w:val="4D4D4D"/>
          <w:sz w:val="24"/>
          <w:szCs w:val="24"/>
        </w:rPr>
      </w:pPr>
    </w:p>
    <w:p w14:paraId="71536674" w14:textId="77777777" w:rsidR="009E4B53" w:rsidRPr="009E4B53" w:rsidRDefault="009E4B53" w:rsidP="009E4B53">
      <w:pPr>
        <w:spacing w:after="0" w:line="240" w:lineRule="auto"/>
        <w:rPr>
          <w:rFonts w:ascii="Arial Narrow" w:hAnsi="Arial Narrow"/>
          <w:color w:val="4D4D4D"/>
          <w:sz w:val="24"/>
          <w:szCs w:val="24"/>
        </w:rPr>
      </w:pPr>
    </w:p>
    <w:p w14:paraId="1F7D6376" w14:textId="352CEC32" w:rsidR="00EE096D" w:rsidRDefault="00EE096D" w:rsidP="009E4B53">
      <w:pPr>
        <w:spacing w:after="0" w:line="240" w:lineRule="atLeast"/>
        <w:rPr>
          <w:rFonts w:ascii="Arial Narrow" w:hAnsi="Arial Narrow"/>
          <w:sz w:val="24"/>
          <w:szCs w:val="24"/>
        </w:rPr>
      </w:pPr>
    </w:p>
    <w:p w14:paraId="06008CF6" w14:textId="77777777" w:rsidR="009E4B53" w:rsidRDefault="009E4B53" w:rsidP="009E4B53">
      <w:pPr>
        <w:spacing w:after="0" w:line="240" w:lineRule="atLeast"/>
        <w:rPr>
          <w:rFonts w:ascii="Arial Narrow" w:hAnsi="Arial Narrow"/>
          <w:color w:val="597B51"/>
        </w:rPr>
        <w:sectPr w:rsidR="009E4B53" w:rsidSect="00F6757A">
          <w:headerReference w:type="first" r:id="rId15"/>
          <w:footerReference w:type="first" r:id="rId16"/>
          <w:pgSz w:w="12240" w:h="15840"/>
          <w:pgMar w:top="1441" w:right="1440" w:bottom="1440" w:left="1440" w:header="720" w:footer="720" w:gutter="0"/>
          <w:cols w:space="720"/>
          <w:titlePg/>
          <w:docGrid w:linePitch="360"/>
        </w:sectPr>
      </w:pPr>
    </w:p>
    <w:p w14:paraId="6B46D5E5" w14:textId="5379756F" w:rsidR="009E4B53" w:rsidRPr="004E5D88" w:rsidRDefault="00BF5647" w:rsidP="009E4B5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17889FAA" w14:textId="77777777" w:rsidR="009E4B53" w:rsidRDefault="002A07BB" w:rsidP="009E4B53">
      <w:pPr>
        <w:spacing w:after="0" w:line="240" w:lineRule="atLeast"/>
        <w:jc w:val="center"/>
        <w:rPr>
          <w:rFonts w:ascii="Arial Narrow" w:hAnsi="Arial Narrow"/>
          <w:color w:val="597B51"/>
          <w:spacing w:val="120"/>
          <w:sz w:val="36"/>
          <w:szCs w:val="36"/>
        </w:rPr>
      </w:pPr>
      <w:r>
        <w:pict w14:anchorId="5E2C79BB">
          <v:rect id="_x0000_i1030" style="width:468pt;height:1.5pt" o:hralign="center" o:hrstd="t" o:hrnoshade="t" o:hr="t" fillcolor="#7f7f7f [1612]" stroked="f"/>
        </w:pict>
      </w:r>
    </w:p>
    <w:p w14:paraId="6F61FEC4" w14:textId="208CD220" w:rsidR="009E4B53" w:rsidRPr="004E5D88" w:rsidRDefault="009E4B53" w:rsidP="009E4B53">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AF34AB">
        <w:rPr>
          <w:rFonts w:ascii="Arial Black" w:hAnsi="Arial Black"/>
          <w:spacing w:val="40"/>
          <w:sz w:val="24"/>
          <w:szCs w:val="24"/>
        </w:rPr>
        <w:t>8-26</w:t>
      </w:r>
      <w:r w:rsidRPr="004E5D88">
        <w:rPr>
          <w:rFonts w:ascii="Arial Black" w:hAnsi="Arial Black"/>
          <w:spacing w:val="40"/>
          <w:sz w:val="24"/>
          <w:szCs w:val="24"/>
        </w:rPr>
        <w:t xml:space="preserve"> </w:t>
      </w:r>
      <w:r w:rsidR="007A1D63">
        <w:rPr>
          <w:rFonts w:ascii="Arial Black" w:hAnsi="Arial Black"/>
          <w:spacing w:val="40"/>
          <w:sz w:val="24"/>
          <w:szCs w:val="24"/>
        </w:rPr>
        <w:t xml:space="preserve">STUDENT </w:t>
      </w:r>
      <w:r>
        <w:rPr>
          <w:rFonts w:ascii="Arial Black" w:hAnsi="Arial Black"/>
          <w:spacing w:val="40"/>
          <w:sz w:val="24"/>
          <w:szCs w:val="24"/>
        </w:rPr>
        <w:t>HANDOUT</w:t>
      </w:r>
    </w:p>
    <w:p w14:paraId="1D77A662" w14:textId="77777777" w:rsidR="009E4B53" w:rsidRDefault="009E4B53" w:rsidP="009E4B53">
      <w:pPr>
        <w:spacing w:after="0" w:line="240" w:lineRule="atLeast"/>
        <w:jc w:val="center"/>
        <w:rPr>
          <w:rFonts w:ascii="Arial Narrow" w:hAnsi="Arial Narrow"/>
          <w:color w:val="4D4D4D"/>
          <w:sz w:val="24"/>
          <w:szCs w:val="24"/>
        </w:rPr>
      </w:pPr>
    </w:p>
    <w:p w14:paraId="1236B6C6" w14:textId="15DCECD3" w:rsidR="009E4B53" w:rsidRPr="001352BF" w:rsidRDefault="00BF5647" w:rsidP="009E4B5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ORGANIZING YOUR NOTES</w:t>
      </w:r>
      <w:r w:rsidR="009E4B53">
        <w:rPr>
          <w:rFonts w:ascii="Arial Black" w:hAnsi="Arial Black"/>
          <w:color w:val="FFFFFF" w:themeColor="background1"/>
          <w:spacing w:val="40"/>
          <w:sz w:val="24"/>
          <w:szCs w:val="24"/>
        </w:rPr>
        <w:tab/>
      </w:r>
    </w:p>
    <w:p w14:paraId="580E941C" w14:textId="77777777" w:rsidR="009E4B53" w:rsidRDefault="009E4B53" w:rsidP="009E4B53">
      <w:pPr>
        <w:spacing w:after="0" w:line="240" w:lineRule="atLeast"/>
        <w:rPr>
          <w:rFonts w:ascii="Arial Narrow" w:hAnsi="Arial Narrow"/>
          <w:color w:val="4D4D4D"/>
          <w:sz w:val="24"/>
          <w:szCs w:val="24"/>
        </w:rPr>
      </w:pPr>
    </w:p>
    <w:p w14:paraId="0479DC13" w14:textId="77777777" w:rsidR="009E4B53" w:rsidRDefault="009E4B53" w:rsidP="009E4B53">
      <w:pPr>
        <w:spacing w:after="0" w:line="240" w:lineRule="auto"/>
        <w:rPr>
          <w:rFonts w:ascii="Arial Narrow" w:hAnsi="Arial Narrow"/>
          <w:color w:val="4D4D4D"/>
        </w:rPr>
      </w:pPr>
    </w:p>
    <w:p w14:paraId="34B5F831" w14:textId="3AD29767" w:rsidR="00BF5647" w:rsidRPr="00BF5647" w:rsidRDefault="00BF5647" w:rsidP="00BF5647">
      <w:pPr>
        <w:spacing w:after="0" w:line="240" w:lineRule="atLeast"/>
        <w:rPr>
          <w:rFonts w:ascii="Arial Narrow" w:hAnsi="Arial Narrow"/>
          <w:sz w:val="24"/>
          <w:szCs w:val="24"/>
        </w:rPr>
      </w:pPr>
      <w:r w:rsidRPr="00BF5647">
        <w:rPr>
          <w:rFonts w:ascii="Arial Narrow" w:hAnsi="Arial Narrow"/>
          <w:sz w:val="24"/>
          <w:szCs w:val="24"/>
        </w:rPr>
        <w:t>Effective note-taking helps us process and retain the information that is being taught to us every day.   Here is an example of the “Two-Column” style of note taking.</w:t>
      </w:r>
    </w:p>
    <w:p w14:paraId="43FF3F3A" w14:textId="77777777" w:rsidR="00BF5647" w:rsidRPr="00BF5647" w:rsidRDefault="00BF5647" w:rsidP="00BF5647">
      <w:pPr>
        <w:spacing w:after="0" w:line="240" w:lineRule="atLeast"/>
        <w:rPr>
          <w:rFonts w:ascii="Arial Narrow" w:hAnsi="Arial Narrow"/>
          <w:sz w:val="24"/>
          <w:szCs w:val="24"/>
        </w:rPr>
      </w:pPr>
    </w:p>
    <w:p w14:paraId="32295C3A" w14:textId="4C1E8F41" w:rsidR="00BF5647" w:rsidRPr="00BF5647" w:rsidRDefault="00BF5647" w:rsidP="00BF5647">
      <w:pPr>
        <w:pStyle w:val="ListParagraph"/>
        <w:numPr>
          <w:ilvl w:val="0"/>
          <w:numId w:val="10"/>
        </w:numPr>
        <w:spacing w:after="0" w:line="240" w:lineRule="atLeast"/>
        <w:rPr>
          <w:rFonts w:ascii="Arial Narrow" w:hAnsi="Arial Narrow"/>
          <w:sz w:val="24"/>
          <w:szCs w:val="24"/>
        </w:rPr>
      </w:pPr>
      <w:r w:rsidRPr="00BF5647">
        <w:rPr>
          <w:rFonts w:ascii="Arial Narrow" w:hAnsi="Arial Narrow"/>
          <w:sz w:val="24"/>
          <w:szCs w:val="24"/>
        </w:rPr>
        <w:t>The notes for each lesson or reading are kept on a separate piece of paper.</w:t>
      </w:r>
    </w:p>
    <w:p w14:paraId="77C3F3D6" w14:textId="26B92D19" w:rsidR="00BF5647" w:rsidRPr="00BF5647" w:rsidRDefault="00BF5647" w:rsidP="00BF5647">
      <w:pPr>
        <w:pStyle w:val="ListParagraph"/>
        <w:numPr>
          <w:ilvl w:val="0"/>
          <w:numId w:val="10"/>
        </w:numPr>
        <w:spacing w:after="0" w:line="240" w:lineRule="atLeast"/>
        <w:rPr>
          <w:rFonts w:ascii="Arial Narrow" w:hAnsi="Arial Narrow"/>
          <w:sz w:val="24"/>
          <w:szCs w:val="24"/>
        </w:rPr>
      </w:pPr>
      <w:r w:rsidRPr="00BF5647">
        <w:rPr>
          <w:rFonts w:ascii="Arial Narrow" w:hAnsi="Arial Narrow"/>
          <w:sz w:val="24"/>
          <w:szCs w:val="24"/>
        </w:rPr>
        <w:t>Divide the blank page into 4 sections, as described below.</w:t>
      </w:r>
    </w:p>
    <w:p w14:paraId="336E3F9F" w14:textId="409DDA41" w:rsidR="00BF5647" w:rsidRPr="00BF5647" w:rsidRDefault="00BF5647" w:rsidP="00BF5647">
      <w:pPr>
        <w:pStyle w:val="ListParagraph"/>
        <w:numPr>
          <w:ilvl w:val="0"/>
          <w:numId w:val="10"/>
        </w:numPr>
        <w:spacing w:after="0" w:line="240" w:lineRule="atLeast"/>
        <w:rPr>
          <w:rFonts w:ascii="Arial Narrow" w:hAnsi="Arial Narrow"/>
          <w:sz w:val="24"/>
          <w:szCs w:val="24"/>
        </w:rPr>
      </w:pPr>
      <w:r w:rsidRPr="00BF5647">
        <w:rPr>
          <w:rFonts w:ascii="Arial Narrow" w:hAnsi="Arial Narrow"/>
          <w:sz w:val="24"/>
          <w:szCs w:val="24"/>
        </w:rPr>
        <w:t>Top section – list the lecture topic and date.</w:t>
      </w:r>
    </w:p>
    <w:p w14:paraId="278B7960" w14:textId="51955C4F" w:rsidR="00BF5647" w:rsidRPr="00BF5647" w:rsidRDefault="00BF5647" w:rsidP="00BF5647">
      <w:pPr>
        <w:pStyle w:val="ListParagraph"/>
        <w:numPr>
          <w:ilvl w:val="0"/>
          <w:numId w:val="10"/>
        </w:numPr>
        <w:spacing w:after="0" w:line="240" w:lineRule="atLeast"/>
        <w:rPr>
          <w:rFonts w:ascii="Arial Narrow" w:hAnsi="Arial Narrow"/>
          <w:sz w:val="24"/>
          <w:szCs w:val="24"/>
        </w:rPr>
      </w:pPr>
      <w:r w:rsidRPr="00BF5647">
        <w:rPr>
          <w:rFonts w:ascii="Arial Narrow" w:hAnsi="Arial Narrow"/>
          <w:sz w:val="24"/>
          <w:szCs w:val="24"/>
        </w:rPr>
        <w:t>Left section – list the Key Points including main ideas, subjects, or thoughts being taught/presented.</w:t>
      </w:r>
    </w:p>
    <w:p w14:paraId="2CBC1DB6" w14:textId="28464D84" w:rsidR="00BF5647" w:rsidRPr="00BF5647" w:rsidRDefault="00BF5647" w:rsidP="00BF5647">
      <w:pPr>
        <w:pStyle w:val="ListParagraph"/>
        <w:numPr>
          <w:ilvl w:val="0"/>
          <w:numId w:val="10"/>
        </w:numPr>
        <w:spacing w:after="0" w:line="240" w:lineRule="atLeast"/>
        <w:rPr>
          <w:rFonts w:ascii="Arial Narrow" w:hAnsi="Arial Narrow"/>
          <w:sz w:val="24"/>
          <w:szCs w:val="24"/>
        </w:rPr>
      </w:pPr>
      <w:r w:rsidRPr="00BF5647">
        <w:rPr>
          <w:rFonts w:ascii="Arial Narrow" w:hAnsi="Arial Narrow"/>
          <w:sz w:val="24"/>
          <w:szCs w:val="24"/>
        </w:rPr>
        <w:t>Right section – list the Supporting Information that further explains the Key Points.  Organize this section using bullet points.</w:t>
      </w:r>
    </w:p>
    <w:p w14:paraId="47CC8DAF" w14:textId="5BFD1FA8" w:rsidR="00BF5647" w:rsidRPr="00BF5647" w:rsidRDefault="00BF5647" w:rsidP="00BF5647">
      <w:pPr>
        <w:pStyle w:val="ListParagraph"/>
        <w:numPr>
          <w:ilvl w:val="0"/>
          <w:numId w:val="10"/>
        </w:numPr>
        <w:spacing w:after="0" w:line="240" w:lineRule="atLeast"/>
        <w:rPr>
          <w:rFonts w:ascii="Arial Narrow" w:hAnsi="Arial Narrow"/>
          <w:sz w:val="24"/>
          <w:szCs w:val="24"/>
        </w:rPr>
      </w:pPr>
      <w:r w:rsidRPr="00BF5647">
        <w:rPr>
          <w:rFonts w:ascii="Arial Narrow" w:hAnsi="Arial Narrow"/>
          <w:sz w:val="24"/>
          <w:szCs w:val="24"/>
        </w:rPr>
        <w:t>Bottom section - summarize the lecture and your notes, using your own words.  It is helpful to write a brief summary after every class to help you remember what you have learned.</w:t>
      </w:r>
    </w:p>
    <w:p w14:paraId="0D643FC1" w14:textId="429847A4" w:rsidR="00BF5647" w:rsidRPr="00BF5647" w:rsidRDefault="00BF5647" w:rsidP="00BF5647">
      <w:pPr>
        <w:pStyle w:val="ListParagraph"/>
        <w:numPr>
          <w:ilvl w:val="1"/>
          <w:numId w:val="11"/>
        </w:numPr>
        <w:spacing w:after="0" w:line="240" w:lineRule="atLeast"/>
        <w:rPr>
          <w:rFonts w:ascii="Arial Narrow" w:hAnsi="Arial Narrow"/>
          <w:sz w:val="24"/>
          <w:szCs w:val="24"/>
        </w:rPr>
      </w:pPr>
      <w:r w:rsidRPr="00BF5647">
        <w:rPr>
          <w:rFonts w:ascii="Arial Narrow" w:hAnsi="Arial Narrow"/>
          <w:sz w:val="24"/>
          <w:szCs w:val="24"/>
        </w:rPr>
        <w:t>Re-read your notes.  Write at least one sentence for every key point you have.</w:t>
      </w:r>
    </w:p>
    <w:p w14:paraId="59EE8609" w14:textId="7F8686EF" w:rsidR="00BF5647" w:rsidRDefault="00BF5647" w:rsidP="00BF5647">
      <w:pPr>
        <w:pStyle w:val="ListParagraph"/>
        <w:numPr>
          <w:ilvl w:val="1"/>
          <w:numId w:val="11"/>
        </w:numPr>
        <w:spacing w:after="0" w:line="240" w:lineRule="atLeast"/>
        <w:rPr>
          <w:rFonts w:ascii="Arial Narrow" w:hAnsi="Arial Narrow"/>
          <w:sz w:val="24"/>
          <w:szCs w:val="24"/>
        </w:rPr>
      </w:pPr>
      <w:r w:rsidRPr="00BF5647">
        <w:rPr>
          <w:rFonts w:ascii="Arial Narrow" w:hAnsi="Arial Narrow"/>
          <w:sz w:val="24"/>
          <w:szCs w:val="24"/>
        </w:rPr>
        <w:t>Remember, a summary/paraphrase must be written in your OWN words, unless you are making a direct quote.</w:t>
      </w:r>
    </w:p>
    <w:p w14:paraId="07D0A0AE" w14:textId="77777777" w:rsidR="00BF5647" w:rsidRDefault="00BF5647" w:rsidP="00BF5647">
      <w:pPr>
        <w:spacing w:after="0" w:line="240" w:lineRule="atLeast"/>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384"/>
      </w:tblGrid>
      <w:tr w:rsidR="00BF5647" w:rsidRPr="00D46610" w14:paraId="2E956521" w14:textId="77777777" w:rsidTr="00BF5647">
        <w:tc>
          <w:tcPr>
            <w:tcW w:w="9576" w:type="dxa"/>
            <w:gridSpan w:val="2"/>
          </w:tcPr>
          <w:p w14:paraId="273446EB" w14:textId="77777777" w:rsidR="00BF5647" w:rsidRPr="00BF5647" w:rsidRDefault="00BF5647" w:rsidP="00BF5647">
            <w:pPr>
              <w:pStyle w:val="NAV-Paragraph"/>
              <w:spacing w:after="0"/>
              <w:ind w:left="0" w:right="720"/>
              <w:rPr>
                <w:rFonts w:ascii="Arial Narrow" w:hAnsi="Arial Narrow"/>
                <w:b/>
                <w:color w:val="auto"/>
                <w:sz w:val="24"/>
                <w:szCs w:val="24"/>
              </w:rPr>
            </w:pPr>
          </w:p>
          <w:p w14:paraId="1B9160B8" w14:textId="77777777" w:rsidR="00BF5647" w:rsidRPr="00BF5647" w:rsidRDefault="00BF5647" w:rsidP="00BF5647">
            <w:pPr>
              <w:pStyle w:val="NAV-Paragraph"/>
              <w:spacing w:after="0"/>
              <w:ind w:left="0" w:right="720"/>
              <w:rPr>
                <w:rFonts w:ascii="Arial Narrow" w:hAnsi="Arial Narrow"/>
                <w:b/>
                <w:color w:val="auto"/>
                <w:sz w:val="24"/>
                <w:szCs w:val="24"/>
              </w:rPr>
            </w:pPr>
            <w:r w:rsidRPr="00BF5647">
              <w:rPr>
                <w:rFonts w:ascii="Arial Narrow" w:hAnsi="Arial Narrow"/>
                <w:b/>
                <w:color w:val="auto"/>
                <w:sz w:val="24"/>
                <w:szCs w:val="24"/>
              </w:rPr>
              <w:t>Topic   _______________________________________</w:t>
            </w:r>
          </w:p>
          <w:p w14:paraId="333820ED" w14:textId="77777777" w:rsidR="00BF5647" w:rsidRPr="00BF5647" w:rsidRDefault="00BF5647" w:rsidP="00BF5647">
            <w:pPr>
              <w:pStyle w:val="NAV-Paragraph"/>
              <w:spacing w:after="0"/>
              <w:ind w:left="0" w:right="720"/>
              <w:rPr>
                <w:rFonts w:ascii="Arial Narrow" w:hAnsi="Arial Narrow"/>
                <w:b/>
                <w:color w:val="auto"/>
                <w:sz w:val="24"/>
                <w:szCs w:val="24"/>
              </w:rPr>
            </w:pPr>
            <w:r w:rsidRPr="00BF5647">
              <w:rPr>
                <w:rFonts w:ascii="Arial Narrow" w:hAnsi="Arial Narrow"/>
                <w:b/>
                <w:color w:val="auto"/>
                <w:sz w:val="24"/>
                <w:szCs w:val="24"/>
              </w:rPr>
              <w:t>Date    _______________________________________</w:t>
            </w:r>
          </w:p>
          <w:p w14:paraId="0B53F2C7" w14:textId="77777777" w:rsidR="00BF5647" w:rsidRPr="00BF5647" w:rsidRDefault="00BF5647" w:rsidP="00BF5647">
            <w:pPr>
              <w:pStyle w:val="NAV-Paragraph"/>
              <w:spacing w:after="0"/>
              <w:ind w:left="0"/>
              <w:rPr>
                <w:rFonts w:ascii="Arial Narrow" w:hAnsi="Arial Narrow"/>
                <w:color w:val="auto"/>
                <w:sz w:val="24"/>
                <w:szCs w:val="24"/>
              </w:rPr>
            </w:pPr>
          </w:p>
        </w:tc>
      </w:tr>
      <w:tr w:rsidR="00BF5647" w:rsidRPr="00D46610" w14:paraId="7E5793C5" w14:textId="77777777" w:rsidTr="00BF5647">
        <w:trPr>
          <w:trHeight w:val="3050"/>
        </w:trPr>
        <w:tc>
          <w:tcPr>
            <w:tcW w:w="3192" w:type="dxa"/>
          </w:tcPr>
          <w:p w14:paraId="34557C9B" w14:textId="77777777" w:rsidR="00BF5647" w:rsidRPr="00BF5647" w:rsidRDefault="00BF5647" w:rsidP="00BF5647">
            <w:pPr>
              <w:pStyle w:val="NAV-Paragraph"/>
              <w:spacing w:after="0"/>
              <w:ind w:left="0"/>
              <w:rPr>
                <w:rFonts w:ascii="Arial Narrow" w:hAnsi="Arial Narrow"/>
                <w:b/>
                <w:color w:val="auto"/>
                <w:sz w:val="24"/>
                <w:szCs w:val="24"/>
              </w:rPr>
            </w:pPr>
            <w:r w:rsidRPr="00BF5647">
              <w:rPr>
                <w:rFonts w:ascii="Arial Narrow" w:hAnsi="Arial Narrow"/>
                <w:b/>
                <w:color w:val="auto"/>
                <w:sz w:val="24"/>
                <w:szCs w:val="24"/>
              </w:rPr>
              <w:t>Key Points:</w:t>
            </w:r>
          </w:p>
          <w:p w14:paraId="4E9A0313" w14:textId="77777777" w:rsidR="00BF5647" w:rsidRPr="00BF5647" w:rsidRDefault="00BF5647" w:rsidP="00BF5647">
            <w:pPr>
              <w:pStyle w:val="NAV-Paragraph"/>
              <w:spacing w:after="0"/>
              <w:ind w:left="0"/>
              <w:rPr>
                <w:rFonts w:ascii="Arial Narrow" w:hAnsi="Arial Narrow"/>
                <w:color w:val="auto"/>
                <w:sz w:val="24"/>
                <w:szCs w:val="24"/>
              </w:rPr>
            </w:pPr>
          </w:p>
          <w:p w14:paraId="0574D5A9" w14:textId="77777777" w:rsidR="00BF5647" w:rsidRPr="00BF5647" w:rsidRDefault="00BF5647" w:rsidP="00BF5647">
            <w:pPr>
              <w:pStyle w:val="NAV-Paragraph"/>
              <w:numPr>
                <w:ilvl w:val="0"/>
                <w:numId w:val="12"/>
              </w:numPr>
              <w:spacing w:after="0"/>
              <w:rPr>
                <w:rFonts w:ascii="Arial Narrow" w:hAnsi="Arial Narrow"/>
                <w:color w:val="auto"/>
                <w:sz w:val="24"/>
                <w:szCs w:val="24"/>
              </w:rPr>
            </w:pPr>
            <w:r w:rsidRPr="00BF5647">
              <w:rPr>
                <w:rFonts w:ascii="Arial Narrow" w:hAnsi="Arial Narrow"/>
                <w:color w:val="auto"/>
                <w:sz w:val="24"/>
                <w:szCs w:val="24"/>
              </w:rPr>
              <w:t>First Key Point (subject/idea)</w:t>
            </w:r>
          </w:p>
          <w:p w14:paraId="6B116C8C" w14:textId="77777777" w:rsidR="00BF5647" w:rsidRPr="00BF5647" w:rsidRDefault="00BF5647" w:rsidP="00BF5647">
            <w:pPr>
              <w:pStyle w:val="NAV-Paragraph"/>
              <w:tabs>
                <w:tab w:val="num" w:pos="360"/>
              </w:tabs>
              <w:spacing w:after="0"/>
              <w:ind w:left="360" w:hanging="360"/>
              <w:rPr>
                <w:rFonts w:ascii="Arial Narrow" w:hAnsi="Arial Narrow"/>
                <w:color w:val="auto"/>
                <w:sz w:val="24"/>
                <w:szCs w:val="24"/>
              </w:rPr>
            </w:pPr>
          </w:p>
          <w:p w14:paraId="167E387D" w14:textId="77777777" w:rsidR="00BF5647" w:rsidRPr="00BF5647" w:rsidRDefault="00BF5647" w:rsidP="00BF5647">
            <w:pPr>
              <w:pStyle w:val="NAV-Paragraph"/>
              <w:numPr>
                <w:ilvl w:val="0"/>
                <w:numId w:val="12"/>
              </w:numPr>
              <w:spacing w:after="0"/>
              <w:rPr>
                <w:rFonts w:ascii="Arial Narrow" w:hAnsi="Arial Narrow"/>
                <w:color w:val="auto"/>
                <w:sz w:val="24"/>
                <w:szCs w:val="24"/>
              </w:rPr>
            </w:pPr>
            <w:r w:rsidRPr="00BF5647">
              <w:rPr>
                <w:rFonts w:ascii="Arial Narrow" w:hAnsi="Arial Narrow"/>
                <w:color w:val="auto"/>
                <w:sz w:val="24"/>
                <w:szCs w:val="24"/>
              </w:rPr>
              <w:t>Second Key Point</w:t>
            </w:r>
          </w:p>
        </w:tc>
        <w:tc>
          <w:tcPr>
            <w:tcW w:w="6384" w:type="dxa"/>
          </w:tcPr>
          <w:p w14:paraId="0349D02E" w14:textId="77777777" w:rsidR="00BF5647" w:rsidRPr="00BF5647" w:rsidRDefault="00BF5647" w:rsidP="00BF5647">
            <w:pPr>
              <w:pStyle w:val="NAV-Paragraph"/>
              <w:spacing w:after="0"/>
              <w:ind w:left="0"/>
              <w:rPr>
                <w:rFonts w:ascii="Arial Narrow" w:hAnsi="Arial Narrow"/>
                <w:b/>
                <w:color w:val="auto"/>
                <w:sz w:val="24"/>
                <w:szCs w:val="24"/>
              </w:rPr>
            </w:pPr>
            <w:r w:rsidRPr="00BF5647">
              <w:rPr>
                <w:rFonts w:ascii="Arial Narrow" w:hAnsi="Arial Narrow"/>
                <w:b/>
                <w:color w:val="auto"/>
                <w:sz w:val="24"/>
                <w:szCs w:val="24"/>
              </w:rPr>
              <w:t>Supporting Information:</w:t>
            </w:r>
          </w:p>
          <w:p w14:paraId="41C4341A" w14:textId="77777777" w:rsidR="00BF5647" w:rsidRPr="00BF5647" w:rsidRDefault="00BF5647" w:rsidP="00BF5647">
            <w:pPr>
              <w:pStyle w:val="NAV-Paragraph"/>
              <w:spacing w:after="0"/>
              <w:ind w:left="0"/>
              <w:rPr>
                <w:rFonts w:ascii="Arial Narrow" w:hAnsi="Arial Narrow"/>
                <w:color w:val="auto"/>
                <w:sz w:val="24"/>
                <w:szCs w:val="24"/>
              </w:rPr>
            </w:pPr>
          </w:p>
          <w:p w14:paraId="1F0F968D" w14:textId="77777777" w:rsidR="00BF5647" w:rsidRPr="00BF5647" w:rsidRDefault="00BF5647" w:rsidP="00BF5647">
            <w:pPr>
              <w:pStyle w:val="NAV-Paragraph"/>
              <w:numPr>
                <w:ilvl w:val="0"/>
                <w:numId w:val="13"/>
              </w:numPr>
              <w:spacing w:after="0"/>
              <w:rPr>
                <w:rFonts w:ascii="Arial Narrow" w:hAnsi="Arial Narrow"/>
                <w:color w:val="auto"/>
                <w:sz w:val="24"/>
                <w:szCs w:val="24"/>
              </w:rPr>
            </w:pPr>
            <w:r w:rsidRPr="00BF5647">
              <w:rPr>
                <w:rFonts w:ascii="Arial Narrow" w:hAnsi="Arial Narrow"/>
                <w:color w:val="auto"/>
                <w:sz w:val="24"/>
                <w:szCs w:val="24"/>
              </w:rPr>
              <w:t>First Key Point’s Supporting Information</w:t>
            </w:r>
          </w:p>
          <w:p w14:paraId="340F662E" w14:textId="20BEC2A5" w:rsidR="00BF5647" w:rsidRPr="00BF5647" w:rsidRDefault="00BF5647" w:rsidP="00BF5647">
            <w:pPr>
              <w:pStyle w:val="NAV-Paragraph"/>
              <w:numPr>
                <w:ilvl w:val="0"/>
                <w:numId w:val="14"/>
              </w:numPr>
              <w:spacing w:after="0"/>
              <w:rPr>
                <w:rFonts w:ascii="Arial Narrow" w:hAnsi="Arial Narrow"/>
                <w:color w:val="auto"/>
                <w:sz w:val="24"/>
                <w:szCs w:val="24"/>
              </w:rPr>
            </w:pPr>
            <w:r w:rsidRPr="00BF5647">
              <w:rPr>
                <w:rFonts w:ascii="Arial Narrow" w:hAnsi="Arial Narrow"/>
                <w:color w:val="auto"/>
                <w:sz w:val="24"/>
                <w:szCs w:val="24"/>
              </w:rPr>
              <w:t>additional information /how to/why/when/where</w:t>
            </w:r>
            <w:r w:rsidRPr="00BF5647">
              <w:rPr>
                <w:rFonts w:ascii="Arial Narrow" w:hAnsi="Arial Narrow"/>
                <w:color w:val="auto"/>
                <w:sz w:val="24"/>
                <w:szCs w:val="24"/>
              </w:rPr>
              <w:br/>
            </w:r>
          </w:p>
          <w:p w14:paraId="68AA475D" w14:textId="77777777" w:rsidR="00BF5647" w:rsidRDefault="00BF5647" w:rsidP="00BF5647">
            <w:pPr>
              <w:pStyle w:val="NAV-Paragraph"/>
              <w:numPr>
                <w:ilvl w:val="0"/>
                <w:numId w:val="13"/>
              </w:numPr>
              <w:spacing w:after="0"/>
              <w:rPr>
                <w:rFonts w:ascii="Arial Narrow" w:hAnsi="Arial Narrow"/>
                <w:color w:val="auto"/>
                <w:sz w:val="24"/>
                <w:szCs w:val="24"/>
              </w:rPr>
            </w:pPr>
            <w:r w:rsidRPr="00BF5647">
              <w:rPr>
                <w:rFonts w:ascii="Arial Narrow" w:hAnsi="Arial Narrow"/>
                <w:color w:val="auto"/>
                <w:sz w:val="24"/>
                <w:szCs w:val="24"/>
              </w:rPr>
              <w:t>Second Key Point’s Supporting Information</w:t>
            </w:r>
          </w:p>
          <w:p w14:paraId="37FB2DFD" w14:textId="67809E70" w:rsidR="00BF5647" w:rsidRPr="00BF5647" w:rsidRDefault="00BF5647" w:rsidP="00BF5647">
            <w:pPr>
              <w:pStyle w:val="NAV-Paragraph"/>
              <w:numPr>
                <w:ilvl w:val="0"/>
                <w:numId w:val="15"/>
              </w:numPr>
              <w:spacing w:after="0"/>
              <w:rPr>
                <w:rFonts w:ascii="Arial Narrow" w:hAnsi="Arial Narrow"/>
                <w:color w:val="auto"/>
                <w:sz w:val="24"/>
                <w:szCs w:val="24"/>
              </w:rPr>
            </w:pPr>
            <w:r w:rsidRPr="00BF5647">
              <w:rPr>
                <w:rFonts w:ascii="Arial Narrow" w:hAnsi="Arial Narrow"/>
                <w:color w:val="auto"/>
                <w:sz w:val="24"/>
                <w:szCs w:val="24"/>
              </w:rPr>
              <w:t xml:space="preserve">additional information /how to/why/when/where </w:t>
            </w:r>
          </w:p>
          <w:p w14:paraId="3A2025D1" w14:textId="77777777" w:rsidR="00BF5647" w:rsidRPr="00BF5647" w:rsidRDefault="00BF5647" w:rsidP="00BF5647">
            <w:pPr>
              <w:pStyle w:val="NAV-Paragraph"/>
              <w:spacing w:after="0"/>
              <w:ind w:left="0"/>
              <w:rPr>
                <w:rFonts w:ascii="Arial Narrow" w:hAnsi="Arial Narrow"/>
                <w:color w:val="auto"/>
                <w:sz w:val="24"/>
                <w:szCs w:val="24"/>
              </w:rPr>
            </w:pPr>
          </w:p>
        </w:tc>
      </w:tr>
      <w:tr w:rsidR="00BF5647" w:rsidRPr="00D46610" w14:paraId="17317CDD" w14:textId="77777777" w:rsidTr="00BF5647">
        <w:trPr>
          <w:trHeight w:val="850"/>
        </w:trPr>
        <w:tc>
          <w:tcPr>
            <w:tcW w:w="9576" w:type="dxa"/>
            <w:gridSpan w:val="2"/>
          </w:tcPr>
          <w:p w14:paraId="5095B409" w14:textId="77777777" w:rsidR="00BF5647" w:rsidRPr="00BF5647" w:rsidRDefault="00BF5647" w:rsidP="00BF5647">
            <w:pPr>
              <w:pStyle w:val="NAV-Paragraph"/>
              <w:spacing w:after="0"/>
              <w:ind w:left="0"/>
              <w:rPr>
                <w:rFonts w:ascii="Arial Narrow" w:hAnsi="Arial Narrow"/>
                <w:b/>
                <w:color w:val="auto"/>
                <w:sz w:val="24"/>
                <w:szCs w:val="24"/>
              </w:rPr>
            </w:pPr>
            <w:r w:rsidRPr="00BF5647">
              <w:rPr>
                <w:rFonts w:ascii="Arial Narrow" w:hAnsi="Arial Narrow"/>
                <w:b/>
                <w:color w:val="auto"/>
                <w:sz w:val="24"/>
                <w:szCs w:val="24"/>
              </w:rPr>
              <w:t>Summarization of day’s information:</w:t>
            </w:r>
          </w:p>
          <w:p w14:paraId="1531164E" w14:textId="77777777" w:rsidR="00BF5647" w:rsidRPr="00BF5647" w:rsidRDefault="00BF5647" w:rsidP="00BF5647">
            <w:pPr>
              <w:pStyle w:val="NAV-Paragraph"/>
              <w:spacing w:after="0"/>
              <w:ind w:left="0"/>
              <w:rPr>
                <w:rFonts w:ascii="Arial Narrow" w:hAnsi="Arial Narrow"/>
                <w:color w:val="auto"/>
                <w:sz w:val="24"/>
                <w:szCs w:val="24"/>
              </w:rPr>
            </w:pPr>
          </w:p>
        </w:tc>
      </w:tr>
    </w:tbl>
    <w:p w14:paraId="512B17F4" w14:textId="2797DB9B" w:rsidR="009E4B53" w:rsidRDefault="009E4B53" w:rsidP="009E4B53">
      <w:pPr>
        <w:spacing w:after="0" w:line="240" w:lineRule="atLeast"/>
        <w:rPr>
          <w:rFonts w:ascii="Arial Narrow" w:hAnsi="Arial Narrow"/>
          <w:sz w:val="24"/>
          <w:szCs w:val="24"/>
        </w:rPr>
      </w:pPr>
    </w:p>
    <w:p w14:paraId="1FEA6F68" w14:textId="77777777" w:rsidR="009E4B53" w:rsidRDefault="009E4B53" w:rsidP="009E4B53">
      <w:pPr>
        <w:spacing w:after="0" w:line="240" w:lineRule="atLeast"/>
        <w:rPr>
          <w:rFonts w:ascii="Arial Narrow" w:hAnsi="Arial Narrow"/>
          <w:color w:val="597B51"/>
        </w:rPr>
        <w:sectPr w:rsidR="009E4B53" w:rsidSect="00F6757A">
          <w:headerReference w:type="first" r:id="rId17"/>
          <w:footerReference w:type="first" r:id="rId18"/>
          <w:pgSz w:w="12240" w:h="15840"/>
          <w:pgMar w:top="2254" w:right="1440" w:bottom="1440" w:left="1440" w:header="720" w:footer="720" w:gutter="0"/>
          <w:cols w:space="720"/>
          <w:titlePg/>
          <w:docGrid w:linePitch="360"/>
        </w:sectPr>
      </w:pPr>
    </w:p>
    <w:p w14:paraId="397BF027" w14:textId="77777777" w:rsidR="00902796" w:rsidRDefault="00902796" w:rsidP="009E4B53">
      <w:pPr>
        <w:spacing w:after="0" w:line="240" w:lineRule="atLeast"/>
        <w:jc w:val="center"/>
        <w:rPr>
          <w:rFonts w:ascii="Arial Narrow" w:hAnsi="Arial Narrow"/>
          <w:color w:val="808080" w:themeColor="background1" w:themeShade="80"/>
          <w:spacing w:val="120"/>
          <w:sz w:val="36"/>
          <w:szCs w:val="36"/>
        </w:rPr>
      </w:pPr>
    </w:p>
    <w:p w14:paraId="1C11D7D2" w14:textId="5993F81D" w:rsidR="009E4B53" w:rsidRPr="004E5D88" w:rsidRDefault="00BF5647" w:rsidP="009E4B5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73916688" w14:textId="77777777" w:rsidR="009E4B53" w:rsidRDefault="002A07BB" w:rsidP="009E4B53">
      <w:pPr>
        <w:spacing w:after="0" w:line="240" w:lineRule="atLeast"/>
        <w:jc w:val="center"/>
        <w:rPr>
          <w:rFonts w:ascii="Arial Narrow" w:hAnsi="Arial Narrow"/>
          <w:color w:val="597B51"/>
          <w:spacing w:val="120"/>
          <w:sz w:val="36"/>
          <w:szCs w:val="36"/>
        </w:rPr>
      </w:pPr>
      <w:r>
        <w:pict w14:anchorId="7FC0A1F3">
          <v:rect id="_x0000_i1031" style="width:468pt;height:1.5pt" o:hralign="center" o:hrstd="t" o:hrnoshade="t" o:hr="t" fillcolor="#7f7f7f [1612]" stroked="f"/>
        </w:pict>
      </w:r>
    </w:p>
    <w:p w14:paraId="2C17680B" w14:textId="40F70D0B" w:rsidR="009E4B53" w:rsidRPr="004E5D88" w:rsidRDefault="009E4B53" w:rsidP="009E4B53">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AF34AB">
        <w:rPr>
          <w:rFonts w:ascii="Arial Black" w:hAnsi="Arial Black"/>
          <w:spacing w:val="40"/>
          <w:sz w:val="24"/>
          <w:szCs w:val="24"/>
        </w:rPr>
        <w:t>8-26</w:t>
      </w:r>
      <w:r w:rsidRPr="004E5D88">
        <w:rPr>
          <w:rFonts w:ascii="Arial Black" w:hAnsi="Arial Black"/>
          <w:spacing w:val="40"/>
          <w:sz w:val="24"/>
          <w:szCs w:val="24"/>
        </w:rPr>
        <w:t xml:space="preserve"> </w:t>
      </w:r>
      <w:r w:rsidR="007A1D63">
        <w:rPr>
          <w:rFonts w:ascii="Arial Black" w:hAnsi="Arial Black"/>
          <w:spacing w:val="40"/>
          <w:sz w:val="24"/>
          <w:szCs w:val="24"/>
        </w:rPr>
        <w:t xml:space="preserve">STUDENT </w:t>
      </w:r>
      <w:r>
        <w:rPr>
          <w:rFonts w:ascii="Arial Black" w:hAnsi="Arial Black"/>
          <w:spacing w:val="40"/>
          <w:sz w:val="24"/>
          <w:szCs w:val="24"/>
        </w:rPr>
        <w:t>HANDOUT</w:t>
      </w:r>
    </w:p>
    <w:p w14:paraId="18FF328F" w14:textId="77777777" w:rsidR="009E4B53" w:rsidRDefault="009E4B53" w:rsidP="009E4B53">
      <w:pPr>
        <w:spacing w:after="0" w:line="240" w:lineRule="atLeast"/>
        <w:jc w:val="center"/>
        <w:rPr>
          <w:rFonts w:ascii="Arial Narrow" w:hAnsi="Arial Narrow"/>
          <w:color w:val="4D4D4D"/>
          <w:sz w:val="24"/>
          <w:szCs w:val="24"/>
        </w:rPr>
      </w:pPr>
    </w:p>
    <w:p w14:paraId="11435325" w14:textId="102CE2DB" w:rsidR="009E4B53" w:rsidRPr="001352BF" w:rsidRDefault="00BF5647" w:rsidP="009E4B5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TAKING NOTES FROM A READING</w:t>
      </w:r>
      <w:r w:rsidR="009E4B53">
        <w:rPr>
          <w:rFonts w:ascii="Arial Black" w:hAnsi="Arial Black"/>
          <w:color w:val="FFFFFF" w:themeColor="background1"/>
          <w:spacing w:val="40"/>
          <w:sz w:val="24"/>
          <w:szCs w:val="24"/>
        </w:rPr>
        <w:tab/>
      </w:r>
    </w:p>
    <w:p w14:paraId="5ED978F3" w14:textId="77777777" w:rsidR="009E4B53" w:rsidRDefault="009E4B53" w:rsidP="009E4B53">
      <w:pPr>
        <w:spacing w:after="0" w:line="240" w:lineRule="atLeast"/>
        <w:rPr>
          <w:rFonts w:ascii="Arial Narrow" w:hAnsi="Arial Narrow"/>
          <w:color w:val="4D4D4D"/>
          <w:sz w:val="24"/>
          <w:szCs w:val="24"/>
        </w:rPr>
      </w:pPr>
    </w:p>
    <w:p w14:paraId="527464B1" w14:textId="77777777" w:rsidR="009E4B53" w:rsidRDefault="009E4B53" w:rsidP="009E4B53">
      <w:pPr>
        <w:spacing w:after="0" w:line="240" w:lineRule="auto"/>
        <w:rPr>
          <w:rFonts w:ascii="Arial Narrow" w:hAnsi="Arial Narrow"/>
          <w:color w:val="4D4D4D"/>
        </w:rPr>
      </w:pPr>
    </w:p>
    <w:p w14:paraId="5647C047" w14:textId="436EE62D" w:rsidR="009E4B53" w:rsidRDefault="00BF5647" w:rsidP="009E4B53">
      <w:pPr>
        <w:spacing w:after="0" w:line="240" w:lineRule="atLeast"/>
        <w:rPr>
          <w:rFonts w:ascii="Arial Narrow" w:hAnsi="Arial Narrow"/>
          <w:sz w:val="24"/>
          <w:szCs w:val="24"/>
        </w:rPr>
      </w:pPr>
      <w:r w:rsidRPr="00BF5647">
        <w:rPr>
          <w:rFonts w:ascii="Arial Narrow" w:hAnsi="Arial Narrow"/>
          <w:sz w:val="24"/>
          <w:szCs w:val="24"/>
        </w:rPr>
        <w:t>Read the story and take organized notes!</w:t>
      </w:r>
    </w:p>
    <w:p w14:paraId="43192E56" w14:textId="77777777" w:rsidR="00BF5647" w:rsidRDefault="00BF5647" w:rsidP="009E4B53">
      <w:pPr>
        <w:spacing w:after="0" w:line="240" w:lineRule="atLeast"/>
        <w:rPr>
          <w:rFonts w:ascii="Arial Narrow" w:hAnsi="Arial Narrow"/>
          <w:sz w:val="24"/>
          <w:szCs w:val="24"/>
        </w:rPr>
      </w:pPr>
    </w:p>
    <w:p w14:paraId="137A76BA" w14:textId="175D9E97" w:rsidR="00BF5647" w:rsidRPr="00BF5647" w:rsidRDefault="00BF5647" w:rsidP="00BF5647">
      <w:pPr>
        <w:rPr>
          <w:rFonts w:ascii="Arial Narrow" w:hAnsi="Arial Narrow" w:cs="Arial"/>
          <w:b/>
          <w:sz w:val="24"/>
          <w:szCs w:val="24"/>
        </w:rPr>
      </w:pPr>
      <w:r w:rsidRPr="00BF5647">
        <w:rPr>
          <w:rFonts w:ascii="Arial Narrow" w:hAnsi="Arial Narrow" w:cs="Arial"/>
          <w:b/>
          <w:sz w:val="24"/>
          <w:szCs w:val="24"/>
        </w:rPr>
        <w:t>MRS. WINCHESTER WAS RIGHT</w:t>
      </w:r>
    </w:p>
    <w:p w14:paraId="38137D46" w14:textId="5C296A4D" w:rsidR="00BF5647" w:rsidRDefault="00BF5647" w:rsidP="00BF5647">
      <w:pPr>
        <w:spacing w:after="0" w:line="240" w:lineRule="atLeast"/>
        <w:rPr>
          <w:rFonts w:ascii="Arial Narrow" w:hAnsi="Arial Narrow" w:cs="Arial"/>
          <w:sz w:val="24"/>
          <w:szCs w:val="24"/>
        </w:rPr>
      </w:pPr>
      <w:r w:rsidRPr="00BF5647">
        <w:rPr>
          <w:rFonts w:ascii="Arial Narrow" w:hAnsi="Arial Narrow" w:cs="Arial"/>
          <w:sz w:val="24"/>
          <w:szCs w:val="24"/>
        </w:rPr>
        <w:t>When I was a kid, my parents took my sister and I on a dream trip to Disneyland. On the drive there, we stopped at the Winchester Mystery House - a tourist attraction in San Jose, California. Although I was only 10 years old at the time, I have never forgotten the story of Sarah Winchester, the heir to the Winchester fortune.</w:t>
      </w:r>
      <w:r w:rsidRPr="00BF5647">
        <w:rPr>
          <w:rFonts w:ascii="Arial Narrow" w:hAnsi="Arial Narrow" w:cs="Arial"/>
          <w:sz w:val="24"/>
          <w:szCs w:val="24"/>
        </w:rPr>
        <w:br/>
      </w:r>
      <w:r w:rsidRPr="00BF5647">
        <w:rPr>
          <w:rFonts w:ascii="Arial Narrow" w:hAnsi="Arial Narrow" w:cs="Arial"/>
          <w:sz w:val="24"/>
          <w:szCs w:val="24"/>
        </w:rPr>
        <w:br/>
        <w:t>After the death of her husband in 1881, Sarah inherited more than $20 million and drew an income of $1,000/day from her share holdings in the Winchester Repeating Arms Company. This meant nothing to Sarah, as she grieved deeply over the loss of her husband and an earlier loss of an infant daughter. She consulted a 'medium' to deal with her grief and was told that both her husband and her child had died as a result of a curse on the Winchester family. The curse was placed on them by the thousands who had died from bullets fired from the devastating weapon the Winchester family had created.</w:t>
      </w:r>
      <w:r w:rsidRPr="00BF5647">
        <w:rPr>
          <w:rFonts w:ascii="Arial Narrow" w:hAnsi="Arial Narrow" w:cs="Arial"/>
          <w:sz w:val="24"/>
          <w:szCs w:val="24"/>
        </w:rPr>
        <w:br/>
      </w:r>
      <w:r w:rsidRPr="00BF5647">
        <w:rPr>
          <w:rFonts w:ascii="Arial Narrow" w:hAnsi="Arial Narrow" w:cs="Arial"/>
          <w:sz w:val="24"/>
          <w:szCs w:val="24"/>
        </w:rPr>
        <w:br/>
        <w:t>The next piece of advice from the medium would guide Sarah for the rest of her life. She said, "You must start a new life and build a home for yourself and for the spirits who have fallen.....You can never stop building the house. If you continue building, you will live. Stop and you will die."</w:t>
      </w:r>
      <w:r w:rsidRPr="00BF5647">
        <w:rPr>
          <w:rFonts w:ascii="Arial Narrow" w:hAnsi="Arial Narrow" w:cs="Arial"/>
          <w:sz w:val="24"/>
          <w:szCs w:val="24"/>
        </w:rPr>
        <w:br/>
      </w:r>
      <w:r w:rsidRPr="00BF5647">
        <w:rPr>
          <w:rFonts w:ascii="Arial Narrow" w:hAnsi="Arial Narrow" w:cs="Arial"/>
          <w:sz w:val="24"/>
          <w:szCs w:val="24"/>
        </w:rPr>
        <w:br/>
        <w:t>Nice medium. As a result of this experience, Sarah moved from New Haven, Connecticut to San Jose in 1884 and began building a home. She employed more than 20 carpenters who continued construction of the home, 24 hours a day seven days a week for 38 years, until her death in 1922. In the end, Sarah built a residence with over 10,000 window panes, 950 doors, 160 rooms (40 bedrooms), 47 fireplaces, 40 staircases, 52 skylights and three elevators! The maze-like house was intentionally designed to confuse the angry spirits with whom Sarah shared her home. Once a seven story house, much of it was destroyed in the 1906 San Francisco earthquake. The house is a fascinating study of a person dedicated to a spirited mission for life.</w:t>
      </w:r>
      <w:r w:rsidRPr="00BF5647">
        <w:rPr>
          <w:rFonts w:ascii="Arial Narrow" w:hAnsi="Arial Narrow" w:cs="Arial"/>
          <w:sz w:val="24"/>
          <w:szCs w:val="24"/>
        </w:rPr>
        <w:br/>
      </w:r>
      <w:r w:rsidRPr="00BF5647">
        <w:rPr>
          <w:rFonts w:ascii="Arial Narrow" w:hAnsi="Arial Narrow" w:cs="Arial"/>
          <w:sz w:val="24"/>
          <w:szCs w:val="24"/>
        </w:rPr>
        <w:br/>
        <w:t xml:space="preserve">Most regard Sarah Winchester as a ‘quack’. However, in an abstract sort of way, she was right. We should never stop constructing our own 'house'. </w:t>
      </w:r>
      <w:r w:rsidRPr="00BF5647">
        <w:rPr>
          <w:rFonts w:ascii="Arial Narrow" w:hAnsi="Arial Narrow" w:cs="Arial"/>
          <w:sz w:val="24"/>
          <w:szCs w:val="24"/>
        </w:rPr>
        <w:br/>
      </w:r>
      <w:r w:rsidRPr="00BF5647">
        <w:rPr>
          <w:rFonts w:ascii="Arial Narrow" w:hAnsi="Arial Narrow" w:cs="Arial"/>
          <w:sz w:val="24"/>
          <w:szCs w:val="24"/>
        </w:rPr>
        <w:br/>
        <w:t xml:space="preserve">Mrs. Winchester mistook metaphor for reality, poetry for prose, the figurative for the literal. She thought she REALLY had to build a house to serve the human spirit.  Perhaps the medium was telling her that the pathway from personal grief to health is to use her personal vitality in a constructive manner. Each of us is happiest when we are building new things – friendships, better grades, better skills, better understanding, or new achievements. It is wise to pursue interesting new knowledge and fresh new life experiences. It keeps our spirit alive and vital. </w:t>
      </w:r>
      <w:r w:rsidRPr="00BF5647">
        <w:rPr>
          <w:rFonts w:ascii="Arial Narrow" w:hAnsi="Arial Narrow" w:cs="Arial"/>
          <w:sz w:val="24"/>
          <w:szCs w:val="24"/>
        </w:rPr>
        <w:br/>
      </w:r>
      <w:r w:rsidRPr="00BF5647">
        <w:rPr>
          <w:rFonts w:ascii="Arial Narrow" w:hAnsi="Arial Narrow" w:cs="Arial"/>
          <w:sz w:val="24"/>
          <w:szCs w:val="24"/>
        </w:rPr>
        <w:br/>
        <w:t xml:space="preserve">I wonder if Mrs. Winchester's fabulous project enriched her life. Did she ever understand the metaphor in the message of the medium? Did she get a bounce in her step from constantly creating a new blueprint for her home?  Did her sadness fade away to be replaced with the pride and vitality associated with a life of constant development?  I hope she was proud of what she accomplished. </w:t>
      </w:r>
      <w:r w:rsidRPr="00BF5647">
        <w:rPr>
          <w:rFonts w:ascii="Arial Narrow" w:hAnsi="Arial Narrow" w:cs="Arial"/>
          <w:sz w:val="24"/>
          <w:szCs w:val="24"/>
        </w:rPr>
        <w:br/>
      </w:r>
      <w:r w:rsidRPr="00BF5647">
        <w:rPr>
          <w:rFonts w:ascii="Arial Narrow" w:hAnsi="Arial Narrow" w:cs="Arial"/>
          <w:sz w:val="24"/>
          <w:szCs w:val="24"/>
        </w:rPr>
        <w:br/>
        <w:t>I also hope that all of us see the metaphor in the message that was Sarah Winchester's life. Nothing that is alive can remain ‘the same’. Our inner vitality has to move. If we do not proactively pursue life activities and relationships that foster personal growth, our own energy will eat us up inside. Mrs. Winchester's house and life demonstrates the fabulous things that can be constructed when someone takes the time to honor their own personal spirit. In this most metaphorical manner, she is a blueprint for us all to follow.</w:t>
      </w:r>
    </w:p>
    <w:p w14:paraId="5523F045" w14:textId="77777777" w:rsidR="00BF5647" w:rsidRDefault="00BF5647" w:rsidP="00BF5647">
      <w:pPr>
        <w:spacing w:after="0" w:line="240" w:lineRule="atLeast"/>
        <w:rPr>
          <w:rFonts w:ascii="Arial Narrow" w:hAnsi="Arial Narrow" w:cs="Arial"/>
          <w:sz w:val="24"/>
          <w:szCs w:val="24"/>
        </w:rPr>
      </w:pPr>
    </w:p>
    <w:p w14:paraId="07526EB2" w14:textId="77777777" w:rsidR="00BF5647" w:rsidRDefault="00BF5647" w:rsidP="00BF5647">
      <w:pPr>
        <w:spacing w:after="0" w:line="240" w:lineRule="atLeast"/>
        <w:rPr>
          <w:rFonts w:ascii="Arial Narrow" w:hAnsi="Arial Narrow" w:cs="Arial"/>
          <w:sz w:val="24"/>
          <w:szCs w:val="24"/>
        </w:rPr>
        <w:sectPr w:rsidR="00BF5647" w:rsidSect="00753DDF">
          <w:headerReference w:type="default" r:id="rId19"/>
          <w:footerReference w:type="default" r:id="rId20"/>
          <w:headerReference w:type="first" r:id="rId21"/>
          <w:footerReference w:type="first" r:id="rId22"/>
          <w:pgSz w:w="12240" w:h="15840"/>
          <w:pgMar w:top="1441"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384"/>
      </w:tblGrid>
      <w:tr w:rsidR="00BF5647" w:rsidRPr="00D46610" w14:paraId="1714C404" w14:textId="77777777" w:rsidTr="00BF5647">
        <w:tc>
          <w:tcPr>
            <w:tcW w:w="9576" w:type="dxa"/>
            <w:gridSpan w:val="2"/>
          </w:tcPr>
          <w:p w14:paraId="7D3E19AD" w14:textId="77777777" w:rsidR="00BF5647" w:rsidRPr="00BF5647" w:rsidRDefault="00BF5647" w:rsidP="00BF5647">
            <w:pPr>
              <w:pStyle w:val="NAV-Paragraph"/>
              <w:spacing w:after="0"/>
              <w:ind w:left="0"/>
              <w:rPr>
                <w:rFonts w:ascii="Arial Narrow" w:hAnsi="Arial Narrow"/>
                <w:color w:val="auto"/>
                <w:sz w:val="24"/>
                <w:szCs w:val="24"/>
              </w:rPr>
            </w:pPr>
          </w:p>
          <w:p w14:paraId="526BF131" w14:textId="77777777" w:rsidR="00BF5647" w:rsidRPr="00BF5647" w:rsidRDefault="00BF5647" w:rsidP="00BF5647">
            <w:pPr>
              <w:pStyle w:val="NAV-Paragraph"/>
              <w:spacing w:after="0"/>
              <w:ind w:left="0" w:right="720"/>
              <w:rPr>
                <w:rFonts w:ascii="Arial Narrow" w:hAnsi="Arial Narrow"/>
                <w:b/>
                <w:color w:val="auto"/>
                <w:sz w:val="24"/>
                <w:szCs w:val="24"/>
              </w:rPr>
            </w:pPr>
            <w:r w:rsidRPr="00BF5647">
              <w:rPr>
                <w:rFonts w:ascii="Arial Narrow" w:hAnsi="Arial Narrow"/>
                <w:b/>
                <w:color w:val="auto"/>
                <w:sz w:val="24"/>
                <w:szCs w:val="24"/>
              </w:rPr>
              <w:t>Topic   _______________________________________</w:t>
            </w:r>
          </w:p>
          <w:p w14:paraId="1210BBA5" w14:textId="77777777" w:rsidR="00BF5647" w:rsidRPr="00BF5647" w:rsidRDefault="00BF5647" w:rsidP="00BF5647">
            <w:pPr>
              <w:pStyle w:val="NAV-Paragraph"/>
              <w:spacing w:after="0"/>
              <w:ind w:left="0" w:right="720"/>
              <w:rPr>
                <w:rFonts w:ascii="Arial Narrow" w:hAnsi="Arial Narrow"/>
                <w:b/>
                <w:color w:val="auto"/>
                <w:sz w:val="24"/>
                <w:szCs w:val="24"/>
              </w:rPr>
            </w:pPr>
            <w:r w:rsidRPr="00BF5647">
              <w:rPr>
                <w:rFonts w:ascii="Arial Narrow" w:hAnsi="Arial Narrow"/>
                <w:b/>
                <w:color w:val="auto"/>
                <w:sz w:val="24"/>
                <w:szCs w:val="24"/>
              </w:rPr>
              <w:t>Date    _______________________________________</w:t>
            </w:r>
          </w:p>
          <w:p w14:paraId="26FB706D" w14:textId="77777777" w:rsidR="00BF5647" w:rsidRPr="00BF5647" w:rsidRDefault="00BF5647" w:rsidP="00BF5647">
            <w:pPr>
              <w:pStyle w:val="NAV-Paragraph"/>
              <w:spacing w:after="0"/>
              <w:ind w:left="0" w:right="720"/>
              <w:rPr>
                <w:rFonts w:ascii="Arial Narrow" w:hAnsi="Arial Narrow"/>
                <w:color w:val="auto"/>
                <w:sz w:val="24"/>
                <w:szCs w:val="24"/>
              </w:rPr>
            </w:pPr>
          </w:p>
        </w:tc>
      </w:tr>
      <w:tr w:rsidR="00BF5647" w:rsidRPr="00D46610" w14:paraId="5C306165" w14:textId="77777777" w:rsidTr="00BF5647">
        <w:trPr>
          <w:trHeight w:val="2537"/>
        </w:trPr>
        <w:tc>
          <w:tcPr>
            <w:tcW w:w="3192" w:type="dxa"/>
          </w:tcPr>
          <w:p w14:paraId="12B08CB2" w14:textId="77777777" w:rsidR="00BF5647" w:rsidRPr="00BF5647" w:rsidRDefault="00BF5647" w:rsidP="00BF5647">
            <w:pPr>
              <w:pStyle w:val="NAV-Paragraph"/>
              <w:spacing w:after="0"/>
              <w:ind w:left="0"/>
              <w:rPr>
                <w:rFonts w:ascii="Arial Narrow" w:hAnsi="Arial Narrow"/>
                <w:b/>
                <w:color w:val="auto"/>
                <w:sz w:val="24"/>
                <w:szCs w:val="24"/>
              </w:rPr>
            </w:pPr>
            <w:r w:rsidRPr="00BF5647">
              <w:rPr>
                <w:rFonts w:ascii="Arial Narrow" w:hAnsi="Arial Narrow"/>
                <w:b/>
                <w:color w:val="auto"/>
                <w:sz w:val="24"/>
                <w:szCs w:val="24"/>
              </w:rPr>
              <w:t>Key Points:</w:t>
            </w:r>
          </w:p>
          <w:p w14:paraId="1A1247D5" w14:textId="77777777" w:rsidR="00BF5647" w:rsidRPr="00BF5647" w:rsidRDefault="00BF5647" w:rsidP="00BF5647">
            <w:pPr>
              <w:pStyle w:val="NAV-Paragraph"/>
              <w:spacing w:after="0"/>
              <w:ind w:left="0"/>
              <w:rPr>
                <w:rFonts w:ascii="Arial Narrow" w:hAnsi="Arial Narrow"/>
                <w:color w:val="auto"/>
                <w:sz w:val="24"/>
                <w:szCs w:val="24"/>
              </w:rPr>
            </w:pPr>
          </w:p>
          <w:p w14:paraId="4A5A6E93" w14:textId="77777777" w:rsidR="00BF5647" w:rsidRPr="00BF5647" w:rsidRDefault="00BF5647" w:rsidP="00BF5647">
            <w:pPr>
              <w:pStyle w:val="NAV-Paragraph"/>
              <w:spacing w:after="0"/>
              <w:ind w:left="0"/>
              <w:rPr>
                <w:rFonts w:ascii="Arial Narrow" w:hAnsi="Arial Narrow"/>
                <w:color w:val="auto"/>
                <w:sz w:val="24"/>
                <w:szCs w:val="24"/>
              </w:rPr>
            </w:pPr>
          </w:p>
          <w:p w14:paraId="0A50E016" w14:textId="77777777" w:rsidR="00BF5647" w:rsidRPr="00BF5647" w:rsidRDefault="00BF5647" w:rsidP="00BF5647">
            <w:pPr>
              <w:pStyle w:val="NAV-Paragraph"/>
              <w:spacing w:after="0"/>
              <w:ind w:left="0"/>
              <w:rPr>
                <w:rFonts w:ascii="Arial Narrow" w:hAnsi="Arial Narrow"/>
                <w:color w:val="auto"/>
                <w:sz w:val="24"/>
                <w:szCs w:val="24"/>
              </w:rPr>
            </w:pPr>
          </w:p>
          <w:p w14:paraId="5BB167EF" w14:textId="77777777" w:rsidR="00BF5647" w:rsidRPr="00BF5647" w:rsidRDefault="00BF5647" w:rsidP="00BF5647">
            <w:pPr>
              <w:pStyle w:val="NAV-Paragraph"/>
              <w:spacing w:after="0"/>
              <w:ind w:left="0"/>
              <w:rPr>
                <w:rFonts w:ascii="Arial Narrow" w:hAnsi="Arial Narrow"/>
                <w:color w:val="auto"/>
                <w:sz w:val="24"/>
                <w:szCs w:val="24"/>
              </w:rPr>
            </w:pPr>
          </w:p>
          <w:p w14:paraId="3FED21A7" w14:textId="77777777" w:rsidR="00BF5647" w:rsidRPr="00BF5647" w:rsidRDefault="00BF5647" w:rsidP="00BF5647">
            <w:pPr>
              <w:pStyle w:val="NAV-Paragraph"/>
              <w:spacing w:after="0"/>
              <w:ind w:left="0"/>
              <w:rPr>
                <w:rFonts w:ascii="Arial Narrow" w:hAnsi="Arial Narrow"/>
                <w:color w:val="auto"/>
                <w:sz w:val="24"/>
                <w:szCs w:val="24"/>
              </w:rPr>
            </w:pPr>
          </w:p>
          <w:p w14:paraId="0730D7BE" w14:textId="77777777" w:rsidR="00BF5647" w:rsidRPr="00BF5647" w:rsidRDefault="00BF5647" w:rsidP="00BF5647">
            <w:pPr>
              <w:pStyle w:val="NAV-Paragraph"/>
              <w:spacing w:after="0"/>
              <w:ind w:left="0"/>
              <w:rPr>
                <w:rFonts w:ascii="Arial Narrow" w:hAnsi="Arial Narrow"/>
                <w:color w:val="auto"/>
                <w:sz w:val="24"/>
                <w:szCs w:val="24"/>
              </w:rPr>
            </w:pPr>
          </w:p>
          <w:p w14:paraId="77D13FDA" w14:textId="77777777" w:rsidR="00BF5647" w:rsidRPr="00BF5647" w:rsidRDefault="00BF5647" w:rsidP="00BF5647">
            <w:pPr>
              <w:pStyle w:val="NAV-Paragraph"/>
              <w:spacing w:after="0"/>
              <w:ind w:left="0"/>
              <w:rPr>
                <w:rFonts w:ascii="Arial Narrow" w:hAnsi="Arial Narrow"/>
                <w:color w:val="auto"/>
                <w:sz w:val="24"/>
                <w:szCs w:val="24"/>
              </w:rPr>
            </w:pPr>
          </w:p>
          <w:p w14:paraId="318B985D" w14:textId="77777777" w:rsidR="00BF5647" w:rsidRPr="00BF5647" w:rsidRDefault="00BF5647" w:rsidP="00BF5647">
            <w:pPr>
              <w:pStyle w:val="NAV-Paragraph"/>
              <w:spacing w:after="0"/>
              <w:ind w:left="0"/>
              <w:rPr>
                <w:rFonts w:ascii="Arial Narrow" w:hAnsi="Arial Narrow"/>
                <w:color w:val="auto"/>
                <w:sz w:val="24"/>
                <w:szCs w:val="24"/>
              </w:rPr>
            </w:pPr>
          </w:p>
          <w:p w14:paraId="5360FF86" w14:textId="77777777" w:rsidR="00BF5647" w:rsidRPr="00BF5647" w:rsidRDefault="00BF5647" w:rsidP="00BF5647">
            <w:pPr>
              <w:pStyle w:val="NAV-Paragraph"/>
              <w:spacing w:after="0"/>
              <w:ind w:left="0"/>
              <w:rPr>
                <w:rFonts w:ascii="Arial Narrow" w:hAnsi="Arial Narrow"/>
                <w:color w:val="auto"/>
                <w:sz w:val="24"/>
                <w:szCs w:val="24"/>
              </w:rPr>
            </w:pPr>
          </w:p>
          <w:p w14:paraId="4B37AC6B" w14:textId="77777777" w:rsidR="00BF5647" w:rsidRPr="00BF5647" w:rsidRDefault="00BF5647" w:rsidP="00BF5647">
            <w:pPr>
              <w:pStyle w:val="NAV-Paragraph"/>
              <w:spacing w:after="0"/>
              <w:ind w:left="0"/>
              <w:rPr>
                <w:rFonts w:ascii="Arial Narrow" w:hAnsi="Arial Narrow"/>
                <w:color w:val="auto"/>
                <w:sz w:val="24"/>
                <w:szCs w:val="24"/>
              </w:rPr>
            </w:pPr>
          </w:p>
          <w:p w14:paraId="31DE5E90" w14:textId="77777777" w:rsidR="00BF5647" w:rsidRPr="00BF5647" w:rsidRDefault="00BF5647" w:rsidP="00BF5647">
            <w:pPr>
              <w:pStyle w:val="NAV-Paragraph"/>
              <w:spacing w:after="0"/>
              <w:ind w:left="0"/>
              <w:rPr>
                <w:rFonts w:ascii="Arial Narrow" w:hAnsi="Arial Narrow"/>
                <w:color w:val="auto"/>
                <w:sz w:val="24"/>
                <w:szCs w:val="24"/>
              </w:rPr>
            </w:pPr>
          </w:p>
          <w:p w14:paraId="3ADE7E0C" w14:textId="77777777" w:rsidR="00BF5647" w:rsidRPr="00BF5647" w:rsidRDefault="00BF5647" w:rsidP="00BF5647">
            <w:pPr>
              <w:pStyle w:val="NAV-Paragraph"/>
              <w:spacing w:after="0"/>
              <w:ind w:left="0"/>
              <w:rPr>
                <w:rFonts w:ascii="Arial Narrow" w:hAnsi="Arial Narrow"/>
                <w:color w:val="auto"/>
                <w:sz w:val="24"/>
                <w:szCs w:val="24"/>
              </w:rPr>
            </w:pPr>
          </w:p>
          <w:p w14:paraId="049673FF" w14:textId="77777777" w:rsidR="00BF5647" w:rsidRPr="00BF5647" w:rsidRDefault="00BF5647" w:rsidP="00BF5647">
            <w:pPr>
              <w:pStyle w:val="NAV-Paragraph"/>
              <w:spacing w:after="0"/>
              <w:ind w:left="0"/>
              <w:rPr>
                <w:rFonts w:ascii="Arial Narrow" w:hAnsi="Arial Narrow"/>
                <w:color w:val="auto"/>
                <w:sz w:val="24"/>
                <w:szCs w:val="24"/>
              </w:rPr>
            </w:pPr>
          </w:p>
          <w:p w14:paraId="1AECA4C0" w14:textId="77777777" w:rsidR="00BF5647" w:rsidRPr="00BF5647" w:rsidRDefault="00BF5647" w:rsidP="00BF5647">
            <w:pPr>
              <w:pStyle w:val="NAV-Paragraph"/>
              <w:spacing w:after="0"/>
              <w:ind w:left="0"/>
              <w:rPr>
                <w:rFonts w:ascii="Arial Narrow" w:hAnsi="Arial Narrow"/>
                <w:color w:val="auto"/>
                <w:sz w:val="24"/>
                <w:szCs w:val="24"/>
              </w:rPr>
            </w:pPr>
          </w:p>
          <w:p w14:paraId="03792C8D" w14:textId="77777777" w:rsidR="00BF5647" w:rsidRPr="00BF5647" w:rsidRDefault="00BF5647" w:rsidP="00BF5647">
            <w:pPr>
              <w:pStyle w:val="NAV-Paragraph"/>
              <w:spacing w:after="0"/>
              <w:ind w:left="0"/>
              <w:rPr>
                <w:rFonts w:ascii="Arial Narrow" w:hAnsi="Arial Narrow"/>
                <w:color w:val="auto"/>
                <w:sz w:val="24"/>
                <w:szCs w:val="24"/>
              </w:rPr>
            </w:pPr>
          </w:p>
          <w:p w14:paraId="5AAEC5AF" w14:textId="77777777" w:rsidR="00BF5647" w:rsidRPr="00BF5647" w:rsidRDefault="00BF5647" w:rsidP="00BF5647">
            <w:pPr>
              <w:pStyle w:val="NAV-Paragraph"/>
              <w:spacing w:after="0"/>
              <w:ind w:left="0"/>
              <w:rPr>
                <w:rFonts w:ascii="Arial Narrow" w:hAnsi="Arial Narrow"/>
                <w:color w:val="auto"/>
                <w:sz w:val="24"/>
                <w:szCs w:val="24"/>
              </w:rPr>
            </w:pPr>
          </w:p>
          <w:p w14:paraId="7DE2A7B5" w14:textId="77777777" w:rsidR="00BF5647" w:rsidRPr="00BF5647" w:rsidRDefault="00BF5647" w:rsidP="00BF5647">
            <w:pPr>
              <w:pStyle w:val="NAV-Paragraph"/>
              <w:spacing w:after="0"/>
              <w:ind w:left="0"/>
              <w:rPr>
                <w:rFonts w:ascii="Arial Narrow" w:hAnsi="Arial Narrow"/>
                <w:color w:val="auto"/>
                <w:sz w:val="24"/>
                <w:szCs w:val="24"/>
              </w:rPr>
            </w:pPr>
          </w:p>
          <w:p w14:paraId="7B48C27C" w14:textId="77777777" w:rsidR="00BF5647" w:rsidRPr="00BF5647" w:rsidRDefault="00BF5647" w:rsidP="00BF5647">
            <w:pPr>
              <w:pStyle w:val="NAV-Paragraph"/>
              <w:spacing w:after="0"/>
              <w:ind w:left="0"/>
              <w:rPr>
                <w:rFonts w:ascii="Arial Narrow" w:hAnsi="Arial Narrow"/>
                <w:color w:val="auto"/>
                <w:sz w:val="24"/>
                <w:szCs w:val="24"/>
              </w:rPr>
            </w:pPr>
          </w:p>
          <w:p w14:paraId="315A1971" w14:textId="77777777" w:rsidR="00BF5647" w:rsidRPr="00BF5647" w:rsidRDefault="00BF5647" w:rsidP="00BF5647">
            <w:pPr>
              <w:pStyle w:val="NAV-Paragraph"/>
              <w:spacing w:after="0"/>
              <w:ind w:left="0"/>
              <w:rPr>
                <w:rFonts w:ascii="Arial Narrow" w:hAnsi="Arial Narrow"/>
                <w:color w:val="auto"/>
                <w:sz w:val="24"/>
                <w:szCs w:val="24"/>
              </w:rPr>
            </w:pPr>
          </w:p>
          <w:p w14:paraId="688ECA68" w14:textId="77777777" w:rsidR="00BF5647" w:rsidRPr="00BF5647" w:rsidRDefault="00BF5647" w:rsidP="00BF5647">
            <w:pPr>
              <w:pStyle w:val="NAV-Paragraph"/>
              <w:spacing w:after="0"/>
              <w:ind w:left="0"/>
              <w:rPr>
                <w:rFonts w:ascii="Arial Narrow" w:hAnsi="Arial Narrow"/>
                <w:color w:val="auto"/>
                <w:sz w:val="24"/>
                <w:szCs w:val="24"/>
              </w:rPr>
            </w:pPr>
          </w:p>
          <w:p w14:paraId="48F7E720" w14:textId="77777777" w:rsidR="00BF5647" w:rsidRPr="00BF5647" w:rsidRDefault="00BF5647" w:rsidP="00BF5647">
            <w:pPr>
              <w:pStyle w:val="NAV-Paragraph"/>
              <w:spacing w:after="0"/>
              <w:ind w:left="0"/>
              <w:rPr>
                <w:rFonts w:ascii="Arial Narrow" w:hAnsi="Arial Narrow"/>
                <w:color w:val="auto"/>
                <w:sz w:val="24"/>
                <w:szCs w:val="24"/>
              </w:rPr>
            </w:pPr>
          </w:p>
          <w:p w14:paraId="696A8D51" w14:textId="77777777" w:rsidR="00BF5647" w:rsidRPr="00BF5647" w:rsidRDefault="00BF5647" w:rsidP="00BF5647">
            <w:pPr>
              <w:pStyle w:val="NAV-Paragraph"/>
              <w:spacing w:after="0"/>
              <w:ind w:left="0"/>
              <w:rPr>
                <w:rFonts w:ascii="Arial Narrow" w:hAnsi="Arial Narrow"/>
                <w:color w:val="auto"/>
                <w:sz w:val="24"/>
                <w:szCs w:val="24"/>
              </w:rPr>
            </w:pPr>
          </w:p>
          <w:p w14:paraId="103EC891" w14:textId="77777777" w:rsidR="007B3900" w:rsidRPr="00BF5647" w:rsidRDefault="007B3900" w:rsidP="00BF5647">
            <w:pPr>
              <w:pStyle w:val="NAV-Paragraph"/>
              <w:spacing w:after="0"/>
              <w:ind w:left="0"/>
              <w:rPr>
                <w:rFonts w:ascii="Arial Narrow" w:hAnsi="Arial Narrow"/>
                <w:color w:val="auto"/>
                <w:sz w:val="24"/>
                <w:szCs w:val="24"/>
              </w:rPr>
            </w:pPr>
          </w:p>
          <w:p w14:paraId="6C70CB5A" w14:textId="77777777" w:rsidR="00BF5647" w:rsidRPr="00BF5647" w:rsidRDefault="00BF5647" w:rsidP="00BF5647">
            <w:pPr>
              <w:pStyle w:val="NAV-Paragraph"/>
              <w:spacing w:after="0"/>
              <w:ind w:left="0"/>
              <w:rPr>
                <w:rFonts w:ascii="Arial Narrow" w:hAnsi="Arial Narrow"/>
                <w:color w:val="auto"/>
                <w:sz w:val="24"/>
                <w:szCs w:val="24"/>
              </w:rPr>
            </w:pPr>
          </w:p>
        </w:tc>
        <w:tc>
          <w:tcPr>
            <w:tcW w:w="6384" w:type="dxa"/>
          </w:tcPr>
          <w:p w14:paraId="3E361D1A" w14:textId="77777777" w:rsidR="00BF5647" w:rsidRPr="00BF5647" w:rsidRDefault="00BF5647" w:rsidP="00BF5647">
            <w:pPr>
              <w:pStyle w:val="NAV-Paragraph"/>
              <w:spacing w:after="0"/>
              <w:ind w:left="0"/>
              <w:rPr>
                <w:rFonts w:ascii="Arial Narrow" w:hAnsi="Arial Narrow"/>
                <w:b/>
                <w:color w:val="auto"/>
                <w:sz w:val="24"/>
                <w:szCs w:val="24"/>
              </w:rPr>
            </w:pPr>
            <w:r w:rsidRPr="00BF5647">
              <w:rPr>
                <w:rFonts w:ascii="Arial Narrow" w:hAnsi="Arial Narrow"/>
                <w:b/>
                <w:color w:val="auto"/>
                <w:sz w:val="24"/>
                <w:szCs w:val="24"/>
              </w:rPr>
              <w:t>Supporting Information:</w:t>
            </w:r>
          </w:p>
          <w:p w14:paraId="3D074D61" w14:textId="77777777" w:rsidR="00BF5647" w:rsidRPr="00BF5647" w:rsidRDefault="00BF5647" w:rsidP="00BF5647">
            <w:pPr>
              <w:pStyle w:val="NAV-Paragraph"/>
              <w:spacing w:after="0"/>
              <w:ind w:left="0"/>
              <w:rPr>
                <w:rFonts w:ascii="Arial Narrow" w:hAnsi="Arial Narrow"/>
                <w:color w:val="auto"/>
                <w:sz w:val="24"/>
                <w:szCs w:val="24"/>
              </w:rPr>
            </w:pPr>
          </w:p>
        </w:tc>
      </w:tr>
      <w:tr w:rsidR="00BF5647" w:rsidRPr="00D46610" w14:paraId="6081912A" w14:textId="77777777" w:rsidTr="00BF5647">
        <w:trPr>
          <w:trHeight w:val="1592"/>
        </w:trPr>
        <w:tc>
          <w:tcPr>
            <w:tcW w:w="9576" w:type="dxa"/>
            <w:gridSpan w:val="2"/>
          </w:tcPr>
          <w:p w14:paraId="183AFAD1" w14:textId="77777777" w:rsidR="00BF5647" w:rsidRPr="00BF5647" w:rsidRDefault="00BF5647" w:rsidP="00BF5647">
            <w:pPr>
              <w:pStyle w:val="NAV-Paragraph"/>
              <w:spacing w:after="0"/>
              <w:ind w:left="0"/>
              <w:rPr>
                <w:rFonts w:ascii="Arial Narrow" w:hAnsi="Arial Narrow"/>
                <w:b/>
                <w:color w:val="auto"/>
                <w:sz w:val="24"/>
                <w:szCs w:val="24"/>
              </w:rPr>
            </w:pPr>
            <w:r w:rsidRPr="00BF5647">
              <w:rPr>
                <w:rFonts w:ascii="Arial Narrow" w:hAnsi="Arial Narrow"/>
                <w:b/>
                <w:color w:val="auto"/>
                <w:sz w:val="24"/>
                <w:szCs w:val="24"/>
              </w:rPr>
              <w:t>Summary/Paraphrase of day’s information:</w:t>
            </w:r>
          </w:p>
          <w:p w14:paraId="29B4E664" w14:textId="77777777" w:rsidR="00BF5647" w:rsidRPr="00BF5647" w:rsidRDefault="00BF5647" w:rsidP="00BF5647">
            <w:pPr>
              <w:pStyle w:val="NAV-Paragraph"/>
              <w:spacing w:after="0"/>
              <w:ind w:left="0"/>
              <w:rPr>
                <w:rFonts w:ascii="Arial Narrow" w:hAnsi="Arial Narrow"/>
                <w:color w:val="auto"/>
                <w:sz w:val="24"/>
                <w:szCs w:val="24"/>
              </w:rPr>
            </w:pPr>
          </w:p>
          <w:p w14:paraId="1BF7423A" w14:textId="77777777" w:rsidR="00BF5647" w:rsidRPr="00BF5647" w:rsidRDefault="00BF5647" w:rsidP="00BF5647">
            <w:pPr>
              <w:pStyle w:val="NAV-Paragraph"/>
              <w:spacing w:after="0"/>
              <w:ind w:left="0"/>
              <w:rPr>
                <w:rFonts w:ascii="Arial Narrow" w:hAnsi="Arial Narrow"/>
                <w:color w:val="auto"/>
                <w:sz w:val="24"/>
                <w:szCs w:val="24"/>
              </w:rPr>
            </w:pPr>
          </w:p>
          <w:p w14:paraId="77B471E0" w14:textId="77777777" w:rsidR="00BF5647" w:rsidRPr="00BF5647" w:rsidRDefault="00BF5647" w:rsidP="00BF5647">
            <w:pPr>
              <w:pStyle w:val="NAV-Paragraph"/>
              <w:spacing w:after="0"/>
              <w:ind w:left="0"/>
              <w:rPr>
                <w:rFonts w:ascii="Arial Narrow" w:hAnsi="Arial Narrow"/>
                <w:color w:val="auto"/>
                <w:sz w:val="24"/>
                <w:szCs w:val="24"/>
              </w:rPr>
            </w:pPr>
          </w:p>
        </w:tc>
      </w:tr>
    </w:tbl>
    <w:p w14:paraId="5EC55A76" w14:textId="40C9586F" w:rsidR="00BF5647" w:rsidRDefault="00BF5647" w:rsidP="00BF5647">
      <w:pPr>
        <w:spacing w:after="0" w:line="240" w:lineRule="atLeast"/>
        <w:rPr>
          <w:rFonts w:ascii="Arial Narrow" w:hAnsi="Arial Narrow" w:cs="Arial"/>
          <w:sz w:val="24"/>
          <w:szCs w:val="24"/>
        </w:rPr>
      </w:pPr>
    </w:p>
    <w:p w14:paraId="6788FA0B" w14:textId="5E9433C7" w:rsidR="00BF5647" w:rsidRPr="007B3900" w:rsidRDefault="00BF5647" w:rsidP="00BF5647">
      <w:pPr>
        <w:pStyle w:val="NAV-Paragraph"/>
        <w:spacing w:after="0"/>
        <w:ind w:left="0"/>
        <w:rPr>
          <w:rFonts w:ascii="Arial Narrow" w:hAnsi="Arial Narrow"/>
          <w:b/>
          <w:color w:val="auto"/>
          <w:sz w:val="24"/>
          <w:szCs w:val="24"/>
        </w:rPr>
      </w:pPr>
      <w:r w:rsidRPr="00BF5647">
        <w:rPr>
          <w:rFonts w:ascii="Arial Narrow" w:hAnsi="Arial Narrow"/>
          <w:b/>
          <w:color w:val="auto"/>
          <w:sz w:val="24"/>
          <w:szCs w:val="24"/>
        </w:rPr>
        <w:t xml:space="preserve">IMPORTANT THINGS TO BE EFFECTIVE IN NOTE TAKING: </w:t>
      </w:r>
      <w:r w:rsidR="007B3900">
        <w:rPr>
          <w:rFonts w:ascii="Arial Narrow" w:hAnsi="Arial Narrow"/>
          <w:b/>
          <w:color w:val="auto"/>
          <w:sz w:val="24"/>
          <w:szCs w:val="24"/>
        </w:rPr>
        <w:br/>
      </w:r>
    </w:p>
    <w:p w14:paraId="0B7421DC" w14:textId="1F676350" w:rsidR="00BF5647" w:rsidRPr="007B3900" w:rsidRDefault="00BF5647" w:rsidP="007B3900">
      <w:pPr>
        <w:pStyle w:val="NAV-Paragraph"/>
        <w:numPr>
          <w:ilvl w:val="0"/>
          <w:numId w:val="16"/>
        </w:numPr>
        <w:spacing w:after="0"/>
        <w:rPr>
          <w:rFonts w:ascii="Arial Narrow" w:hAnsi="Arial Narrow"/>
          <w:color w:val="auto"/>
          <w:sz w:val="24"/>
          <w:szCs w:val="24"/>
        </w:rPr>
      </w:pPr>
      <w:r w:rsidRPr="00BF5647">
        <w:rPr>
          <w:rFonts w:ascii="Arial Narrow" w:hAnsi="Arial Narrow"/>
          <w:color w:val="auto"/>
          <w:sz w:val="24"/>
          <w:szCs w:val="24"/>
        </w:rPr>
        <w:t>Figure out the main topic of the lecture.</w:t>
      </w:r>
    </w:p>
    <w:p w14:paraId="1D71CDC7" w14:textId="44BD6180" w:rsidR="00BF5647" w:rsidRPr="007B3900" w:rsidRDefault="00BF5647" w:rsidP="007B3900">
      <w:pPr>
        <w:pStyle w:val="NAV-Paragraph"/>
        <w:numPr>
          <w:ilvl w:val="0"/>
          <w:numId w:val="16"/>
        </w:numPr>
        <w:spacing w:after="0"/>
        <w:rPr>
          <w:rFonts w:ascii="Arial Narrow" w:hAnsi="Arial Narrow"/>
          <w:color w:val="auto"/>
          <w:sz w:val="24"/>
          <w:szCs w:val="24"/>
        </w:rPr>
      </w:pPr>
      <w:r w:rsidRPr="00BF5647">
        <w:rPr>
          <w:rFonts w:ascii="Arial Narrow" w:hAnsi="Arial Narrow"/>
          <w:color w:val="auto"/>
          <w:sz w:val="24"/>
          <w:szCs w:val="24"/>
        </w:rPr>
        <w:t>Listen for key words or phrases such as facts and figures, dates, quantities, and explicit instructions.</w:t>
      </w:r>
    </w:p>
    <w:p w14:paraId="542C4113" w14:textId="68BE669A" w:rsidR="00BF5647" w:rsidRDefault="00BF5647" w:rsidP="007B3900">
      <w:pPr>
        <w:pStyle w:val="ListParagraph"/>
        <w:numPr>
          <w:ilvl w:val="0"/>
          <w:numId w:val="16"/>
        </w:numPr>
        <w:spacing w:after="0" w:line="240" w:lineRule="atLeast"/>
        <w:rPr>
          <w:rFonts w:ascii="Arial Narrow" w:hAnsi="Arial Narrow"/>
          <w:sz w:val="24"/>
          <w:szCs w:val="24"/>
        </w:rPr>
      </w:pPr>
      <w:r w:rsidRPr="007B3900">
        <w:rPr>
          <w:rFonts w:ascii="Arial Narrow" w:hAnsi="Arial Narrow"/>
          <w:sz w:val="24"/>
          <w:szCs w:val="24"/>
        </w:rPr>
        <w:t>Realize that if you get lost in a lecture, it is okay to ask to back up, if there is no time for this, write a note in the margin where you get confused and ask the teacher after class</w:t>
      </w:r>
      <w:r w:rsidR="007B3900">
        <w:rPr>
          <w:rFonts w:ascii="Arial Narrow" w:hAnsi="Arial Narrow"/>
          <w:sz w:val="24"/>
          <w:szCs w:val="24"/>
        </w:rPr>
        <w:t>.</w:t>
      </w:r>
    </w:p>
    <w:p w14:paraId="25B72B80" w14:textId="0FE812BF" w:rsidR="009E4B53" w:rsidRDefault="009E4B53" w:rsidP="009E4B53">
      <w:pPr>
        <w:spacing w:after="0" w:line="240" w:lineRule="atLeast"/>
        <w:rPr>
          <w:rFonts w:ascii="Arial Narrow" w:hAnsi="Arial Narrow"/>
          <w:sz w:val="24"/>
          <w:szCs w:val="24"/>
        </w:rPr>
      </w:pPr>
    </w:p>
    <w:p w14:paraId="23C9AD05" w14:textId="77777777" w:rsidR="009E4B53" w:rsidRDefault="009E4B53" w:rsidP="009E4B53">
      <w:pPr>
        <w:spacing w:after="0" w:line="240" w:lineRule="atLeast"/>
        <w:rPr>
          <w:rFonts w:ascii="Arial Narrow" w:hAnsi="Arial Narrow"/>
          <w:color w:val="597B51"/>
        </w:rPr>
        <w:sectPr w:rsidR="009E4B53" w:rsidSect="00753DDF">
          <w:headerReference w:type="first" r:id="rId23"/>
          <w:footerReference w:type="first" r:id="rId24"/>
          <w:pgSz w:w="12240" w:h="15840"/>
          <w:pgMar w:top="1434" w:right="1440" w:bottom="1440" w:left="1440" w:header="720" w:footer="720" w:gutter="0"/>
          <w:cols w:space="720"/>
          <w:titlePg/>
          <w:docGrid w:linePitch="360"/>
        </w:sectPr>
      </w:pPr>
    </w:p>
    <w:p w14:paraId="365B4022" w14:textId="7F7182CB" w:rsidR="009E4B53" w:rsidRPr="004E5D88" w:rsidRDefault="009E4B53" w:rsidP="009E4B5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65B8241A" w14:textId="77777777" w:rsidR="009E4B53" w:rsidRDefault="002A07BB" w:rsidP="009E4B53">
      <w:pPr>
        <w:spacing w:after="0" w:line="240" w:lineRule="atLeast"/>
        <w:jc w:val="center"/>
        <w:rPr>
          <w:rFonts w:ascii="Arial Narrow" w:hAnsi="Arial Narrow"/>
          <w:color w:val="597B51"/>
          <w:spacing w:val="120"/>
          <w:sz w:val="36"/>
          <w:szCs w:val="36"/>
        </w:rPr>
      </w:pPr>
      <w:r>
        <w:pict w14:anchorId="02DC3782">
          <v:rect id="_x0000_i1032" style="width:468pt;height:1.5pt" o:hralign="center" o:hrstd="t" o:hrnoshade="t" o:hr="t" fillcolor="#7f7f7f [1612]" stroked="f"/>
        </w:pict>
      </w:r>
    </w:p>
    <w:p w14:paraId="644DEBC9" w14:textId="2F3682EB" w:rsidR="009E4B53" w:rsidRPr="004E5D88" w:rsidRDefault="00AF34AB" w:rsidP="009E4B5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8-26</w:t>
      </w:r>
      <w:r w:rsidR="009E4B53" w:rsidRPr="004E5D88">
        <w:rPr>
          <w:rFonts w:ascii="Arial Black" w:hAnsi="Arial Black"/>
          <w:spacing w:val="40"/>
          <w:sz w:val="24"/>
          <w:szCs w:val="24"/>
        </w:rPr>
        <w:t xml:space="preserve"> </w:t>
      </w:r>
      <w:r w:rsidR="007A1D63">
        <w:rPr>
          <w:rFonts w:ascii="Arial Black" w:hAnsi="Arial Black"/>
          <w:spacing w:val="40"/>
          <w:sz w:val="24"/>
          <w:szCs w:val="24"/>
        </w:rPr>
        <w:t xml:space="preserve">STUDENT </w:t>
      </w:r>
      <w:r w:rsidR="009E4B53">
        <w:rPr>
          <w:rFonts w:ascii="Arial Black" w:hAnsi="Arial Black"/>
          <w:spacing w:val="40"/>
          <w:sz w:val="24"/>
          <w:szCs w:val="24"/>
        </w:rPr>
        <w:t>HANDOUT</w:t>
      </w:r>
    </w:p>
    <w:p w14:paraId="1C5B5EE8" w14:textId="77777777" w:rsidR="009E4B53" w:rsidRDefault="009E4B53" w:rsidP="009E4B53">
      <w:pPr>
        <w:spacing w:after="0" w:line="240" w:lineRule="atLeast"/>
        <w:jc w:val="center"/>
        <w:rPr>
          <w:rFonts w:ascii="Arial Narrow" w:hAnsi="Arial Narrow"/>
          <w:color w:val="4D4D4D"/>
          <w:sz w:val="24"/>
          <w:szCs w:val="24"/>
        </w:rPr>
      </w:pPr>
    </w:p>
    <w:p w14:paraId="7854986F" w14:textId="77777777" w:rsidR="009E4B53" w:rsidRPr="001352BF" w:rsidRDefault="009E4B53" w:rsidP="009E4B5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6068D654" w14:textId="77777777" w:rsidR="009E4B53" w:rsidRDefault="009E4B53" w:rsidP="009E4B53">
      <w:pPr>
        <w:spacing w:after="0" w:line="240" w:lineRule="atLeast"/>
        <w:rPr>
          <w:rFonts w:ascii="Arial Narrow" w:hAnsi="Arial Narrow"/>
          <w:color w:val="4D4D4D"/>
          <w:sz w:val="24"/>
          <w:szCs w:val="24"/>
        </w:rPr>
      </w:pPr>
    </w:p>
    <w:p w14:paraId="30F34609" w14:textId="77777777" w:rsidR="009E4B53" w:rsidRDefault="009E4B53" w:rsidP="009E4B53">
      <w:pPr>
        <w:spacing w:after="0" w:line="240" w:lineRule="atLeast"/>
        <w:rPr>
          <w:rFonts w:ascii="Arial Narrow" w:hAnsi="Arial Narrow"/>
          <w:color w:val="4D4D4D"/>
          <w:sz w:val="24"/>
          <w:szCs w:val="24"/>
        </w:rPr>
      </w:pPr>
    </w:p>
    <w:p w14:paraId="7FD281DC" w14:textId="77777777" w:rsidR="009E4B53" w:rsidRDefault="009E4B53" w:rsidP="009E4B5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49CCD6C6" w14:textId="77777777" w:rsidR="009E4B53" w:rsidRDefault="009E4B53" w:rsidP="009E4B53">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2DE3B394" wp14:editId="182980C5">
                <wp:simplePos x="0" y="0"/>
                <wp:positionH relativeFrom="column">
                  <wp:posOffset>-69850</wp:posOffset>
                </wp:positionH>
                <wp:positionV relativeFrom="paragraph">
                  <wp:posOffset>93980</wp:posOffset>
                </wp:positionV>
                <wp:extent cx="6219825" cy="1943100"/>
                <wp:effectExtent l="0" t="0" r="28575" b="381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9431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4A2189" w14:textId="67595C04" w:rsidR="006019AB" w:rsidRPr="00043DB9" w:rsidRDefault="006019AB" w:rsidP="009E4B5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8-2</w:t>
                            </w:r>
                            <w:r w:rsidR="00AF34AB">
                              <w:rPr>
                                <w:rFonts w:ascii="Arial Narrow" w:hAnsi="Arial Narrow"/>
                                <w:b/>
                                <w:color w:val="595959" w:themeColor="text1" w:themeTint="A6"/>
                                <w:sz w:val="28"/>
                                <w:szCs w:val="28"/>
                              </w:rPr>
                              <w:t>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NOTE-TAKING: PARAPHRASING</w:t>
                            </w:r>
                          </w:p>
                          <w:p w14:paraId="17F55E2A" w14:textId="6FA20B72" w:rsidR="006019AB" w:rsidRDefault="006019AB" w:rsidP="009E4B53">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Do you find paraphrasing easy or challenging? How could you improve your paraphrasing skills?</w:t>
                            </w:r>
                          </w:p>
                          <w:p w14:paraId="3B2A3020" w14:textId="0AA88D4D" w:rsidR="006019AB" w:rsidRDefault="006019AB" w:rsidP="009E4B53">
                            <w:pPr>
                              <w:ind w:left="540" w:hanging="540"/>
                              <w:rPr>
                                <w:rFonts w:ascii="Arial Narrow" w:eastAsia="Geeza Pro" w:hAnsi="Arial Narrow"/>
                                <w:sz w:val="28"/>
                                <w:szCs w:val="28"/>
                              </w:rPr>
                            </w:pPr>
                            <w:r>
                              <w:rPr>
                                <w:rFonts w:ascii="Arial Narrow" w:hAnsi="Arial Narrow"/>
                                <w:b/>
                                <w:i/>
                                <w:sz w:val="28"/>
                                <w:szCs w:val="28"/>
                              </w:rPr>
                              <w:t xml:space="preserve">Q2: </w:t>
                            </w:r>
                            <w:r>
                              <w:rPr>
                                <w:rFonts w:ascii="Arial Narrow" w:eastAsia="Geeza Pro" w:hAnsi="Arial Narrow"/>
                                <w:sz w:val="28"/>
                                <w:szCs w:val="28"/>
                              </w:rPr>
                              <w:t>Can you use this note-taking method in your other classes? Where could it help the most?</w:t>
                            </w:r>
                          </w:p>
                          <w:p w14:paraId="76F67217" w14:textId="337284FD" w:rsidR="006019AB" w:rsidRPr="007B3900" w:rsidRDefault="006019AB" w:rsidP="007B3900">
                            <w:pPr>
                              <w:ind w:left="540" w:hanging="540"/>
                              <w:rPr>
                                <w:rFonts w:ascii="Arial Narrow" w:eastAsia="Geeza Pro" w:hAnsi="Arial Narrow"/>
                                <w:sz w:val="28"/>
                                <w:szCs w:val="28"/>
                              </w:rPr>
                            </w:pPr>
                            <w:r>
                              <w:rPr>
                                <w:rFonts w:ascii="Arial Narrow" w:eastAsia="Geeza Pro" w:hAnsi="Arial Narrow"/>
                                <w:b/>
                                <w:i/>
                                <w:sz w:val="28"/>
                                <w:szCs w:val="28"/>
                              </w:rPr>
                              <w:t xml:space="preserve">Q3: </w:t>
                            </w:r>
                            <w:r>
                              <w:rPr>
                                <w:rFonts w:ascii="Arial Narrow" w:eastAsia="Geeza Pro" w:hAnsi="Arial Narrow"/>
                                <w:sz w:val="28"/>
                                <w:szCs w:val="28"/>
                              </w:rPr>
                              <w:t>How will improved note-taking help you in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3B394" id="_x0000_t202" coordsize="21600,21600" o:spt="202" path="m,l,21600r21600,l21600,xe">
                <v:stroke joinstyle="miter"/>
                <v:path gradientshapeok="t" o:connecttype="rect"/>
              </v:shapetype>
              <v:shape id="Text Box 3" o:spid="_x0000_s1026" type="#_x0000_t202" style="position:absolute;margin-left:-5.5pt;margin-top:7.4pt;width:489.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" filled="f" strokecolor="#7f7f7f [1612]">
                <v:stroke dashstyle="3 1" endcap="round"/>
                <v:textbox>
                  <w:txbxContent>
                    <w:p w14:paraId="554A2189" w14:textId="67595C04" w:rsidR="006019AB" w:rsidRPr="00043DB9" w:rsidRDefault="006019AB" w:rsidP="009E4B5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8-2</w:t>
                      </w:r>
                      <w:r w:rsidR="00AF34AB">
                        <w:rPr>
                          <w:rFonts w:ascii="Arial Narrow" w:hAnsi="Arial Narrow"/>
                          <w:b/>
                          <w:color w:val="595959" w:themeColor="text1" w:themeTint="A6"/>
                          <w:sz w:val="28"/>
                          <w:szCs w:val="28"/>
                        </w:rPr>
                        <w:t>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NOTE-TAKING: PARAPHRASING</w:t>
                      </w:r>
                    </w:p>
                    <w:p w14:paraId="17F55E2A" w14:textId="6FA20B72" w:rsidR="006019AB" w:rsidRDefault="006019AB" w:rsidP="009E4B53">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Do you find paraphrasing easy or challenging? How could you improve your paraphrasing skills?</w:t>
                      </w:r>
                    </w:p>
                    <w:p w14:paraId="3B2A3020" w14:textId="0AA88D4D" w:rsidR="006019AB" w:rsidRDefault="006019AB" w:rsidP="009E4B53">
                      <w:pPr>
                        <w:ind w:left="540" w:hanging="540"/>
                        <w:rPr>
                          <w:rFonts w:ascii="Arial Narrow" w:eastAsia="Geeza Pro" w:hAnsi="Arial Narrow"/>
                          <w:sz w:val="28"/>
                          <w:szCs w:val="28"/>
                        </w:rPr>
                      </w:pPr>
                      <w:r>
                        <w:rPr>
                          <w:rFonts w:ascii="Arial Narrow" w:hAnsi="Arial Narrow"/>
                          <w:b/>
                          <w:i/>
                          <w:sz w:val="28"/>
                          <w:szCs w:val="28"/>
                        </w:rPr>
                        <w:t xml:space="preserve">Q2: </w:t>
                      </w:r>
                      <w:r>
                        <w:rPr>
                          <w:rFonts w:ascii="Arial Narrow" w:eastAsia="Geeza Pro" w:hAnsi="Arial Narrow"/>
                          <w:sz w:val="28"/>
                          <w:szCs w:val="28"/>
                        </w:rPr>
                        <w:t>Can you use this note-taking method in your other classes? Where could it help the most?</w:t>
                      </w:r>
                    </w:p>
                    <w:p w14:paraId="76F67217" w14:textId="337284FD" w:rsidR="006019AB" w:rsidRPr="007B3900" w:rsidRDefault="006019AB" w:rsidP="007B3900">
                      <w:pPr>
                        <w:ind w:left="540" w:hanging="540"/>
                        <w:rPr>
                          <w:rFonts w:ascii="Arial Narrow" w:eastAsia="Geeza Pro" w:hAnsi="Arial Narrow"/>
                          <w:sz w:val="28"/>
                          <w:szCs w:val="28"/>
                        </w:rPr>
                      </w:pPr>
                      <w:r>
                        <w:rPr>
                          <w:rFonts w:ascii="Arial Narrow" w:eastAsia="Geeza Pro" w:hAnsi="Arial Narrow"/>
                          <w:b/>
                          <w:i/>
                          <w:sz w:val="28"/>
                          <w:szCs w:val="28"/>
                        </w:rPr>
                        <w:t xml:space="preserve">Q3: </w:t>
                      </w:r>
                      <w:r>
                        <w:rPr>
                          <w:rFonts w:ascii="Arial Narrow" w:eastAsia="Geeza Pro" w:hAnsi="Arial Narrow"/>
                          <w:sz w:val="28"/>
                          <w:szCs w:val="28"/>
                        </w:rPr>
                        <w:t>How will improved note-taking help you in high school?</w:t>
                      </w:r>
                    </w:p>
                  </w:txbxContent>
                </v:textbox>
              </v:shape>
            </w:pict>
          </mc:Fallback>
        </mc:AlternateContent>
      </w:r>
    </w:p>
    <w:p w14:paraId="52583B87" w14:textId="77777777" w:rsidR="009E4B53" w:rsidRPr="001364F4" w:rsidRDefault="009E4B53" w:rsidP="009E4B53">
      <w:pPr>
        <w:pStyle w:val="NoSpacing"/>
        <w:rPr>
          <w:rFonts w:ascii="Arial Narrow" w:hAnsi="Arial Narrow"/>
          <w:sz w:val="24"/>
          <w:szCs w:val="24"/>
        </w:rPr>
      </w:pPr>
    </w:p>
    <w:p w14:paraId="1DF07C77" w14:textId="0B6A4279" w:rsidR="009E4B53" w:rsidRDefault="009E4B53" w:rsidP="009E4B53"/>
    <w:p w14:paraId="0279BB6F" w14:textId="0684D3A2" w:rsidR="009E4B53" w:rsidRDefault="007B3900" w:rsidP="009E4B53">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57AB5AF0" wp14:editId="16643B5C">
                <wp:simplePos x="0" y="0"/>
                <wp:positionH relativeFrom="column">
                  <wp:posOffset>-69850</wp:posOffset>
                </wp:positionH>
                <wp:positionV relativeFrom="paragraph">
                  <wp:posOffset>1478915</wp:posOffset>
                </wp:positionV>
                <wp:extent cx="6219825" cy="3940175"/>
                <wp:effectExtent l="0" t="0" r="2857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9401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D9C0E8" w14:textId="77777777" w:rsidR="006019AB" w:rsidRPr="00043DB9" w:rsidRDefault="006019AB" w:rsidP="009E4B53">
                            <w:pPr>
                              <w:outlineLvl w:val="0"/>
                              <w:rPr>
                                <w:rFonts w:ascii="Arial Narrow" w:hAnsi="Arial Narrow"/>
                                <w:b/>
                                <w:i/>
                                <w:sz w:val="28"/>
                                <w:szCs w:val="28"/>
                              </w:rPr>
                            </w:pPr>
                            <w:r>
                              <w:rPr>
                                <w:rFonts w:ascii="Arial Narrow" w:hAnsi="Arial Narrow"/>
                                <w:b/>
                                <w:i/>
                                <w:sz w:val="28"/>
                                <w:szCs w:val="28"/>
                              </w:rPr>
                              <w:t>Answers:</w:t>
                            </w:r>
                          </w:p>
                          <w:p w14:paraId="2ACA55F4" w14:textId="77777777" w:rsidR="006019AB" w:rsidRPr="00043DB9" w:rsidRDefault="006019AB" w:rsidP="009E4B5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5AF0" id="_x0000_s1027" type="#_x0000_t202" style="position:absolute;margin-left:-5.5pt;margin-top:116.45pt;width:489.75pt;height:3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" filled="f" strokecolor="#7f7f7f [1612]">
                <v:stroke dashstyle="3 1" endcap="round"/>
                <v:textbox>
                  <w:txbxContent>
                    <w:p w14:paraId="46D9C0E8" w14:textId="77777777" w:rsidR="006019AB" w:rsidRPr="00043DB9" w:rsidRDefault="006019AB" w:rsidP="009E4B53">
                      <w:pPr>
                        <w:outlineLvl w:val="0"/>
                        <w:rPr>
                          <w:rFonts w:ascii="Arial Narrow" w:hAnsi="Arial Narrow"/>
                          <w:b/>
                          <w:i/>
                          <w:sz w:val="28"/>
                          <w:szCs w:val="28"/>
                        </w:rPr>
                      </w:pPr>
                      <w:r>
                        <w:rPr>
                          <w:rFonts w:ascii="Arial Narrow" w:hAnsi="Arial Narrow"/>
                          <w:b/>
                          <w:i/>
                          <w:sz w:val="28"/>
                          <w:szCs w:val="28"/>
                        </w:rPr>
                        <w:t>Answers:</w:t>
                      </w:r>
                    </w:p>
                    <w:p w14:paraId="2ACA55F4" w14:textId="77777777" w:rsidR="006019AB" w:rsidRPr="00043DB9" w:rsidRDefault="006019AB" w:rsidP="009E4B53">
                      <w:pPr>
                        <w:rPr>
                          <w:rFonts w:ascii="Arial Narrow" w:hAnsi="Arial Narrow"/>
                          <w:sz w:val="28"/>
                          <w:szCs w:val="28"/>
                        </w:rPr>
                      </w:pPr>
                    </w:p>
                  </w:txbxContent>
                </v:textbox>
              </v:shape>
            </w:pict>
          </mc:Fallback>
        </mc:AlternateContent>
      </w:r>
    </w:p>
    <w:sectPr w:rsidR="009E4B53" w:rsidSect="00343994">
      <w:headerReference w:type="default" r:id="rId25"/>
      <w:footerReference w:type="default" r:id="rId26"/>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019AB" w:rsidRDefault="006019AB" w:rsidP="00AF4786">
      <w:pPr>
        <w:spacing w:after="0" w:line="240" w:lineRule="auto"/>
      </w:pPr>
      <w:r>
        <w:separator/>
      </w:r>
    </w:p>
  </w:endnote>
  <w:endnote w:type="continuationSeparator" w:id="0">
    <w:p w14:paraId="5B5F0755" w14:textId="77777777" w:rsidR="006019AB" w:rsidRDefault="006019A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6019AB" w:rsidRDefault="002A07BB"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6019AB" w:rsidRPr="00F00D8B" w:rsidRDefault="006019AB"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3E9952DE" w:rsidR="006019AB" w:rsidRDefault="006019AB"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A07BB" w:rsidRPr="002A07BB">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66DB33E2" w14:textId="25BDCC89" w:rsidR="002A07BB" w:rsidRPr="00B0388D" w:rsidRDefault="002A07BB" w:rsidP="00B0388D">
    <w:pPr>
      <w:pStyle w:val="Footer"/>
      <w:rPr>
        <w:rFonts w:ascii="Arial Narrow" w:hAnsi="Arial Narrow"/>
        <w:color w:val="595959" w:themeColor="text1" w:themeTint="A6"/>
        <w:sz w:val="18"/>
        <w:szCs w:val="18"/>
      </w:rPr>
    </w:pPr>
    <w:r>
      <w:rPr>
        <w:noProof/>
        <w:color w:val="000000"/>
      </w:rPr>
      <w:drawing>
        <wp:inline distT="0" distB="0" distL="0" distR="0" wp14:anchorId="0EED0B87" wp14:editId="36DFEAE6">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DD8F" w14:textId="03CA8FEE" w:rsidR="006019AB" w:rsidRDefault="006019A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C7721B5" w14:textId="2E3D7F9D" w:rsidR="002A07BB" w:rsidRPr="00F00D8B" w:rsidRDefault="002A07BB" w:rsidP="00CE33E7">
    <w:pPr>
      <w:pStyle w:val="Footer"/>
      <w:rPr>
        <w:rFonts w:ascii="Arial Narrow" w:hAnsi="Arial Narrow"/>
        <w:color w:val="595959" w:themeColor="text1" w:themeTint="A6"/>
        <w:sz w:val="18"/>
        <w:szCs w:val="18"/>
      </w:rPr>
    </w:pPr>
    <w:r>
      <w:rPr>
        <w:noProof/>
        <w:color w:val="000000"/>
      </w:rPr>
      <w:drawing>
        <wp:inline distT="0" distB="0" distL="0" distR="0" wp14:anchorId="13B014F4" wp14:editId="65209693">
          <wp:extent cx="742762" cy="241300"/>
          <wp:effectExtent l="0" t="0" r="635" b="6350"/>
          <wp:docPr id="16" name="Picture 1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84C6" w14:textId="77777777" w:rsidR="006019AB" w:rsidRDefault="002A07BB" w:rsidP="00F6757A">
    <w:pPr>
      <w:pStyle w:val="Footer"/>
      <w:spacing w:before="120"/>
      <w:rPr>
        <w:rFonts w:ascii="Arial Narrow" w:hAnsi="Arial Narrow"/>
        <w:color w:val="597B51"/>
        <w:spacing w:val="7"/>
        <w:sz w:val="18"/>
        <w:szCs w:val="18"/>
      </w:rPr>
    </w:pPr>
    <w:r>
      <w:pict w14:anchorId="2EA8AE82">
        <v:rect id="_x0000_i1028" style="width:468pt;height:1.5pt" o:hralign="center" o:hrstd="t" o:hrnoshade="t" o:hr="t" fillcolor="#7f7f7f [1612]" stroked="f"/>
      </w:pict>
    </w:r>
  </w:p>
  <w:p w14:paraId="3E6167B6" w14:textId="77777777" w:rsidR="006019AB" w:rsidRPr="00F00D8B" w:rsidRDefault="006019AB" w:rsidP="00F6757A">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29F4E9E7" w:rsidR="006019AB" w:rsidRDefault="006019AB" w:rsidP="00F6757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A07BB" w:rsidRPr="002A07BB">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7E7297E1" w14:textId="2B07D74B" w:rsidR="002A07BB" w:rsidRPr="00F6757A" w:rsidRDefault="002A07BB" w:rsidP="00F6757A">
    <w:pPr>
      <w:pStyle w:val="Footer"/>
      <w:rPr>
        <w:rFonts w:ascii="Arial Narrow" w:hAnsi="Arial Narrow"/>
        <w:color w:val="595959" w:themeColor="text1" w:themeTint="A6"/>
        <w:sz w:val="18"/>
        <w:szCs w:val="18"/>
      </w:rPr>
    </w:pPr>
    <w:r>
      <w:rPr>
        <w:noProof/>
        <w:color w:val="000000"/>
      </w:rPr>
      <w:drawing>
        <wp:inline distT="0" distB="0" distL="0" distR="0" wp14:anchorId="72967270" wp14:editId="10B1306C">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1FE1" w14:textId="5147249C" w:rsidR="006019AB" w:rsidRDefault="006019AB" w:rsidP="00F6757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D5C779C" w14:textId="1B2A2552" w:rsidR="002A07BB" w:rsidRPr="00F6757A" w:rsidRDefault="002A07BB" w:rsidP="00F6757A">
    <w:pPr>
      <w:pStyle w:val="Footer"/>
      <w:rPr>
        <w:rFonts w:ascii="Arial Narrow" w:hAnsi="Arial Narrow"/>
        <w:color w:val="595959" w:themeColor="text1" w:themeTint="A6"/>
        <w:sz w:val="18"/>
        <w:szCs w:val="18"/>
      </w:rPr>
    </w:pPr>
    <w:r>
      <w:rPr>
        <w:noProof/>
        <w:color w:val="000000"/>
      </w:rPr>
      <w:drawing>
        <wp:inline distT="0" distB="0" distL="0" distR="0" wp14:anchorId="59924141" wp14:editId="5ADE3F2A">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AF0A" w14:textId="1388280F" w:rsidR="006019AB" w:rsidRDefault="006019AB" w:rsidP="00F6757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 xml:space="preserve">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3AE68651" w14:textId="06FFBDAA" w:rsidR="002A07BB" w:rsidRPr="00F6757A" w:rsidRDefault="002A07BB" w:rsidP="00F6757A">
    <w:pPr>
      <w:pStyle w:val="Footer"/>
      <w:rPr>
        <w:rFonts w:ascii="Arial Narrow" w:hAnsi="Arial Narrow"/>
        <w:color w:val="595959" w:themeColor="text1" w:themeTint="A6"/>
        <w:sz w:val="18"/>
        <w:szCs w:val="18"/>
      </w:rPr>
    </w:pPr>
    <w:r>
      <w:rPr>
        <w:noProof/>
        <w:color w:val="000000"/>
      </w:rPr>
      <w:drawing>
        <wp:inline distT="0" distB="0" distL="0" distR="0" wp14:anchorId="13301B2C" wp14:editId="378F1404">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6F1C" w14:textId="679A3F78" w:rsidR="006019AB" w:rsidRDefault="006019AB" w:rsidP="00F6757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 xml:space="preserve">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1C1BDEEE" w14:textId="4CA4D06E" w:rsidR="002A07BB" w:rsidRPr="00F6757A" w:rsidRDefault="002A07BB" w:rsidP="00F6757A">
    <w:pPr>
      <w:pStyle w:val="Footer"/>
      <w:rPr>
        <w:rFonts w:ascii="Arial Narrow" w:hAnsi="Arial Narrow"/>
        <w:color w:val="595959" w:themeColor="text1" w:themeTint="A6"/>
        <w:sz w:val="18"/>
        <w:szCs w:val="18"/>
      </w:rPr>
    </w:pPr>
    <w:r>
      <w:rPr>
        <w:noProof/>
        <w:color w:val="000000"/>
      </w:rPr>
      <w:drawing>
        <wp:inline distT="0" distB="0" distL="0" distR="0" wp14:anchorId="6F86094C" wp14:editId="041FA25F">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71E1" w14:textId="7052092F" w:rsidR="006019AB" w:rsidRDefault="006019AB" w:rsidP="00F6757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 xml:space="preserve">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69DCF575" w14:textId="2F913A2F" w:rsidR="002A07BB" w:rsidRPr="00F6757A" w:rsidRDefault="002A07BB" w:rsidP="00F6757A">
    <w:pPr>
      <w:pStyle w:val="Footer"/>
      <w:rPr>
        <w:rFonts w:ascii="Arial Narrow" w:hAnsi="Arial Narrow"/>
        <w:color w:val="595959" w:themeColor="text1" w:themeTint="A6"/>
        <w:sz w:val="18"/>
        <w:szCs w:val="18"/>
      </w:rPr>
    </w:pPr>
    <w:r>
      <w:rPr>
        <w:noProof/>
        <w:color w:val="000000"/>
      </w:rPr>
      <w:drawing>
        <wp:inline distT="0" distB="0" distL="0" distR="0" wp14:anchorId="065CC6FC" wp14:editId="304A5AFC">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2A1B" w14:textId="14701183" w:rsidR="006019AB" w:rsidRDefault="006019AB" w:rsidP="00B0388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 xml:space="preserve">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7A9B6DAE" w14:textId="7C5C9FEA" w:rsidR="002A07BB" w:rsidRPr="00B0388D" w:rsidRDefault="002A07BB" w:rsidP="00B0388D">
    <w:pPr>
      <w:pStyle w:val="Footer"/>
      <w:rPr>
        <w:rFonts w:ascii="Arial Narrow" w:hAnsi="Arial Narrow"/>
        <w:color w:val="595959" w:themeColor="text1" w:themeTint="A6"/>
        <w:sz w:val="18"/>
        <w:szCs w:val="18"/>
      </w:rPr>
    </w:pPr>
    <w:r>
      <w:rPr>
        <w:noProof/>
        <w:color w:val="000000"/>
      </w:rPr>
      <w:drawing>
        <wp:inline distT="0" distB="0" distL="0" distR="0" wp14:anchorId="1A35209B" wp14:editId="0330A5FD">
          <wp:extent cx="742762" cy="241300"/>
          <wp:effectExtent l="0" t="0" r="635" b="6350"/>
          <wp:docPr id="14" name="Picture 1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F7EB" w14:textId="18B97F51" w:rsidR="006019AB" w:rsidRDefault="006019AB" w:rsidP="00F6757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 xml:space="preserve">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7171DF3C" w14:textId="08FA04EB" w:rsidR="002A07BB" w:rsidRPr="00F6757A" w:rsidRDefault="002A07BB" w:rsidP="00F6757A">
    <w:pPr>
      <w:pStyle w:val="Footer"/>
      <w:rPr>
        <w:rFonts w:ascii="Arial Narrow" w:hAnsi="Arial Narrow"/>
        <w:color w:val="595959" w:themeColor="text1" w:themeTint="A6"/>
        <w:sz w:val="18"/>
        <w:szCs w:val="18"/>
      </w:rPr>
    </w:pPr>
    <w:r>
      <w:rPr>
        <w:noProof/>
        <w:color w:val="000000"/>
      </w:rPr>
      <w:drawing>
        <wp:inline distT="0" distB="0" distL="0" distR="0" wp14:anchorId="3745774D" wp14:editId="7EFE9DD6">
          <wp:extent cx="742762" cy="241300"/>
          <wp:effectExtent l="0" t="0" r="635" b="6350"/>
          <wp:docPr id="13" name="Picture 1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9108" w14:textId="659118F4" w:rsidR="006019AB" w:rsidRDefault="006019AB" w:rsidP="00F6757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 xml:space="preserve">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086FDF61" w14:textId="07302138" w:rsidR="002A07BB" w:rsidRPr="00F6757A" w:rsidRDefault="002A07BB" w:rsidP="00F6757A">
    <w:pPr>
      <w:pStyle w:val="Footer"/>
      <w:rPr>
        <w:rFonts w:ascii="Arial Narrow" w:hAnsi="Arial Narrow"/>
        <w:color w:val="595959" w:themeColor="text1" w:themeTint="A6"/>
        <w:sz w:val="18"/>
        <w:szCs w:val="18"/>
      </w:rPr>
    </w:pPr>
    <w:r>
      <w:rPr>
        <w:noProof/>
        <w:color w:val="000000"/>
      </w:rPr>
      <w:drawing>
        <wp:inline distT="0" distB="0" distL="0" distR="0" wp14:anchorId="1A090327" wp14:editId="66CAA530">
          <wp:extent cx="742762" cy="241300"/>
          <wp:effectExtent l="0" t="0" r="635" b="6350"/>
          <wp:docPr id="15" name="Picture 1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019AB" w:rsidRDefault="006019AB" w:rsidP="00AF4786">
      <w:pPr>
        <w:spacing w:after="0" w:line="240" w:lineRule="auto"/>
      </w:pPr>
      <w:r>
        <w:separator/>
      </w:r>
    </w:p>
  </w:footnote>
  <w:footnote w:type="continuationSeparator" w:id="0">
    <w:p w14:paraId="13E65582" w14:textId="77777777" w:rsidR="006019AB" w:rsidRDefault="006019A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1240623C" w:rsidR="006019AB" w:rsidRPr="006865C1" w:rsidRDefault="006019AB"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AF34AB">
      <w:rPr>
        <w:rFonts w:ascii="Arial Narrow" w:hAnsi="Arial Narrow"/>
        <w:color w:val="000000" w:themeColor="text1"/>
        <w:spacing w:val="7"/>
        <w:sz w:val="18"/>
        <w:szCs w:val="18"/>
      </w:rPr>
      <w:t>-26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NOTE-TAKING: PARAPHRASING</w:t>
    </w:r>
  </w:p>
  <w:p w14:paraId="25C1ACE2" w14:textId="5FB4B191" w:rsidR="006019AB" w:rsidRPr="00343994" w:rsidRDefault="002A07BB"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6019AB">
      <w:rPr>
        <w:rFonts w:ascii="Arial Narrow" w:hAnsi="Arial Narrow"/>
        <w:color w:val="597B51"/>
        <w:spacing w:val="7"/>
        <w:sz w:val="18"/>
        <w:szCs w:val="18"/>
      </w:rPr>
      <w:tab/>
    </w:r>
    <w:r w:rsidR="006019AB">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6019AB" w:rsidRDefault="006019AB">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162D" w14:textId="40351F5D" w:rsidR="006019AB" w:rsidRPr="00F6757A" w:rsidRDefault="006019AB" w:rsidP="00F6757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SAMPLE MINI-LECTURES cont.</w:t>
    </w:r>
    <w:r>
      <w:rPr>
        <w:rFonts w:ascii="Arial Black" w:hAnsi="Arial Black"/>
        <w:color w:val="FFFFFF" w:themeColor="background1"/>
        <w:spacing w:val="40"/>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48A9" w14:textId="5100F82B" w:rsidR="006019AB" w:rsidRPr="00F6757A" w:rsidRDefault="006019AB" w:rsidP="00F6757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SAMPLE MINI-LECTURES cont.</w:t>
    </w:r>
    <w:r>
      <w:rPr>
        <w:rFonts w:ascii="Arial Black" w:hAnsi="Arial Black"/>
        <w:color w:val="FFFFFF" w:themeColor="background1"/>
        <w:spacing w:val="40"/>
        <w:sz w:val="24"/>
        <w:szCs w:val="24"/>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08EE" w14:textId="3206B64A" w:rsidR="006019AB" w:rsidRPr="00F6757A" w:rsidRDefault="006019AB" w:rsidP="00F6757A">
    <w:pPr>
      <w:pStyle w:val="Header"/>
    </w:pPr>
    <w:r>
      <w:rPr>
        <w:noProof/>
      </w:rPr>
      <w:drawing>
        <wp:inline distT="0" distB="0" distL="0" distR="0" wp14:anchorId="468C0608" wp14:editId="04D02FE2">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00A4A" w14:textId="33C29D32" w:rsidR="006019AB" w:rsidRPr="007E560D" w:rsidRDefault="006019AB" w:rsidP="00753DD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TAKING NOTES FROM A READING cont.</w:t>
    </w:r>
    <w:r>
      <w:rPr>
        <w:rFonts w:ascii="Arial Black" w:hAnsi="Arial Black"/>
        <w:color w:val="FFFFFF" w:themeColor="background1"/>
        <w:spacing w:val="40"/>
        <w:sz w:val="24"/>
        <w:szCs w:val="24"/>
      </w:rPr>
      <w:tab/>
    </w:r>
  </w:p>
  <w:p w14:paraId="1F7ABC5D" w14:textId="4299048A" w:rsidR="006019AB" w:rsidRPr="00343994" w:rsidRDefault="006019AB" w:rsidP="00B0388D">
    <w:pPr>
      <w:pStyle w:val="Header"/>
      <w:jc w:val="right"/>
      <w:rPr>
        <w:rFonts w:ascii="Arial Narrow" w:hAnsi="Arial Narrow"/>
        <w:color w:val="597B51"/>
        <w:spacing w:val="7"/>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8DDFC" w14:textId="77777777" w:rsidR="006019AB" w:rsidRPr="00F6757A" w:rsidRDefault="006019AB" w:rsidP="00F6757A">
    <w:pPr>
      <w:pStyle w:val="Header"/>
    </w:pPr>
    <w:r>
      <w:rPr>
        <w:noProof/>
      </w:rPr>
      <w:drawing>
        <wp:inline distT="0" distB="0" distL="0" distR="0" wp14:anchorId="2F38E663" wp14:editId="34EB35A3">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6307" w14:textId="02CBCBAD" w:rsidR="006019AB" w:rsidRPr="00753DDF" w:rsidRDefault="006019AB" w:rsidP="00753DD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TAKING NOTES FROM A READING cont.</w:t>
    </w:r>
    <w:r>
      <w:rPr>
        <w:rFonts w:ascii="Arial Black" w:hAnsi="Arial Black"/>
        <w:color w:val="FFFFFF" w:themeColor="background1"/>
        <w:spacing w:val="40"/>
        <w:sz w:val="24"/>
        <w:szCs w:val="24"/>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0257E" w14:textId="77777777" w:rsidR="006019AB" w:rsidRPr="00343994" w:rsidRDefault="006019AB" w:rsidP="009E4B53">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2312D6F7" wp14:editId="24CD7D0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F41"/>
    <w:multiLevelType w:val="hybridMultilevel"/>
    <w:tmpl w:val="D3B2D99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52CF9"/>
    <w:multiLevelType w:val="hybridMultilevel"/>
    <w:tmpl w:val="FB76A304"/>
    <w:lvl w:ilvl="0" w:tplc="0B84383E">
      <w:start w:val="1"/>
      <w:numFmt w:val="decimal"/>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679DD"/>
    <w:multiLevelType w:val="hybridMultilevel"/>
    <w:tmpl w:val="C62410CA"/>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D2D34"/>
    <w:multiLevelType w:val="hybridMultilevel"/>
    <w:tmpl w:val="D78E0182"/>
    <w:lvl w:ilvl="0" w:tplc="0B84383E">
      <w:start w:val="1"/>
      <w:numFmt w:val="decimal"/>
      <w:lvlText w:val="%1."/>
      <w:lvlJc w:val="left"/>
      <w:pPr>
        <w:ind w:left="720" w:hanging="360"/>
      </w:pPr>
      <w:rPr>
        <w:b/>
        <w:i w:val="0"/>
        <w:color w:val="595959" w:themeColor="text1" w:themeTint="A6"/>
      </w:rPr>
    </w:lvl>
    <w:lvl w:ilvl="1" w:tplc="2BEA343C">
      <w:start w:val="1"/>
      <w:numFmt w:val="decimal"/>
      <w:lvlText w:val="%2)"/>
      <w:lvlJc w:val="left"/>
      <w:pPr>
        <w:ind w:left="1440" w:hanging="360"/>
      </w:pPr>
      <w:rPr>
        <w:rFonts w:hint="default"/>
        <w:b/>
        <w:color w:val="9D1A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A78EA"/>
    <w:multiLevelType w:val="hybridMultilevel"/>
    <w:tmpl w:val="FF7248CE"/>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F51E11"/>
    <w:multiLevelType w:val="hybridMultilevel"/>
    <w:tmpl w:val="64743796"/>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B3E87"/>
    <w:multiLevelType w:val="hybridMultilevel"/>
    <w:tmpl w:val="20A25AA6"/>
    <w:lvl w:ilvl="0" w:tplc="85C09246">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05A05"/>
    <w:multiLevelType w:val="hybridMultilevel"/>
    <w:tmpl w:val="93FA46C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955F2F"/>
    <w:multiLevelType w:val="hybridMultilevel"/>
    <w:tmpl w:val="C3A6738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8F0C4C"/>
    <w:multiLevelType w:val="hybridMultilevel"/>
    <w:tmpl w:val="C734D19C"/>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2A4FF1"/>
    <w:multiLevelType w:val="hybridMultilevel"/>
    <w:tmpl w:val="20CA670C"/>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3071"/>
    <w:multiLevelType w:val="hybridMultilevel"/>
    <w:tmpl w:val="07D84D48"/>
    <w:lvl w:ilvl="0" w:tplc="0B84383E">
      <w:start w:val="1"/>
      <w:numFmt w:val="decimal"/>
      <w:lvlText w:val="%1."/>
      <w:lvlJc w:val="left"/>
      <w:pPr>
        <w:ind w:left="720" w:hanging="360"/>
      </w:pPr>
      <w:rPr>
        <w:b/>
        <w:i w:val="0"/>
        <w:color w:val="595959" w:themeColor="text1" w:themeTint="A6"/>
      </w:rPr>
    </w:lvl>
    <w:lvl w:ilvl="1" w:tplc="AF026CA8">
      <w:start w:val="1"/>
      <w:numFmt w:val="lowerRoman"/>
      <w:lvlText w:val="%2."/>
      <w:lvlJc w:val="left"/>
      <w:pPr>
        <w:ind w:left="1800" w:hanging="720"/>
      </w:pPr>
      <w:rPr>
        <w:rFonts w:hint="default"/>
        <w:b/>
        <w:color w:val="9D1A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5"/>
  </w:num>
  <w:num w:numId="5">
    <w:abstractNumId w:val="6"/>
  </w:num>
  <w:num w:numId="6">
    <w:abstractNumId w:val="14"/>
  </w:num>
  <w:num w:numId="7">
    <w:abstractNumId w:val="8"/>
  </w:num>
  <w:num w:numId="8">
    <w:abstractNumId w:val="11"/>
  </w:num>
  <w:num w:numId="9">
    <w:abstractNumId w:val="2"/>
  </w:num>
  <w:num w:numId="10">
    <w:abstractNumId w:val="3"/>
  </w:num>
  <w:num w:numId="11">
    <w:abstractNumId w:val="9"/>
  </w:num>
  <w:num w:numId="12">
    <w:abstractNumId w:val="12"/>
  </w:num>
  <w:num w:numId="13">
    <w:abstractNumId w:val="16"/>
  </w:num>
  <w:num w:numId="14">
    <w:abstractNumId w:val="7"/>
  </w:num>
  <w:num w:numId="15">
    <w:abstractNumId w:val="13"/>
  </w:num>
  <w:num w:numId="16">
    <w:abstractNumId w:val="0"/>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24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07BB"/>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3C45"/>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19AB"/>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3DDF"/>
    <w:rsid w:val="00754CB2"/>
    <w:rsid w:val="00757F0D"/>
    <w:rsid w:val="00760196"/>
    <w:rsid w:val="00766075"/>
    <w:rsid w:val="007827AE"/>
    <w:rsid w:val="007855FF"/>
    <w:rsid w:val="00786808"/>
    <w:rsid w:val="007945AA"/>
    <w:rsid w:val="007A1D63"/>
    <w:rsid w:val="007A68B2"/>
    <w:rsid w:val="007B33AF"/>
    <w:rsid w:val="007B3900"/>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796"/>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4B53"/>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34AB"/>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5647"/>
    <w:rsid w:val="00BF6D78"/>
    <w:rsid w:val="00BF7A55"/>
    <w:rsid w:val="00C04868"/>
    <w:rsid w:val="00C118B0"/>
    <w:rsid w:val="00C12A07"/>
    <w:rsid w:val="00C142C6"/>
    <w:rsid w:val="00C22154"/>
    <w:rsid w:val="00C23633"/>
    <w:rsid w:val="00C267DC"/>
    <w:rsid w:val="00C34C14"/>
    <w:rsid w:val="00C404A1"/>
    <w:rsid w:val="00C503F7"/>
    <w:rsid w:val="00C52E30"/>
    <w:rsid w:val="00C54A78"/>
    <w:rsid w:val="00C56D29"/>
    <w:rsid w:val="00C66C5F"/>
    <w:rsid w:val="00C7254D"/>
    <w:rsid w:val="00C738F5"/>
    <w:rsid w:val="00C7482F"/>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B72"/>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6757A"/>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8"/>
    <o:shapelayout v:ext="edit">
      <o:idmap v:ext="edit" data="1"/>
    </o:shapelayout>
  </w:shapeDefaults>
  <w:decimalSymbol w:val="."/>
  <w:listSeparator w:val=","/>
  <w14:docId w14:val="759C3A05"/>
  <w15:docId w15:val="{CBB45862-8151-4A34-B170-3F89D693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C7482F"/>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C7482F"/>
    <w:rPr>
      <w:rFonts w:ascii="Calibri" w:eastAsia="Times New Roman" w:hAnsi="Calibri" w:cs="Times New Roman"/>
      <w:color w:val="000000"/>
      <w:lang w:bidi="en-US"/>
    </w:rPr>
  </w:style>
  <w:style w:type="paragraph" w:customStyle="1" w:styleId="NAV-Paragraph">
    <w:name w:val="NAV - Paragraph"/>
    <w:basedOn w:val="Normal"/>
    <w:link w:val="NAV-ParagraphChar"/>
    <w:qFormat/>
    <w:rsid w:val="00C7482F"/>
    <w:pPr>
      <w:spacing w:after="240" w:line="240" w:lineRule="auto"/>
      <w:ind w:left="-720"/>
    </w:pPr>
    <w:rPr>
      <w:rFonts w:ascii="Calibri" w:eastAsia="Times New Roman" w:hAnsi="Calibri" w:cs="Times New Roman"/>
      <w:color w:val="000000"/>
      <w:lang w:bidi="en-US"/>
    </w:rPr>
  </w:style>
  <w:style w:type="character" w:customStyle="1" w:styleId="NAV-ParagraphChar">
    <w:name w:val="NAV - Paragraph Char"/>
    <w:basedOn w:val="DefaultParagraphFont"/>
    <w:link w:val="NAV-Paragraph"/>
    <w:rsid w:val="00C7482F"/>
    <w:rPr>
      <w:rFonts w:ascii="Calibri" w:eastAsia="Times New Roman" w:hAnsi="Calibri" w:cs="Times New Roman"/>
      <w:color w:val="000000"/>
      <w:lang w:bidi="en-US"/>
    </w:rPr>
  </w:style>
  <w:style w:type="paragraph" w:styleId="NoSpacing">
    <w:name w:val="No Spacing"/>
    <w:uiPriority w:val="1"/>
    <w:qFormat/>
    <w:rsid w:val="009E4B53"/>
    <w:pPr>
      <w:spacing w:after="0" w:line="240" w:lineRule="auto"/>
    </w:pPr>
    <w:rPr>
      <w:rFonts w:ascii="Calibri" w:eastAsia="Calibri" w:hAnsi="Calibri" w:cs="Times New Roman"/>
    </w:rPr>
  </w:style>
  <w:style w:type="paragraph" w:customStyle="1" w:styleId="Body1">
    <w:name w:val="Body 1"/>
    <w:rsid w:val="009E4B53"/>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9E4B53"/>
    <w:rPr>
      <w:sz w:val="18"/>
      <w:szCs w:val="18"/>
    </w:rPr>
  </w:style>
  <w:style w:type="paragraph" w:styleId="CommentSubject">
    <w:name w:val="annotation subject"/>
    <w:basedOn w:val="CommentText"/>
    <w:next w:val="CommentText"/>
    <w:link w:val="CommentSubjectChar"/>
    <w:uiPriority w:val="99"/>
    <w:semiHidden/>
    <w:unhideWhenUsed/>
    <w:rsid w:val="009E4B5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E4B53"/>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2BA3-B7C8-4F1A-9FF6-ADED91CC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12</cp:revision>
  <cp:lastPrinted>2016-10-25T22:42:00Z</cp:lastPrinted>
  <dcterms:created xsi:type="dcterms:W3CDTF">2016-09-10T23:48:00Z</dcterms:created>
  <dcterms:modified xsi:type="dcterms:W3CDTF">2016-11-08T18:20:00Z</dcterms:modified>
</cp:coreProperties>
</file>