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0224FF73" w:rsidR="00D841F6" w:rsidRPr="004E5D88" w:rsidRDefault="004A6FE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99F6401" w14:textId="77777777" w:rsidR="00B5368D" w:rsidRDefault="0061193F"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2A0C5376" w:rsidR="00F24E8E" w:rsidRPr="004E5D88" w:rsidRDefault="00697ED4"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 LESSON 9-2</w:t>
      </w:r>
      <w:r w:rsidR="004A6FE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4A6FE8">
        <w:rPr>
          <w:rFonts w:ascii="Arial Black" w:hAnsi="Arial Black"/>
          <w:spacing w:val="40"/>
          <w:sz w:val="24"/>
          <w:szCs w:val="24"/>
        </w:rPr>
        <w:t>STUDY LIKE YOUR H</w:t>
      </w:r>
      <w:r w:rsidR="00CF38DF">
        <w:rPr>
          <w:rFonts w:ascii="Arial Black" w:hAnsi="Arial Black"/>
          <w:spacing w:val="40"/>
          <w:sz w:val="24"/>
          <w:szCs w:val="24"/>
        </w:rPr>
        <w:t xml:space="preserve">AIR’S ON FIRE! </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247F027D" w:rsidR="00FD4587" w:rsidRDefault="004A6FE8" w:rsidP="006865C1">
      <w:pPr>
        <w:numPr>
          <w:ilvl w:val="0"/>
          <w:numId w:val="28"/>
        </w:numPr>
        <w:spacing w:after="0" w:line="240" w:lineRule="atLeast"/>
        <w:rPr>
          <w:rFonts w:ascii="Arial Narrow" w:hAnsi="Arial Narrow"/>
          <w:sz w:val="24"/>
          <w:szCs w:val="24"/>
        </w:rPr>
      </w:pPr>
      <w:r>
        <w:rPr>
          <w:rFonts w:ascii="Arial Narrow" w:hAnsi="Arial Narrow"/>
          <w:sz w:val="24"/>
          <w:szCs w:val="24"/>
        </w:rPr>
        <w:t>Identify important study skills that transfer from high school to college</w:t>
      </w:r>
      <w:r w:rsidR="00EB169F">
        <w:rPr>
          <w:rFonts w:ascii="Arial Narrow" w:hAnsi="Arial Narrow"/>
          <w:sz w:val="24"/>
          <w:szCs w:val="24"/>
        </w:rPr>
        <w:t>.</w:t>
      </w:r>
    </w:p>
    <w:p w14:paraId="49FC9BEF" w14:textId="378F48F5" w:rsidR="004A6FE8" w:rsidRPr="00F00D8B" w:rsidRDefault="004A6FE8" w:rsidP="006865C1">
      <w:pPr>
        <w:numPr>
          <w:ilvl w:val="0"/>
          <w:numId w:val="28"/>
        </w:numPr>
        <w:spacing w:after="0" w:line="240" w:lineRule="atLeast"/>
        <w:rPr>
          <w:rFonts w:ascii="Arial Narrow" w:hAnsi="Arial Narrow"/>
          <w:sz w:val="24"/>
          <w:szCs w:val="24"/>
        </w:rPr>
      </w:pPr>
      <w:r>
        <w:rPr>
          <w:rFonts w:ascii="Arial Narrow" w:hAnsi="Arial Narrow"/>
          <w:sz w:val="24"/>
          <w:szCs w:val="24"/>
        </w:rPr>
        <w:t>Describe ways to improve their present study skills so they are ready for college</w:t>
      </w:r>
      <w:r w:rsidR="00EB169F">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112F7AA3" w:rsidR="00754CB2" w:rsidRDefault="00676AA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Advice from a College Admissions Counselor</w:t>
      </w:r>
    </w:p>
    <w:p w14:paraId="7408608F" w14:textId="25CF1DB1" w:rsidR="00B958D0" w:rsidRPr="0025306F" w:rsidRDefault="00B958D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w:t>
      </w:r>
      <w:r w:rsidR="00503D7B">
        <w:rPr>
          <w:rFonts w:ascii="Arial Narrow" w:hAnsi="Arial Narrow"/>
          <w:sz w:val="24"/>
          <w:szCs w:val="24"/>
        </w:rPr>
        <w:t xml:space="preserve"> Page</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04FF2FC" w14:textId="38A0CD1E" w:rsidR="004E5D88" w:rsidRDefault="004A6FE8" w:rsidP="004A6FE8">
      <w:pPr>
        <w:pStyle w:val="ListParagraph"/>
        <w:numPr>
          <w:ilvl w:val="0"/>
          <w:numId w:val="21"/>
        </w:numPr>
        <w:rPr>
          <w:rFonts w:ascii="Arial Narrow" w:hAnsi="Arial Narrow"/>
          <w:sz w:val="24"/>
          <w:szCs w:val="24"/>
        </w:rPr>
      </w:pPr>
      <w:r w:rsidRPr="00676AA4">
        <w:rPr>
          <w:rFonts w:ascii="Arial Narrow" w:hAnsi="Arial Narrow"/>
          <w:b/>
          <w:sz w:val="24"/>
          <w:szCs w:val="24"/>
        </w:rPr>
        <w:t>Share with students that this lesson has one learning target – to pay attention to advice directly from an admissions counselor</w:t>
      </w:r>
      <w:r w:rsidRPr="004A6FE8">
        <w:rPr>
          <w:rFonts w:ascii="Arial Narrow" w:hAnsi="Arial Narrow"/>
          <w:sz w:val="24"/>
          <w:szCs w:val="24"/>
        </w:rPr>
        <w:t xml:space="preserve"> about the study skills you need to develop in high school in order to be successful in college. </w:t>
      </w:r>
    </w:p>
    <w:p w14:paraId="6D816AA1" w14:textId="77777777" w:rsidR="004A6FE8" w:rsidRPr="004A6FE8" w:rsidRDefault="004A6FE8" w:rsidP="004A6FE8">
      <w:pPr>
        <w:pStyle w:val="ListParagraph"/>
        <w:rPr>
          <w:rFonts w:ascii="Arial Narrow" w:hAnsi="Arial Narrow"/>
          <w:sz w:val="24"/>
          <w:szCs w:val="24"/>
        </w:rPr>
      </w:pPr>
    </w:p>
    <w:p w14:paraId="3B762E53" w14:textId="0BE7E009" w:rsidR="00365E57" w:rsidRPr="00365E57" w:rsidRDefault="004A6FE8" w:rsidP="00365E57">
      <w:pPr>
        <w:pStyle w:val="ListParagraph"/>
        <w:numPr>
          <w:ilvl w:val="0"/>
          <w:numId w:val="21"/>
        </w:numPr>
        <w:rPr>
          <w:rFonts w:ascii="Arial Narrow" w:hAnsi="Arial Narrow"/>
          <w:sz w:val="24"/>
          <w:szCs w:val="24"/>
        </w:rPr>
      </w:pPr>
      <w:r w:rsidRPr="00676AA4">
        <w:rPr>
          <w:rFonts w:ascii="Arial Narrow" w:hAnsi="Arial Narrow"/>
          <w:b/>
          <w:sz w:val="24"/>
          <w:szCs w:val="24"/>
        </w:rPr>
        <w:t xml:space="preserve">Hand out the </w:t>
      </w:r>
      <w:r w:rsidR="00676AA4" w:rsidRPr="00676AA4">
        <w:rPr>
          <w:rFonts w:ascii="Arial Narrow" w:hAnsi="Arial Narrow"/>
          <w:b/>
          <w:i/>
          <w:sz w:val="24"/>
          <w:szCs w:val="24"/>
        </w:rPr>
        <w:t>Advice</w:t>
      </w:r>
      <w:r w:rsidRPr="00676AA4">
        <w:rPr>
          <w:rFonts w:ascii="Arial Narrow" w:hAnsi="Arial Narrow"/>
          <w:b/>
          <w:sz w:val="24"/>
          <w:szCs w:val="24"/>
        </w:rPr>
        <w:t xml:space="preserve"> sheet and ask students to read the handout and share three things with a partner that they thought was good advice. </w:t>
      </w:r>
      <w:r w:rsidRPr="00B958D0">
        <w:rPr>
          <w:rFonts w:ascii="Arial Narrow" w:hAnsi="Arial Narrow"/>
          <w:sz w:val="24"/>
          <w:szCs w:val="24"/>
        </w:rPr>
        <w:t>Hold a class discussion around a) what study skills students think they have in place, and b) what students think is most important for them to add or increase.</w:t>
      </w:r>
      <w:r w:rsidR="00B958D0">
        <w:rPr>
          <w:rFonts w:ascii="Arial Narrow" w:hAnsi="Arial Narrow"/>
          <w:sz w:val="24"/>
          <w:szCs w:val="24"/>
        </w:rPr>
        <w:t xml:space="preserve"> </w:t>
      </w:r>
    </w:p>
    <w:p w14:paraId="4FE5BB12" w14:textId="77777777" w:rsidR="00365E57" w:rsidRPr="00365E57" w:rsidRDefault="00365E57" w:rsidP="00365E57">
      <w:pPr>
        <w:pStyle w:val="ListParagraph"/>
        <w:rPr>
          <w:rFonts w:ascii="Arial Narrow" w:hAnsi="Arial Narrow"/>
          <w:sz w:val="24"/>
          <w:szCs w:val="24"/>
        </w:rPr>
      </w:pPr>
    </w:p>
    <w:p w14:paraId="7C4ECF7B" w14:textId="598A7B35" w:rsidR="00503D7B" w:rsidRPr="00503D7B" w:rsidRDefault="00365E57" w:rsidP="00503D7B">
      <w:pPr>
        <w:pStyle w:val="ListParagraph"/>
        <w:numPr>
          <w:ilvl w:val="0"/>
          <w:numId w:val="21"/>
        </w:numPr>
        <w:rPr>
          <w:rFonts w:ascii="Arial Narrow" w:hAnsi="Arial Narrow"/>
          <w:sz w:val="24"/>
          <w:szCs w:val="24"/>
        </w:rPr>
      </w:pPr>
      <w:r w:rsidRPr="00676AA4">
        <w:rPr>
          <w:rFonts w:ascii="Arial Narrow" w:hAnsi="Arial Narrow"/>
          <w:b/>
          <w:sz w:val="24"/>
          <w:szCs w:val="24"/>
        </w:rPr>
        <w:t xml:space="preserve">Follow </w:t>
      </w:r>
      <w:r w:rsidR="00B958D0" w:rsidRPr="00676AA4">
        <w:rPr>
          <w:rFonts w:ascii="Arial Narrow" w:hAnsi="Arial Narrow"/>
          <w:b/>
          <w:sz w:val="24"/>
          <w:szCs w:val="24"/>
        </w:rPr>
        <w:t xml:space="preserve">the last bit of advice </w:t>
      </w:r>
      <w:r w:rsidRPr="00676AA4">
        <w:rPr>
          <w:rFonts w:ascii="Arial Narrow" w:hAnsi="Arial Narrow"/>
          <w:b/>
          <w:sz w:val="24"/>
          <w:szCs w:val="24"/>
        </w:rPr>
        <w:t xml:space="preserve">on the handout </w:t>
      </w:r>
      <w:r w:rsidR="00B958D0" w:rsidRPr="00676AA4">
        <w:rPr>
          <w:rFonts w:ascii="Arial Narrow" w:hAnsi="Arial Narrow"/>
          <w:b/>
          <w:sz w:val="24"/>
          <w:szCs w:val="24"/>
        </w:rPr>
        <w:t xml:space="preserve">and have </w:t>
      </w:r>
      <w:r w:rsidRPr="00676AA4">
        <w:rPr>
          <w:rFonts w:ascii="Arial Narrow" w:hAnsi="Arial Narrow"/>
          <w:b/>
          <w:sz w:val="24"/>
          <w:szCs w:val="24"/>
        </w:rPr>
        <w:t>students</w:t>
      </w:r>
      <w:r w:rsidR="00B958D0" w:rsidRPr="00676AA4">
        <w:rPr>
          <w:rFonts w:ascii="Arial Narrow" w:hAnsi="Arial Narrow"/>
          <w:b/>
          <w:sz w:val="24"/>
          <w:szCs w:val="24"/>
        </w:rPr>
        <w:t xml:space="preserve"> do something with their learning –</w:t>
      </w:r>
      <w:r w:rsidR="00B958D0">
        <w:rPr>
          <w:rFonts w:ascii="Arial Narrow" w:hAnsi="Arial Narrow"/>
          <w:sz w:val="24"/>
          <w:szCs w:val="24"/>
        </w:rPr>
        <w:t xml:space="preserve"> create a chart, a presentation, a poster, or tell someone what they learned.</w:t>
      </w:r>
    </w:p>
    <w:p w14:paraId="26F7417C" w14:textId="77777777" w:rsidR="00503D7B" w:rsidRPr="00503D7B" w:rsidRDefault="00503D7B" w:rsidP="00503D7B">
      <w:pPr>
        <w:pStyle w:val="ListParagraph"/>
        <w:rPr>
          <w:rFonts w:ascii="Arial Narrow" w:hAnsi="Arial Narrow"/>
          <w:sz w:val="24"/>
          <w:szCs w:val="24"/>
        </w:rPr>
      </w:pPr>
    </w:p>
    <w:p w14:paraId="19FA7ECC" w14:textId="7141971B" w:rsidR="00B958D0" w:rsidRPr="00503D7B" w:rsidRDefault="00B958D0" w:rsidP="00503D7B">
      <w:pPr>
        <w:pStyle w:val="ListParagraph"/>
        <w:numPr>
          <w:ilvl w:val="0"/>
          <w:numId w:val="21"/>
        </w:numPr>
        <w:rPr>
          <w:rFonts w:ascii="Arial Narrow" w:hAnsi="Arial Narrow"/>
          <w:sz w:val="24"/>
          <w:szCs w:val="24"/>
        </w:rPr>
      </w:pPr>
      <w:r w:rsidRPr="00503D7B">
        <w:rPr>
          <w:rFonts w:ascii="Arial Narrow" w:eastAsia="Geeza Pro" w:hAnsi="Arial Narrow"/>
          <w:b/>
          <w:sz w:val="24"/>
          <w:szCs w:val="24"/>
        </w:rPr>
        <w:t>Students reflect on their study strategies.</w:t>
      </w:r>
      <w:r w:rsidRPr="00503D7B">
        <w:rPr>
          <w:rFonts w:ascii="Arial Narrow" w:eastAsia="Geeza Pro" w:hAnsi="Arial Narrow"/>
          <w:sz w:val="24"/>
          <w:szCs w:val="24"/>
        </w:rPr>
        <w:t xml:space="preserve"> Distribute the </w:t>
      </w:r>
      <w:r w:rsidRPr="0005367B">
        <w:rPr>
          <w:rFonts w:ascii="Arial Narrow" w:eastAsia="Geeza Pro" w:hAnsi="Arial Narrow"/>
          <w:i/>
          <w:sz w:val="24"/>
          <w:szCs w:val="24"/>
        </w:rPr>
        <w:t>Journal Page</w:t>
      </w:r>
      <w:r w:rsidRPr="00503D7B">
        <w:rPr>
          <w:rFonts w:ascii="Arial Narrow" w:eastAsia="Geeza Pro" w:hAnsi="Arial Narrow"/>
          <w:sz w:val="24"/>
          <w:szCs w:val="24"/>
        </w:rPr>
        <w:t xml:space="preserve"> and ask students to answer these questions:</w:t>
      </w:r>
    </w:p>
    <w:p w14:paraId="39DF1D0B" w14:textId="36FAB892" w:rsidR="00B958D0" w:rsidRPr="00A9657F" w:rsidRDefault="00B958D0" w:rsidP="00B958D0">
      <w:pPr>
        <w:pStyle w:val="Body1"/>
        <w:numPr>
          <w:ilvl w:val="0"/>
          <w:numId w:val="36"/>
        </w:numPr>
        <w:ind w:left="1440"/>
        <w:rPr>
          <w:rFonts w:ascii="Arial Narrow" w:eastAsia="Geeza Pro" w:hAnsi="Arial Narrow"/>
          <w:color w:val="auto"/>
          <w:szCs w:val="24"/>
        </w:rPr>
      </w:pPr>
      <w:r>
        <w:rPr>
          <w:rFonts w:ascii="Arial Narrow" w:eastAsia="Geeza Pro" w:hAnsi="Arial Narrow"/>
          <w:color w:val="auto"/>
          <w:szCs w:val="24"/>
        </w:rPr>
        <w:t>Which two of the seven tips mentioned could I benefit from the most?</w:t>
      </w:r>
    </w:p>
    <w:p w14:paraId="3F6A0D08" w14:textId="2AA1D8D8" w:rsidR="00B958D0" w:rsidRPr="00A9657F" w:rsidRDefault="00B958D0" w:rsidP="00B958D0">
      <w:pPr>
        <w:pStyle w:val="Body1"/>
        <w:numPr>
          <w:ilvl w:val="0"/>
          <w:numId w:val="36"/>
        </w:numPr>
        <w:ind w:left="1440"/>
        <w:rPr>
          <w:rFonts w:ascii="Arial Narrow" w:eastAsia="Geeza Pro" w:hAnsi="Arial Narrow"/>
          <w:color w:val="auto"/>
          <w:szCs w:val="24"/>
        </w:rPr>
      </w:pPr>
      <w:r w:rsidRPr="00A9657F">
        <w:rPr>
          <w:rFonts w:ascii="Arial Narrow" w:eastAsia="Geeza Pro" w:hAnsi="Arial Narrow"/>
          <w:color w:val="auto"/>
          <w:szCs w:val="24"/>
        </w:rPr>
        <w:t>Ho</w:t>
      </w:r>
      <w:r>
        <w:rPr>
          <w:rFonts w:ascii="Arial Narrow" w:eastAsia="Geeza Pro" w:hAnsi="Arial Narrow"/>
          <w:color w:val="auto"/>
          <w:szCs w:val="24"/>
        </w:rPr>
        <w:t>w and for what class can I use one of these strategies for this week</w:t>
      </w:r>
      <w:r w:rsidRPr="00A9657F">
        <w:rPr>
          <w:rFonts w:ascii="Arial Narrow" w:eastAsia="Geeza Pro" w:hAnsi="Arial Narrow"/>
          <w:color w:val="auto"/>
          <w:szCs w:val="24"/>
        </w:rPr>
        <w:t>?</w:t>
      </w:r>
    </w:p>
    <w:p w14:paraId="24C0ECC7" w14:textId="77777777" w:rsidR="004A6FE8" w:rsidRPr="004A6FE8" w:rsidRDefault="004A6FE8" w:rsidP="004A6FE8">
      <w:pPr>
        <w:pStyle w:val="ListParagraph"/>
        <w:spacing w:after="0" w:line="240" w:lineRule="atLeast"/>
        <w:rPr>
          <w:rFonts w:ascii="Arial Narrow" w:hAnsi="Arial Narrow"/>
          <w:sz w:val="24"/>
          <w:szCs w:val="24"/>
        </w:rPr>
      </w:pPr>
    </w:p>
    <w:p w14:paraId="05875A80" w14:textId="4ABA4DD9" w:rsidR="004E5D88" w:rsidRPr="0025306F" w:rsidRDefault="00676AA4" w:rsidP="00CC764F">
      <w:pPr>
        <w:pStyle w:val="ListParagraph"/>
        <w:numPr>
          <w:ilvl w:val="0"/>
          <w:numId w:val="21"/>
        </w:numPr>
        <w:spacing w:after="0" w:line="240" w:lineRule="atLeast"/>
        <w:rPr>
          <w:rFonts w:ascii="Arial Narrow" w:hAnsi="Arial Narrow"/>
          <w:sz w:val="24"/>
          <w:szCs w:val="24"/>
        </w:rPr>
      </w:pPr>
      <w:r>
        <w:rPr>
          <w:rFonts w:ascii="Arial Narrow" w:hAnsi="Arial Narrow"/>
          <w:b/>
          <w:noProof/>
          <w:sz w:val="24"/>
          <w:szCs w:val="24"/>
        </w:rPr>
        <w:t>To close,</w:t>
      </w:r>
      <w:r w:rsidR="004E5D88" w:rsidRPr="0025306F">
        <w:rPr>
          <w:rFonts w:ascii="Arial Narrow" w:hAnsi="Arial Narrow"/>
          <w:sz w:val="24"/>
          <w:szCs w:val="24"/>
        </w:rPr>
        <w:t xml:space="preserve"> </w:t>
      </w:r>
      <w:r w:rsidRPr="00676AA4">
        <w:rPr>
          <w:rFonts w:ascii="Arial Narrow" w:hAnsi="Arial Narrow"/>
          <w:b/>
          <w:sz w:val="24"/>
          <w:szCs w:val="24"/>
        </w:rPr>
        <w:t>r</w:t>
      </w:r>
      <w:r w:rsidR="004A6FE8" w:rsidRPr="00676AA4">
        <w:rPr>
          <w:rFonts w:ascii="Arial Narrow" w:hAnsi="Arial Narrow"/>
          <w:b/>
          <w:sz w:val="24"/>
          <w:szCs w:val="24"/>
        </w:rPr>
        <w:t>emind students of the systems in place in their high school to help them study effectively!</w:t>
      </w: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lastRenderedPageBreak/>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822DFD3" w14:textId="2B2522C0" w:rsidR="00FC4015" w:rsidRDefault="00B958D0" w:rsidP="004A6FE8">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A073B2">
        <w:rPr>
          <w:rFonts w:ascii="Arial Narrow" w:hAnsi="Arial Narrow"/>
          <w:b/>
          <w:i/>
          <w:sz w:val="24"/>
          <w:szCs w:val="24"/>
        </w:rPr>
        <w:t>Journal Page</w:t>
      </w:r>
    </w:p>
    <w:p w14:paraId="1DF78EAE" w14:textId="77777777" w:rsidR="004A6FE8" w:rsidRDefault="004A6FE8" w:rsidP="004A6FE8">
      <w:pPr>
        <w:pStyle w:val="ListParagraph"/>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0AA992E" w14:textId="24C37BC6" w:rsidR="0052313B" w:rsidRDefault="00676AA4"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5D5153E5" w14:textId="6744983C" w:rsidR="004A6FE8" w:rsidRPr="004A6FE8" w:rsidRDefault="004A6FE8" w:rsidP="004A6FE8">
      <w:pPr>
        <w:pStyle w:val="ListParagraph"/>
        <w:spacing w:after="0" w:line="240" w:lineRule="atLeast"/>
        <w:rPr>
          <w:rFonts w:ascii="Arial Narrow" w:hAnsi="Arial Narrow"/>
          <w:sz w:val="24"/>
          <w:szCs w:val="24"/>
        </w:rPr>
      </w:pPr>
      <w:r w:rsidRPr="004A6FE8">
        <w:rPr>
          <w:rFonts w:ascii="Arial Narrow" w:hAnsi="Arial Narrow"/>
          <w:sz w:val="24"/>
          <w:szCs w:val="24"/>
        </w:rPr>
        <w:t xml:space="preserve">This lesson is a less formal </w:t>
      </w:r>
      <w:r w:rsidR="00365E57">
        <w:rPr>
          <w:rFonts w:ascii="Arial Narrow" w:hAnsi="Arial Narrow"/>
          <w:sz w:val="24"/>
          <w:szCs w:val="24"/>
        </w:rPr>
        <w:t>activity recognizing that many students</w:t>
      </w:r>
      <w:r w:rsidRPr="004A6FE8">
        <w:rPr>
          <w:rFonts w:ascii="Arial Narrow" w:hAnsi="Arial Narrow"/>
          <w:sz w:val="24"/>
          <w:szCs w:val="24"/>
        </w:rPr>
        <w:t xml:space="preserve"> find it hard to study at home. It is an opportunity to dialog wit</w:t>
      </w:r>
      <w:r w:rsidR="00365E57">
        <w:rPr>
          <w:rFonts w:ascii="Arial Narrow" w:hAnsi="Arial Narrow"/>
          <w:sz w:val="24"/>
          <w:szCs w:val="24"/>
        </w:rPr>
        <w:t>h students about college expectations</w:t>
      </w:r>
      <w:r w:rsidRPr="004A6FE8">
        <w:rPr>
          <w:rFonts w:ascii="Arial Narrow" w:hAnsi="Arial Narrow"/>
          <w:sz w:val="24"/>
          <w:szCs w:val="24"/>
        </w:rPr>
        <w:t xml:space="preserve"> and how study skills in high school will transfer to college. It is hoped that t</w:t>
      </w:r>
      <w:r w:rsidR="00D3573E">
        <w:rPr>
          <w:rFonts w:ascii="Arial Narrow" w:hAnsi="Arial Narrow"/>
          <w:sz w:val="24"/>
          <w:szCs w:val="24"/>
        </w:rPr>
        <w:t>he voice of a college admission</w:t>
      </w:r>
      <w:r w:rsidRPr="004A6FE8">
        <w:rPr>
          <w:rFonts w:ascii="Arial Narrow" w:hAnsi="Arial Narrow"/>
          <w:sz w:val="24"/>
          <w:szCs w:val="24"/>
        </w:rPr>
        <w:t xml:space="preserve"> counselor will carry some weight with students.  </w:t>
      </w:r>
    </w:p>
    <w:p w14:paraId="2EA07911" w14:textId="77777777" w:rsidR="004A6FE8" w:rsidRPr="0025306F" w:rsidRDefault="004A6FE8" w:rsidP="004A6FE8">
      <w:pPr>
        <w:pStyle w:val="ListParagraph"/>
        <w:spacing w:after="0" w:line="240" w:lineRule="atLeast"/>
        <w:rPr>
          <w:rFonts w:ascii="Arial Narrow" w:hAnsi="Arial Narrow"/>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bookmarkStart w:id="0" w:name="_GoBack"/>
      <w:bookmarkEnd w:id="0"/>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59C53D74" w:rsidR="004E5D88" w:rsidRPr="004E5D88" w:rsidRDefault="00F11E96"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3B74E6C" w14:textId="77777777" w:rsidR="00EE096D" w:rsidRDefault="0061193F"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0F6F1C1D" w:rsidR="0034543E" w:rsidRPr="004E5D88" w:rsidRDefault="00B958D0"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9-2</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06F92937"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676AA4">
        <w:rPr>
          <w:rFonts w:ascii="Arial Black" w:hAnsi="Arial Black"/>
          <w:color w:val="FFFFFF" w:themeColor="background1"/>
          <w:spacing w:val="40"/>
          <w:sz w:val="24"/>
          <w:szCs w:val="24"/>
        </w:rPr>
        <w:t>ADVICE FROM A COLLEGE ADMISSIONS COUNSELOR</w:t>
      </w:r>
      <w:r>
        <w:rPr>
          <w:rFonts w:ascii="Arial Black" w:hAnsi="Arial Black"/>
          <w:color w:val="FFFFFF" w:themeColor="background1"/>
          <w:spacing w:val="40"/>
          <w:sz w:val="24"/>
          <w:szCs w:val="24"/>
        </w:rPr>
        <w:tab/>
      </w:r>
    </w:p>
    <w:p w14:paraId="4F6F9360" w14:textId="77777777" w:rsidR="00EE096D" w:rsidRDefault="00EE096D" w:rsidP="00EE096D">
      <w:pPr>
        <w:spacing w:after="0" w:line="240" w:lineRule="atLeast"/>
        <w:rPr>
          <w:rFonts w:ascii="Arial Narrow" w:hAnsi="Arial Narrow"/>
          <w:color w:val="4D4D4D"/>
          <w:sz w:val="24"/>
          <w:szCs w:val="24"/>
        </w:rPr>
      </w:pPr>
    </w:p>
    <w:p w14:paraId="0675B1E1" w14:textId="77777777" w:rsidR="00EE096D" w:rsidRDefault="00EE096D" w:rsidP="00EE096D">
      <w:pPr>
        <w:spacing w:after="0" w:line="240" w:lineRule="atLeast"/>
        <w:rPr>
          <w:rFonts w:ascii="Arial Narrow" w:hAnsi="Arial Narrow"/>
          <w:color w:val="4D4D4D"/>
          <w:sz w:val="24"/>
          <w:szCs w:val="24"/>
        </w:rPr>
      </w:pPr>
    </w:p>
    <w:p w14:paraId="39B24F9D" w14:textId="1FFB6BE6" w:rsidR="00F01C0C" w:rsidRDefault="00F11E96" w:rsidP="00F11E96">
      <w:pPr>
        <w:spacing w:after="0" w:line="240" w:lineRule="atLeast"/>
      </w:pPr>
      <w:r w:rsidRPr="00B958D0">
        <w:rPr>
          <w:rFonts w:ascii="Arial Narrow" w:hAnsi="Arial Narrow"/>
          <w:sz w:val="24"/>
          <w:szCs w:val="24"/>
        </w:rPr>
        <w:t>Start now.</w:t>
      </w:r>
      <w:r w:rsidRPr="00F11E96">
        <w:rPr>
          <w:rFonts w:ascii="Arial Narrow" w:hAnsi="Arial Narrow"/>
          <w:sz w:val="24"/>
          <w:szCs w:val="24"/>
        </w:rPr>
        <w:t xml:space="preserve"> Anything you're doing can be improved. Get ahead of the game. Whether you're a soccer player, thespian, or member of the marching band, you practice to improve your skills. Learning new stuff has the same feel. </w:t>
      </w:r>
      <w:r w:rsidRPr="00F11E96">
        <w:rPr>
          <w:rFonts w:ascii="Arial Narrow" w:hAnsi="Arial Narrow"/>
          <w:sz w:val="24"/>
          <w:szCs w:val="24"/>
        </w:rPr>
        <w:br/>
      </w:r>
      <w:r w:rsidRPr="00F11E96">
        <w:rPr>
          <w:rFonts w:ascii="Arial Narrow" w:hAnsi="Arial Narrow"/>
          <w:sz w:val="24"/>
          <w:szCs w:val="24"/>
        </w:rPr>
        <w:br/>
      </w:r>
      <w:r w:rsidRPr="00B958D0">
        <w:rPr>
          <w:rFonts w:ascii="Arial Narrow" w:hAnsi="Arial Narrow"/>
          <w:b/>
          <w:sz w:val="24"/>
          <w:szCs w:val="24"/>
        </w:rPr>
        <w:t>Pick one or two study habits, refine and perfect them now</w:t>
      </w:r>
      <w:r w:rsidRPr="00F11E96">
        <w:rPr>
          <w:rFonts w:ascii="Arial Narrow" w:hAnsi="Arial Narrow"/>
          <w:sz w:val="24"/>
          <w:szCs w:val="24"/>
        </w:rPr>
        <w:t xml:space="preserve">. College-level work is fast-paced, it's more, it's overwhelming...most importantly, and it’s manageable with a few easy updates to your current study skills. </w:t>
      </w:r>
      <w:r w:rsidRPr="00F11E96">
        <w:rPr>
          <w:rFonts w:ascii="Arial Narrow" w:hAnsi="Arial Narrow"/>
          <w:sz w:val="24"/>
          <w:szCs w:val="24"/>
        </w:rPr>
        <w:br/>
      </w:r>
      <w:r w:rsidRPr="00F11E96">
        <w:rPr>
          <w:rFonts w:ascii="Arial Narrow" w:hAnsi="Arial Narrow"/>
          <w:sz w:val="24"/>
          <w:szCs w:val="24"/>
        </w:rPr>
        <w:br/>
      </w:r>
      <w:r w:rsidRPr="00B958D0">
        <w:rPr>
          <w:rFonts w:ascii="Arial Narrow" w:hAnsi="Arial Narrow"/>
          <w:b/>
          <w:sz w:val="24"/>
          <w:szCs w:val="24"/>
        </w:rPr>
        <w:t>Learn how to read for learning rather than memorizing</w:t>
      </w:r>
      <w:r w:rsidRPr="00F11E96">
        <w:rPr>
          <w:rFonts w:ascii="Arial Narrow" w:hAnsi="Arial Narrow"/>
          <w:sz w:val="24"/>
          <w:szCs w:val="24"/>
        </w:rPr>
        <w:t xml:space="preserve">. Start with the intro and the summary. These are the main points, as indicated by their repetition. As you read through the chapter, pay close attention to those main ideas. </w:t>
      </w:r>
      <w:r w:rsidRPr="00F11E96">
        <w:rPr>
          <w:rFonts w:ascii="Arial Narrow" w:hAnsi="Arial Narrow"/>
          <w:sz w:val="24"/>
          <w:szCs w:val="24"/>
        </w:rPr>
        <w:br/>
      </w:r>
      <w:r w:rsidRPr="00F11E96">
        <w:rPr>
          <w:rFonts w:ascii="Arial Narrow" w:hAnsi="Arial Narrow"/>
          <w:sz w:val="24"/>
          <w:szCs w:val="24"/>
        </w:rPr>
        <w:br/>
      </w:r>
      <w:r w:rsidRPr="00B958D0">
        <w:rPr>
          <w:rFonts w:ascii="Arial Narrow" w:hAnsi="Arial Narrow"/>
          <w:b/>
          <w:sz w:val="24"/>
          <w:szCs w:val="24"/>
        </w:rPr>
        <w:t>Set and stick to a schedule</w:t>
      </w:r>
      <w:r w:rsidRPr="00F11E96">
        <w:rPr>
          <w:rFonts w:ascii="Arial Narrow" w:hAnsi="Arial Narrow"/>
          <w:sz w:val="24"/>
          <w:szCs w:val="24"/>
        </w:rPr>
        <w:t>. Learning new material needs constant practice. Space your learning practice over time, like Math for one hour each day or History for one hour every Monday, Wednesday, and Friday. Write it out in a weekly schedule</w:t>
      </w:r>
      <w:r w:rsidR="00F01C0C">
        <w:rPr>
          <w:rFonts w:ascii="Arial Narrow" w:hAnsi="Arial Narrow"/>
          <w:sz w:val="24"/>
          <w:szCs w:val="24"/>
        </w:rPr>
        <w:t>.</w:t>
      </w:r>
    </w:p>
    <w:p w14:paraId="36B1D2D4" w14:textId="257C4FB6" w:rsidR="00F11E96" w:rsidRPr="00F11E96" w:rsidRDefault="00F11E96" w:rsidP="00F11E96">
      <w:pPr>
        <w:spacing w:after="0" w:line="240" w:lineRule="atLeast"/>
        <w:rPr>
          <w:rFonts w:ascii="Arial Narrow" w:hAnsi="Arial Narrow"/>
          <w:sz w:val="24"/>
          <w:szCs w:val="24"/>
        </w:rPr>
      </w:pPr>
      <w:r w:rsidRPr="00F11E96">
        <w:rPr>
          <w:rFonts w:ascii="Arial Narrow" w:hAnsi="Arial Narrow"/>
          <w:sz w:val="24"/>
          <w:szCs w:val="24"/>
        </w:rPr>
        <w:br/>
        <w:t xml:space="preserve">Guess what...what you don’t know, you don't know. Get comfortable with that and </w:t>
      </w:r>
      <w:r w:rsidRPr="00B958D0">
        <w:rPr>
          <w:rFonts w:ascii="Arial Narrow" w:hAnsi="Arial Narrow"/>
          <w:b/>
          <w:sz w:val="24"/>
          <w:szCs w:val="24"/>
        </w:rPr>
        <w:t>start testing yourself regularly.</w:t>
      </w:r>
      <w:r w:rsidRPr="00F11E96">
        <w:rPr>
          <w:rFonts w:ascii="Arial Narrow" w:hAnsi="Arial Narrow"/>
          <w:sz w:val="24"/>
          <w:szCs w:val="24"/>
        </w:rPr>
        <w:t xml:space="preserve"> It might seem like a waste of time now, but you’ll feel great when you're working' those tests over! Find the gaps in your knowledge and focus your study energy there. </w:t>
      </w:r>
      <w:r w:rsidRPr="00F11E96">
        <w:rPr>
          <w:rFonts w:ascii="Arial Narrow" w:hAnsi="Arial Narrow"/>
          <w:sz w:val="24"/>
          <w:szCs w:val="24"/>
        </w:rPr>
        <w:br/>
      </w:r>
      <w:r w:rsidRPr="00F11E96">
        <w:rPr>
          <w:rFonts w:ascii="Arial Narrow" w:hAnsi="Arial Narrow"/>
          <w:sz w:val="24"/>
          <w:szCs w:val="24"/>
        </w:rPr>
        <w:br/>
      </w:r>
      <w:r w:rsidRPr="00B958D0">
        <w:rPr>
          <w:rFonts w:ascii="Arial Narrow" w:hAnsi="Arial Narrow"/>
          <w:b/>
          <w:sz w:val="24"/>
          <w:szCs w:val="24"/>
        </w:rPr>
        <w:t>Take quality, simplified notes</w:t>
      </w:r>
      <w:r w:rsidRPr="00F11E96">
        <w:rPr>
          <w:rFonts w:ascii="Arial Narrow" w:hAnsi="Arial Narrow"/>
          <w:sz w:val="24"/>
          <w:szCs w:val="24"/>
        </w:rPr>
        <w:t xml:space="preserve">. Listen for hot phrases screaming "Hey! I'm going to be on the test!": </w:t>
      </w:r>
    </w:p>
    <w:p w14:paraId="5EF1E0B0" w14:textId="77777777" w:rsidR="00F11E96" w:rsidRPr="00F11E96" w:rsidRDefault="00F11E96" w:rsidP="00F11E96">
      <w:pPr>
        <w:pStyle w:val="ListParagraph"/>
        <w:numPr>
          <w:ilvl w:val="0"/>
          <w:numId w:val="34"/>
        </w:numPr>
        <w:spacing w:after="0" w:line="240" w:lineRule="atLeast"/>
        <w:rPr>
          <w:rFonts w:ascii="Arial Narrow" w:hAnsi="Arial Narrow"/>
          <w:sz w:val="24"/>
          <w:szCs w:val="24"/>
        </w:rPr>
      </w:pPr>
      <w:r w:rsidRPr="00F11E96">
        <w:rPr>
          <w:rFonts w:ascii="Arial Narrow" w:hAnsi="Arial Narrow"/>
          <w:sz w:val="24"/>
          <w:szCs w:val="24"/>
        </w:rPr>
        <w:t>“There are three ways...”</w:t>
      </w:r>
    </w:p>
    <w:p w14:paraId="00459955" w14:textId="77777777" w:rsidR="00F11E96" w:rsidRPr="00F11E96" w:rsidRDefault="00F11E96" w:rsidP="00F11E96">
      <w:pPr>
        <w:pStyle w:val="ListParagraph"/>
        <w:numPr>
          <w:ilvl w:val="0"/>
          <w:numId w:val="34"/>
        </w:numPr>
        <w:spacing w:after="0" w:line="240" w:lineRule="atLeast"/>
        <w:rPr>
          <w:rFonts w:ascii="Arial Narrow" w:hAnsi="Arial Narrow"/>
          <w:sz w:val="24"/>
          <w:szCs w:val="24"/>
        </w:rPr>
      </w:pPr>
      <w:r w:rsidRPr="00F11E96">
        <w:rPr>
          <w:rFonts w:ascii="Arial Narrow" w:hAnsi="Arial Narrow"/>
          <w:sz w:val="24"/>
          <w:szCs w:val="24"/>
        </w:rPr>
        <w:t>“Most important...”</w:t>
      </w:r>
    </w:p>
    <w:p w14:paraId="0917F9BF" w14:textId="77777777" w:rsidR="00F11E96" w:rsidRPr="00F11E96" w:rsidRDefault="00F11E96" w:rsidP="00F11E96">
      <w:pPr>
        <w:pStyle w:val="ListParagraph"/>
        <w:numPr>
          <w:ilvl w:val="0"/>
          <w:numId w:val="34"/>
        </w:numPr>
        <w:spacing w:after="0" w:line="240" w:lineRule="atLeast"/>
        <w:rPr>
          <w:rFonts w:ascii="Arial Narrow" w:hAnsi="Arial Narrow"/>
          <w:sz w:val="24"/>
          <w:szCs w:val="24"/>
        </w:rPr>
      </w:pPr>
      <w:r w:rsidRPr="00F11E96">
        <w:rPr>
          <w:rFonts w:ascii="Arial Narrow" w:hAnsi="Arial Narrow"/>
          <w:sz w:val="24"/>
          <w:szCs w:val="24"/>
        </w:rPr>
        <w:t>“The key concept is...”</w:t>
      </w:r>
    </w:p>
    <w:p w14:paraId="77D4B9C6" w14:textId="28CFCCC9" w:rsidR="00F11E96" w:rsidRDefault="00F11E96" w:rsidP="00F11E96">
      <w:pPr>
        <w:spacing w:after="0" w:line="240" w:lineRule="atLeast"/>
        <w:rPr>
          <w:rFonts w:ascii="Arial Narrow" w:hAnsi="Arial Narrow"/>
          <w:sz w:val="24"/>
          <w:szCs w:val="24"/>
        </w:rPr>
      </w:pPr>
      <w:r w:rsidRPr="00F11E96">
        <w:rPr>
          <w:rFonts w:ascii="Arial Narrow" w:hAnsi="Arial Narrow"/>
          <w:sz w:val="24"/>
          <w:szCs w:val="24"/>
        </w:rPr>
        <w:br/>
        <w:t xml:space="preserve">Have you ever wondered why you remember all the words to preschool songs but you can't remember what you had for dinner last night? Think of all the kids’ songs you know...do they have movement or sounds associated with them? Most do because </w:t>
      </w:r>
      <w:r w:rsidR="00B958D0" w:rsidRPr="00B958D0">
        <w:rPr>
          <w:rFonts w:ascii="Arial Narrow" w:hAnsi="Arial Narrow"/>
          <w:b/>
          <w:sz w:val="24"/>
          <w:szCs w:val="24"/>
        </w:rPr>
        <w:t>songs help</w:t>
      </w:r>
      <w:r w:rsidRPr="00B958D0">
        <w:rPr>
          <w:rFonts w:ascii="Arial Narrow" w:hAnsi="Arial Narrow"/>
          <w:b/>
          <w:sz w:val="24"/>
          <w:szCs w:val="24"/>
        </w:rPr>
        <w:t xml:space="preserve"> us learn, rather than memorize, the words</w:t>
      </w:r>
      <w:r w:rsidRPr="00F11E96">
        <w:rPr>
          <w:rFonts w:ascii="Arial Narrow" w:hAnsi="Arial Narrow"/>
          <w:sz w:val="24"/>
          <w:szCs w:val="24"/>
        </w:rPr>
        <w:t xml:space="preserve">. </w:t>
      </w:r>
      <w:r w:rsidRPr="00F11E96">
        <w:rPr>
          <w:rFonts w:ascii="Arial Narrow" w:hAnsi="Arial Narrow"/>
          <w:sz w:val="24"/>
          <w:szCs w:val="24"/>
        </w:rPr>
        <w:br/>
      </w:r>
      <w:r w:rsidRPr="00F11E96">
        <w:rPr>
          <w:rFonts w:ascii="Arial Narrow" w:hAnsi="Arial Narrow"/>
          <w:sz w:val="24"/>
          <w:szCs w:val="24"/>
        </w:rPr>
        <w:br/>
      </w:r>
      <w:r w:rsidRPr="00B958D0">
        <w:rPr>
          <w:rFonts w:ascii="Arial Narrow" w:hAnsi="Arial Narrow"/>
          <w:b/>
          <w:sz w:val="24"/>
          <w:szCs w:val="24"/>
        </w:rPr>
        <w:t>Take your new info and do something with it</w:t>
      </w:r>
      <w:r w:rsidRPr="00F11E96">
        <w:rPr>
          <w:rFonts w:ascii="Arial Narrow" w:hAnsi="Arial Narrow"/>
          <w:sz w:val="24"/>
          <w:szCs w:val="24"/>
        </w:rPr>
        <w:t xml:space="preserve">...map it out, make a chart, teach someone else, color code it...do something different to LEARN your new knowledge. </w:t>
      </w:r>
      <w:r w:rsidRPr="00F11E96">
        <w:rPr>
          <w:rFonts w:ascii="Arial Narrow" w:hAnsi="Arial Narrow"/>
          <w:sz w:val="24"/>
          <w:szCs w:val="24"/>
        </w:rPr>
        <w:br/>
      </w:r>
      <w:r w:rsidRPr="00F11E96">
        <w:rPr>
          <w:rFonts w:ascii="Arial Narrow" w:hAnsi="Arial Narrow"/>
          <w:sz w:val="24"/>
          <w:szCs w:val="24"/>
        </w:rPr>
        <w:br/>
        <w:t>Oh, and finally</w:t>
      </w:r>
      <w:r w:rsidR="00503D7B">
        <w:rPr>
          <w:rFonts w:ascii="Arial Narrow" w:hAnsi="Arial Narrow"/>
          <w:sz w:val="24"/>
          <w:szCs w:val="24"/>
        </w:rPr>
        <w:t xml:space="preserve">. </w:t>
      </w:r>
      <w:r w:rsidRPr="00B958D0">
        <w:rPr>
          <w:rFonts w:ascii="Arial Narrow" w:hAnsi="Arial Narrow"/>
          <w:b/>
          <w:sz w:val="24"/>
          <w:szCs w:val="24"/>
        </w:rPr>
        <w:t>ASK. FOR. HELP</w:t>
      </w:r>
      <w:r w:rsidRPr="00F11E96">
        <w:rPr>
          <w:rFonts w:ascii="Arial Narrow" w:hAnsi="Arial Narrow"/>
          <w:sz w:val="24"/>
          <w:szCs w:val="24"/>
        </w:rPr>
        <w:t>.</w:t>
      </w:r>
    </w:p>
    <w:p w14:paraId="17A03063" w14:textId="776D00DB" w:rsidR="00B958D0" w:rsidRDefault="00B958D0">
      <w:pPr>
        <w:rPr>
          <w:rFonts w:ascii="Arial Narrow" w:hAnsi="Arial Narrow"/>
          <w:sz w:val="24"/>
          <w:szCs w:val="24"/>
        </w:rPr>
      </w:pPr>
      <w:r>
        <w:rPr>
          <w:rFonts w:ascii="Arial Narrow" w:hAnsi="Arial Narrow"/>
          <w:sz w:val="24"/>
          <w:szCs w:val="24"/>
        </w:rPr>
        <w:br w:type="page"/>
      </w:r>
    </w:p>
    <w:p w14:paraId="50BF35A1" w14:textId="028DC923" w:rsidR="00B958D0" w:rsidRPr="004E5D88" w:rsidRDefault="00B958D0" w:rsidP="00B958D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LEARNING TECHNIQUES</w:t>
      </w:r>
    </w:p>
    <w:p w14:paraId="5279382E" w14:textId="77777777" w:rsidR="00B958D0" w:rsidRDefault="0061193F" w:rsidP="00B958D0">
      <w:pPr>
        <w:spacing w:after="0" w:line="240" w:lineRule="atLeast"/>
        <w:jc w:val="center"/>
        <w:rPr>
          <w:rFonts w:ascii="Arial Narrow" w:hAnsi="Arial Narrow"/>
          <w:color w:val="597B51"/>
          <w:spacing w:val="120"/>
          <w:sz w:val="36"/>
          <w:szCs w:val="36"/>
        </w:rPr>
      </w:pPr>
      <w:r>
        <w:pict w14:anchorId="78D746C0">
          <v:rect id="_x0000_i1030" style="width:468pt;height:1.5pt" o:hralign="center" o:hrstd="t" o:hrnoshade="t" o:hr="t" fillcolor="#7f7f7f [1612]" stroked="f"/>
        </w:pict>
      </w:r>
    </w:p>
    <w:p w14:paraId="0F6D1C9F" w14:textId="328B0AB4" w:rsidR="00B958D0" w:rsidRPr="004E5D88" w:rsidRDefault="00B958D0" w:rsidP="00B958D0">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9-2</w:t>
      </w:r>
      <w:r w:rsidRPr="004E5D88">
        <w:rPr>
          <w:rFonts w:ascii="Arial Black" w:hAnsi="Arial Black"/>
          <w:spacing w:val="40"/>
          <w:sz w:val="24"/>
          <w:szCs w:val="24"/>
        </w:rPr>
        <w:t xml:space="preserve"> </w:t>
      </w:r>
      <w:r w:rsidR="00676AA4">
        <w:rPr>
          <w:rFonts w:ascii="Arial Black" w:hAnsi="Arial Black"/>
          <w:spacing w:val="40"/>
          <w:sz w:val="24"/>
          <w:szCs w:val="24"/>
        </w:rPr>
        <w:t xml:space="preserve">STUDENT </w:t>
      </w:r>
      <w:r>
        <w:rPr>
          <w:rFonts w:ascii="Arial Black" w:hAnsi="Arial Black"/>
          <w:spacing w:val="40"/>
          <w:sz w:val="24"/>
          <w:szCs w:val="24"/>
        </w:rPr>
        <w:t>HANDOUT</w:t>
      </w:r>
    </w:p>
    <w:p w14:paraId="67EFC66B" w14:textId="77777777" w:rsidR="00B958D0" w:rsidRDefault="00B958D0" w:rsidP="00B958D0">
      <w:pPr>
        <w:spacing w:after="0" w:line="240" w:lineRule="atLeast"/>
        <w:jc w:val="center"/>
        <w:rPr>
          <w:rFonts w:ascii="Arial Narrow" w:hAnsi="Arial Narrow"/>
          <w:color w:val="4D4D4D"/>
          <w:sz w:val="24"/>
          <w:szCs w:val="24"/>
        </w:rPr>
      </w:pPr>
    </w:p>
    <w:p w14:paraId="749BDBB9" w14:textId="77777777" w:rsidR="00B958D0" w:rsidRPr="001352BF" w:rsidRDefault="00B958D0" w:rsidP="00B958D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057A97C7" w14:textId="77777777" w:rsidR="00B958D0" w:rsidRDefault="00B958D0" w:rsidP="00B958D0">
      <w:pPr>
        <w:spacing w:after="0" w:line="240" w:lineRule="atLeast"/>
        <w:rPr>
          <w:rFonts w:ascii="Arial Narrow" w:hAnsi="Arial Narrow"/>
          <w:sz w:val="24"/>
          <w:szCs w:val="24"/>
        </w:rPr>
      </w:pPr>
    </w:p>
    <w:p w14:paraId="4B1D6CD5" w14:textId="77777777" w:rsidR="00B958D0" w:rsidRDefault="00B958D0" w:rsidP="00B958D0">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42E5026B" w14:textId="77777777" w:rsidR="00B958D0" w:rsidRDefault="00B958D0" w:rsidP="00B958D0">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638704F0" wp14:editId="5CBA05B8">
                <wp:simplePos x="0" y="0"/>
                <wp:positionH relativeFrom="column">
                  <wp:posOffset>-69850</wp:posOffset>
                </wp:positionH>
                <wp:positionV relativeFrom="paragraph">
                  <wp:posOffset>93980</wp:posOffset>
                </wp:positionV>
                <wp:extent cx="6219825" cy="861060"/>
                <wp:effectExtent l="0" t="0" r="28575"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6106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C21E5F" w14:textId="29D15A8E" w:rsidR="00B958D0" w:rsidRPr="00043DB9" w:rsidRDefault="00B958D0" w:rsidP="00B958D0">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Pr>
                                <w:rFonts w:ascii="Arial Narrow" w:hAnsi="Arial Narrow"/>
                                <w:b/>
                                <w:color w:val="595959" w:themeColor="text1" w:themeTint="A6"/>
                                <w:sz w:val="28"/>
                                <w:szCs w:val="28"/>
                              </w:rPr>
                              <w:t>2</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Study Like Your Hair is on Fire</w:t>
                            </w:r>
                          </w:p>
                          <w:p w14:paraId="33140EA2" w14:textId="11287FB9" w:rsidR="00B958D0" w:rsidRPr="00043DB9" w:rsidRDefault="00B958D0" w:rsidP="00B958D0">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of the seven tips mentioned could I benefit from the most</w:t>
                            </w:r>
                            <w:r w:rsidRPr="00043DB9">
                              <w:rPr>
                                <w:rFonts w:ascii="Arial Narrow" w:eastAsia="Geeza Pro" w:hAnsi="Arial Narrow"/>
                                <w:color w:val="auto"/>
                                <w:sz w:val="28"/>
                                <w:szCs w:val="28"/>
                              </w:rPr>
                              <w:t xml:space="preserve">? </w:t>
                            </w:r>
                          </w:p>
                          <w:p w14:paraId="23823AE3" w14:textId="4F654A68" w:rsidR="00B958D0" w:rsidRPr="00043DB9" w:rsidRDefault="00B958D0" w:rsidP="00B958D0">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 xml:space="preserve">and for what class </w:t>
                            </w:r>
                            <w:r w:rsidRPr="00043DB9">
                              <w:rPr>
                                <w:rFonts w:ascii="Arial Narrow" w:eastAsia="Geeza Pro" w:hAnsi="Arial Narrow"/>
                                <w:sz w:val="28"/>
                                <w:szCs w:val="28"/>
                              </w:rPr>
                              <w:t xml:space="preserve">can I </w:t>
                            </w:r>
                            <w:r>
                              <w:rPr>
                                <w:rFonts w:ascii="Arial Narrow" w:eastAsia="Geeza Pro" w:hAnsi="Arial Narrow"/>
                                <w:sz w:val="28"/>
                                <w:szCs w:val="28"/>
                              </w:rPr>
                              <w:t>use one of these strategies this week</w:t>
                            </w:r>
                            <w:r w:rsidRPr="00043DB9">
                              <w:rPr>
                                <w:rFonts w:ascii="Arial Narrow" w:eastAsia="Geeza Pro" w:hAnsi="Arial Narrow"/>
                                <w:sz w:val="28"/>
                                <w:szCs w:val="28"/>
                              </w:rPr>
                              <w:t>?</w:t>
                            </w:r>
                          </w:p>
                          <w:p w14:paraId="0DE6F12E" w14:textId="77777777" w:rsidR="00B958D0" w:rsidRDefault="00B95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704F0" id="_x0000_t202" coordsize="21600,21600" o:spt="202" path="m,l,21600r21600,l21600,xe">
                <v:stroke joinstyle="miter"/>
                <v:path gradientshapeok="t" o:connecttype="rect"/>
              </v:shapetype>
              <v:shape id="Text Box 3" o:spid="_x0000_s1026" type="#_x0000_t202" style="position:absolute;margin-left:-5.5pt;margin-top:7.4pt;width:48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" filled="f" strokecolor="#7f7f7f [1612]">
                <v:stroke dashstyle="3 1" endcap="round"/>
                <v:textbox>
                  <w:txbxContent>
                    <w:p w14:paraId="75C21E5F" w14:textId="29D15A8E" w:rsidR="00B958D0" w:rsidRPr="00043DB9" w:rsidRDefault="00B958D0" w:rsidP="00B958D0">
                      <w:pPr>
                        <w:outlineLvl w:val="0"/>
                        <w:rPr>
                          <w:rFonts w:ascii="Arial Narrow" w:hAnsi="Arial Narrow"/>
                          <w:b/>
                          <w:i/>
                          <w:sz w:val="28"/>
                          <w:szCs w:val="28"/>
                        </w:rPr>
                      </w:pPr>
                      <w:r w:rsidRPr="005659F8">
                        <w:rPr>
                          <w:rFonts w:ascii="Arial Narrow" w:hAnsi="Arial Narrow"/>
                          <w:b/>
                          <w:color w:val="595959" w:themeColor="text1" w:themeTint="A6"/>
                          <w:sz w:val="28"/>
                          <w:szCs w:val="28"/>
                        </w:rPr>
                        <w:t>Lesson 9-</w:t>
                      </w:r>
                      <w:r>
                        <w:rPr>
                          <w:rFonts w:ascii="Arial Narrow" w:hAnsi="Arial Narrow"/>
                          <w:b/>
                          <w:color w:val="595959" w:themeColor="text1" w:themeTint="A6"/>
                          <w:sz w:val="28"/>
                          <w:szCs w:val="28"/>
                        </w:rPr>
                        <w:t>2</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Study Like Your Hair is on Fire</w:t>
                      </w:r>
                    </w:p>
                    <w:p w14:paraId="33140EA2" w14:textId="11287FB9" w:rsidR="00B958D0" w:rsidRPr="00043DB9" w:rsidRDefault="00B958D0" w:rsidP="00B958D0">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of the seven tips mentioned could I benefit from the most</w:t>
                      </w:r>
                      <w:r w:rsidRPr="00043DB9">
                        <w:rPr>
                          <w:rFonts w:ascii="Arial Narrow" w:eastAsia="Geeza Pro" w:hAnsi="Arial Narrow"/>
                          <w:color w:val="auto"/>
                          <w:sz w:val="28"/>
                          <w:szCs w:val="28"/>
                        </w:rPr>
                        <w:t xml:space="preserve">? </w:t>
                      </w:r>
                    </w:p>
                    <w:p w14:paraId="23823AE3" w14:textId="4F654A68" w:rsidR="00B958D0" w:rsidRPr="00043DB9" w:rsidRDefault="00B958D0" w:rsidP="00B958D0">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 xml:space="preserve">and for what class </w:t>
                      </w:r>
                      <w:r w:rsidRPr="00043DB9">
                        <w:rPr>
                          <w:rFonts w:ascii="Arial Narrow" w:eastAsia="Geeza Pro" w:hAnsi="Arial Narrow"/>
                          <w:sz w:val="28"/>
                          <w:szCs w:val="28"/>
                        </w:rPr>
                        <w:t xml:space="preserve">can I </w:t>
                      </w:r>
                      <w:r>
                        <w:rPr>
                          <w:rFonts w:ascii="Arial Narrow" w:eastAsia="Geeza Pro" w:hAnsi="Arial Narrow"/>
                          <w:sz w:val="28"/>
                          <w:szCs w:val="28"/>
                        </w:rPr>
                        <w:t>use one of these strategies this week</w:t>
                      </w:r>
                      <w:r w:rsidRPr="00043DB9">
                        <w:rPr>
                          <w:rFonts w:ascii="Arial Narrow" w:eastAsia="Geeza Pro" w:hAnsi="Arial Narrow"/>
                          <w:sz w:val="28"/>
                          <w:szCs w:val="28"/>
                        </w:rPr>
                        <w:t>?</w:t>
                      </w:r>
                    </w:p>
                    <w:p w14:paraId="0DE6F12E" w14:textId="77777777" w:rsidR="00B958D0" w:rsidRDefault="00B958D0"/>
                  </w:txbxContent>
                </v:textbox>
              </v:shape>
            </w:pict>
          </mc:Fallback>
        </mc:AlternateContent>
      </w:r>
    </w:p>
    <w:p w14:paraId="765A3ED4" w14:textId="55F02707" w:rsidR="00336ECB" w:rsidRPr="00503D7B" w:rsidRDefault="00B958D0" w:rsidP="00F11E96">
      <w:pPr>
        <w:spacing w:after="0" w:line="240" w:lineRule="atLeast"/>
        <w:rPr>
          <w:rFonts w:ascii="Arial Narrow" w:hAnsi="Arial Narrow"/>
          <w:b/>
          <w:sz w:val="24"/>
          <w:szCs w:val="24"/>
        </w:rPr>
      </w:pPr>
      <w:r>
        <w:rPr>
          <w:noProof/>
        </w:rPr>
        <mc:AlternateContent>
          <mc:Choice Requires="wps">
            <w:drawing>
              <wp:anchor distT="0" distB="0" distL="114300" distR="114300" simplePos="0" relativeHeight="251660288" behindDoc="0" locked="0" layoutInCell="1" allowOverlap="1" wp14:anchorId="0AB7645B" wp14:editId="5D02EB65">
                <wp:simplePos x="0" y="0"/>
                <wp:positionH relativeFrom="column">
                  <wp:posOffset>-69850</wp:posOffset>
                </wp:positionH>
                <wp:positionV relativeFrom="paragraph">
                  <wp:posOffset>894080</wp:posOffset>
                </wp:positionV>
                <wp:extent cx="6219825" cy="5197475"/>
                <wp:effectExtent l="0" t="0"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1974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BE854B9" w14:textId="77777777" w:rsidR="00B958D0" w:rsidRPr="00043DB9" w:rsidRDefault="00B958D0" w:rsidP="00B958D0">
                            <w:pPr>
                              <w:outlineLvl w:val="0"/>
                              <w:rPr>
                                <w:rFonts w:ascii="Arial Narrow" w:hAnsi="Arial Narrow"/>
                                <w:b/>
                                <w:i/>
                                <w:sz w:val="28"/>
                                <w:szCs w:val="28"/>
                              </w:rPr>
                            </w:pPr>
                            <w:r>
                              <w:rPr>
                                <w:rFonts w:ascii="Arial Narrow" w:hAnsi="Arial Narrow"/>
                                <w:b/>
                                <w:i/>
                                <w:sz w:val="28"/>
                                <w:szCs w:val="28"/>
                              </w:rPr>
                              <w:t>Answers:</w:t>
                            </w:r>
                          </w:p>
                          <w:p w14:paraId="5B072069" w14:textId="77777777" w:rsidR="00B958D0" w:rsidRPr="00043DB9" w:rsidRDefault="00B958D0" w:rsidP="00B958D0">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645B" id="_x0000_s1027" type="#_x0000_t202" style="position:absolute;margin-left:-5.5pt;margin-top:70.4pt;width:489.75pt;height:4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" filled="f" strokecolor="#7f7f7f [1612]">
                <v:stroke dashstyle="3 1" endcap="round"/>
                <v:textbox>
                  <w:txbxContent>
                    <w:p w14:paraId="3BE854B9" w14:textId="77777777" w:rsidR="00B958D0" w:rsidRPr="00043DB9" w:rsidRDefault="00B958D0" w:rsidP="00B958D0">
                      <w:pPr>
                        <w:outlineLvl w:val="0"/>
                        <w:rPr>
                          <w:rFonts w:ascii="Arial Narrow" w:hAnsi="Arial Narrow"/>
                          <w:b/>
                          <w:i/>
                          <w:sz w:val="28"/>
                          <w:szCs w:val="28"/>
                        </w:rPr>
                      </w:pPr>
                      <w:r>
                        <w:rPr>
                          <w:rFonts w:ascii="Arial Narrow" w:hAnsi="Arial Narrow"/>
                          <w:b/>
                          <w:i/>
                          <w:sz w:val="28"/>
                          <w:szCs w:val="28"/>
                        </w:rPr>
                        <w:t>Answers:</w:t>
                      </w:r>
                    </w:p>
                    <w:p w14:paraId="5B072069" w14:textId="77777777" w:rsidR="00B958D0" w:rsidRPr="00043DB9" w:rsidRDefault="00B958D0" w:rsidP="00B958D0">
                      <w:pPr>
                        <w:rPr>
                          <w:rFonts w:ascii="Arial Narrow" w:hAnsi="Arial Narrow"/>
                          <w:sz w:val="28"/>
                          <w:szCs w:val="28"/>
                        </w:rPr>
                      </w:pPr>
                    </w:p>
                  </w:txbxContent>
                </v:textbox>
              </v:shape>
            </w:pict>
          </mc:Fallback>
        </mc:AlternateContent>
      </w:r>
    </w:p>
    <w:sectPr w:rsidR="00336ECB" w:rsidRPr="00503D7B" w:rsidSect="00343994">
      <w:headerReference w:type="default" r:id="rId12"/>
      <w:footerReference w:type="default" r:id="rId13"/>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4A6FE8" w:rsidRDefault="004A6FE8" w:rsidP="00AF4786">
      <w:pPr>
        <w:spacing w:after="0" w:line="240" w:lineRule="auto"/>
      </w:pPr>
      <w:r>
        <w:separator/>
      </w:r>
    </w:p>
  </w:endnote>
  <w:endnote w:type="continuationSeparator" w:id="0">
    <w:p w14:paraId="5B5F0755" w14:textId="77777777" w:rsidR="004A6FE8" w:rsidRDefault="004A6FE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4A6FE8" w:rsidRDefault="0061193F"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644DAC98" w:rsidR="004A6FE8" w:rsidRPr="00F00D8B" w:rsidRDefault="00F11E9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4A6FE8" w:rsidRPr="00F00D8B">
      <w:rPr>
        <w:rFonts w:ascii="Arial Narrow" w:hAnsi="Arial Narrow"/>
        <w:color w:val="595959" w:themeColor="text1" w:themeTint="A6"/>
        <w:spacing w:val="7"/>
        <w:sz w:val="18"/>
        <w:szCs w:val="18"/>
      </w:rPr>
      <w:t xml:space="preserve"> </w:t>
    </w:r>
    <w:r w:rsidR="004A6FE8" w:rsidRPr="00F00D8B">
      <w:rPr>
        <w:rFonts w:ascii="Times New Roman" w:hAnsi="Times New Roman" w:cs="Times New Roman"/>
        <w:color w:val="595959" w:themeColor="text1" w:themeTint="A6"/>
        <w:spacing w:val="7"/>
        <w:sz w:val="18"/>
        <w:szCs w:val="18"/>
      </w:rPr>
      <w:t>▲</w:t>
    </w:r>
    <w:r w:rsidR="004A6FE8" w:rsidRPr="00F00D8B">
      <w:rPr>
        <w:rFonts w:ascii="Arial Narrow" w:hAnsi="Arial Narrow"/>
        <w:color w:val="595959" w:themeColor="text1" w:themeTint="A6"/>
        <w:spacing w:val="7"/>
        <w:sz w:val="18"/>
        <w:szCs w:val="18"/>
      </w:rPr>
      <w:t xml:space="preserve"> WWW.K12.WA.US </w:t>
    </w:r>
    <w:r w:rsidR="004A6FE8" w:rsidRPr="00F00D8B">
      <w:rPr>
        <w:rFonts w:ascii="Times New Roman" w:hAnsi="Times New Roman" w:cs="Times New Roman"/>
        <w:color w:val="595959" w:themeColor="text1" w:themeTint="A6"/>
        <w:spacing w:val="7"/>
        <w:sz w:val="18"/>
        <w:szCs w:val="18"/>
      </w:rPr>
      <w:t xml:space="preserve">▲ </w:t>
    </w:r>
    <w:r w:rsidR="004A6FE8" w:rsidRPr="00F00D8B">
      <w:rPr>
        <w:rFonts w:ascii="Arial Narrow" w:hAnsi="Arial Narrow"/>
        <w:color w:val="595959" w:themeColor="text1" w:themeTint="A6"/>
        <w:spacing w:val="7"/>
        <w:sz w:val="18"/>
        <w:szCs w:val="18"/>
      </w:rPr>
      <w:t>OFFICE OF THE SUPERINTENDENT OF PUBLIC INSTRUCTION</w:t>
    </w:r>
  </w:p>
  <w:p w14:paraId="340F856A" w14:textId="6A574F53" w:rsidR="004A6FE8" w:rsidRDefault="004A6FE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676AA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61193F" w:rsidRPr="0061193F">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2F97B93D" w14:textId="5C060095" w:rsidR="0061193F" w:rsidRPr="0061193F" w:rsidRDefault="0061193F" w:rsidP="0061193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D8A8326" wp14:editId="65D616BA">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4A6FE8" w:rsidRDefault="0061193F"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45F4EF61" w:rsidR="004A6FE8" w:rsidRPr="00F00D8B" w:rsidRDefault="004A6FE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3DF91CAB" w:rsidR="004A6FE8" w:rsidRDefault="004A6FE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676AA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61193F" w:rsidRPr="0061193F">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648CBF6B" w14:textId="0E9B0B3C" w:rsidR="0061193F" w:rsidRPr="0061193F" w:rsidRDefault="0061193F" w:rsidP="0061193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F4ED3E6" wp14:editId="2E23D40E">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5CBF7964" w:rsidR="004A6FE8" w:rsidRDefault="004A6FE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676AA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1FE8BB2" w14:textId="0B857790" w:rsidR="0061193F" w:rsidRPr="0061193F" w:rsidRDefault="0061193F" w:rsidP="0061193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23CE3B6" wp14:editId="44F87AA2">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4A6FE8" w:rsidRDefault="004A6FE8" w:rsidP="00AF4786">
      <w:pPr>
        <w:spacing w:after="0" w:line="240" w:lineRule="auto"/>
      </w:pPr>
      <w:r>
        <w:separator/>
      </w:r>
    </w:p>
  </w:footnote>
  <w:footnote w:type="continuationSeparator" w:id="0">
    <w:p w14:paraId="13E65582" w14:textId="77777777" w:rsidR="004A6FE8" w:rsidRDefault="004A6FE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2EBC0606" w:rsidR="004A6FE8" w:rsidRPr="006865C1" w:rsidRDefault="004A6FE8"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STUDY LIKE YOUR HAIR’S ON FIRE</w:t>
    </w:r>
  </w:p>
  <w:p w14:paraId="4CBBF300" w14:textId="77777777" w:rsidR="004A6FE8" w:rsidRPr="00AB1FCB" w:rsidRDefault="0061193F"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4A6FE8" w:rsidRDefault="004A6FE8">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4A6FE8" w:rsidRPr="00343994" w:rsidRDefault="004A6FE8"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757B"/>
    <w:multiLevelType w:val="hybridMultilevel"/>
    <w:tmpl w:val="0CB2614C"/>
    <w:lvl w:ilvl="0" w:tplc="BBAA0F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7136C"/>
    <w:multiLevelType w:val="hybridMultilevel"/>
    <w:tmpl w:val="90AEF35A"/>
    <w:lvl w:ilvl="0" w:tplc="85C09246">
      <w:start w:val="1"/>
      <w:numFmt w:val="bullet"/>
      <w:lvlText w:val="►"/>
      <w:lvlJc w:val="left"/>
      <w:pPr>
        <w:ind w:left="720" w:hanging="360"/>
      </w:pPr>
      <w:rPr>
        <w:rFonts w:ascii="Arial Narrow" w:hAnsi="Arial Narrow" w:hint="default"/>
        <w:b/>
        <w:bCs/>
        <w:i w:val="0"/>
        <w:iCs w:val="0"/>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9649F"/>
    <w:multiLevelType w:val="hybridMultilevel"/>
    <w:tmpl w:val="E71CDF1E"/>
    <w:lvl w:ilvl="0" w:tplc="85C09246">
      <w:start w:val="1"/>
      <w:numFmt w:val="bullet"/>
      <w:lvlText w:val="►"/>
      <w:lvlJc w:val="left"/>
      <w:pPr>
        <w:ind w:left="720" w:hanging="360"/>
      </w:pPr>
      <w:rPr>
        <w:rFonts w:ascii="Arial Narrow" w:hAnsi="Arial Narrow" w:hint="default"/>
        <w:i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C6630"/>
    <w:multiLevelType w:val="hybridMultilevel"/>
    <w:tmpl w:val="3420022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9732AA"/>
    <w:multiLevelType w:val="hybridMultilevel"/>
    <w:tmpl w:val="D2F2284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1"/>
  </w:num>
  <w:num w:numId="7">
    <w:abstractNumId w:val="26"/>
  </w:num>
  <w:num w:numId="8">
    <w:abstractNumId w:val="1"/>
  </w:num>
  <w:num w:numId="9">
    <w:abstractNumId w:val="0"/>
  </w:num>
  <w:num w:numId="10">
    <w:abstractNumId w:val="11"/>
  </w:num>
  <w:num w:numId="11">
    <w:abstractNumId w:val="32"/>
  </w:num>
  <w:num w:numId="12">
    <w:abstractNumId w:val="14"/>
  </w:num>
  <w:num w:numId="13">
    <w:abstractNumId w:val="22"/>
  </w:num>
  <w:num w:numId="14">
    <w:abstractNumId w:val="25"/>
  </w:num>
  <w:num w:numId="15">
    <w:abstractNumId w:val="18"/>
  </w:num>
  <w:num w:numId="16">
    <w:abstractNumId w:val="35"/>
  </w:num>
  <w:num w:numId="17">
    <w:abstractNumId w:val="33"/>
  </w:num>
  <w:num w:numId="18">
    <w:abstractNumId w:val="15"/>
  </w:num>
  <w:num w:numId="19">
    <w:abstractNumId w:val="17"/>
  </w:num>
  <w:num w:numId="20">
    <w:abstractNumId w:val="34"/>
  </w:num>
  <w:num w:numId="21">
    <w:abstractNumId w:val="13"/>
  </w:num>
  <w:num w:numId="22">
    <w:abstractNumId w:val="28"/>
  </w:num>
  <w:num w:numId="23">
    <w:abstractNumId w:val="7"/>
  </w:num>
  <w:num w:numId="24">
    <w:abstractNumId w:val="30"/>
  </w:num>
  <w:num w:numId="25">
    <w:abstractNumId w:val="29"/>
  </w:num>
  <w:num w:numId="26">
    <w:abstractNumId w:val="19"/>
  </w:num>
  <w:num w:numId="27">
    <w:abstractNumId w:val="12"/>
  </w:num>
  <w:num w:numId="28">
    <w:abstractNumId w:val="5"/>
  </w:num>
  <w:num w:numId="29">
    <w:abstractNumId w:val="27"/>
  </w:num>
  <w:num w:numId="30">
    <w:abstractNumId w:val="16"/>
  </w:num>
  <w:num w:numId="31">
    <w:abstractNumId w:val="23"/>
  </w:num>
  <w:num w:numId="32">
    <w:abstractNumId w:val="31"/>
  </w:num>
  <w:num w:numId="33">
    <w:abstractNumId w:val="24"/>
  </w:num>
  <w:num w:numId="34">
    <w:abstractNumId w:val="3"/>
  </w:num>
  <w:num w:numId="35">
    <w:abstractNumId w:val="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367B"/>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65E5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6FE8"/>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3615"/>
    <w:rsid w:val="00503D7B"/>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93F"/>
    <w:rsid w:val="00611D2B"/>
    <w:rsid w:val="00614A86"/>
    <w:rsid w:val="00621D9E"/>
    <w:rsid w:val="006235FB"/>
    <w:rsid w:val="00634B46"/>
    <w:rsid w:val="006528A4"/>
    <w:rsid w:val="00653237"/>
    <w:rsid w:val="00661253"/>
    <w:rsid w:val="006616A7"/>
    <w:rsid w:val="00665FD2"/>
    <w:rsid w:val="00676AA4"/>
    <w:rsid w:val="00681B19"/>
    <w:rsid w:val="006865C1"/>
    <w:rsid w:val="006927D1"/>
    <w:rsid w:val="00697ED4"/>
    <w:rsid w:val="006A18A4"/>
    <w:rsid w:val="006B6108"/>
    <w:rsid w:val="006C0D81"/>
    <w:rsid w:val="006D557F"/>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3B2"/>
    <w:rsid w:val="00A077CF"/>
    <w:rsid w:val="00A13421"/>
    <w:rsid w:val="00A16418"/>
    <w:rsid w:val="00A17570"/>
    <w:rsid w:val="00A21BD7"/>
    <w:rsid w:val="00A2395E"/>
    <w:rsid w:val="00A372D3"/>
    <w:rsid w:val="00A37BAF"/>
    <w:rsid w:val="00A419D8"/>
    <w:rsid w:val="00A54ADB"/>
    <w:rsid w:val="00A54C1F"/>
    <w:rsid w:val="00A57783"/>
    <w:rsid w:val="00A60554"/>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958D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38DF"/>
    <w:rsid w:val="00CF55AE"/>
    <w:rsid w:val="00D071B0"/>
    <w:rsid w:val="00D11014"/>
    <w:rsid w:val="00D147FB"/>
    <w:rsid w:val="00D200E9"/>
    <w:rsid w:val="00D23D6A"/>
    <w:rsid w:val="00D3573E"/>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169F"/>
    <w:rsid w:val="00EB4F07"/>
    <w:rsid w:val="00EB64BD"/>
    <w:rsid w:val="00EB64D7"/>
    <w:rsid w:val="00EC5B06"/>
    <w:rsid w:val="00ED1A30"/>
    <w:rsid w:val="00ED2DE5"/>
    <w:rsid w:val="00ED2EB2"/>
    <w:rsid w:val="00EE096D"/>
    <w:rsid w:val="00EE4EBF"/>
    <w:rsid w:val="00EF2A53"/>
    <w:rsid w:val="00EF3EF3"/>
    <w:rsid w:val="00EF706D"/>
    <w:rsid w:val="00F00D8B"/>
    <w:rsid w:val="00F01C0C"/>
    <w:rsid w:val="00F04916"/>
    <w:rsid w:val="00F06E03"/>
    <w:rsid w:val="00F11650"/>
    <w:rsid w:val="00F11E96"/>
    <w:rsid w:val="00F1332A"/>
    <w:rsid w:val="00F1791E"/>
    <w:rsid w:val="00F24E8E"/>
    <w:rsid w:val="00F26F97"/>
    <w:rsid w:val="00F33621"/>
    <w:rsid w:val="00F3424C"/>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4:docId w14:val="759C3A05"/>
  <w15:docId w15:val="{986E6B99-4A37-4540-B93D-2C1B6859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B958D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2530-29C4-495B-91BB-174559FB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2016-10-25T22:51:00Z</cp:lastPrinted>
  <dcterms:created xsi:type="dcterms:W3CDTF">2016-09-21T18:01:00Z</dcterms:created>
  <dcterms:modified xsi:type="dcterms:W3CDTF">2016-11-08T19:40:00Z</dcterms:modified>
</cp:coreProperties>
</file>