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5753D69E"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640C16">
        <w:rPr>
          <w:rFonts w:ascii="Segoe UI" w:hAnsi="Segoe UI" w:cs="Segoe UI"/>
          <w:sz w:val="28"/>
          <w:szCs w:val="28"/>
          <w:u w:val="single"/>
        </w:rPr>
        <w:t xml:space="preserve"> 030104</w:t>
      </w:r>
      <w:r w:rsidRPr="005C6A76">
        <w:rPr>
          <w:rFonts w:ascii="Segoe UI" w:hAnsi="Segoe UI" w:cs="Segoe UI"/>
          <w:sz w:val="28"/>
          <w:szCs w:val="28"/>
          <w:u w:val="single"/>
        </w:rPr>
        <w:t xml:space="preserve"> </w:t>
      </w:r>
    </w:p>
    <w:p w14:paraId="04182FE6" w14:textId="57A5CFA3" w:rsidR="003B009A" w:rsidRPr="005C6A76" w:rsidRDefault="00640C16"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Environmental Science</w:t>
      </w:r>
    </w:p>
    <w:p w14:paraId="2E4E0DEB" w14:textId="77777777" w:rsidR="00C72506" w:rsidRPr="00C72506" w:rsidRDefault="00C72506" w:rsidP="00C72506">
      <w:pPr>
        <w:jc w:val="both"/>
        <w:rPr>
          <w:rFonts w:ascii="Segoe UI" w:hAnsi="Segoe UI" w:cs="Segoe UI"/>
          <w:sz w:val="22"/>
          <w:szCs w:val="22"/>
        </w:rPr>
      </w:pPr>
      <w:bookmarkStart w:id="1" w:name="_Hlk61269374"/>
      <w:bookmarkStart w:id="2" w:name="_Hlk54541271"/>
      <w:r w:rsidRPr="00C72506">
        <w:rPr>
          <w:rFonts w:ascii="Segoe UI" w:hAnsi="Segoe UI" w:cs="Segoe UI"/>
          <w:sz w:val="22"/>
          <w:szCs w:val="22"/>
        </w:rPr>
        <w:t xml:space="preserve">Standards may be added to this document prior to submission but </w:t>
      </w:r>
      <w:r w:rsidRPr="00C72506">
        <w:rPr>
          <w:rFonts w:ascii="Segoe UI" w:hAnsi="Segoe UI" w:cs="Segoe UI"/>
          <w:bCs/>
          <w:sz w:val="22"/>
          <w:szCs w:val="22"/>
        </w:rPr>
        <w:t>may not</w:t>
      </w:r>
      <w:r w:rsidRPr="00C72506">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C72506">
        <w:rPr>
          <w:rFonts w:ascii="Segoe UI" w:hAnsi="Segoe UI" w:cs="Segoe UI"/>
          <w:b/>
          <w:sz w:val="22"/>
          <w:szCs w:val="22"/>
          <w:u w:val="single"/>
        </w:rPr>
        <w:t>This course is eligible for one credit of lab science.</w:t>
      </w:r>
      <w:r w:rsidRPr="00C7250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C72506">
          <w:rPr>
            <w:rFonts w:ascii="Segoe UI" w:hAnsi="Segoe UI" w:cs="Segoe UI"/>
            <w:color w:val="0000FF"/>
            <w:sz w:val="22"/>
            <w:szCs w:val="22"/>
            <w:u w:val="single"/>
          </w:rPr>
          <w:t>three-dimensional manner</w:t>
        </w:r>
      </w:hyperlink>
      <w:r w:rsidRPr="00C72506">
        <w:rPr>
          <w:rFonts w:ascii="Segoe UI" w:hAnsi="Segoe UI" w:cs="Segoe UI"/>
          <w:sz w:val="22"/>
          <w:szCs w:val="22"/>
        </w:rPr>
        <w:t xml:space="preserve">. </w:t>
      </w:r>
      <w:bookmarkStart w:id="3" w:name="_Hlk54259969"/>
      <w:r w:rsidRPr="00C72506">
        <w:rPr>
          <w:rFonts w:ascii="Segoe UI" w:hAnsi="Segoe UI" w:cs="Segoe UI"/>
          <w:sz w:val="22"/>
          <w:szCs w:val="22"/>
        </w:rPr>
        <w:t xml:space="preserve">The details about each performance expectation can be found at </w:t>
      </w:r>
      <w:hyperlink r:id="rId12" w:history="1">
        <w:r w:rsidRPr="00C72506">
          <w:rPr>
            <w:rFonts w:ascii="Segoe UI" w:hAnsi="Segoe UI" w:cs="Segoe UI"/>
            <w:color w:val="0000FF"/>
            <w:sz w:val="22"/>
            <w:szCs w:val="22"/>
            <w:u w:val="single"/>
          </w:rPr>
          <w:t>Next Generation Science Standards</w:t>
        </w:r>
      </w:hyperlink>
      <w:r w:rsidRPr="00C72506">
        <w:rPr>
          <w:rFonts w:ascii="Segoe UI" w:hAnsi="Segoe UI" w:cs="Segoe UI"/>
          <w:sz w:val="22"/>
          <w:szCs w:val="22"/>
        </w:rPr>
        <w:t>.</w:t>
      </w:r>
      <w:bookmarkEnd w:id="1"/>
    </w:p>
    <w:bookmarkEnd w:id="2"/>
    <w:bookmarkEnd w:id="3"/>
    <w:p w14:paraId="1B544C56" w14:textId="0A5479D4" w:rsidR="003B009A"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19945390" w:rsidR="006B35CA" w:rsidRPr="00747CB7" w:rsidRDefault="006B35CA" w:rsidP="006B35CA">
            <w:pPr>
              <w:pStyle w:val="Header"/>
              <w:rPr>
                <w:rFonts w:cs="Segoe UI"/>
                <w:b/>
                <w:szCs w:val="22"/>
              </w:rPr>
            </w:pPr>
            <w:r w:rsidRPr="00747CB7">
              <w:rPr>
                <w:rFonts w:cs="Segoe UI"/>
                <w:b/>
                <w:szCs w:val="22"/>
              </w:rPr>
              <w:t>Course</w:t>
            </w:r>
            <w:r w:rsidR="00F00550" w:rsidRPr="00747CB7">
              <w:rPr>
                <w:rFonts w:cs="Segoe UI"/>
                <w:b/>
                <w:szCs w:val="22"/>
              </w:rPr>
              <w:t xml:space="preserve"> Title</w:t>
            </w:r>
            <w:r w:rsidRPr="00747CB7">
              <w:rPr>
                <w:rFonts w:cs="Segoe UI"/>
                <w:b/>
                <w:szCs w:val="22"/>
              </w:rPr>
              <w:t xml:space="preserve">: </w:t>
            </w:r>
            <w:r w:rsidR="00747CB7" w:rsidRPr="00C72506">
              <w:rPr>
                <w:rFonts w:cs="Segoe UI"/>
                <w:bCs/>
                <w:szCs w:val="22"/>
              </w:rPr>
              <w:t>Environmental Science</w:t>
            </w:r>
          </w:p>
        </w:tc>
        <w:tc>
          <w:tcPr>
            <w:tcW w:w="7470" w:type="dxa"/>
            <w:shd w:val="clear" w:color="auto" w:fill="auto"/>
          </w:tcPr>
          <w:p w14:paraId="1A5B0BD5" w14:textId="60EB290D" w:rsidR="006B35CA" w:rsidRPr="00747CB7" w:rsidRDefault="006B35CA" w:rsidP="00DB6CD0">
            <w:pPr>
              <w:pStyle w:val="Header"/>
              <w:rPr>
                <w:rFonts w:cs="Segoe UI"/>
                <w:b/>
                <w:szCs w:val="22"/>
              </w:rPr>
            </w:pPr>
            <w:r w:rsidRPr="00747CB7">
              <w:rPr>
                <w:rFonts w:cs="Segoe UI"/>
                <w:b/>
                <w:szCs w:val="22"/>
              </w:rPr>
              <w:t>Total Framework Hours</w:t>
            </w:r>
            <w:r w:rsidR="00E57B46" w:rsidRPr="00747CB7">
              <w:rPr>
                <w:rFonts w:cs="Segoe UI"/>
                <w:b/>
                <w:szCs w:val="22"/>
              </w:rPr>
              <w:t>:</w:t>
            </w:r>
            <w:r w:rsidR="00E24E71" w:rsidRPr="00747CB7">
              <w:rPr>
                <w:rFonts w:cs="Segoe UI"/>
                <w:b/>
                <w:szCs w:val="22"/>
              </w:rPr>
              <w:t xml:space="preserve"> </w:t>
            </w:r>
            <w:r w:rsidR="00747CB7" w:rsidRPr="00C72506">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3ECEFDAA" w:rsidR="006B35CA" w:rsidRPr="00747CB7" w:rsidRDefault="006B35CA" w:rsidP="009A2E7B">
            <w:pPr>
              <w:pStyle w:val="Header"/>
              <w:rPr>
                <w:rFonts w:cs="Segoe UI"/>
                <w:b/>
                <w:szCs w:val="22"/>
              </w:rPr>
            </w:pPr>
            <w:r w:rsidRPr="00747CB7">
              <w:rPr>
                <w:rFonts w:cs="Segoe UI"/>
                <w:b/>
                <w:szCs w:val="22"/>
              </w:rPr>
              <w:t xml:space="preserve">CIP Code: </w:t>
            </w:r>
            <w:r w:rsidR="00C72506" w:rsidRPr="00C72506">
              <w:rPr>
                <w:rFonts w:cs="Segoe UI"/>
                <w:bCs/>
                <w:szCs w:val="22"/>
              </w:rPr>
              <w:t>030104</w:t>
            </w:r>
          </w:p>
        </w:tc>
        <w:tc>
          <w:tcPr>
            <w:tcW w:w="4230" w:type="dxa"/>
            <w:shd w:val="clear" w:color="auto" w:fill="auto"/>
          </w:tcPr>
          <w:p w14:paraId="0ACC3E3A" w14:textId="7F73FECC" w:rsidR="006B35CA" w:rsidRPr="00747CB7" w:rsidRDefault="00747CB7" w:rsidP="006B35CA">
            <w:pPr>
              <w:pStyle w:val="Header"/>
              <w:rPr>
                <w:rFonts w:cs="Segoe UI"/>
                <w:b/>
                <w:szCs w:val="22"/>
              </w:rPr>
            </w:pPr>
            <w:r w:rsidRPr="00747CB7">
              <w:rPr>
                <w:rFonts w:cs="Segoe UI"/>
                <w:b/>
                <w:szCs w:val="22"/>
              </w:rPr>
              <w:fldChar w:fldCharType="begin">
                <w:ffData>
                  <w:name w:val="Check1"/>
                  <w:enabled/>
                  <w:calcOnExit w:val="0"/>
                  <w:checkBox>
                    <w:sizeAuto/>
                    <w:default w:val="1"/>
                  </w:checkBox>
                </w:ffData>
              </w:fldChar>
            </w:r>
            <w:bookmarkStart w:id="4" w:name="Check1"/>
            <w:r w:rsidRPr="00747CB7">
              <w:rPr>
                <w:rFonts w:cs="Segoe UI"/>
                <w:b/>
                <w:szCs w:val="22"/>
              </w:rPr>
              <w:instrText xml:space="preserve"> FORMCHECKBOX </w:instrText>
            </w:r>
            <w:r w:rsidR="00691FA2">
              <w:rPr>
                <w:rFonts w:cs="Segoe UI"/>
                <w:b/>
                <w:szCs w:val="22"/>
              </w:rPr>
            </w:r>
            <w:r w:rsidR="00691FA2">
              <w:rPr>
                <w:rFonts w:cs="Segoe UI"/>
                <w:b/>
                <w:szCs w:val="22"/>
              </w:rPr>
              <w:fldChar w:fldCharType="separate"/>
            </w:r>
            <w:r w:rsidRPr="00747CB7">
              <w:rPr>
                <w:rFonts w:cs="Segoe UI"/>
                <w:b/>
                <w:szCs w:val="22"/>
              </w:rPr>
              <w:fldChar w:fldCharType="end"/>
            </w:r>
            <w:bookmarkEnd w:id="4"/>
            <w:r w:rsidR="001241A7" w:rsidRPr="00747CB7">
              <w:rPr>
                <w:rFonts w:cs="Segoe UI"/>
                <w:b/>
                <w:szCs w:val="22"/>
              </w:rPr>
              <w:t xml:space="preserve"> </w:t>
            </w:r>
            <w:r w:rsidR="006B35CA" w:rsidRPr="00C72506">
              <w:rPr>
                <w:rFonts w:cs="Segoe UI"/>
                <w:bCs/>
                <w:szCs w:val="22"/>
              </w:rPr>
              <w:t xml:space="preserve">Exploratory </w:t>
            </w:r>
            <w:r w:rsidR="006B35CA" w:rsidRPr="00747CB7">
              <w:rPr>
                <w:rFonts w:cs="Segoe UI"/>
                <w:b/>
                <w:szCs w:val="22"/>
              </w:rPr>
              <w:t xml:space="preserve">  </w:t>
            </w:r>
            <w:r w:rsidR="006B35CA" w:rsidRPr="00747CB7">
              <w:rPr>
                <w:rFonts w:cs="Segoe UI"/>
                <w:b/>
                <w:szCs w:val="22"/>
              </w:rPr>
              <w:fldChar w:fldCharType="begin">
                <w:ffData>
                  <w:name w:val="Check1"/>
                  <w:enabled/>
                  <w:calcOnExit w:val="0"/>
                  <w:checkBox>
                    <w:sizeAuto/>
                    <w:default w:val="0"/>
                  </w:checkBox>
                </w:ffData>
              </w:fldChar>
            </w:r>
            <w:r w:rsidR="006B35CA" w:rsidRPr="00747CB7">
              <w:rPr>
                <w:rFonts w:cs="Segoe UI"/>
                <w:b/>
                <w:szCs w:val="22"/>
              </w:rPr>
              <w:instrText xml:space="preserve"> FORMCHECKBOX </w:instrText>
            </w:r>
            <w:r w:rsidR="00691FA2">
              <w:rPr>
                <w:rFonts w:cs="Segoe UI"/>
                <w:b/>
                <w:szCs w:val="22"/>
              </w:rPr>
            </w:r>
            <w:r w:rsidR="00691FA2">
              <w:rPr>
                <w:rFonts w:cs="Segoe UI"/>
                <w:b/>
                <w:szCs w:val="22"/>
              </w:rPr>
              <w:fldChar w:fldCharType="separate"/>
            </w:r>
            <w:r w:rsidR="006B35CA" w:rsidRPr="00747CB7">
              <w:rPr>
                <w:rFonts w:cs="Segoe UI"/>
                <w:b/>
                <w:szCs w:val="22"/>
              </w:rPr>
              <w:fldChar w:fldCharType="end"/>
            </w:r>
            <w:r w:rsidR="001241A7" w:rsidRPr="00747CB7">
              <w:rPr>
                <w:rFonts w:cs="Segoe UI"/>
                <w:b/>
                <w:szCs w:val="22"/>
              </w:rPr>
              <w:t xml:space="preserve"> </w:t>
            </w:r>
            <w:r w:rsidR="006B35CA" w:rsidRPr="00C72506">
              <w:rPr>
                <w:rFonts w:cs="Segoe UI"/>
                <w:bCs/>
                <w:szCs w:val="22"/>
              </w:rPr>
              <w:t>Preparatory</w:t>
            </w:r>
            <w:r w:rsidR="006B35CA" w:rsidRPr="00747CB7">
              <w:rPr>
                <w:rFonts w:cs="Segoe UI"/>
                <w:b/>
                <w:szCs w:val="22"/>
              </w:rPr>
              <w:tab/>
            </w:r>
          </w:p>
        </w:tc>
        <w:tc>
          <w:tcPr>
            <w:tcW w:w="7470" w:type="dxa"/>
            <w:shd w:val="clear" w:color="auto" w:fill="auto"/>
          </w:tcPr>
          <w:p w14:paraId="587BE680" w14:textId="6246B90F" w:rsidR="006B35CA" w:rsidRPr="00747CB7" w:rsidRDefault="006B35CA" w:rsidP="00F03FAE">
            <w:pPr>
              <w:pStyle w:val="Header"/>
              <w:rPr>
                <w:rFonts w:cs="Segoe UI"/>
                <w:b/>
                <w:szCs w:val="22"/>
              </w:rPr>
            </w:pPr>
            <w:r w:rsidRPr="00747CB7">
              <w:rPr>
                <w:rFonts w:cs="Segoe UI"/>
                <w:b/>
                <w:szCs w:val="22"/>
              </w:rPr>
              <w:t>Date Last Modified:</w:t>
            </w:r>
            <w:r w:rsidR="00E24E71" w:rsidRPr="00747CB7">
              <w:rPr>
                <w:rFonts w:cs="Segoe UI"/>
                <w:b/>
                <w:szCs w:val="22"/>
              </w:rPr>
              <w:t xml:space="preserve">  </w:t>
            </w:r>
            <w:r w:rsidR="00C72506" w:rsidRPr="00C72506">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3F11EF43" w:rsidR="006B35CA" w:rsidRPr="00747CB7" w:rsidRDefault="006B35CA" w:rsidP="00494A05">
            <w:pPr>
              <w:pStyle w:val="Header"/>
              <w:rPr>
                <w:rFonts w:cs="Segoe UI"/>
                <w:b/>
                <w:szCs w:val="22"/>
              </w:rPr>
            </w:pPr>
            <w:r w:rsidRPr="00747CB7">
              <w:rPr>
                <w:rFonts w:cs="Segoe UI"/>
                <w:b/>
                <w:szCs w:val="22"/>
              </w:rPr>
              <w:t xml:space="preserve">Career Cluster:    </w:t>
            </w:r>
            <w:r w:rsidR="00747CB7" w:rsidRPr="00C72506">
              <w:rPr>
                <w:rFonts w:cs="Segoe UI"/>
                <w:bCs/>
                <w:szCs w:val="22"/>
              </w:rPr>
              <w:t>Agriculture, Food and Natural Resources</w:t>
            </w:r>
          </w:p>
        </w:tc>
        <w:tc>
          <w:tcPr>
            <w:tcW w:w="7470" w:type="dxa"/>
            <w:tcBorders>
              <w:left w:val="nil"/>
            </w:tcBorders>
            <w:shd w:val="clear" w:color="auto" w:fill="auto"/>
          </w:tcPr>
          <w:p w14:paraId="0F214563" w14:textId="376CCAD3" w:rsidR="006B35CA" w:rsidRPr="00747CB7" w:rsidRDefault="006B35CA" w:rsidP="00494A05">
            <w:pPr>
              <w:pStyle w:val="Header"/>
              <w:rPr>
                <w:rFonts w:cs="Segoe UI"/>
                <w:b/>
                <w:szCs w:val="22"/>
              </w:rPr>
            </w:pPr>
            <w:r w:rsidRPr="00747CB7">
              <w:rPr>
                <w:rFonts w:cs="Segoe UI"/>
                <w:b/>
                <w:szCs w:val="22"/>
              </w:rPr>
              <w:t xml:space="preserve">Cluster Pathway:   </w:t>
            </w:r>
            <w:r w:rsidR="00747CB7" w:rsidRPr="00C72506">
              <w:rPr>
                <w:rFonts w:cs="Segoe UI"/>
                <w:bCs/>
                <w:szCs w:val="22"/>
              </w:rPr>
              <w:t>Environmental Service System</w:t>
            </w:r>
            <w:r w:rsidRPr="00747CB7">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747CB7" w:rsidRDefault="00005FF0" w:rsidP="00005FF0">
            <w:pPr>
              <w:rPr>
                <w:rFonts w:ascii="Segoe UI" w:hAnsi="Segoe UI" w:cs="Segoe UI"/>
                <w:b/>
                <w:sz w:val="22"/>
                <w:szCs w:val="22"/>
              </w:rPr>
            </w:pPr>
            <w:r w:rsidRPr="00747CB7">
              <w:rPr>
                <w:rFonts w:ascii="Segoe UI" w:hAnsi="Segoe UI" w:cs="Segoe UI"/>
                <w:b/>
                <w:sz w:val="22"/>
                <w:szCs w:val="22"/>
              </w:rPr>
              <w:t>Course Summary:</w:t>
            </w:r>
          </w:p>
          <w:p w14:paraId="7150E43D"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A course that focuses on the application of biological, chemical, and physical principles to the study of the physical environment and the solution of environmental problems, including subjects such as abating or controlling environmental pollution and degradation; the interaction between human society and the natural environment; alternative energy, and natural resources management. Includes instruction in biology, chemistry, physics, geosciences, climatology, statistics, and mathematical modeling.</w:t>
            </w:r>
          </w:p>
          <w:p w14:paraId="4750FD28" w14:textId="77777777" w:rsidR="00747CB7" w:rsidRPr="00C72506" w:rsidRDefault="00747CB7" w:rsidP="00747CB7">
            <w:pPr>
              <w:rPr>
                <w:rFonts w:ascii="Segoe UI" w:hAnsi="Segoe UI" w:cs="Segoe UI"/>
                <w:bCs/>
                <w:sz w:val="22"/>
                <w:szCs w:val="22"/>
              </w:rPr>
            </w:pPr>
          </w:p>
          <w:p w14:paraId="090CD142"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7CD3231F" w14:textId="4E53386E" w:rsidR="00005FF0" w:rsidRPr="00747CB7" w:rsidRDefault="00747CB7" w:rsidP="00747CB7">
            <w:pPr>
              <w:rPr>
                <w:rFonts w:ascii="Segoe UI" w:hAnsi="Segoe UI" w:cs="Segoe UI"/>
                <w:b/>
                <w:sz w:val="22"/>
                <w:szCs w:val="22"/>
              </w:rPr>
            </w:pPr>
            <w:r w:rsidRPr="00C72506">
              <w:rPr>
                <w:rFonts w:ascii="Segoe UI" w:hAnsi="Segoe UI" w:cs="Segoe UI"/>
                <w:bCs/>
                <w:sz w:val="22"/>
                <w:szCs w:val="22"/>
              </w:rPr>
              <w:t>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5E5B7433" w:rsidR="000C1BDC" w:rsidRPr="00747CB7" w:rsidRDefault="000C1BDC" w:rsidP="00005FF0">
            <w:pPr>
              <w:pStyle w:val="Header"/>
              <w:rPr>
                <w:rFonts w:cs="Segoe UI"/>
                <w:b/>
                <w:szCs w:val="22"/>
              </w:rPr>
            </w:pPr>
            <w:r w:rsidRPr="00747CB7">
              <w:rPr>
                <w:rFonts w:cs="Segoe UI"/>
                <w:b/>
                <w:szCs w:val="22"/>
              </w:rPr>
              <w:t xml:space="preserve">Eligible for Equivalent Credit in: </w:t>
            </w:r>
            <w:r w:rsidR="00747CB7" w:rsidRPr="00C72506">
              <w:rPr>
                <w:rFonts w:cs="Segoe UI"/>
                <w:bCs/>
                <w:szCs w:val="22"/>
              </w:rPr>
              <w:t>Science</w:t>
            </w:r>
          </w:p>
        </w:tc>
        <w:tc>
          <w:tcPr>
            <w:tcW w:w="7470" w:type="dxa"/>
            <w:tcBorders>
              <w:left w:val="nil"/>
            </w:tcBorders>
            <w:shd w:val="clear" w:color="auto" w:fill="auto"/>
          </w:tcPr>
          <w:p w14:paraId="3D052B87" w14:textId="7585B9E4" w:rsidR="000C1BDC" w:rsidRPr="00747CB7" w:rsidRDefault="000C1BDC" w:rsidP="00005FF0">
            <w:pPr>
              <w:pStyle w:val="Header"/>
              <w:rPr>
                <w:rFonts w:cs="Segoe UI"/>
                <w:b/>
                <w:szCs w:val="22"/>
              </w:rPr>
            </w:pPr>
            <w:r w:rsidRPr="00747CB7">
              <w:rPr>
                <w:rFonts w:cs="Segoe UI"/>
                <w:b/>
                <w:szCs w:val="22"/>
              </w:rPr>
              <w:t xml:space="preserve">Total Number of Units: </w:t>
            </w:r>
            <w:r w:rsidR="00747CB7" w:rsidRPr="00C72506">
              <w:rPr>
                <w:rFonts w:cs="Segoe UI"/>
                <w:bCs/>
                <w:szCs w:val="22"/>
              </w:rPr>
              <w:t>5</w:t>
            </w:r>
          </w:p>
        </w:tc>
      </w:tr>
    </w:tbl>
    <w:p w14:paraId="189F0DEE" w14:textId="7C2C26C0" w:rsidR="00C72506" w:rsidRDefault="00C72506" w:rsidP="00C3636A">
      <w:pPr>
        <w:jc w:val="center"/>
        <w:rPr>
          <w:rFonts w:ascii="Segoe UI" w:hAnsi="Segoe UI" w:cs="Segoe UI"/>
          <w:i/>
          <w:sz w:val="20"/>
          <w:szCs w:val="20"/>
        </w:rPr>
      </w:pPr>
    </w:p>
    <w:p w14:paraId="44D79FDE" w14:textId="77777777" w:rsidR="00C72506" w:rsidRDefault="00C72506" w:rsidP="00C3636A">
      <w:pPr>
        <w:jc w:val="center"/>
        <w:rPr>
          <w:rFonts w:ascii="Segoe UI" w:hAnsi="Segoe UI" w:cs="Segoe UI"/>
          <w:i/>
          <w:sz w:val="20"/>
          <w:szCs w:val="20"/>
        </w:rPr>
      </w:pPr>
    </w:p>
    <w:p w14:paraId="217A5F4A" w14:textId="59A907B2" w:rsidR="00C72506" w:rsidRDefault="00C72506" w:rsidP="00C3636A">
      <w:pPr>
        <w:jc w:val="center"/>
        <w:rPr>
          <w:rFonts w:ascii="Segoe UI" w:hAnsi="Segoe UI" w:cs="Segoe UI"/>
          <w:i/>
          <w:sz w:val="20"/>
          <w:szCs w:val="20"/>
        </w:rPr>
      </w:pPr>
    </w:p>
    <w:p w14:paraId="44992A61" w14:textId="03225E71" w:rsidR="00C72506" w:rsidRDefault="00C72506" w:rsidP="00C3636A">
      <w:pPr>
        <w:jc w:val="center"/>
        <w:rPr>
          <w:rFonts w:ascii="Segoe UI" w:hAnsi="Segoe UI" w:cs="Segoe UI"/>
          <w:i/>
          <w:sz w:val="20"/>
          <w:szCs w:val="20"/>
        </w:rPr>
      </w:pPr>
    </w:p>
    <w:p w14:paraId="588DCE85" w14:textId="77777777" w:rsidR="00C72506" w:rsidRPr="00001DE6" w:rsidRDefault="00C72506"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49ABECC5" w:rsidR="00B05DBD" w:rsidRPr="00C72506" w:rsidRDefault="00B05DBD" w:rsidP="00E57B46">
            <w:pPr>
              <w:rPr>
                <w:rFonts w:ascii="Segoe UI" w:hAnsi="Segoe UI" w:cs="Segoe UI"/>
                <w:sz w:val="22"/>
                <w:szCs w:val="22"/>
              </w:rPr>
            </w:pPr>
            <w:bookmarkStart w:id="5" w:name="_Hlk29279390"/>
            <w:r w:rsidRPr="00C72506">
              <w:rPr>
                <w:rFonts w:ascii="Segoe UI" w:hAnsi="Segoe UI" w:cs="Segoe UI"/>
                <w:b/>
                <w:sz w:val="22"/>
                <w:szCs w:val="22"/>
              </w:rPr>
              <w:lastRenderedPageBreak/>
              <w:t>Unit 1:</w:t>
            </w:r>
            <w:r w:rsidRPr="00C72506">
              <w:rPr>
                <w:rFonts w:ascii="Segoe UI" w:hAnsi="Segoe UI" w:cs="Segoe UI"/>
                <w:bCs/>
                <w:sz w:val="22"/>
                <w:szCs w:val="22"/>
              </w:rPr>
              <w:t xml:space="preserve">  </w:t>
            </w:r>
            <w:r w:rsidR="00580F06" w:rsidRPr="00C72506">
              <w:rPr>
                <w:rFonts w:ascii="Segoe UI" w:hAnsi="Segoe UI" w:cs="Segoe UI"/>
                <w:bCs/>
                <w:sz w:val="22"/>
                <w:szCs w:val="22"/>
              </w:rPr>
              <w:t>Environmental Science – Bias and Data</w:t>
            </w:r>
          </w:p>
        </w:tc>
        <w:tc>
          <w:tcPr>
            <w:tcW w:w="4629" w:type="dxa"/>
            <w:shd w:val="pct15" w:color="auto" w:fill="auto"/>
            <w:vAlign w:val="bottom"/>
          </w:tcPr>
          <w:p w14:paraId="3EC75007" w14:textId="36997F5E" w:rsidR="00B05DBD" w:rsidRPr="00C72506" w:rsidRDefault="004975E9" w:rsidP="00E57B46">
            <w:pPr>
              <w:rPr>
                <w:rFonts w:ascii="Segoe UI" w:hAnsi="Segoe UI" w:cs="Segoe UI"/>
                <w:sz w:val="22"/>
                <w:szCs w:val="22"/>
              </w:rPr>
            </w:pPr>
            <w:r w:rsidRPr="00C72506">
              <w:rPr>
                <w:rFonts w:ascii="Segoe UI" w:hAnsi="Segoe UI" w:cs="Segoe UI"/>
                <w:b/>
                <w:sz w:val="22"/>
                <w:szCs w:val="22"/>
              </w:rPr>
              <w:t>Total Learning Hours for Unit:</w:t>
            </w:r>
            <w:r w:rsidRPr="00C72506">
              <w:rPr>
                <w:rFonts w:ascii="Segoe UI" w:hAnsi="Segoe UI" w:cs="Segoe UI"/>
                <w:bCs/>
                <w:sz w:val="22"/>
                <w:szCs w:val="22"/>
              </w:rPr>
              <w:t xml:space="preserve">  </w:t>
            </w:r>
            <w:r w:rsidR="00C72506" w:rsidRPr="00C72506">
              <w:rPr>
                <w:rFonts w:ascii="Segoe UI" w:hAnsi="Segoe UI" w:cs="Segoe UI"/>
                <w:bCs/>
                <w:sz w:val="22"/>
                <w:szCs w:val="22"/>
              </w:rPr>
              <w:t>35</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C72506" w:rsidRDefault="00E57B46" w:rsidP="00E57B46">
            <w:pPr>
              <w:rPr>
                <w:rFonts w:ascii="Segoe UI" w:hAnsi="Segoe UI" w:cs="Segoe UI"/>
                <w:bCs/>
                <w:sz w:val="22"/>
                <w:szCs w:val="22"/>
              </w:rPr>
            </w:pPr>
            <w:r w:rsidRPr="00C72506">
              <w:rPr>
                <w:rFonts w:ascii="Segoe UI" w:hAnsi="Segoe UI" w:cs="Segoe UI"/>
                <w:b/>
                <w:sz w:val="22"/>
                <w:szCs w:val="22"/>
              </w:rPr>
              <w:t>Unit Summary</w:t>
            </w:r>
            <w:r w:rsidRPr="00C72506">
              <w:rPr>
                <w:rFonts w:ascii="Segoe UI" w:hAnsi="Segoe UI" w:cs="Segoe UI"/>
                <w:bCs/>
                <w:sz w:val="22"/>
                <w:szCs w:val="22"/>
              </w:rPr>
              <w:t>:</w:t>
            </w:r>
            <w:r w:rsidR="00F11835" w:rsidRPr="00C72506">
              <w:rPr>
                <w:rFonts w:ascii="Segoe UI" w:hAnsi="Segoe UI" w:cs="Segoe UI"/>
                <w:bCs/>
                <w:sz w:val="22"/>
                <w:szCs w:val="22"/>
              </w:rPr>
              <w:t xml:space="preserve"> </w:t>
            </w:r>
          </w:p>
          <w:p w14:paraId="4C20334B"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This unit will focus on Environmental Science Issues, Bias, and Data Basics</w:t>
            </w:r>
          </w:p>
          <w:p w14:paraId="0A5C97A5"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1.1</w:t>
            </w:r>
            <w:r w:rsidRPr="00C72506">
              <w:rPr>
                <w:rFonts w:ascii="Segoe UI" w:hAnsi="Segoe UI" w:cs="Segoe UI"/>
                <w:bCs/>
                <w:sz w:val="22"/>
                <w:szCs w:val="22"/>
              </w:rPr>
              <w:tab/>
              <w:t xml:space="preserve">Solving environmental problems requires research, planning, and communication skills. </w:t>
            </w:r>
          </w:p>
          <w:p w14:paraId="1D324ECA" w14:textId="1D47A380"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1.2</w:t>
            </w:r>
            <w:r w:rsidRPr="00C72506">
              <w:rPr>
                <w:rFonts w:ascii="Segoe UI" w:hAnsi="Segoe UI" w:cs="Segoe UI"/>
                <w:bCs/>
                <w:sz w:val="22"/>
                <w:szCs w:val="22"/>
              </w:rPr>
              <w:tab/>
              <w:t>Issues, Problems, and facts have different characteristics.</w:t>
            </w:r>
          </w:p>
          <w:p w14:paraId="2E05578D"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1.3</w:t>
            </w:r>
            <w:r w:rsidRPr="00C72506">
              <w:rPr>
                <w:rFonts w:ascii="Segoe UI" w:hAnsi="Segoe UI" w:cs="Segoe UI"/>
                <w:bCs/>
                <w:sz w:val="22"/>
                <w:szCs w:val="22"/>
              </w:rPr>
              <w:tab/>
              <w:t>Environmental issues include economic, political, and ethical viewpoints</w:t>
            </w:r>
          </w:p>
          <w:p w14:paraId="1DFC9098"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1.4</w:t>
            </w:r>
            <w:r w:rsidRPr="00C72506">
              <w:rPr>
                <w:rFonts w:ascii="Segoe UI" w:hAnsi="Segoe UI" w:cs="Segoe UI"/>
                <w:bCs/>
                <w:sz w:val="22"/>
                <w:szCs w:val="22"/>
              </w:rPr>
              <w:tab/>
              <w:t>Environmental problems occur locally, nationally, and globally</w:t>
            </w:r>
          </w:p>
          <w:p w14:paraId="7D43DEEC"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1.5</w:t>
            </w:r>
            <w:r w:rsidRPr="00C72506">
              <w:rPr>
                <w:rFonts w:ascii="Segoe UI" w:hAnsi="Segoe UI" w:cs="Segoe UI"/>
                <w:bCs/>
                <w:sz w:val="22"/>
                <w:szCs w:val="22"/>
              </w:rPr>
              <w:tab/>
              <w:t>Personal and media bias can be identified and analyzed</w:t>
            </w:r>
          </w:p>
          <w:p w14:paraId="2FCBFD6B"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1.6</w:t>
            </w:r>
            <w:r w:rsidRPr="00C72506">
              <w:rPr>
                <w:rFonts w:ascii="Segoe UI" w:hAnsi="Segoe UI" w:cs="Segoe UI"/>
                <w:bCs/>
                <w:sz w:val="22"/>
                <w:szCs w:val="22"/>
              </w:rPr>
              <w:tab/>
              <w:t>Personal and media biases impact how humans perceive and respond to environmental issues</w:t>
            </w:r>
          </w:p>
          <w:p w14:paraId="3FC5CB1C"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1.7</w:t>
            </w:r>
            <w:r w:rsidRPr="00C72506">
              <w:rPr>
                <w:rFonts w:ascii="Segoe UI" w:hAnsi="Segoe UI" w:cs="Segoe UI"/>
                <w:bCs/>
                <w:sz w:val="22"/>
                <w:szCs w:val="22"/>
              </w:rPr>
              <w:tab/>
              <w:t>Effective communications and conflict resolution and foster a working relationship when differing viewpoints exist</w:t>
            </w:r>
          </w:p>
          <w:p w14:paraId="220DD7D3"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1.8</w:t>
            </w:r>
            <w:r w:rsidRPr="00C72506">
              <w:rPr>
                <w:rFonts w:ascii="Segoe UI" w:hAnsi="Segoe UI" w:cs="Segoe UI"/>
                <w:bCs/>
                <w:sz w:val="22"/>
                <w:szCs w:val="22"/>
              </w:rPr>
              <w:tab/>
              <w:t>Quantitative and qualitative measurements are used in research</w:t>
            </w:r>
          </w:p>
          <w:p w14:paraId="081D8DA7"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1.9</w:t>
            </w:r>
            <w:r w:rsidRPr="00C72506">
              <w:rPr>
                <w:rFonts w:ascii="Segoe UI" w:hAnsi="Segoe UI" w:cs="Segoe UI"/>
                <w:bCs/>
                <w:sz w:val="22"/>
                <w:szCs w:val="22"/>
              </w:rPr>
              <w:tab/>
              <w:t>Uncertainty in measurement results in certain and uncertain digits</w:t>
            </w:r>
          </w:p>
          <w:p w14:paraId="70CFE488"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1.10</w:t>
            </w:r>
            <w:r w:rsidRPr="00C72506">
              <w:rPr>
                <w:rFonts w:ascii="Segoe UI" w:hAnsi="Segoe UI" w:cs="Segoe UI"/>
                <w:bCs/>
                <w:sz w:val="22"/>
                <w:szCs w:val="22"/>
              </w:rPr>
              <w:tab/>
              <w:t>Accurate and precise measurements are required to collect reliable data</w:t>
            </w:r>
          </w:p>
          <w:p w14:paraId="727F1D54" w14:textId="77777777" w:rsidR="00747CB7" w:rsidRPr="00C72506" w:rsidRDefault="00747CB7" w:rsidP="00747CB7">
            <w:pPr>
              <w:rPr>
                <w:rFonts w:ascii="Segoe UI" w:hAnsi="Segoe UI" w:cs="Segoe UI"/>
                <w:bCs/>
                <w:sz w:val="22"/>
                <w:szCs w:val="22"/>
              </w:rPr>
            </w:pPr>
            <w:r w:rsidRPr="00C72506">
              <w:rPr>
                <w:rFonts w:ascii="Segoe UI" w:hAnsi="Segoe UI" w:cs="Segoe UI"/>
                <w:bCs/>
                <w:sz w:val="22"/>
                <w:szCs w:val="22"/>
              </w:rPr>
              <w:t>1.11</w:t>
            </w:r>
            <w:r w:rsidRPr="00C72506">
              <w:rPr>
                <w:rFonts w:ascii="Segoe UI" w:hAnsi="Segoe UI" w:cs="Segoe UI"/>
                <w:bCs/>
                <w:sz w:val="22"/>
                <w:szCs w:val="22"/>
              </w:rPr>
              <w:tab/>
              <w:t>Research calculations require the use of significant figures</w:t>
            </w:r>
          </w:p>
          <w:p w14:paraId="2640F95F" w14:textId="11951D53" w:rsidR="00E57B46" w:rsidRPr="00C72506" w:rsidRDefault="00747CB7" w:rsidP="00747CB7">
            <w:pPr>
              <w:rPr>
                <w:rFonts w:ascii="Segoe UI" w:hAnsi="Segoe UI" w:cs="Segoe UI"/>
                <w:b/>
                <w:sz w:val="22"/>
                <w:szCs w:val="22"/>
              </w:rPr>
            </w:pPr>
            <w:r w:rsidRPr="00C72506">
              <w:rPr>
                <w:rFonts w:ascii="Segoe UI" w:hAnsi="Segoe UI" w:cs="Segoe UI"/>
                <w:bCs/>
                <w:sz w:val="22"/>
                <w:szCs w:val="22"/>
              </w:rPr>
              <w:t>1.12</w:t>
            </w:r>
            <w:r w:rsidRPr="00C72506">
              <w:rPr>
                <w:rFonts w:ascii="Segoe UI" w:hAnsi="Segoe UI" w:cs="Segoe UI"/>
                <w:bCs/>
                <w:sz w:val="22"/>
                <w:szCs w:val="22"/>
              </w:rPr>
              <w:tab/>
              <w:t>The properties of a data set can be analyzed using mean, mode, median, and range.</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66E20995" w14:textId="77777777" w:rsidR="00010021" w:rsidRPr="00010021" w:rsidRDefault="00010021" w:rsidP="00010021">
            <w:pPr>
              <w:rPr>
                <w:rFonts w:ascii="Segoe UI" w:hAnsi="Segoe UI" w:cs="Segoe UI"/>
                <w:i/>
                <w:sz w:val="22"/>
                <w:szCs w:val="22"/>
              </w:rPr>
            </w:pPr>
            <w:bookmarkStart w:id="6" w:name="_Hlk54540962"/>
            <w:r w:rsidRPr="00010021">
              <w:rPr>
                <w:rFonts w:ascii="Segoe UI" w:hAnsi="Segoe UI" w:cs="Segoe UI"/>
                <w:b/>
                <w:sz w:val="22"/>
                <w:szCs w:val="22"/>
              </w:rPr>
              <w:t>Performance Assessments</w:t>
            </w:r>
            <w:r w:rsidRPr="00010021">
              <w:rPr>
                <w:rFonts w:ascii="Segoe UI" w:hAnsi="Segoe UI" w:cs="Segoe UI"/>
                <w:bCs/>
                <w:sz w:val="22"/>
                <w:szCs w:val="22"/>
              </w:rPr>
              <w:t>:</w:t>
            </w:r>
            <w:r w:rsidRPr="00010021">
              <w:rPr>
                <w:rFonts w:ascii="Segoe UI" w:hAnsi="Segoe UI" w:cs="Segoe UI"/>
                <w:i/>
                <w:sz w:val="22"/>
                <w:szCs w:val="22"/>
              </w:rPr>
              <w:t xml:space="preserve"> </w:t>
            </w:r>
            <w:r w:rsidRPr="00010021">
              <w:rPr>
                <w:rFonts w:ascii="Segoe UI" w:hAnsi="Segoe UI" w:cs="Segoe UI"/>
                <w:bCs/>
                <w:sz w:val="22"/>
                <w:szCs w:val="22"/>
              </w:rPr>
              <w:t>(Districts to complete for each unit)</w:t>
            </w:r>
          </w:p>
          <w:p w14:paraId="08968927" w14:textId="3770DE75" w:rsidR="00010021" w:rsidRDefault="00010021" w:rsidP="00010021">
            <w:pPr>
              <w:rPr>
                <w:rFonts w:ascii="Segoe UI" w:hAnsi="Segoe UI" w:cs="Segoe UI"/>
                <w:i/>
                <w:sz w:val="22"/>
                <w:szCs w:val="22"/>
              </w:rPr>
            </w:pPr>
            <w:r w:rsidRPr="00010021">
              <w:rPr>
                <w:rFonts w:ascii="Segoe UI" w:hAnsi="Segoe UI" w:cs="Segoe UI"/>
                <w:i/>
                <w:sz w:val="22"/>
                <w:szCs w:val="22"/>
              </w:rPr>
              <w:t>Example assessments for this unit include:</w:t>
            </w:r>
          </w:p>
          <w:p w14:paraId="5DF75D10" w14:textId="471ACE59" w:rsidR="007E1CDE" w:rsidRPr="008F4530" w:rsidRDefault="007E1CDE" w:rsidP="007E1CDE">
            <w:pPr>
              <w:pStyle w:val="ListParagraph"/>
              <w:numPr>
                <w:ilvl w:val="0"/>
                <w:numId w:val="26"/>
              </w:numPr>
              <w:rPr>
                <w:rFonts w:ascii="Segoe UI" w:hAnsi="Segoe UI" w:cs="Segoe UI"/>
                <w:sz w:val="22"/>
                <w:szCs w:val="22"/>
              </w:rPr>
            </w:pPr>
            <w:r w:rsidRPr="008F4530">
              <w:rPr>
                <w:rFonts w:ascii="Segoe UI" w:hAnsi="Segoe UI" w:cs="Segoe UI"/>
                <w:sz w:val="22"/>
                <w:szCs w:val="22"/>
              </w:rPr>
              <w:t xml:space="preserve">Identify </w:t>
            </w:r>
            <w:r>
              <w:rPr>
                <w:rFonts w:ascii="Segoe UI" w:hAnsi="Segoe UI" w:cs="Segoe UI"/>
                <w:sz w:val="22"/>
                <w:szCs w:val="22"/>
              </w:rPr>
              <w:t>and analyze personal and media bias</w:t>
            </w:r>
            <w:r w:rsidRPr="008F4530">
              <w:rPr>
                <w:rFonts w:ascii="Segoe UI" w:hAnsi="Segoe UI" w:cs="Segoe UI"/>
                <w:sz w:val="22"/>
                <w:szCs w:val="22"/>
              </w:rPr>
              <w:t>.</w:t>
            </w:r>
          </w:p>
          <w:p w14:paraId="75BA0581" w14:textId="3938CF60" w:rsidR="007E1CDE" w:rsidRPr="008F4530" w:rsidRDefault="007E1CDE" w:rsidP="007E1CDE">
            <w:pPr>
              <w:pStyle w:val="ListParagraph"/>
              <w:numPr>
                <w:ilvl w:val="0"/>
                <w:numId w:val="26"/>
              </w:numPr>
              <w:rPr>
                <w:rFonts w:ascii="Segoe UI" w:hAnsi="Segoe UI" w:cs="Segoe UI"/>
                <w:sz w:val="22"/>
                <w:szCs w:val="22"/>
              </w:rPr>
            </w:pPr>
            <w:r w:rsidRPr="008F4530">
              <w:rPr>
                <w:rFonts w:ascii="Segoe UI" w:hAnsi="Segoe UI" w:cs="Segoe UI"/>
                <w:sz w:val="22"/>
                <w:szCs w:val="22"/>
              </w:rPr>
              <w:t xml:space="preserve">Explain how </w:t>
            </w:r>
            <w:r>
              <w:rPr>
                <w:rFonts w:ascii="Segoe UI" w:hAnsi="Segoe UI" w:cs="Segoe UI"/>
                <w:sz w:val="22"/>
                <w:szCs w:val="22"/>
              </w:rPr>
              <w:t>effective communications and conflict resolution foster a working relationship when differing viewpoints exist</w:t>
            </w:r>
            <w:r w:rsidRPr="008F4530">
              <w:rPr>
                <w:rFonts w:ascii="Segoe UI" w:hAnsi="Segoe UI" w:cs="Segoe UI"/>
                <w:sz w:val="22"/>
                <w:szCs w:val="22"/>
              </w:rPr>
              <w:t>.</w:t>
            </w:r>
          </w:p>
          <w:p w14:paraId="3EC6479F" w14:textId="2D9EC849" w:rsidR="00747CB7" w:rsidRPr="00010021" w:rsidRDefault="007E1CDE" w:rsidP="007E1CDE">
            <w:pPr>
              <w:pStyle w:val="Body"/>
              <w:numPr>
                <w:ilvl w:val="0"/>
                <w:numId w:val="26"/>
              </w:numPr>
              <w:rPr>
                <w:rFonts w:ascii="Segoe UI" w:hAnsi="Segoe UI" w:cs="Segoe UI"/>
                <w:sz w:val="22"/>
                <w:szCs w:val="22"/>
              </w:rPr>
            </w:pPr>
            <w:r w:rsidRPr="007E1CDE">
              <w:rPr>
                <w:rFonts w:ascii="Segoe UI" w:hAnsi="Segoe UI" w:cs="Segoe UI"/>
                <w:sz w:val="22"/>
                <w:szCs w:val="22"/>
              </w:rPr>
              <w:t xml:space="preserve">Students define </w:t>
            </w:r>
            <w:r>
              <w:rPr>
                <w:rFonts w:ascii="Segoe UI" w:hAnsi="Segoe UI" w:cs="Segoe UI"/>
                <w:sz w:val="22"/>
                <w:szCs w:val="22"/>
              </w:rPr>
              <w:t>quantitative and qualitative measurements and how they are used in research</w:t>
            </w:r>
            <w:bookmarkEnd w:id="6"/>
            <w:r>
              <w:rPr>
                <w:rFonts w:ascii="Segoe UI" w:hAnsi="Segoe UI" w:cs="Segoe UI"/>
                <w:sz w:val="22"/>
                <w:szCs w:val="22"/>
              </w:rPr>
              <w:t>.</w:t>
            </w:r>
          </w:p>
        </w:tc>
      </w:tr>
      <w:tr w:rsidR="00F91ED3" w:rsidRPr="005C6A76" w14:paraId="5F970151" w14:textId="77777777" w:rsidTr="007F6018">
        <w:trPr>
          <w:trHeight w:val="170"/>
          <w:jc w:val="center"/>
        </w:trPr>
        <w:tc>
          <w:tcPr>
            <w:tcW w:w="15019" w:type="dxa"/>
            <w:gridSpan w:val="5"/>
            <w:shd w:val="clear" w:color="auto" w:fill="auto"/>
          </w:tcPr>
          <w:p w14:paraId="654C0A55" w14:textId="77777777" w:rsidR="00CF5CBD" w:rsidRDefault="00CF5CBD" w:rsidP="00CF5CBD">
            <w:pPr>
              <w:pStyle w:val="BodyA"/>
              <w:rPr>
                <w:rFonts w:ascii="Segoe UI" w:hAnsi="Segoe UI" w:cs="Segoe UI"/>
                <w:bCs/>
                <w:sz w:val="22"/>
                <w:szCs w:val="22"/>
              </w:rPr>
            </w:pPr>
            <w:bookmarkStart w:id="7" w:name="_Hlk61281363"/>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1354011" w14:textId="77777777" w:rsidR="00CF5CBD" w:rsidRDefault="00CF5CBD" w:rsidP="00CF5CB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9B13E87" w14:textId="77777777" w:rsidR="00CF5CBD" w:rsidRPr="00CF5CBD" w:rsidRDefault="00CF5CBD" w:rsidP="00CF5CBD">
            <w:pPr>
              <w:rPr>
                <w:rStyle w:val="None"/>
                <w:rFonts w:ascii="Segoe UI" w:hAnsi="Segoe UI" w:cs="Segoe UI"/>
                <w:bCs/>
                <w:sz w:val="22"/>
                <w:szCs w:val="22"/>
              </w:rPr>
            </w:pPr>
            <w:r w:rsidRPr="00CF5CBD">
              <w:rPr>
                <w:rStyle w:val="None"/>
                <w:rFonts w:ascii="Segoe UI" w:eastAsia="Segoe UI" w:hAnsi="Segoe UI" w:cs="Segoe UI"/>
                <w:i/>
                <w:iCs/>
                <w:sz w:val="22"/>
                <w:szCs w:val="22"/>
              </w:rPr>
              <w:t>Example:</w:t>
            </w:r>
            <w:bookmarkEnd w:id="7"/>
          </w:p>
          <w:p w14:paraId="432EEDFB" w14:textId="4046DDA1" w:rsidR="00985C58" w:rsidRPr="00580F06" w:rsidRDefault="00985C58" w:rsidP="00CF5CBD">
            <w:pPr>
              <w:pStyle w:val="ListParagraph"/>
              <w:numPr>
                <w:ilvl w:val="0"/>
                <w:numId w:val="21"/>
              </w:numPr>
              <w:rPr>
                <w:rFonts w:ascii="Segoe UI" w:hAnsi="Segoe UI" w:cs="Segoe UI"/>
                <w:bCs/>
                <w:sz w:val="22"/>
                <w:szCs w:val="22"/>
              </w:rPr>
            </w:pPr>
            <w:r w:rsidRPr="00580F06">
              <w:rPr>
                <w:rFonts w:ascii="Segoe UI" w:hAnsi="Segoe UI" w:cs="Segoe UI"/>
                <w:bCs/>
                <w:sz w:val="22"/>
                <w:szCs w:val="22"/>
              </w:rPr>
              <w:t xml:space="preserve">Students demonstrate the ability to access and evaluate information, use and manage information, and make judgements and decisions related to facts and perceptions of environmental issues. </w:t>
            </w:r>
          </w:p>
          <w:p w14:paraId="2D278145" w14:textId="468A7555" w:rsidR="00F91ED3" w:rsidRPr="00985C58" w:rsidRDefault="00985C58" w:rsidP="007E1CDE">
            <w:pPr>
              <w:pStyle w:val="ListParagraph"/>
              <w:numPr>
                <w:ilvl w:val="0"/>
                <w:numId w:val="21"/>
              </w:numPr>
              <w:rPr>
                <w:rFonts w:ascii="Segoe UI" w:hAnsi="Segoe UI" w:cs="Segoe UI"/>
                <w:b/>
                <w:sz w:val="22"/>
                <w:szCs w:val="22"/>
              </w:rPr>
            </w:pPr>
            <w:r w:rsidRPr="00580F06">
              <w:rPr>
                <w:rFonts w:ascii="Segoe UI" w:hAnsi="Segoe UI" w:cs="Segoe UI"/>
                <w:bCs/>
                <w:sz w:val="22"/>
                <w:szCs w:val="22"/>
              </w:rPr>
              <w:t xml:space="preserve">Students work creatively with others, work effectively in diverse teams, and collaborate with others while researching, evaluating, and communicating personal bias related to environmental science issues. </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985C58" w:rsidRDefault="00A10508" w:rsidP="00301E92">
            <w:pPr>
              <w:rPr>
                <w:rFonts w:ascii="Segoe UI" w:hAnsi="Segoe UI" w:cs="Segoe UI"/>
                <w:sz w:val="22"/>
                <w:szCs w:val="22"/>
              </w:rPr>
            </w:pPr>
            <w:r w:rsidRPr="00985C58">
              <w:rPr>
                <w:rFonts w:ascii="Segoe UI" w:hAnsi="Segoe UI" w:cs="Segoe UI"/>
                <w:b/>
                <w:sz w:val="22"/>
                <w:szCs w:val="22"/>
              </w:rPr>
              <w:t>Industry Standards and</w:t>
            </w:r>
            <w:r w:rsidR="00456266" w:rsidRPr="00985C58">
              <w:rPr>
                <w:rFonts w:ascii="Segoe UI" w:hAnsi="Segoe UI" w:cs="Segoe UI"/>
                <w:b/>
                <w:sz w:val="22"/>
                <w:szCs w:val="22"/>
              </w:rPr>
              <w:t>/or</w:t>
            </w:r>
            <w:r w:rsidRPr="00985C58">
              <w:rPr>
                <w:rFonts w:ascii="Segoe UI" w:hAnsi="Segoe UI" w:cs="Segoe UI"/>
                <w:b/>
                <w:sz w:val="22"/>
                <w:szCs w:val="22"/>
              </w:rPr>
              <w:t xml:space="preserve"> Competencies</w:t>
            </w:r>
            <w:r w:rsidR="00F91ED3" w:rsidRPr="00985C58">
              <w:rPr>
                <w:rFonts w:ascii="Segoe UI" w:hAnsi="Segoe UI" w:cs="Segoe UI"/>
                <w:sz w:val="22"/>
                <w:szCs w:val="22"/>
              </w:rPr>
              <w:t>:</w:t>
            </w:r>
          </w:p>
          <w:p w14:paraId="5E13E8E5" w14:textId="77777777" w:rsidR="00985C58" w:rsidRPr="00985C58" w:rsidRDefault="00985C58" w:rsidP="00985C58">
            <w:pPr>
              <w:rPr>
                <w:rFonts w:ascii="Segoe UI" w:hAnsi="Segoe UI" w:cs="Segoe UI"/>
                <w:b/>
                <w:sz w:val="22"/>
                <w:szCs w:val="22"/>
              </w:rPr>
            </w:pPr>
            <w:r w:rsidRPr="00985C58">
              <w:rPr>
                <w:rFonts w:ascii="Segoe UI" w:hAnsi="Segoe UI" w:cs="Segoe UI"/>
                <w:b/>
                <w:sz w:val="22"/>
                <w:szCs w:val="22"/>
              </w:rPr>
              <w:t xml:space="preserve">Agriculture, Food, and Natural Resources (AFNR) Standards - </w:t>
            </w:r>
          </w:p>
          <w:p w14:paraId="3CDA70A2" w14:textId="77777777" w:rsidR="00985C58" w:rsidRPr="00985C58" w:rsidRDefault="00985C58" w:rsidP="00985C58">
            <w:pPr>
              <w:autoSpaceDE w:val="0"/>
              <w:autoSpaceDN w:val="0"/>
              <w:adjustRightInd w:val="0"/>
              <w:rPr>
                <w:rFonts w:ascii="Segoe UI" w:eastAsiaTheme="minorHAnsi" w:hAnsi="Segoe UI" w:cs="Segoe UI"/>
                <w:bCs/>
                <w:sz w:val="22"/>
                <w:szCs w:val="22"/>
              </w:rPr>
            </w:pPr>
            <w:r w:rsidRPr="00985C58">
              <w:rPr>
                <w:rFonts w:ascii="Segoe UI" w:eastAsiaTheme="minorHAnsi" w:hAnsi="Segoe UI" w:cs="Segoe UI"/>
                <w:bCs/>
                <w:sz w:val="22"/>
                <w:szCs w:val="22"/>
              </w:rPr>
              <w:t>ESS.01.02. Properly utilize scientific instruments in environmental monitoring situations (e.g.,</w:t>
            </w:r>
          </w:p>
          <w:p w14:paraId="231FCFB8" w14:textId="77777777" w:rsidR="00985C58" w:rsidRPr="00985C58" w:rsidRDefault="00985C58" w:rsidP="00985C58">
            <w:pPr>
              <w:rPr>
                <w:rFonts w:ascii="Segoe UI" w:eastAsiaTheme="minorHAnsi" w:hAnsi="Segoe UI" w:cs="Segoe UI"/>
                <w:bCs/>
                <w:sz w:val="22"/>
                <w:szCs w:val="22"/>
              </w:rPr>
            </w:pPr>
            <w:r w:rsidRPr="00985C58">
              <w:rPr>
                <w:rFonts w:ascii="Segoe UI" w:eastAsiaTheme="minorHAnsi" w:hAnsi="Segoe UI" w:cs="Segoe UI"/>
                <w:bCs/>
                <w:sz w:val="22"/>
                <w:szCs w:val="22"/>
              </w:rPr>
              <w:t>laboratory equipment, environmental monitoring instruments, etc.).</w:t>
            </w:r>
          </w:p>
          <w:p w14:paraId="167089A8" w14:textId="77777777" w:rsidR="00985C58" w:rsidRPr="00985C58" w:rsidRDefault="00985C58" w:rsidP="00985C58">
            <w:pPr>
              <w:autoSpaceDE w:val="0"/>
              <w:autoSpaceDN w:val="0"/>
              <w:adjustRightInd w:val="0"/>
              <w:rPr>
                <w:rFonts w:ascii="Segoe UI" w:eastAsiaTheme="minorHAnsi" w:hAnsi="Segoe UI" w:cs="Segoe UI"/>
                <w:bCs/>
                <w:sz w:val="22"/>
                <w:szCs w:val="22"/>
              </w:rPr>
            </w:pPr>
            <w:r w:rsidRPr="00985C58">
              <w:rPr>
                <w:rFonts w:ascii="Segoe UI" w:eastAsiaTheme="minorHAnsi" w:hAnsi="Segoe UI" w:cs="Segoe UI"/>
                <w:bCs/>
                <w:sz w:val="22"/>
                <w:szCs w:val="22"/>
              </w:rPr>
              <w:t>ESS.01. Use analytical procedures and instruments to manage environmental</w:t>
            </w:r>
          </w:p>
          <w:p w14:paraId="765DB444" w14:textId="77777777" w:rsidR="00985C58" w:rsidRPr="00985C58" w:rsidRDefault="00985C58" w:rsidP="00985C58">
            <w:pPr>
              <w:rPr>
                <w:rFonts w:ascii="Segoe UI" w:eastAsiaTheme="minorHAnsi" w:hAnsi="Segoe UI" w:cs="Segoe UI"/>
                <w:bCs/>
                <w:sz w:val="22"/>
                <w:szCs w:val="22"/>
              </w:rPr>
            </w:pPr>
            <w:r w:rsidRPr="00985C58">
              <w:rPr>
                <w:rFonts w:ascii="Segoe UI" w:eastAsiaTheme="minorHAnsi" w:hAnsi="Segoe UI" w:cs="Segoe UI"/>
                <w:bCs/>
                <w:sz w:val="22"/>
                <w:szCs w:val="22"/>
              </w:rPr>
              <w:t>service systems.</w:t>
            </w:r>
          </w:p>
          <w:p w14:paraId="03D9846D" w14:textId="77777777" w:rsidR="00985C58" w:rsidRPr="00985C58" w:rsidRDefault="00985C58" w:rsidP="00985C58">
            <w:pPr>
              <w:autoSpaceDE w:val="0"/>
              <w:autoSpaceDN w:val="0"/>
              <w:adjustRightInd w:val="0"/>
              <w:rPr>
                <w:rFonts w:ascii="Segoe UI" w:eastAsiaTheme="minorHAnsi" w:hAnsi="Segoe UI" w:cs="Segoe UI"/>
                <w:sz w:val="22"/>
                <w:szCs w:val="22"/>
              </w:rPr>
            </w:pPr>
            <w:r w:rsidRPr="00985C58">
              <w:rPr>
                <w:rFonts w:ascii="Segoe UI" w:eastAsiaTheme="minorHAnsi" w:hAnsi="Segoe UI" w:cs="Segoe UI"/>
                <w:bCs/>
                <w:sz w:val="22"/>
                <w:szCs w:val="22"/>
              </w:rPr>
              <w:t>ESS.01.02.</w:t>
            </w:r>
            <w:proofErr w:type="gramStart"/>
            <w:r w:rsidRPr="00985C58">
              <w:rPr>
                <w:rFonts w:ascii="Segoe UI" w:eastAsiaTheme="minorHAnsi" w:hAnsi="Segoe UI" w:cs="Segoe UI"/>
                <w:bCs/>
                <w:sz w:val="22"/>
                <w:szCs w:val="22"/>
              </w:rPr>
              <w:t>01.b.</w:t>
            </w:r>
            <w:proofErr w:type="gramEnd"/>
            <w:r w:rsidRPr="00985C58">
              <w:rPr>
                <w:rFonts w:ascii="Segoe UI" w:eastAsiaTheme="minorHAnsi" w:hAnsi="Segoe UI" w:cs="Segoe UI"/>
                <w:bCs/>
                <w:sz w:val="22"/>
                <w:szCs w:val="22"/>
              </w:rPr>
              <w:t xml:space="preserve"> </w:t>
            </w:r>
            <w:r w:rsidRPr="00985C58">
              <w:rPr>
                <w:rFonts w:ascii="Segoe UI" w:eastAsiaTheme="minorHAnsi" w:hAnsi="Segoe UI" w:cs="Segoe UI"/>
                <w:sz w:val="22"/>
                <w:szCs w:val="22"/>
              </w:rPr>
              <w:t>Demonstrate the proper use and maintenance of basic laboratory equipment.</w:t>
            </w:r>
          </w:p>
          <w:p w14:paraId="4AB9F67B" w14:textId="77777777" w:rsidR="00985C58" w:rsidRPr="00985C58" w:rsidRDefault="00985C58" w:rsidP="00985C58">
            <w:pPr>
              <w:autoSpaceDE w:val="0"/>
              <w:autoSpaceDN w:val="0"/>
              <w:adjustRightInd w:val="0"/>
              <w:rPr>
                <w:rFonts w:ascii="Segoe UI" w:eastAsiaTheme="minorHAnsi" w:hAnsi="Segoe UI" w:cs="Segoe UI"/>
                <w:bCs/>
                <w:sz w:val="22"/>
                <w:szCs w:val="22"/>
              </w:rPr>
            </w:pPr>
            <w:r w:rsidRPr="00985C58">
              <w:rPr>
                <w:rFonts w:ascii="Segoe UI" w:eastAsiaTheme="minorHAnsi" w:hAnsi="Segoe UI" w:cs="Segoe UI"/>
                <w:bCs/>
                <w:sz w:val="22"/>
                <w:szCs w:val="22"/>
              </w:rPr>
              <w:t>ESS.02. Evaluate the impact of public policies and regulations on environmental</w:t>
            </w:r>
          </w:p>
          <w:p w14:paraId="5B319EF4" w14:textId="77777777" w:rsidR="00985C58" w:rsidRPr="00985C58" w:rsidRDefault="00985C58" w:rsidP="00985C58">
            <w:pPr>
              <w:autoSpaceDE w:val="0"/>
              <w:autoSpaceDN w:val="0"/>
              <w:adjustRightInd w:val="0"/>
              <w:rPr>
                <w:rFonts w:ascii="Segoe UI" w:eastAsiaTheme="minorHAnsi" w:hAnsi="Segoe UI" w:cs="Segoe UI"/>
                <w:bCs/>
                <w:sz w:val="22"/>
                <w:szCs w:val="22"/>
              </w:rPr>
            </w:pPr>
            <w:r w:rsidRPr="00985C58">
              <w:rPr>
                <w:rFonts w:ascii="Segoe UI" w:eastAsiaTheme="minorHAnsi" w:hAnsi="Segoe UI" w:cs="Segoe UI"/>
                <w:bCs/>
                <w:sz w:val="22"/>
                <w:szCs w:val="22"/>
              </w:rPr>
              <w:t>service system operations.</w:t>
            </w:r>
          </w:p>
          <w:p w14:paraId="19ABE16B" w14:textId="77777777" w:rsidR="00985C58" w:rsidRPr="00985C58" w:rsidRDefault="00985C58" w:rsidP="00985C58">
            <w:pPr>
              <w:autoSpaceDE w:val="0"/>
              <w:autoSpaceDN w:val="0"/>
              <w:adjustRightInd w:val="0"/>
              <w:rPr>
                <w:rFonts w:ascii="Segoe UI" w:eastAsiaTheme="minorHAnsi" w:hAnsi="Segoe UI" w:cs="Segoe UI"/>
                <w:bCs/>
                <w:sz w:val="22"/>
                <w:szCs w:val="22"/>
              </w:rPr>
            </w:pPr>
            <w:r w:rsidRPr="00985C58">
              <w:rPr>
                <w:rFonts w:ascii="Segoe UI" w:eastAsiaTheme="minorHAnsi" w:hAnsi="Segoe UI" w:cs="Segoe UI"/>
                <w:bCs/>
                <w:sz w:val="22"/>
                <w:szCs w:val="22"/>
              </w:rPr>
              <w:lastRenderedPageBreak/>
              <w:t>ESS.02.02. Compare and contrast the impact of current trends on regulation of environmental service systems (e.g., climate change, population growth, international trade, etc.).</w:t>
            </w:r>
          </w:p>
          <w:p w14:paraId="71F37320" w14:textId="77777777" w:rsidR="00985C58" w:rsidRPr="00985C58" w:rsidRDefault="00985C58" w:rsidP="00985C58">
            <w:pPr>
              <w:autoSpaceDE w:val="0"/>
              <w:autoSpaceDN w:val="0"/>
              <w:adjustRightInd w:val="0"/>
              <w:rPr>
                <w:rFonts w:ascii="Segoe UI" w:eastAsiaTheme="minorHAnsi" w:hAnsi="Segoe UI" w:cs="Segoe UI"/>
                <w:bCs/>
                <w:sz w:val="22"/>
                <w:szCs w:val="22"/>
              </w:rPr>
            </w:pPr>
            <w:r w:rsidRPr="00985C58">
              <w:rPr>
                <w:rFonts w:ascii="Segoe UI" w:eastAsiaTheme="minorHAnsi" w:hAnsi="Segoe UI" w:cs="Segoe UI"/>
                <w:bCs/>
                <w:sz w:val="22"/>
                <w:szCs w:val="22"/>
              </w:rPr>
              <w:t>ESS.02.03. Examine and summarize the impact of public perceptions and social movements on the regulation of environmental service systems.</w:t>
            </w:r>
          </w:p>
          <w:p w14:paraId="239487BD" w14:textId="77777777" w:rsidR="00985C58" w:rsidRPr="00985C58" w:rsidRDefault="00985C58" w:rsidP="00985C58">
            <w:pPr>
              <w:autoSpaceDE w:val="0"/>
              <w:autoSpaceDN w:val="0"/>
              <w:adjustRightInd w:val="0"/>
              <w:rPr>
                <w:rFonts w:ascii="Segoe UI" w:eastAsiaTheme="minorHAnsi" w:hAnsi="Segoe UI" w:cs="Segoe UI"/>
                <w:sz w:val="22"/>
                <w:szCs w:val="22"/>
              </w:rPr>
            </w:pPr>
            <w:r w:rsidRPr="00985C58">
              <w:rPr>
                <w:rFonts w:ascii="Segoe UI" w:eastAsiaTheme="minorHAnsi" w:hAnsi="Segoe UI" w:cs="Segoe UI"/>
                <w:bCs/>
                <w:sz w:val="22"/>
                <w:szCs w:val="22"/>
              </w:rPr>
              <w:t>ESS.02.03.</w:t>
            </w:r>
            <w:proofErr w:type="gramStart"/>
            <w:r w:rsidRPr="00985C58">
              <w:rPr>
                <w:rFonts w:ascii="Segoe UI" w:eastAsiaTheme="minorHAnsi" w:hAnsi="Segoe UI" w:cs="Segoe UI"/>
                <w:bCs/>
                <w:sz w:val="22"/>
                <w:szCs w:val="22"/>
              </w:rPr>
              <w:t>02.a.</w:t>
            </w:r>
            <w:proofErr w:type="gramEnd"/>
            <w:r w:rsidRPr="00985C58">
              <w:rPr>
                <w:rFonts w:ascii="Segoe UI" w:eastAsiaTheme="minorHAnsi" w:hAnsi="Segoe UI" w:cs="Segoe UI"/>
                <w:bCs/>
                <w:sz w:val="22"/>
                <w:szCs w:val="22"/>
              </w:rPr>
              <w:t xml:space="preserve"> </w:t>
            </w:r>
            <w:r w:rsidRPr="00985C58">
              <w:rPr>
                <w:rFonts w:ascii="Segoe UI" w:eastAsiaTheme="minorHAnsi" w:hAnsi="Segoe UI" w:cs="Segoe UI"/>
                <w:sz w:val="22"/>
                <w:szCs w:val="22"/>
              </w:rPr>
              <w:t>Examine how social views and movements (e.g., zero-waste philosophy, carbon footprints, recycling, etc.) have affected the implementation and need for regulation of environmental service systems.</w:t>
            </w:r>
          </w:p>
          <w:p w14:paraId="72954265" w14:textId="478C804D" w:rsidR="00301E92" w:rsidRPr="00985C58" w:rsidRDefault="00985C58" w:rsidP="00CF5CBD">
            <w:pPr>
              <w:autoSpaceDE w:val="0"/>
              <w:autoSpaceDN w:val="0"/>
              <w:adjustRightInd w:val="0"/>
              <w:rPr>
                <w:rFonts w:ascii="Segoe UI" w:hAnsi="Segoe UI" w:cs="Segoe UI"/>
                <w:color w:val="000000"/>
                <w:sz w:val="22"/>
                <w:szCs w:val="22"/>
              </w:rPr>
            </w:pPr>
            <w:r w:rsidRPr="00985C58">
              <w:rPr>
                <w:rFonts w:ascii="Segoe UI" w:eastAsiaTheme="minorHAnsi" w:hAnsi="Segoe UI" w:cs="Segoe UI"/>
                <w:bCs/>
                <w:sz w:val="22"/>
                <w:szCs w:val="22"/>
              </w:rPr>
              <w:t>ESS.02.03.</w:t>
            </w:r>
            <w:proofErr w:type="gramStart"/>
            <w:r w:rsidRPr="00985C58">
              <w:rPr>
                <w:rFonts w:ascii="Segoe UI" w:eastAsiaTheme="minorHAnsi" w:hAnsi="Segoe UI" w:cs="Segoe UI"/>
                <w:bCs/>
                <w:sz w:val="22"/>
                <w:szCs w:val="22"/>
              </w:rPr>
              <w:t>01.b.</w:t>
            </w:r>
            <w:proofErr w:type="gramEnd"/>
            <w:r w:rsidRPr="00985C58">
              <w:rPr>
                <w:rFonts w:ascii="Segoe UI" w:eastAsiaTheme="minorHAnsi" w:hAnsi="Segoe UI" w:cs="Segoe UI"/>
                <w:bCs/>
                <w:sz w:val="22"/>
                <w:szCs w:val="22"/>
              </w:rPr>
              <w:t xml:space="preserve"> </w:t>
            </w:r>
            <w:r w:rsidRPr="00985C58">
              <w:rPr>
                <w:rFonts w:ascii="Segoe UI" w:eastAsiaTheme="minorHAnsi" w:hAnsi="Segoe UI" w:cs="Segoe UI"/>
                <w:sz w:val="22"/>
                <w:szCs w:val="22"/>
              </w:rPr>
              <w:t>Analyze and summarize specific changes to perceptions and regulations of environmental service systems and their impact on reducing the ecological, economical and sociological impact.</w:t>
            </w:r>
            <w:r w:rsidR="00301E92" w:rsidRPr="00985C58">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E8617BB" w14:textId="77777777" w:rsidR="00985C58" w:rsidRPr="00985C58" w:rsidRDefault="00985C58" w:rsidP="00985C58">
            <w:pPr>
              <w:rPr>
                <w:rFonts w:ascii="Segoe UI" w:hAnsi="Segoe UI" w:cs="Segoe UI"/>
                <w:b/>
                <w:sz w:val="22"/>
                <w:szCs w:val="22"/>
              </w:rPr>
            </w:pPr>
            <w:r w:rsidRPr="00985C58">
              <w:rPr>
                <w:rFonts w:ascii="Segoe UI" w:hAnsi="Segoe UI" w:cs="Segoe UI"/>
                <w:b/>
                <w:sz w:val="22"/>
                <w:szCs w:val="22"/>
              </w:rPr>
              <w:t>Washington Science Standards (Next Generation Science Standards):</w:t>
            </w:r>
          </w:p>
          <w:p w14:paraId="49492B43" w14:textId="77777777" w:rsidR="00985C58" w:rsidRPr="00985C58" w:rsidRDefault="00985C58" w:rsidP="00985C58">
            <w:pPr>
              <w:rPr>
                <w:rFonts w:ascii="Segoe UI" w:hAnsi="Segoe UI" w:cs="Segoe UI"/>
                <w:sz w:val="22"/>
                <w:szCs w:val="22"/>
              </w:rPr>
            </w:pPr>
            <w:r w:rsidRPr="00985C58">
              <w:rPr>
                <w:rFonts w:ascii="Segoe UI" w:hAnsi="Segoe UI" w:cs="Segoe UI"/>
                <w:sz w:val="22"/>
                <w:szCs w:val="22"/>
              </w:rPr>
              <w:t xml:space="preserve">HS-ESS3-1: </w:t>
            </w:r>
            <w:r w:rsidRPr="00985C58">
              <w:rPr>
                <w:rFonts w:ascii="Segoe UI" w:hAnsi="Segoe UI" w:cs="Segoe UI"/>
                <w:color w:val="333333"/>
                <w:sz w:val="22"/>
                <w:szCs w:val="22"/>
              </w:rPr>
              <w:t>Construct an explanation based on evidence for how the availability of natural resources, occurrence of natural hazards, and changes in climate have influenced human activity</w:t>
            </w:r>
          </w:p>
          <w:p w14:paraId="170D8A60" w14:textId="77777777" w:rsidR="00985C58" w:rsidRPr="00985C58" w:rsidRDefault="00985C58" w:rsidP="00985C58">
            <w:pPr>
              <w:rPr>
                <w:rStyle w:val="popup2"/>
                <w:rFonts w:ascii="Segoe UI" w:hAnsi="Segoe UI" w:cs="Segoe UI"/>
                <w:color w:val="333333"/>
                <w:sz w:val="22"/>
                <w:szCs w:val="22"/>
              </w:rPr>
            </w:pPr>
            <w:r w:rsidRPr="00985C58">
              <w:rPr>
                <w:rFonts w:ascii="Segoe UI" w:hAnsi="Segoe UI" w:cs="Segoe UI"/>
                <w:sz w:val="22"/>
                <w:szCs w:val="22"/>
              </w:rPr>
              <w:t xml:space="preserve">HS-ESS3-4: </w:t>
            </w:r>
            <w:r w:rsidRPr="00985C58">
              <w:rPr>
                <w:rStyle w:val="popup2"/>
                <w:rFonts w:ascii="Segoe UI" w:hAnsi="Segoe UI" w:cs="Segoe UI"/>
                <w:color w:val="333333"/>
                <w:sz w:val="22"/>
                <w:szCs w:val="22"/>
              </w:rPr>
              <w:t>Evaluate or refine a technological solution</w:t>
            </w:r>
            <w:r w:rsidRPr="00985C58">
              <w:rPr>
                <w:rFonts w:ascii="Segoe UI" w:hAnsi="Segoe UI" w:cs="Segoe UI"/>
                <w:color w:val="333333"/>
                <w:sz w:val="22"/>
                <w:szCs w:val="22"/>
              </w:rPr>
              <w:t xml:space="preserve"> </w:t>
            </w:r>
            <w:r w:rsidRPr="00985C58">
              <w:rPr>
                <w:rStyle w:val="popup2"/>
                <w:rFonts w:ascii="Segoe UI" w:hAnsi="Segoe UI" w:cs="Segoe UI"/>
                <w:color w:val="333333"/>
                <w:sz w:val="22"/>
                <w:szCs w:val="22"/>
              </w:rPr>
              <w:t>that reduces impacts</w:t>
            </w:r>
            <w:r w:rsidRPr="00985C58">
              <w:rPr>
                <w:rFonts w:ascii="Segoe UI" w:hAnsi="Segoe UI" w:cs="Segoe UI"/>
                <w:color w:val="333333"/>
                <w:sz w:val="22"/>
                <w:szCs w:val="22"/>
              </w:rPr>
              <w:t xml:space="preserve"> </w:t>
            </w:r>
            <w:r w:rsidRPr="00985C58">
              <w:rPr>
                <w:rStyle w:val="popup2"/>
                <w:rFonts w:ascii="Segoe UI" w:hAnsi="Segoe UI" w:cs="Segoe UI"/>
                <w:color w:val="333333"/>
                <w:sz w:val="22"/>
                <w:szCs w:val="22"/>
              </w:rPr>
              <w:t>of human activities on natural systems.</w:t>
            </w:r>
          </w:p>
          <w:p w14:paraId="7D8240F7" w14:textId="77777777" w:rsidR="00985C58" w:rsidRPr="00985C58" w:rsidRDefault="00985C58" w:rsidP="00985C58">
            <w:pPr>
              <w:rPr>
                <w:rFonts w:ascii="Segoe UI" w:hAnsi="Segoe UI" w:cs="Segoe UI"/>
                <w:sz w:val="22"/>
                <w:szCs w:val="22"/>
              </w:rPr>
            </w:pPr>
            <w:r w:rsidRPr="00985C58">
              <w:rPr>
                <w:rStyle w:val="popup2"/>
                <w:rFonts w:ascii="Segoe UI" w:hAnsi="Segoe UI" w:cs="Segoe UI"/>
                <w:color w:val="333333"/>
                <w:sz w:val="22"/>
                <w:szCs w:val="22"/>
              </w:rPr>
              <w:t>HS-ESS3-6: Use a computational representation to illustrate the relationships among</w:t>
            </w:r>
            <w:r w:rsidRPr="00985C58">
              <w:rPr>
                <w:rFonts w:ascii="Segoe UI" w:hAnsi="Segoe UI" w:cs="Segoe UI"/>
                <w:color w:val="333333"/>
                <w:sz w:val="22"/>
                <w:szCs w:val="22"/>
              </w:rPr>
              <w:t xml:space="preserve"> </w:t>
            </w:r>
            <w:r w:rsidRPr="00985C58">
              <w:rPr>
                <w:rStyle w:val="popup2"/>
                <w:rFonts w:ascii="Segoe UI" w:hAnsi="Segoe UI" w:cs="Segoe UI"/>
                <w:color w:val="333333"/>
                <w:sz w:val="22"/>
                <w:szCs w:val="22"/>
              </w:rPr>
              <w:t>Earth systems and how those relationships are being modified due to human activity.</w:t>
            </w:r>
          </w:p>
          <w:p w14:paraId="09033780" w14:textId="77777777" w:rsidR="00985C58" w:rsidRPr="00985C58" w:rsidRDefault="00985C58" w:rsidP="00985C58">
            <w:pPr>
              <w:rPr>
                <w:rStyle w:val="popup2"/>
                <w:rFonts w:ascii="Segoe UI" w:hAnsi="Segoe UI" w:cs="Segoe UI"/>
                <w:color w:val="333333"/>
                <w:sz w:val="22"/>
                <w:szCs w:val="22"/>
              </w:rPr>
            </w:pPr>
            <w:r w:rsidRPr="00985C58">
              <w:rPr>
                <w:rFonts w:ascii="Segoe UI" w:hAnsi="Segoe UI" w:cs="Segoe UI"/>
                <w:sz w:val="22"/>
                <w:szCs w:val="22"/>
              </w:rPr>
              <w:t xml:space="preserve">HS-ETS1-1: </w:t>
            </w:r>
            <w:r w:rsidRPr="00985C58">
              <w:rPr>
                <w:rStyle w:val="popup2"/>
                <w:rFonts w:ascii="Segoe UI" w:hAnsi="Segoe UI" w:cs="Segoe UI"/>
                <w:color w:val="333333"/>
                <w:sz w:val="22"/>
                <w:szCs w:val="22"/>
              </w:rPr>
              <w:t>Analyze a major global challenge</w:t>
            </w:r>
            <w:r w:rsidRPr="00985C58">
              <w:rPr>
                <w:rFonts w:ascii="Segoe UI" w:hAnsi="Segoe UI" w:cs="Segoe UI"/>
                <w:color w:val="333333"/>
                <w:sz w:val="22"/>
                <w:szCs w:val="22"/>
              </w:rPr>
              <w:t xml:space="preserve"> </w:t>
            </w:r>
            <w:r w:rsidRPr="00985C58">
              <w:rPr>
                <w:rStyle w:val="popup2"/>
                <w:rFonts w:ascii="Segoe UI" w:hAnsi="Segoe UI" w:cs="Segoe UI"/>
                <w:color w:val="333333"/>
                <w:sz w:val="22"/>
                <w:szCs w:val="22"/>
              </w:rPr>
              <w:t>to specify qualitative and quantitative criteria and constraints for solutions that account</w:t>
            </w:r>
            <w:r w:rsidRPr="00985C58">
              <w:rPr>
                <w:rFonts w:ascii="Segoe UI" w:hAnsi="Segoe UI" w:cs="Segoe UI"/>
                <w:color w:val="333333"/>
                <w:sz w:val="22"/>
                <w:szCs w:val="22"/>
              </w:rPr>
              <w:t xml:space="preserve"> </w:t>
            </w:r>
            <w:r w:rsidRPr="00985C58">
              <w:rPr>
                <w:rStyle w:val="popup2"/>
                <w:rFonts w:ascii="Segoe UI" w:hAnsi="Segoe UI" w:cs="Segoe UI"/>
                <w:color w:val="333333"/>
                <w:sz w:val="22"/>
                <w:szCs w:val="22"/>
              </w:rPr>
              <w:t>for societal needs and wants.</w:t>
            </w:r>
          </w:p>
          <w:p w14:paraId="5B74CF0A" w14:textId="77777777" w:rsidR="00985C58" w:rsidRPr="00985C58" w:rsidRDefault="00985C58" w:rsidP="00985C58">
            <w:pPr>
              <w:rPr>
                <w:rFonts w:ascii="Segoe UI" w:hAnsi="Segoe UI" w:cs="Segoe UI"/>
                <w:sz w:val="22"/>
                <w:szCs w:val="22"/>
              </w:rPr>
            </w:pPr>
            <w:r w:rsidRPr="00985C58">
              <w:rPr>
                <w:rStyle w:val="popup2"/>
                <w:rFonts w:ascii="Segoe UI" w:hAnsi="Segoe UI" w:cs="Segoe UI"/>
                <w:color w:val="333333"/>
                <w:sz w:val="22"/>
                <w:szCs w:val="22"/>
              </w:rPr>
              <w:t>HS-ETS1-2:</w:t>
            </w:r>
            <w:r w:rsidRPr="00985C58">
              <w:rPr>
                <w:rFonts w:ascii="Segoe UI" w:hAnsi="Segoe UI" w:cs="Segoe UI"/>
                <w:color w:val="333333"/>
                <w:sz w:val="22"/>
                <w:szCs w:val="22"/>
              </w:rPr>
              <w:t xml:space="preserve"> Design a solution to a complex real-world problem by breaking it down into smaller, more manageable problems that can be solved through engineering</w:t>
            </w:r>
          </w:p>
          <w:p w14:paraId="71751130" w14:textId="7422EA07" w:rsidR="003307BB" w:rsidRPr="005C6A76" w:rsidRDefault="00985C58" w:rsidP="00CF5CBD">
            <w:pPr>
              <w:rPr>
                <w:rFonts w:ascii="Segoe UI" w:hAnsi="Segoe UI" w:cs="Segoe UI"/>
                <w:color w:val="000000"/>
                <w:sz w:val="22"/>
                <w:szCs w:val="22"/>
              </w:rPr>
            </w:pPr>
            <w:r w:rsidRPr="00985C58">
              <w:rPr>
                <w:rStyle w:val="popup2"/>
                <w:rFonts w:ascii="Segoe UI" w:hAnsi="Segoe UI" w:cs="Segoe UI"/>
                <w:color w:val="333333"/>
                <w:sz w:val="22"/>
                <w:szCs w:val="22"/>
              </w:rPr>
              <w:t>HS-ETS1-3 Evaluate a solution to a complex real-world problem based on prioritized criteria and trade-offs</w:t>
            </w:r>
            <w:r w:rsidRPr="00985C58">
              <w:rPr>
                <w:rFonts w:ascii="Segoe UI" w:hAnsi="Segoe UI" w:cs="Segoe UI"/>
                <w:color w:val="333333"/>
                <w:sz w:val="22"/>
                <w:szCs w:val="22"/>
              </w:rPr>
              <w:t xml:space="preserve"> </w:t>
            </w:r>
            <w:r w:rsidRPr="00985C58">
              <w:rPr>
                <w:rStyle w:val="popup2"/>
                <w:rFonts w:ascii="Segoe UI" w:hAnsi="Segoe UI" w:cs="Segoe UI"/>
                <w:color w:val="333333"/>
                <w:sz w:val="22"/>
                <w:szCs w:val="22"/>
              </w:rPr>
              <w:t>that account for a range of constraints, including cost, safety, reliability, and aesthetics</w:t>
            </w:r>
            <w:r w:rsidRPr="00985C58">
              <w:rPr>
                <w:rFonts w:ascii="Segoe UI" w:hAnsi="Segoe UI" w:cs="Segoe UI"/>
                <w:color w:val="333333"/>
                <w:sz w:val="22"/>
                <w:szCs w:val="22"/>
              </w:rPr>
              <w:t xml:space="preserve"> </w:t>
            </w:r>
            <w:r w:rsidRPr="00985C58">
              <w:rPr>
                <w:rStyle w:val="popup2"/>
                <w:rFonts w:ascii="Segoe UI" w:hAnsi="Segoe UI" w:cs="Segoe UI"/>
                <w:color w:val="333333"/>
                <w:sz w:val="22"/>
                <w:szCs w:val="22"/>
              </w:rPr>
              <w:t>as well as possible social, cultural, and environmental impacts.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33D19313" w14:textId="77777777" w:rsidR="00985C58" w:rsidRPr="00985C58" w:rsidRDefault="00985C58" w:rsidP="00985C58">
            <w:pPr>
              <w:tabs>
                <w:tab w:val="left" w:pos="0"/>
              </w:tabs>
              <w:rPr>
                <w:rFonts w:ascii="Segoe UI" w:hAnsi="Segoe UI" w:cs="Segoe UI"/>
                <w:bCs/>
                <w:sz w:val="22"/>
                <w:szCs w:val="22"/>
              </w:rPr>
            </w:pPr>
            <w:r w:rsidRPr="00985C58">
              <w:rPr>
                <w:rFonts w:ascii="Segoe UI" w:hAnsi="Segoe UI" w:cs="Segoe UI"/>
                <w:bCs/>
                <w:sz w:val="22"/>
                <w:szCs w:val="22"/>
              </w:rPr>
              <w:t>Engaging in Argument from Evidence</w:t>
            </w:r>
          </w:p>
          <w:p w14:paraId="0A040AAF" w14:textId="77777777" w:rsidR="00985C58" w:rsidRPr="00985C58" w:rsidRDefault="00985C58" w:rsidP="00985C58">
            <w:pPr>
              <w:tabs>
                <w:tab w:val="left" w:pos="0"/>
              </w:tabs>
              <w:rPr>
                <w:rFonts w:ascii="Segoe UI" w:hAnsi="Segoe UI" w:cs="Segoe UI"/>
                <w:bCs/>
                <w:sz w:val="22"/>
                <w:szCs w:val="22"/>
              </w:rPr>
            </w:pPr>
            <w:r w:rsidRPr="00985C58">
              <w:rPr>
                <w:rFonts w:ascii="Segoe UI" w:hAnsi="Segoe UI" w:cs="Segoe UI"/>
                <w:bCs/>
                <w:sz w:val="22"/>
                <w:szCs w:val="22"/>
              </w:rPr>
              <w:t xml:space="preserve">Obtaining, Evaluating, and Communicating Information </w:t>
            </w:r>
          </w:p>
          <w:p w14:paraId="581A99B0" w14:textId="77777777" w:rsidR="00985C58" w:rsidRPr="00985C58" w:rsidRDefault="00985C58" w:rsidP="00985C58">
            <w:pPr>
              <w:tabs>
                <w:tab w:val="left" w:pos="0"/>
              </w:tabs>
              <w:rPr>
                <w:rFonts w:ascii="Segoe UI" w:hAnsi="Segoe UI" w:cs="Segoe UI"/>
                <w:bCs/>
                <w:sz w:val="22"/>
                <w:szCs w:val="22"/>
              </w:rPr>
            </w:pPr>
            <w:r w:rsidRPr="00985C58">
              <w:rPr>
                <w:rFonts w:ascii="Segoe UI" w:hAnsi="Segoe UI" w:cs="Segoe UI"/>
                <w:bCs/>
                <w:sz w:val="22"/>
                <w:szCs w:val="22"/>
              </w:rPr>
              <w:t xml:space="preserve">Analyzing and Interpreting Data </w:t>
            </w:r>
          </w:p>
          <w:p w14:paraId="77E78BF5" w14:textId="0F86E509" w:rsidR="00301E92" w:rsidRPr="005C6A76" w:rsidRDefault="00985C58" w:rsidP="00985C58">
            <w:pPr>
              <w:tabs>
                <w:tab w:val="left" w:pos="0"/>
              </w:tabs>
              <w:rPr>
                <w:rFonts w:ascii="Segoe UI" w:hAnsi="Segoe UI" w:cs="Segoe UI"/>
                <w:b/>
                <w:sz w:val="22"/>
                <w:szCs w:val="22"/>
              </w:rPr>
            </w:pPr>
            <w:r w:rsidRPr="00985C58">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4E7DD0F5" w14:textId="77777777" w:rsidR="00985C58" w:rsidRPr="00985C58" w:rsidRDefault="00985C58" w:rsidP="00985C58">
            <w:pPr>
              <w:tabs>
                <w:tab w:val="left" w:pos="813"/>
              </w:tabs>
              <w:rPr>
                <w:rFonts w:ascii="Segoe UI" w:hAnsi="Segoe UI" w:cs="Segoe UI"/>
                <w:bCs/>
                <w:sz w:val="22"/>
                <w:szCs w:val="22"/>
              </w:rPr>
            </w:pPr>
            <w:r w:rsidRPr="00985C58">
              <w:rPr>
                <w:rFonts w:ascii="Segoe UI" w:hAnsi="Segoe UI" w:cs="Segoe UI"/>
                <w:bCs/>
                <w:sz w:val="22"/>
                <w:szCs w:val="22"/>
              </w:rPr>
              <w:t xml:space="preserve">LS4.D Biodiversity and Humans </w:t>
            </w:r>
          </w:p>
          <w:p w14:paraId="08F12EF1" w14:textId="4BC6239D" w:rsidR="00301E92" w:rsidRPr="005C6A76" w:rsidRDefault="00985C58" w:rsidP="00985C58">
            <w:pPr>
              <w:tabs>
                <w:tab w:val="left" w:pos="813"/>
              </w:tabs>
              <w:rPr>
                <w:rFonts w:ascii="Segoe UI" w:hAnsi="Segoe UI" w:cs="Segoe UI"/>
                <w:b/>
                <w:sz w:val="22"/>
                <w:szCs w:val="22"/>
              </w:rPr>
            </w:pPr>
            <w:r w:rsidRPr="00985C58">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27A28D9F" w14:textId="07138322" w:rsidR="00301E92" w:rsidRPr="00985C58" w:rsidRDefault="00985C58" w:rsidP="00301E92">
            <w:pPr>
              <w:tabs>
                <w:tab w:val="left" w:pos="813"/>
              </w:tabs>
              <w:ind w:left="882" w:hanging="882"/>
              <w:jc w:val="center"/>
              <w:rPr>
                <w:rFonts w:ascii="Segoe UI" w:hAnsi="Segoe UI" w:cs="Segoe UI"/>
                <w:b/>
                <w:sz w:val="22"/>
                <w:szCs w:val="22"/>
              </w:rPr>
            </w:pPr>
            <w:r w:rsidRPr="00985C58">
              <w:rPr>
                <w:rFonts w:ascii="Segoe UI" w:eastAsiaTheme="majorEastAsia" w:hAnsi="Segoe UI" w:cs="Segoe UI"/>
                <w:bCs/>
                <w:iCs/>
                <w:sz w:val="22"/>
                <w:szCs w:val="22"/>
              </w:rPr>
              <w:t>Cause and Effect</w:t>
            </w:r>
          </w:p>
        </w:tc>
      </w:tr>
      <w:bookmarkEnd w:id="5"/>
      <w:tr w:rsidR="00747CB7" w:rsidRPr="005C6A76" w14:paraId="5CB7EA94" w14:textId="77777777" w:rsidTr="00390120">
        <w:trPr>
          <w:trHeight w:val="215"/>
          <w:jc w:val="center"/>
        </w:trPr>
        <w:tc>
          <w:tcPr>
            <w:tcW w:w="10390" w:type="dxa"/>
            <w:gridSpan w:val="4"/>
            <w:shd w:val="pct15" w:color="auto" w:fill="auto"/>
            <w:vAlign w:val="bottom"/>
          </w:tcPr>
          <w:p w14:paraId="3766F7FF" w14:textId="63868FE0" w:rsidR="00747CB7" w:rsidRPr="00F11835" w:rsidRDefault="00747CB7" w:rsidP="00390120">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1D7E67">
              <w:rPr>
                <w:rFonts w:ascii="Segoe UI" w:hAnsi="Segoe UI" w:cs="Segoe UI"/>
                <w:b/>
                <w:sz w:val="22"/>
                <w:szCs w:val="20"/>
              </w:rPr>
              <w:t xml:space="preserve">:  </w:t>
            </w:r>
            <w:r w:rsidR="001D7E67" w:rsidRPr="00010021">
              <w:rPr>
                <w:rFonts w:ascii="Segoe UI" w:hAnsi="Segoe UI" w:cs="Segoe UI"/>
                <w:bCs/>
                <w:sz w:val="22"/>
                <w:szCs w:val="20"/>
              </w:rPr>
              <w:t>Biodiversity</w:t>
            </w:r>
          </w:p>
        </w:tc>
        <w:tc>
          <w:tcPr>
            <w:tcW w:w="4629" w:type="dxa"/>
            <w:shd w:val="pct15" w:color="auto" w:fill="auto"/>
            <w:vAlign w:val="bottom"/>
          </w:tcPr>
          <w:p w14:paraId="0444C14A" w14:textId="0D326877" w:rsidR="00747CB7" w:rsidRPr="00F11835" w:rsidRDefault="00747CB7" w:rsidP="00390120">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D7E67">
              <w:rPr>
                <w:rFonts w:ascii="Segoe UI" w:hAnsi="Segoe UI" w:cs="Segoe UI"/>
                <w:b/>
                <w:sz w:val="22"/>
                <w:szCs w:val="20"/>
              </w:rPr>
              <w:t xml:space="preserve"> </w:t>
            </w:r>
            <w:r w:rsidR="001D7E67" w:rsidRPr="00010021">
              <w:rPr>
                <w:rFonts w:ascii="Segoe UI" w:hAnsi="Segoe UI" w:cs="Segoe UI"/>
                <w:bCs/>
                <w:sz w:val="22"/>
                <w:szCs w:val="20"/>
              </w:rPr>
              <w:t>40</w:t>
            </w:r>
          </w:p>
        </w:tc>
      </w:tr>
      <w:tr w:rsidR="00747CB7" w:rsidRPr="005C6A76" w14:paraId="612A191D" w14:textId="77777777" w:rsidTr="00390120">
        <w:trPr>
          <w:trHeight w:val="215"/>
          <w:jc w:val="center"/>
        </w:trPr>
        <w:tc>
          <w:tcPr>
            <w:tcW w:w="15019" w:type="dxa"/>
            <w:gridSpan w:val="5"/>
            <w:shd w:val="clear" w:color="auto" w:fill="FFFFFF"/>
            <w:vAlign w:val="bottom"/>
          </w:tcPr>
          <w:p w14:paraId="16AF2089" w14:textId="77777777" w:rsidR="00747CB7" w:rsidRPr="001241A7" w:rsidRDefault="00747CB7" w:rsidP="00390120">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ED9909A" w14:textId="106E5031" w:rsidR="00E3556D" w:rsidRPr="00E3556D" w:rsidRDefault="00E3556D" w:rsidP="00E3556D">
            <w:pPr>
              <w:rPr>
                <w:rFonts w:ascii="Segoe UI" w:hAnsi="Segoe UI" w:cs="Segoe UI"/>
                <w:bCs/>
                <w:sz w:val="22"/>
                <w:szCs w:val="22"/>
              </w:rPr>
            </w:pPr>
            <w:r w:rsidRPr="00E3556D">
              <w:rPr>
                <w:rFonts w:ascii="Segoe UI" w:hAnsi="Segoe UI" w:cs="Segoe UI"/>
                <w:bCs/>
                <w:sz w:val="22"/>
                <w:szCs w:val="22"/>
              </w:rPr>
              <w:t>This unit will include instruction on investigating and exploring biodiversity</w:t>
            </w:r>
            <w:r w:rsidR="00CF5CBD">
              <w:rPr>
                <w:rFonts w:ascii="Segoe UI" w:hAnsi="Segoe UI" w:cs="Segoe UI"/>
                <w:bCs/>
                <w:sz w:val="22"/>
                <w:szCs w:val="22"/>
              </w:rPr>
              <w:t>.</w:t>
            </w:r>
          </w:p>
          <w:p w14:paraId="6AD4B123" w14:textId="77777777" w:rsidR="00E3556D" w:rsidRPr="00E3556D" w:rsidRDefault="00E3556D" w:rsidP="00E3556D">
            <w:pPr>
              <w:rPr>
                <w:rFonts w:ascii="Segoe UI" w:hAnsi="Segoe UI" w:cs="Segoe UI"/>
                <w:bCs/>
                <w:sz w:val="22"/>
                <w:szCs w:val="22"/>
              </w:rPr>
            </w:pPr>
            <w:r w:rsidRPr="00E3556D">
              <w:rPr>
                <w:rFonts w:ascii="Segoe UI" w:hAnsi="Segoe UI" w:cs="Segoe UI"/>
                <w:bCs/>
                <w:sz w:val="22"/>
                <w:szCs w:val="22"/>
              </w:rPr>
              <w:t>2.1</w:t>
            </w:r>
            <w:r w:rsidRPr="00E3556D">
              <w:rPr>
                <w:rFonts w:ascii="Segoe UI" w:hAnsi="Segoe UI" w:cs="Segoe UI"/>
                <w:bCs/>
                <w:sz w:val="22"/>
                <w:szCs w:val="22"/>
              </w:rPr>
              <w:tab/>
              <w:t xml:space="preserve">A variety of methods are used to measure biodiversity </w:t>
            </w:r>
          </w:p>
          <w:p w14:paraId="7C9C8159" w14:textId="77777777" w:rsidR="00E3556D" w:rsidRPr="00E3556D" w:rsidRDefault="00E3556D" w:rsidP="00E3556D">
            <w:pPr>
              <w:rPr>
                <w:rFonts w:ascii="Segoe UI" w:hAnsi="Segoe UI" w:cs="Segoe UI"/>
                <w:bCs/>
                <w:sz w:val="22"/>
                <w:szCs w:val="22"/>
              </w:rPr>
            </w:pPr>
            <w:r w:rsidRPr="00E3556D">
              <w:rPr>
                <w:rFonts w:ascii="Segoe UI" w:hAnsi="Segoe UI" w:cs="Segoe UI"/>
                <w:bCs/>
                <w:sz w:val="22"/>
                <w:szCs w:val="22"/>
              </w:rPr>
              <w:t>2.2</w:t>
            </w:r>
            <w:r w:rsidRPr="00E3556D">
              <w:rPr>
                <w:rFonts w:ascii="Segoe UI" w:hAnsi="Segoe UI" w:cs="Segoe UI"/>
                <w:bCs/>
                <w:sz w:val="22"/>
                <w:szCs w:val="22"/>
              </w:rPr>
              <w:tab/>
              <w:t xml:space="preserve">Biodiversity is affected by the addition or extinction of species </w:t>
            </w:r>
          </w:p>
          <w:p w14:paraId="1B1B3A6E" w14:textId="77777777" w:rsidR="00E3556D" w:rsidRPr="00E3556D" w:rsidRDefault="00E3556D" w:rsidP="00E3556D">
            <w:pPr>
              <w:rPr>
                <w:rFonts w:ascii="Segoe UI" w:hAnsi="Segoe UI" w:cs="Segoe UI"/>
                <w:bCs/>
                <w:sz w:val="22"/>
                <w:szCs w:val="22"/>
              </w:rPr>
            </w:pPr>
            <w:r w:rsidRPr="00E3556D">
              <w:rPr>
                <w:rFonts w:ascii="Segoe UI" w:hAnsi="Segoe UI" w:cs="Segoe UI"/>
                <w:bCs/>
                <w:sz w:val="22"/>
                <w:szCs w:val="22"/>
              </w:rPr>
              <w:t>2.3</w:t>
            </w:r>
            <w:r w:rsidRPr="00E3556D">
              <w:rPr>
                <w:rFonts w:ascii="Segoe UI" w:hAnsi="Segoe UI" w:cs="Segoe UI"/>
                <w:bCs/>
                <w:sz w:val="22"/>
                <w:szCs w:val="22"/>
              </w:rPr>
              <w:tab/>
              <w:t>Natural and anthropogenic events influence biodiversity</w:t>
            </w:r>
          </w:p>
          <w:p w14:paraId="7E9D549D" w14:textId="77777777" w:rsidR="00E3556D" w:rsidRPr="00E3556D" w:rsidRDefault="00E3556D" w:rsidP="00E3556D">
            <w:pPr>
              <w:rPr>
                <w:rFonts w:ascii="Segoe UI" w:hAnsi="Segoe UI" w:cs="Segoe UI"/>
                <w:bCs/>
                <w:sz w:val="22"/>
                <w:szCs w:val="22"/>
              </w:rPr>
            </w:pPr>
            <w:r w:rsidRPr="00E3556D">
              <w:rPr>
                <w:rFonts w:ascii="Segoe UI" w:hAnsi="Segoe UI" w:cs="Segoe UI"/>
                <w:bCs/>
                <w:sz w:val="22"/>
                <w:szCs w:val="22"/>
              </w:rPr>
              <w:t>2.4</w:t>
            </w:r>
            <w:r w:rsidRPr="00E3556D">
              <w:rPr>
                <w:rFonts w:ascii="Segoe UI" w:hAnsi="Segoe UI" w:cs="Segoe UI"/>
                <w:bCs/>
                <w:sz w:val="22"/>
                <w:szCs w:val="22"/>
              </w:rPr>
              <w:tab/>
              <w:t>Loss of biodiversity reduces the functionality of an ecosystem.</w:t>
            </w:r>
          </w:p>
          <w:p w14:paraId="74C41640" w14:textId="77777777" w:rsidR="00E3556D" w:rsidRPr="00E3556D" w:rsidRDefault="00E3556D" w:rsidP="00E3556D">
            <w:pPr>
              <w:rPr>
                <w:rFonts w:ascii="Segoe UI" w:hAnsi="Segoe UI" w:cs="Segoe UI"/>
                <w:bCs/>
                <w:sz w:val="22"/>
                <w:szCs w:val="22"/>
              </w:rPr>
            </w:pPr>
            <w:r w:rsidRPr="00E3556D">
              <w:rPr>
                <w:rFonts w:ascii="Segoe UI" w:hAnsi="Segoe UI" w:cs="Segoe UI"/>
                <w:bCs/>
                <w:sz w:val="22"/>
                <w:szCs w:val="22"/>
              </w:rPr>
              <w:lastRenderedPageBreak/>
              <w:t>2.5</w:t>
            </w:r>
            <w:r w:rsidRPr="00E3556D">
              <w:rPr>
                <w:rFonts w:ascii="Segoe UI" w:hAnsi="Segoe UI" w:cs="Segoe UI"/>
                <w:bCs/>
                <w:sz w:val="22"/>
                <w:szCs w:val="22"/>
              </w:rPr>
              <w:tab/>
              <w:t>Change in biodiversity in one ecosystem can impact the biodiversity in another ecosystem.</w:t>
            </w:r>
          </w:p>
          <w:p w14:paraId="577FE968" w14:textId="2604F684" w:rsidR="00747CB7" w:rsidRPr="00E3556D" w:rsidRDefault="00E3556D" w:rsidP="00E3556D">
            <w:pPr>
              <w:rPr>
                <w:rFonts w:ascii="Segoe UI" w:hAnsi="Segoe UI" w:cs="Segoe UI"/>
                <w:bCs/>
                <w:sz w:val="22"/>
                <w:szCs w:val="22"/>
              </w:rPr>
            </w:pPr>
            <w:r w:rsidRPr="00E3556D">
              <w:rPr>
                <w:rFonts w:ascii="Segoe UI" w:hAnsi="Segoe UI" w:cs="Segoe UI"/>
                <w:bCs/>
                <w:sz w:val="22"/>
                <w:szCs w:val="22"/>
              </w:rPr>
              <w:t>2.6</w:t>
            </w:r>
            <w:r w:rsidRPr="00E3556D">
              <w:rPr>
                <w:rFonts w:ascii="Segoe UI" w:hAnsi="Segoe UI" w:cs="Segoe UI"/>
                <w:bCs/>
                <w:sz w:val="22"/>
                <w:szCs w:val="22"/>
              </w:rPr>
              <w:tab/>
              <w:t>Ecosystem management practices can maintain biodiversity and ecosystem function</w:t>
            </w:r>
          </w:p>
        </w:tc>
      </w:tr>
      <w:tr w:rsidR="00747CB7" w:rsidRPr="005C6A76" w14:paraId="0739F228" w14:textId="77777777" w:rsidTr="00390120">
        <w:trPr>
          <w:trHeight w:val="602"/>
          <w:jc w:val="center"/>
        </w:trPr>
        <w:tc>
          <w:tcPr>
            <w:tcW w:w="15019" w:type="dxa"/>
            <w:gridSpan w:val="5"/>
            <w:tcBorders>
              <w:bottom w:val="single" w:sz="4" w:space="0" w:color="auto"/>
            </w:tcBorders>
            <w:shd w:val="clear" w:color="auto" w:fill="auto"/>
          </w:tcPr>
          <w:p w14:paraId="0F4DD378" w14:textId="77777777" w:rsidR="00010021" w:rsidRPr="00010021" w:rsidRDefault="00010021" w:rsidP="00010021">
            <w:pPr>
              <w:rPr>
                <w:rFonts w:ascii="Segoe UI" w:hAnsi="Segoe UI" w:cs="Segoe UI"/>
                <w:i/>
                <w:sz w:val="22"/>
                <w:szCs w:val="22"/>
              </w:rPr>
            </w:pPr>
            <w:r w:rsidRPr="00010021">
              <w:rPr>
                <w:rFonts w:ascii="Segoe UI" w:hAnsi="Segoe UI" w:cs="Segoe UI"/>
                <w:b/>
                <w:sz w:val="22"/>
                <w:szCs w:val="22"/>
              </w:rPr>
              <w:lastRenderedPageBreak/>
              <w:t>Performance Assessments</w:t>
            </w:r>
            <w:r w:rsidRPr="00010021">
              <w:rPr>
                <w:rFonts w:ascii="Segoe UI" w:hAnsi="Segoe UI" w:cs="Segoe UI"/>
                <w:bCs/>
                <w:sz w:val="22"/>
                <w:szCs w:val="22"/>
              </w:rPr>
              <w:t>:</w:t>
            </w:r>
            <w:r w:rsidRPr="00010021">
              <w:rPr>
                <w:rFonts w:ascii="Segoe UI" w:hAnsi="Segoe UI" w:cs="Segoe UI"/>
                <w:i/>
                <w:sz w:val="22"/>
                <w:szCs w:val="22"/>
              </w:rPr>
              <w:t xml:space="preserve"> </w:t>
            </w:r>
            <w:r w:rsidRPr="00010021">
              <w:rPr>
                <w:rFonts w:ascii="Segoe UI" w:hAnsi="Segoe UI" w:cs="Segoe UI"/>
                <w:bCs/>
                <w:sz w:val="22"/>
                <w:szCs w:val="22"/>
              </w:rPr>
              <w:t>(Districts to complete for each unit)</w:t>
            </w:r>
          </w:p>
          <w:p w14:paraId="37B65326" w14:textId="48C421E8" w:rsidR="00010021" w:rsidRDefault="00010021" w:rsidP="00010021">
            <w:pPr>
              <w:rPr>
                <w:rFonts w:ascii="Segoe UI" w:hAnsi="Segoe UI" w:cs="Segoe UI"/>
                <w:i/>
                <w:sz w:val="22"/>
                <w:szCs w:val="22"/>
              </w:rPr>
            </w:pPr>
            <w:r w:rsidRPr="00010021">
              <w:rPr>
                <w:rFonts w:ascii="Segoe UI" w:hAnsi="Segoe UI" w:cs="Segoe UI"/>
                <w:i/>
                <w:sz w:val="22"/>
                <w:szCs w:val="22"/>
              </w:rPr>
              <w:t>Example assessments for this unit include:</w:t>
            </w:r>
          </w:p>
          <w:p w14:paraId="1CFE457A" w14:textId="1A9B027A" w:rsidR="007E1CDE" w:rsidRPr="008F4530" w:rsidRDefault="007E1CDE" w:rsidP="007E1CDE">
            <w:pPr>
              <w:pStyle w:val="ListParagraph"/>
              <w:numPr>
                <w:ilvl w:val="0"/>
                <w:numId w:val="26"/>
              </w:numPr>
              <w:rPr>
                <w:rFonts w:ascii="Segoe UI" w:hAnsi="Segoe UI" w:cs="Segoe UI"/>
                <w:sz w:val="22"/>
                <w:szCs w:val="22"/>
              </w:rPr>
            </w:pPr>
            <w:r w:rsidRPr="008F4530">
              <w:rPr>
                <w:rFonts w:ascii="Segoe UI" w:hAnsi="Segoe UI" w:cs="Segoe UI"/>
                <w:sz w:val="22"/>
                <w:szCs w:val="22"/>
              </w:rPr>
              <w:t xml:space="preserve">Identify </w:t>
            </w:r>
            <w:r>
              <w:rPr>
                <w:rFonts w:ascii="Segoe UI" w:hAnsi="Segoe UI" w:cs="Segoe UI"/>
                <w:sz w:val="22"/>
                <w:szCs w:val="22"/>
              </w:rPr>
              <w:t>methods to measure biodiversity.</w:t>
            </w:r>
          </w:p>
          <w:p w14:paraId="61BC0DC5" w14:textId="2EA3480C" w:rsidR="007E1CDE" w:rsidRPr="008F4530" w:rsidRDefault="007E1CDE" w:rsidP="007E1CDE">
            <w:pPr>
              <w:pStyle w:val="ListParagraph"/>
              <w:numPr>
                <w:ilvl w:val="0"/>
                <w:numId w:val="26"/>
              </w:numPr>
              <w:rPr>
                <w:rFonts w:ascii="Segoe UI" w:hAnsi="Segoe UI" w:cs="Segoe UI"/>
                <w:sz w:val="22"/>
                <w:szCs w:val="22"/>
              </w:rPr>
            </w:pPr>
            <w:r w:rsidRPr="008F4530">
              <w:rPr>
                <w:rFonts w:ascii="Segoe UI" w:hAnsi="Segoe UI" w:cs="Segoe UI"/>
                <w:sz w:val="22"/>
                <w:szCs w:val="22"/>
              </w:rPr>
              <w:t xml:space="preserve">Explain how </w:t>
            </w:r>
            <w:r>
              <w:rPr>
                <w:rFonts w:ascii="Segoe UI" w:hAnsi="Segoe UI" w:cs="Segoe UI"/>
                <w:sz w:val="22"/>
                <w:szCs w:val="22"/>
              </w:rPr>
              <w:t xml:space="preserve">natural and anthropogenic events influence biodiversity. </w:t>
            </w:r>
          </w:p>
          <w:p w14:paraId="271261AD" w14:textId="37ED5163" w:rsidR="00E3556D" w:rsidRPr="00010021" w:rsidRDefault="007E1CDE" w:rsidP="007E1CDE">
            <w:pPr>
              <w:pStyle w:val="Body"/>
              <w:numPr>
                <w:ilvl w:val="0"/>
                <w:numId w:val="26"/>
              </w:numPr>
              <w:rPr>
                <w:rFonts w:ascii="Segoe UI" w:hAnsi="Segoe UI" w:cs="Segoe UI"/>
                <w:sz w:val="22"/>
                <w:szCs w:val="22"/>
              </w:rPr>
            </w:pPr>
            <w:r w:rsidRPr="007E1CDE">
              <w:rPr>
                <w:rFonts w:ascii="Segoe UI" w:hAnsi="Segoe UI" w:cs="Segoe UI"/>
                <w:sz w:val="22"/>
                <w:szCs w:val="22"/>
              </w:rPr>
              <w:t xml:space="preserve">Students </w:t>
            </w:r>
            <w:r w:rsidR="00640D31">
              <w:rPr>
                <w:rFonts w:ascii="Segoe UI" w:hAnsi="Segoe UI" w:cs="Segoe UI"/>
                <w:sz w:val="22"/>
                <w:szCs w:val="22"/>
              </w:rPr>
              <w:t>research and present how change in biodiversity in one ecosystem can impact the biodiversity in another ecosystem.</w:t>
            </w:r>
            <w:r w:rsidRPr="007E1CDE">
              <w:rPr>
                <w:rFonts w:ascii="Segoe UI" w:hAnsi="Segoe UI" w:cs="Segoe UI"/>
                <w:sz w:val="22"/>
                <w:szCs w:val="22"/>
              </w:rPr>
              <w:t xml:space="preserve"> </w:t>
            </w:r>
          </w:p>
        </w:tc>
      </w:tr>
      <w:tr w:rsidR="00747CB7" w:rsidRPr="005C6A76" w14:paraId="137F7E98" w14:textId="77777777" w:rsidTr="00390120">
        <w:trPr>
          <w:trHeight w:val="170"/>
          <w:jc w:val="center"/>
        </w:trPr>
        <w:tc>
          <w:tcPr>
            <w:tcW w:w="15019" w:type="dxa"/>
            <w:gridSpan w:val="5"/>
            <w:shd w:val="clear" w:color="auto" w:fill="auto"/>
          </w:tcPr>
          <w:p w14:paraId="73070F6F" w14:textId="77777777" w:rsidR="00CF5CBD" w:rsidRPr="00CF5CBD" w:rsidRDefault="00CF5CBD" w:rsidP="00CF5CBD">
            <w:pPr>
              <w:pBdr>
                <w:top w:val="nil"/>
                <w:left w:val="nil"/>
                <w:bottom w:val="nil"/>
                <w:right w:val="nil"/>
                <w:between w:val="nil"/>
                <w:bar w:val="nil"/>
              </w:pBdr>
              <w:rPr>
                <w:rFonts w:ascii="Segoe UI" w:eastAsia="Arial" w:hAnsi="Segoe UI" w:cs="Segoe UI"/>
                <w:bCs/>
                <w:color w:val="000000"/>
                <w:sz w:val="22"/>
                <w:szCs w:val="22"/>
                <w:u w:color="000000"/>
                <w:bdr w:val="nil"/>
              </w:rPr>
            </w:pPr>
            <w:r w:rsidRPr="00CF5CBD">
              <w:rPr>
                <w:rFonts w:ascii="Segoe UI" w:eastAsia="Arial" w:hAnsi="Segoe UI" w:cs="Segoe UI"/>
                <w:b/>
                <w:color w:val="000000"/>
                <w:sz w:val="22"/>
                <w:szCs w:val="22"/>
                <w:u w:color="000000"/>
                <w:bdr w:val="nil"/>
              </w:rPr>
              <w:t>Leadership Alignment</w:t>
            </w:r>
            <w:r w:rsidRPr="00CF5CBD">
              <w:rPr>
                <w:rFonts w:ascii="Segoe UI" w:eastAsia="Arial" w:hAnsi="Segoe UI" w:cs="Segoe UI"/>
                <w:bCs/>
                <w:color w:val="000000"/>
                <w:sz w:val="22"/>
                <w:szCs w:val="22"/>
                <w:u w:color="000000"/>
                <w:bdr w:val="nil"/>
              </w:rPr>
              <w:t>: (Districts to complete for each unit)</w:t>
            </w:r>
          </w:p>
          <w:p w14:paraId="70E818E5" w14:textId="77777777" w:rsidR="00CF5CBD" w:rsidRPr="00CF5CBD" w:rsidRDefault="00CF5CBD" w:rsidP="00CF5CB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F5CBD">
              <w:rPr>
                <w:rFonts w:ascii="Segoe UI" w:eastAsia="Segoe UI" w:hAnsi="Segoe UI" w:cs="Segoe UI"/>
                <w:i/>
                <w:iCs/>
                <w:color w:val="000000"/>
                <w:sz w:val="22"/>
                <w:szCs w:val="22"/>
                <w:u w:color="000000"/>
                <w:bdr w:val="nil"/>
              </w:rPr>
              <w:t>Leadership alignment must include a unit specific project/activity that aligns with the 21</w:t>
            </w:r>
            <w:r w:rsidRPr="00CF5CBD">
              <w:rPr>
                <w:rFonts w:ascii="Segoe UI" w:eastAsia="Segoe UI" w:hAnsi="Segoe UI" w:cs="Segoe UI"/>
                <w:i/>
                <w:iCs/>
                <w:color w:val="000000"/>
                <w:sz w:val="22"/>
                <w:szCs w:val="22"/>
                <w:u w:color="000000"/>
                <w:bdr w:val="nil"/>
                <w:vertAlign w:val="superscript"/>
              </w:rPr>
              <w:t>st</w:t>
            </w:r>
            <w:r w:rsidRPr="00CF5CBD">
              <w:rPr>
                <w:rFonts w:ascii="Segoe UI" w:eastAsia="Segoe UI" w:hAnsi="Segoe UI" w:cs="Segoe UI"/>
                <w:i/>
                <w:iCs/>
                <w:color w:val="000000"/>
                <w:sz w:val="22"/>
                <w:szCs w:val="22"/>
                <w:u w:color="000000"/>
                <w:bdr w:val="nil"/>
              </w:rPr>
              <w:t xml:space="preserve"> Century Leadership Skills. </w:t>
            </w:r>
          </w:p>
          <w:p w14:paraId="7A0F19FA" w14:textId="77777777" w:rsidR="00CF5CBD" w:rsidRDefault="00CF5CBD" w:rsidP="00CF5CBD">
            <w:pPr>
              <w:rPr>
                <w:rFonts w:ascii="Segoe UI" w:eastAsia="Segoe UI" w:hAnsi="Segoe UI" w:cs="Segoe UI"/>
                <w:i/>
                <w:iCs/>
                <w:sz w:val="22"/>
                <w:szCs w:val="22"/>
              </w:rPr>
            </w:pPr>
            <w:r w:rsidRPr="00CF5CBD">
              <w:rPr>
                <w:rFonts w:ascii="Segoe UI" w:eastAsia="Segoe UI" w:hAnsi="Segoe UI" w:cs="Segoe UI"/>
                <w:i/>
                <w:iCs/>
                <w:sz w:val="22"/>
                <w:szCs w:val="22"/>
              </w:rPr>
              <w:t>Example:</w:t>
            </w:r>
          </w:p>
          <w:p w14:paraId="3B0D97A6" w14:textId="416D9774" w:rsidR="00747CB7" w:rsidRPr="00CF5CBD" w:rsidRDefault="00E3556D" w:rsidP="00CF5CBD">
            <w:pPr>
              <w:pStyle w:val="ListParagraph"/>
              <w:numPr>
                <w:ilvl w:val="0"/>
                <w:numId w:val="29"/>
              </w:numPr>
              <w:rPr>
                <w:rFonts w:ascii="Segoe UI" w:hAnsi="Segoe UI" w:cs="Segoe UI"/>
                <w:bCs/>
                <w:sz w:val="22"/>
                <w:szCs w:val="22"/>
              </w:rPr>
            </w:pPr>
            <w:r w:rsidRPr="00CF5CBD">
              <w:rPr>
                <w:rFonts w:ascii="Segoe UI" w:hAnsi="Segoe UI" w:cs="Segoe UI"/>
                <w:bCs/>
                <w:sz w:val="22"/>
                <w:szCs w:val="22"/>
              </w:rPr>
              <w:t xml:space="preserve">The students reason effectively, use systems thinking, and work independently to analyze ecosystem management practices related to the function and interactions of ecosystems. </w:t>
            </w:r>
          </w:p>
        </w:tc>
      </w:tr>
      <w:tr w:rsidR="00747CB7" w:rsidRPr="005C6A76" w14:paraId="2CF4C04B" w14:textId="77777777" w:rsidTr="00390120">
        <w:trPr>
          <w:trHeight w:val="170"/>
          <w:jc w:val="center"/>
        </w:trPr>
        <w:tc>
          <w:tcPr>
            <w:tcW w:w="15019" w:type="dxa"/>
            <w:gridSpan w:val="5"/>
            <w:shd w:val="clear" w:color="auto" w:fill="auto"/>
          </w:tcPr>
          <w:p w14:paraId="1D28450B" w14:textId="77777777" w:rsidR="00747CB7" w:rsidRPr="00E3556D" w:rsidRDefault="00747CB7" w:rsidP="00390120">
            <w:pPr>
              <w:rPr>
                <w:rFonts w:ascii="Segoe UI" w:hAnsi="Segoe UI" w:cs="Segoe UI"/>
                <w:b/>
                <w:sz w:val="22"/>
                <w:szCs w:val="22"/>
              </w:rPr>
            </w:pPr>
            <w:r w:rsidRPr="00E3556D">
              <w:rPr>
                <w:rFonts w:ascii="Segoe UI" w:hAnsi="Segoe UI" w:cs="Segoe UI"/>
                <w:b/>
                <w:sz w:val="22"/>
                <w:szCs w:val="22"/>
              </w:rPr>
              <w:t>Industry Standards and/or Competencies:</w:t>
            </w:r>
          </w:p>
          <w:p w14:paraId="051F5E51" w14:textId="2458267E" w:rsidR="00E3556D" w:rsidRPr="00CF5CBD" w:rsidRDefault="00E3556D" w:rsidP="00E3556D">
            <w:pPr>
              <w:rPr>
                <w:rFonts w:ascii="Segoe UI" w:hAnsi="Segoe UI" w:cs="Segoe UI"/>
                <w:b/>
                <w:color w:val="000000"/>
                <w:sz w:val="22"/>
                <w:szCs w:val="22"/>
              </w:rPr>
            </w:pPr>
            <w:r w:rsidRPr="00CF5CBD">
              <w:rPr>
                <w:rFonts w:ascii="Segoe UI" w:hAnsi="Segoe UI" w:cs="Segoe UI"/>
                <w:b/>
                <w:color w:val="000000"/>
                <w:sz w:val="22"/>
                <w:szCs w:val="22"/>
              </w:rPr>
              <w:t xml:space="preserve">Agriculture, Food, and Natural Resources (AFNR) Standards - </w:t>
            </w:r>
          </w:p>
          <w:p w14:paraId="1F71EAFF"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 Apply ecology principles to environmental service systems.</w:t>
            </w:r>
          </w:p>
          <w:p w14:paraId="7050FA7F"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01.a.</w:t>
            </w:r>
            <w:proofErr w:type="gramEnd"/>
            <w:r w:rsidRPr="00E3556D">
              <w:rPr>
                <w:rFonts w:ascii="Segoe UI" w:hAnsi="Segoe UI" w:cs="Segoe UI"/>
                <w:bCs/>
                <w:color w:val="000000"/>
                <w:sz w:val="22"/>
                <w:szCs w:val="22"/>
              </w:rPr>
              <w:t xml:space="preserve"> Research the role that biodiversity plays in environmental service systems and how biodiversity can be measured.</w:t>
            </w:r>
          </w:p>
          <w:p w14:paraId="6DA6CD60"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02.a.</w:t>
            </w:r>
            <w:proofErr w:type="gramEnd"/>
            <w:r w:rsidRPr="00E3556D">
              <w:rPr>
                <w:rFonts w:ascii="Segoe UI" w:hAnsi="Segoe UI" w:cs="Segoe UI"/>
                <w:bCs/>
                <w:color w:val="000000"/>
                <w:sz w:val="22"/>
                <w:szCs w:val="22"/>
              </w:rPr>
              <w:t xml:space="preserve"> Examine and explain the role played by habitats on environmental service systems.</w:t>
            </w:r>
          </w:p>
          <w:p w14:paraId="3321C3CD"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03.a.</w:t>
            </w:r>
            <w:proofErr w:type="gramEnd"/>
            <w:r w:rsidRPr="00E3556D">
              <w:rPr>
                <w:rFonts w:ascii="Segoe UI" w:hAnsi="Segoe UI" w:cs="Segoe UI"/>
                <w:bCs/>
                <w:color w:val="000000"/>
                <w:sz w:val="22"/>
                <w:szCs w:val="22"/>
              </w:rPr>
              <w:t xml:space="preserve"> Research and explain how carrying capacities relate to environmental service systems (e.g., waste processing, rate or production of pollution, disease, etc.).</w:t>
            </w:r>
          </w:p>
          <w:p w14:paraId="316166EA"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01.c.</w:t>
            </w:r>
            <w:proofErr w:type="gramEnd"/>
            <w:r w:rsidRPr="00E3556D">
              <w:rPr>
                <w:rFonts w:ascii="Segoe UI" w:hAnsi="Segoe UI" w:cs="Segoe UI"/>
                <w:bCs/>
                <w:color w:val="000000"/>
                <w:sz w:val="22"/>
                <w:szCs w:val="22"/>
              </w:rPr>
              <w:t xml:space="preserve"> Evaluate the biodiversity of an area and predict the impact of changing the levels of biodiversity on environmental service systems.</w:t>
            </w:r>
          </w:p>
          <w:p w14:paraId="00B5F7E1"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01.b.</w:t>
            </w:r>
            <w:proofErr w:type="gramEnd"/>
            <w:r w:rsidRPr="00E3556D">
              <w:rPr>
                <w:rFonts w:ascii="Segoe UI" w:hAnsi="Segoe UI" w:cs="Segoe UI"/>
                <w:bCs/>
                <w:color w:val="000000"/>
                <w:sz w:val="22"/>
                <w:szCs w:val="22"/>
              </w:rPr>
              <w:t xml:space="preserve"> Calculate the amount of biodiversity in a given area using an appropriate method (e.g., quadrat assessment, transect measurements, etc.).</w:t>
            </w:r>
          </w:p>
          <w:p w14:paraId="5FF3102F"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SS.03.05.</w:t>
            </w:r>
            <w:proofErr w:type="gramStart"/>
            <w:r w:rsidRPr="00E3556D">
              <w:rPr>
                <w:rFonts w:ascii="Segoe UI" w:hAnsi="Segoe UI" w:cs="Segoe UI"/>
                <w:bCs/>
                <w:color w:val="000000"/>
                <w:sz w:val="22"/>
                <w:szCs w:val="22"/>
              </w:rPr>
              <w:t>02.b.</w:t>
            </w:r>
            <w:proofErr w:type="gramEnd"/>
            <w:r w:rsidRPr="00E3556D">
              <w:rPr>
                <w:rFonts w:ascii="Segoe UI" w:hAnsi="Segoe UI" w:cs="Segoe UI"/>
                <w:bCs/>
                <w:color w:val="000000"/>
                <w:sz w:val="22"/>
                <w:szCs w:val="22"/>
              </w:rPr>
              <w:t xml:space="preserve"> Assess the impact of the current rate of habitat loss on environmental service systems.</w:t>
            </w:r>
          </w:p>
          <w:p w14:paraId="0AC0C3AE"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03.b.</w:t>
            </w:r>
            <w:proofErr w:type="gramEnd"/>
            <w:r w:rsidRPr="00E3556D">
              <w:rPr>
                <w:rFonts w:ascii="Segoe UI" w:hAnsi="Segoe UI" w:cs="Segoe UI"/>
                <w:bCs/>
                <w:color w:val="000000"/>
                <w:sz w:val="22"/>
                <w:szCs w:val="22"/>
              </w:rPr>
              <w:t xml:space="preserve"> Assess and describe the impact of a population exceeding its carrying capacity on environmental service systems.</w:t>
            </w:r>
          </w:p>
          <w:p w14:paraId="201F98AB"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01.c.</w:t>
            </w:r>
            <w:proofErr w:type="gramEnd"/>
            <w:r w:rsidRPr="00E3556D">
              <w:rPr>
                <w:rFonts w:ascii="Segoe UI" w:hAnsi="Segoe UI" w:cs="Segoe UI"/>
                <w:bCs/>
                <w:color w:val="000000"/>
                <w:sz w:val="22"/>
                <w:szCs w:val="22"/>
              </w:rPr>
              <w:t xml:space="preserve"> Evaluate the biodiversity of an area and predict the impact of changing the levels of biodiversity on environmental service systems.</w:t>
            </w:r>
          </w:p>
          <w:p w14:paraId="7730A345" w14:textId="77777777" w:rsidR="00E3556D"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03.c.</w:t>
            </w:r>
            <w:proofErr w:type="gramEnd"/>
            <w:r w:rsidRPr="00E3556D">
              <w:rPr>
                <w:rFonts w:ascii="Segoe UI" w:hAnsi="Segoe UI" w:cs="Segoe UI"/>
                <w:bCs/>
                <w:color w:val="000000"/>
                <w:sz w:val="22"/>
                <w:szCs w:val="22"/>
              </w:rPr>
              <w:t xml:space="preserve"> Devise a strategy for monitoring and supporting environmental service systems through management of a species carrying capacity.</w:t>
            </w:r>
          </w:p>
          <w:p w14:paraId="2CED76D6" w14:textId="1FF49564" w:rsidR="00747CB7" w:rsidRPr="00E3556D" w:rsidRDefault="00E3556D" w:rsidP="00E3556D">
            <w:pPr>
              <w:rPr>
                <w:rFonts w:ascii="Segoe UI" w:hAnsi="Segoe UI" w:cs="Segoe UI"/>
                <w:bCs/>
                <w:color w:val="000000"/>
                <w:sz w:val="22"/>
                <w:szCs w:val="22"/>
              </w:rPr>
            </w:pPr>
            <w:r w:rsidRPr="00E3556D">
              <w:rPr>
                <w:rFonts w:ascii="Segoe UI" w:hAnsi="Segoe UI" w:cs="Segoe UI"/>
                <w:bCs/>
                <w:color w:val="000000"/>
                <w:sz w:val="22"/>
                <w:szCs w:val="22"/>
              </w:rPr>
              <w:t>ESS.03.05.</w:t>
            </w:r>
            <w:proofErr w:type="gramStart"/>
            <w:r w:rsidRPr="00E3556D">
              <w:rPr>
                <w:rFonts w:ascii="Segoe UI" w:hAnsi="Segoe UI" w:cs="Segoe UI"/>
                <w:bCs/>
                <w:color w:val="000000"/>
                <w:sz w:val="22"/>
                <w:szCs w:val="22"/>
              </w:rPr>
              <w:t>04.a.</w:t>
            </w:r>
            <w:proofErr w:type="gramEnd"/>
            <w:r w:rsidRPr="00E3556D">
              <w:rPr>
                <w:rFonts w:ascii="Segoe UI" w:hAnsi="Segoe UI" w:cs="Segoe UI"/>
                <w:bCs/>
                <w:color w:val="000000"/>
                <w:sz w:val="22"/>
                <w:szCs w:val="22"/>
              </w:rPr>
              <w:t xml:space="preserve"> Examine and describe how ecological interactions can be used to assess environmental service systems (i.e., macroinvertebrates and/or amphibians as bioindicators).</w:t>
            </w:r>
          </w:p>
        </w:tc>
      </w:tr>
      <w:tr w:rsidR="00747CB7" w:rsidRPr="005C6A76" w14:paraId="3FE9896C" w14:textId="77777777" w:rsidTr="00390120">
        <w:trPr>
          <w:trHeight w:val="206"/>
          <w:jc w:val="center"/>
        </w:trPr>
        <w:tc>
          <w:tcPr>
            <w:tcW w:w="15019" w:type="dxa"/>
            <w:gridSpan w:val="5"/>
            <w:shd w:val="pct15" w:color="auto" w:fill="auto"/>
            <w:vAlign w:val="bottom"/>
          </w:tcPr>
          <w:p w14:paraId="4481BAD6" w14:textId="77777777" w:rsidR="00747CB7" w:rsidRPr="005C6A76" w:rsidRDefault="00747CB7" w:rsidP="0039012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47CB7" w:rsidRPr="005C6A76" w14:paraId="32CFDB94" w14:textId="77777777" w:rsidTr="00390120">
        <w:trPr>
          <w:trHeight w:val="288"/>
          <w:jc w:val="center"/>
        </w:trPr>
        <w:tc>
          <w:tcPr>
            <w:tcW w:w="4360" w:type="dxa"/>
            <w:tcBorders>
              <w:bottom w:val="single" w:sz="4" w:space="0" w:color="auto"/>
            </w:tcBorders>
            <w:shd w:val="clear" w:color="auto" w:fill="auto"/>
            <w:vAlign w:val="center"/>
          </w:tcPr>
          <w:p w14:paraId="50F425C6" w14:textId="77777777" w:rsidR="00747CB7" w:rsidRPr="005C6A76" w:rsidRDefault="00747CB7" w:rsidP="0039012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036898D"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Washington Science Standards (Next Generation Science Standards):</w:t>
            </w:r>
          </w:p>
          <w:p w14:paraId="3747C24F" w14:textId="1F2A8651"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HS-LS2-1: Use mathematical and/or computational representations to support explanations of factors that</w:t>
            </w:r>
            <w:r w:rsidR="00CF5CBD">
              <w:rPr>
                <w:rFonts w:ascii="Segoe UI" w:hAnsi="Segoe UI" w:cs="Segoe UI"/>
                <w:color w:val="000000"/>
                <w:sz w:val="22"/>
                <w:szCs w:val="22"/>
              </w:rPr>
              <w:t xml:space="preserve"> </w:t>
            </w:r>
            <w:r w:rsidRPr="00E3556D">
              <w:rPr>
                <w:rFonts w:ascii="Segoe UI" w:hAnsi="Segoe UI" w:cs="Segoe UI"/>
                <w:color w:val="000000"/>
                <w:sz w:val="22"/>
                <w:szCs w:val="22"/>
              </w:rPr>
              <w:t>affect carrying capacity of ecosystems at different scales.</w:t>
            </w:r>
          </w:p>
          <w:p w14:paraId="56F6339A"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HS-LS2-2: Use mathematical representations to support and revise explanations based on evidence about factors affecting biodiversity and populations in ecosystems of different scales.</w:t>
            </w:r>
          </w:p>
          <w:p w14:paraId="3E269228"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HS-LS2-4: Use mathematical representations to support claims for the cycling of matter and flow of energy among organisms in an ecosystem.</w:t>
            </w:r>
          </w:p>
          <w:p w14:paraId="68C1E1FE"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lastRenderedPageBreak/>
              <w:t xml:space="preserve">HS-LS2-6: Evaluate the claims, evidence, and reasoning that the complex interactions in ecosystems maintain relatively consistent numbers and types of organisms in stable </w:t>
            </w:r>
            <w:proofErr w:type="gramStart"/>
            <w:r w:rsidRPr="00E3556D">
              <w:rPr>
                <w:rFonts w:ascii="Segoe UI" w:hAnsi="Segoe UI" w:cs="Segoe UI"/>
                <w:color w:val="000000"/>
                <w:sz w:val="22"/>
                <w:szCs w:val="22"/>
              </w:rPr>
              <w:t>conditions, but</w:t>
            </w:r>
            <w:proofErr w:type="gramEnd"/>
            <w:r w:rsidRPr="00E3556D">
              <w:rPr>
                <w:rFonts w:ascii="Segoe UI" w:hAnsi="Segoe UI" w:cs="Segoe UI"/>
                <w:color w:val="000000"/>
                <w:sz w:val="22"/>
                <w:szCs w:val="22"/>
              </w:rPr>
              <w:t xml:space="preserve"> changing conditions may result in a new ecosystem.</w:t>
            </w:r>
          </w:p>
          <w:p w14:paraId="7107C8D4"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HS-LS2-7: Design, evaluate, and refine a solution for reducing the impacts of human activities on the environment and biodiversity.</w:t>
            </w:r>
          </w:p>
          <w:p w14:paraId="52B05B02"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HS-LS2-8: Evaluate the evidence for the role of group behavior on individual and species’ chances to survive and reproduce.</w:t>
            </w:r>
          </w:p>
          <w:p w14:paraId="52A04E71"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HS-LS3-3: Apply concepts of statistics and probability to explain the variation and distribution of expressed traits in a population.</w:t>
            </w:r>
          </w:p>
          <w:p w14:paraId="6AEE2269"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HS-LS4-6: Create or revise a simulation to test a solution to mitigate adverse impacts of human activity on biodiversity.</w:t>
            </w:r>
          </w:p>
          <w:p w14:paraId="4CAAFC6C"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HS-ESS3-1: Construct an explanation based on evidence for how the availability of natural resources, occurrence of natural hazards, and changes in climate have influenced human activity</w:t>
            </w:r>
          </w:p>
          <w:p w14:paraId="56A292D3"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HS-ESS3-4: Evaluate or refine a technological solution that reduces impacts of human activities on natural systems.</w:t>
            </w:r>
          </w:p>
          <w:p w14:paraId="35E78F74"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HS-ESS3-6: Use a computational representation to illustrate the relationships among Earth systems and how those relationships are being modified due to human activity.</w:t>
            </w:r>
          </w:p>
          <w:p w14:paraId="0F773713"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HS-ETS1-1: Analyze a major global challenge to specify qualitative and quantitative criteria and constraints for solutions that account for societal needs and wants.</w:t>
            </w:r>
          </w:p>
          <w:p w14:paraId="6B8896E3"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HS-ETS1-2: Design a solution to a complex real-world problem by breaking it down into smaller, more manageable problems that can be solved through engineering</w:t>
            </w:r>
          </w:p>
          <w:p w14:paraId="72116B23" w14:textId="77777777" w:rsidR="00E3556D" w:rsidRPr="00E3556D" w:rsidRDefault="00E3556D" w:rsidP="00E3556D">
            <w:pPr>
              <w:tabs>
                <w:tab w:val="left" w:pos="813"/>
              </w:tabs>
              <w:ind w:left="882" w:hanging="882"/>
              <w:rPr>
                <w:rFonts w:ascii="Segoe UI" w:hAnsi="Segoe UI" w:cs="Segoe UI"/>
                <w:color w:val="000000"/>
                <w:sz w:val="22"/>
                <w:szCs w:val="22"/>
              </w:rPr>
            </w:pPr>
            <w:r w:rsidRPr="00E3556D">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4159F319" w14:textId="77777777" w:rsidR="00747CB7" w:rsidRPr="005C6A76" w:rsidRDefault="00747CB7" w:rsidP="00390120">
            <w:pPr>
              <w:tabs>
                <w:tab w:val="left" w:pos="813"/>
              </w:tabs>
              <w:ind w:left="882" w:hanging="882"/>
              <w:rPr>
                <w:rFonts w:ascii="Segoe UI" w:hAnsi="Segoe UI" w:cs="Segoe UI"/>
                <w:color w:val="000000"/>
                <w:sz w:val="22"/>
                <w:szCs w:val="22"/>
              </w:rPr>
            </w:pPr>
          </w:p>
        </w:tc>
      </w:tr>
      <w:tr w:rsidR="00747CB7" w:rsidRPr="005C6A76" w14:paraId="523426D6" w14:textId="77777777" w:rsidTr="00390120">
        <w:trPr>
          <w:trHeight w:val="288"/>
          <w:jc w:val="center"/>
        </w:trPr>
        <w:tc>
          <w:tcPr>
            <w:tcW w:w="5006" w:type="dxa"/>
            <w:gridSpan w:val="2"/>
            <w:tcBorders>
              <w:bottom w:val="single" w:sz="4" w:space="0" w:color="auto"/>
            </w:tcBorders>
            <w:shd w:val="clear" w:color="auto" w:fill="29838F"/>
            <w:vAlign w:val="center"/>
          </w:tcPr>
          <w:p w14:paraId="6B2779E8"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47C9B83"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B66CF87"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47CB7" w:rsidRPr="005C6A76" w14:paraId="781BEA7A" w14:textId="77777777" w:rsidTr="00390120">
        <w:trPr>
          <w:trHeight w:val="288"/>
          <w:jc w:val="center"/>
        </w:trPr>
        <w:tc>
          <w:tcPr>
            <w:tcW w:w="5006" w:type="dxa"/>
            <w:gridSpan w:val="2"/>
            <w:tcBorders>
              <w:bottom w:val="single" w:sz="4" w:space="0" w:color="auto"/>
            </w:tcBorders>
            <w:shd w:val="clear" w:color="auto" w:fill="FFFFFF"/>
            <w:vAlign w:val="center"/>
          </w:tcPr>
          <w:p w14:paraId="5ED5BA0F" w14:textId="77777777" w:rsidR="005E24B4" w:rsidRPr="005E24B4" w:rsidRDefault="005E24B4" w:rsidP="005E24B4">
            <w:pPr>
              <w:tabs>
                <w:tab w:val="left" w:pos="813"/>
              </w:tabs>
              <w:ind w:left="882" w:hanging="882"/>
              <w:rPr>
                <w:rFonts w:ascii="Segoe UI" w:hAnsi="Segoe UI" w:cs="Segoe UI"/>
                <w:bCs/>
                <w:sz w:val="22"/>
                <w:szCs w:val="22"/>
              </w:rPr>
            </w:pPr>
            <w:r w:rsidRPr="005E24B4">
              <w:rPr>
                <w:rFonts w:ascii="Segoe UI" w:hAnsi="Segoe UI" w:cs="Segoe UI"/>
                <w:bCs/>
                <w:sz w:val="22"/>
                <w:szCs w:val="22"/>
              </w:rPr>
              <w:t xml:space="preserve">Analyzing and Interpreting Data </w:t>
            </w:r>
          </w:p>
          <w:p w14:paraId="484FC091" w14:textId="77777777" w:rsidR="005E24B4" w:rsidRPr="005E24B4" w:rsidRDefault="005E24B4" w:rsidP="005E24B4">
            <w:pPr>
              <w:ind w:left="-30" w:firstLine="30"/>
              <w:rPr>
                <w:rFonts w:ascii="Segoe UI" w:hAnsi="Segoe UI" w:cs="Segoe UI"/>
                <w:bCs/>
                <w:sz w:val="22"/>
                <w:szCs w:val="22"/>
              </w:rPr>
            </w:pPr>
            <w:r w:rsidRPr="005E24B4">
              <w:rPr>
                <w:rFonts w:ascii="Segoe UI" w:hAnsi="Segoe UI" w:cs="Segoe UI"/>
                <w:bCs/>
                <w:sz w:val="22"/>
                <w:szCs w:val="22"/>
              </w:rPr>
              <w:t>Constructing Explanations and Designing Solutions</w:t>
            </w:r>
          </w:p>
          <w:p w14:paraId="369B62D4" w14:textId="77777777" w:rsidR="005E24B4" w:rsidRPr="005E24B4" w:rsidRDefault="005E24B4" w:rsidP="005E24B4">
            <w:pPr>
              <w:tabs>
                <w:tab w:val="left" w:pos="813"/>
              </w:tabs>
              <w:ind w:left="882" w:hanging="882"/>
              <w:rPr>
                <w:rFonts w:ascii="Segoe UI" w:hAnsi="Segoe UI" w:cs="Segoe UI"/>
                <w:bCs/>
                <w:sz w:val="22"/>
                <w:szCs w:val="22"/>
              </w:rPr>
            </w:pPr>
            <w:r w:rsidRPr="005E24B4">
              <w:rPr>
                <w:rFonts w:ascii="Segoe UI" w:hAnsi="Segoe UI" w:cs="Segoe UI"/>
                <w:bCs/>
                <w:sz w:val="22"/>
                <w:szCs w:val="22"/>
              </w:rPr>
              <w:t xml:space="preserve">Engaging in Argument from Evidence </w:t>
            </w:r>
          </w:p>
          <w:p w14:paraId="35C2D3CF" w14:textId="022B24EE" w:rsidR="00747CB7" w:rsidRPr="005C6A76" w:rsidRDefault="005E24B4" w:rsidP="005E24B4">
            <w:pPr>
              <w:tabs>
                <w:tab w:val="left" w:pos="0"/>
              </w:tabs>
              <w:rPr>
                <w:rFonts w:ascii="Segoe UI" w:hAnsi="Segoe UI" w:cs="Segoe UI"/>
                <w:b/>
                <w:sz w:val="22"/>
                <w:szCs w:val="22"/>
              </w:rPr>
            </w:pPr>
            <w:r w:rsidRPr="005E24B4">
              <w:rPr>
                <w:rFonts w:ascii="Segoe UI" w:hAnsi="Segoe UI" w:cs="Segoe UI"/>
                <w:bCs/>
                <w:sz w:val="22"/>
                <w:szCs w:val="22"/>
              </w:rPr>
              <w:t>Obtaining, Evaluating, and Communicating Information</w:t>
            </w:r>
          </w:p>
        </w:tc>
        <w:tc>
          <w:tcPr>
            <w:tcW w:w="5006" w:type="dxa"/>
            <w:tcBorders>
              <w:bottom w:val="single" w:sz="4" w:space="0" w:color="auto"/>
            </w:tcBorders>
            <w:shd w:val="clear" w:color="auto" w:fill="FFFFFF"/>
            <w:vAlign w:val="center"/>
          </w:tcPr>
          <w:p w14:paraId="5868D37B" w14:textId="77777777" w:rsidR="005E24B4" w:rsidRPr="005E24B4" w:rsidRDefault="005E24B4" w:rsidP="005E24B4">
            <w:pPr>
              <w:rPr>
                <w:rFonts w:ascii="Segoe UI" w:hAnsi="Segoe UI" w:cs="Segoe UI"/>
                <w:bCs/>
                <w:sz w:val="22"/>
                <w:szCs w:val="22"/>
              </w:rPr>
            </w:pPr>
            <w:r w:rsidRPr="005E24B4">
              <w:rPr>
                <w:rFonts w:ascii="Segoe UI" w:hAnsi="Segoe UI" w:cs="Segoe UI"/>
                <w:bCs/>
                <w:sz w:val="22"/>
                <w:szCs w:val="22"/>
              </w:rPr>
              <w:t xml:space="preserve">LS4.D Biodiversity and Humans </w:t>
            </w:r>
          </w:p>
          <w:p w14:paraId="4885EEA0" w14:textId="77777777" w:rsidR="005E24B4" w:rsidRPr="005E24B4" w:rsidRDefault="005E24B4" w:rsidP="005E24B4">
            <w:pPr>
              <w:rPr>
                <w:rFonts w:ascii="Segoe UI" w:hAnsi="Segoe UI" w:cs="Segoe UI"/>
                <w:bCs/>
                <w:sz w:val="22"/>
                <w:szCs w:val="22"/>
              </w:rPr>
            </w:pPr>
            <w:r w:rsidRPr="005E24B4">
              <w:rPr>
                <w:rFonts w:ascii="Segoe UI" w:hAnsi="Segoe UI" w:cs="Segoe UI"/>
                <w:bCs/>
                <w:sz w:val="22"/>
                <w:szCs w:val="22"/>
              </w:rPr>
              <w:t xml:space="preserve">ETS1.B Developing Possible Solutions </w:t>
            </w:r>
          </w:p>
          <w:p w14:paraId="55203AE7" w14:textId="77777777" w:rsidR="005E24B4" w:rsidRPr="005E24B4" w:rsidRDefault="005E24B4" w:rsidP="005E24B4">
            <w:pPr>
              <w:rPr>
                <w:rFonts w:ascii="Segoe UI" w:hAnsi="Segoe UI" w:cs="Segoe UI"/>
                <w:bCs/>
                <w:sz w:val="22"/>
                <w:szCs w:val="22"/>
              </w:rPr>
            </w:pPr>
            <w:r w:rsidRPr="005E24B4">
              <w:rPr>
                <w:rFonts w:ascii="Segoe UI" w:hAnsi="Segoe UI" w:cs="Segoe UI"/>
                <w:bCs/>
                <w:sz w:val="22"/>
                <w:szCs w:val="22"/>
              </w:rPr>
              <w:t>LS2.</w:t>
            </w:r>
            <w:proofErr w:type="gramStart"/>
            <w:r w:rsidRPr="005E24B4">
              <w:rPr>
                <w:rFonts w:ascii="Segoe UI" w:hAnsi="Segoe UI" w:cs="Segoe UI"/>
                <w:bCs/>
                <w:sz w:val="22"/>
                <w:szCs w:val="22"/>
              </w:rPr>
              <w:t>A</w:t>
            </w:r>
            <w:proofErr w:type="gramEnd"/>
            <w:r w:rsidRPr="005E24B4">
              <w:rPr>
                <w:rFonts w:ascii="Segoe UI" w:hAnsi="Segoe UI" w:cs="Segoe UI"/>
                <w:bCs/>
                <w:sz w:val="22"/>
                <w:szCs w:val="22"/>
              </w:rPr>
              <w:t xml:space="preserve"> Interdependent Relationships in Ecosystems</w:t>
            </w:r>
          </w:p>
          <w:p w14:paraId="0E446D8A" w14:textId="50809465" w:rsidR="00747CB7" w:rsidRPr="005C6A76" w:rsidRDefault="005E24B4" w:rsidP="005E24B4">
            <w:pPr>
              <w:rPr>
                <w:rFonts w:ascii="Segoe UI" w:hAnsi="Segoe UI" w:cs="Segoe UI"/>
                <w:b/>
                <w:sz w:val="22"/>
                <w:szCs w:val="22"/>
              </w:rPr>
            </w:pPr>
            <w:r w:rsidRPr="005E24B4">
              <w:rPr>
                <w:rFonts w:ascii="Segoe UI" w:hAnsi="Segoe UI" w:cs="Segoe UI"/>
                <w:bCs/>
                <w:sz w:val="22"/>
                <w:szCs w:val="22"/>
              </w:rPr>
              <w:t>LS2.C Ecosystem Dynamics, Functioning, and Resilience</w:t>
            </w:r>
          </w:p>
        </w:tc>
        <w:tc>
          <w:tcPr>
            <w:tcW w:w="5007" w:type="dxa"/>
            <w:gridSpan w:val="2"/>
            <w:tcBorders>
              <w:bottom w:val="single" w:sz="4" w:space="0" w:color="auto"/>
            </w:tcBorders>
            <w:shd w:val="clear" w:color="auto" w:fill="FFFFFF"/>
            <w:vAlign w:val="center"/>
          </w:tcPr>
          <w:p w14:paraId="2DEF0CBF" w14:textId="77777777" w:rsidR="005E24B4" w:rsidRPr="005E24B4" w:rsidRDefault="005E24B4" w:rsidP="005E24B4">
            <w:pPr>
              <w:tabs>
                <w:tab w:val="left" w:pos="813"/>
              </w:tabs>
              <w:ind w:left="882" w:hanging="882"/>
              <w:rPr>
                <w:rFonts w:ascii="Segoe UI" w:hAnsi="Segoe UI" w:cs="Segoe UI"/>
                <w:bCs/>
                <w:sz w:val="22"/>
                <w:szCs w:val="22"/>
              </w:rPr>
            </w:pPr>
            <w:r w:rsidRPr="005E24B4">
              <w:rPr>
                <w:rFonts w:ascii="Segoe UI" w:hAnsi="Segoe UI" w:cs="Segoe UI"/>
                <w:bCs/>
                <w:sz w:val="22"/>
                <w:szCs w:val="22"/>
              </w:rPr>
              <w:t xml:space="preserve">Cause and Effect </w:t>
            </w:r>
          </w:p>
          <w:p w14:paraId="722B0997" w14:textId="46C8D261" w:rsidR="00747CB7" w:rsidRPr="005C6A76" w:rsidRDefault="005E24B4" w:rsidP="005E24B4">
            <w:pPr>
              <w:tabs>
                <w:tab w:val="left" w:pos="813"/>
              </w:tabs>
              <w:ind w:left="882" w:hanging="882"/>
              <w:rPr>
                <w:rFonts w:ascii="Segoe UI" w:hAnsi="Segoe UI" w:cs="Segoe UI"/>
                <w:b/>
                <w:sz w:val="22"/>
                <w:szCs w:val="22"/>
              </w:rPr>
            </w:pPr>
            <w:r w:rsidRPr="005E24B4">
              <w:rPr>
                <w:rFonts w:ascii="Segoe UI" w:hAnsi="Segoe UI" w:cs="Segoe UI"/>
                <w:bCs/>
                <w:sz w:val="22"/>
                <w:szCs w:val="22"/>
              </w:rPr>
              <w:t>Patterns</w:t>
            </w:r>
          </w:p>
        </w:tc>
      </w:tr>
    </w:tbl>
    <w:p w14:paraId="7DC1B4ED" w14:textId="382BB535"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47CB7" w:rsidRPr="005C6A76" w14:paraId="5C2605F7" w14:textId="77777777" w:rsidTr="00390120">
        <w:trPr>
          <w:trHeight w:val="215"/>
          <w:jc w:val="center"/>
        </w:trPr>
        <w:tc>
          <w:tcPr>
            <w:tcW w:w="10390" w:type="dxa"/>
            <w:gridSpan w:val="4"/>
            <w:shd w:val="pct15" w:color="auto" w:fill="auto"/>
            <w:vAlign w:val="bottom"/>
          </w:tcPr>
          <w:p w14:paraId="6F4E0D66" w14:textId="24716057" w:rsidR="00747CB7" w:rsidRPr="001D7E67" w:rsidRDefault="00747CB7" w:rsidP="00390120">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1D7E67" w:rsidRPr="00010021">
              <w:rPr>
                <w:rFonts w:ascii="Segoe UI" w:hAnsi="Segoe UI" w:cs="Segoe UI"/>
                <w:bCs/>
                <w:sz w:val="22"/>
                <w:szCs w:val="20"/>
              </w:rPr>
              <w:t>Energy, Economics, and Society</w:t>
            </w:r>
          </w:p>
        </w:tc>
        <w:tc>
          <w:tcPr>
            <w:tcW w:w="4629" w:type="dxa"/>
            <w:shd w:val="pct15" w:color="auto" w:fill="auto"/>
            <w:vAlign w:val="bottom"/>
          </w:tcPr>
          <w:p w14:paraId="2064F55F" w14:textId="3A051624" w:rsidR="00747CB7" w:rsidRPr="001D7E67" w:rsidRDefault="00747CB7" w:rsidP="0039012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D7E67" w:rsidRPr="00010021">
              <w:rPr>
                <w:rFonts w:ascii="Segoe UI" w:hAnsi="Segoe UI" w:cs="Segoe UI"/>
                <w:bCs/>
                <w:sz w:val="22"/>
                <w:szCs w:val="20"/>
              </w:rPr>
              <w:t>50</w:t>
            </w:r>
          </w:p>
        </w:tc>
      </w:tr>
      <w:tr w:rsidR="00747CB7" w:rsidRPr="005C6A76" w14:paraId="5F2F5151" w14:textId="77777777" w:rsidTr="00390120">
        <w:trPr>
          <w:trHeight w:val="215"/>
          <w:jc w:val="center"/>
        </w:trPr>
        <w:tc>
          <w:tcPr>
            <w:tcW w:w="15019" w:type="dxa"/>
            <w:gridSpan w:val="5"/>
            <w:shd w:val="clear" w:color="auto" w:fill="FFFFFF"/>
            <w:vAlign w:val="bottom"/>
          </w:tcPr>
          <w:p w14:paraId="39BFC75F" w14:textId="77777777" w:rsidR="00747CB7" w:rsidRPr="001241A7" w:rsidRDefault="00747CB7" w:rsidP="00390120">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37CE400" w14:textId="3D6FA07A" w:rsidR="005F4B47" w:rsidRPr="00CF5CBD" w:rsidRDefault="005F4B47" w:rsidP="005F4B47">
            <w:pPr>
              <w:rPr>
                <w:rFonts w:ascii="Segoe UI" w:hAnsi="Segoe UI" w:cs="Segoe UI"/>
                <w:bCs/>
                <w:sz w:val="22"/>
                <w:szCs w:val="22"/>
              </w:rPr>
            </w:pPr>
            <w:r w:rsidRPr="00CF5CBD">
              <w:rPr>
                <w:rFonts w:ascii="Segoe UI" w:hAnsi="Segoe UI" w:cs="Segoe UI"/>
                <w:bCs/>
                <w:sz w:val="22"/>
                <w:szCs w:val="22"/>
              </w:rPr>
              <w:t>This unit will include instruction on producing energy, agricultural resource issues, energy, economics, and society</w:t>
            </w:r>
            <w:r w:rsidR="00CF5CBD" w:rsidRPr="00CF5CBD">
              <w:rPr>
                <w:rFonts w:ascii="Segoe UI" w:hAnsi="Segoe UI" w:cs="Segoe UI"/>
                <w:bCs/>
                <w:sz w:val="22"/>
                <w:szCs w:val="22"/>
              </w:rPr>
              <w:t>.</w:t>
            </w:r>
            <w:r w:rsidRPr="00CF5CBD">
              <w:rPr>
                <w:rFonts w:ascii="Segoe UI" w:hAnsi="Segoe UI" w:cs="Segoe UI"/>
                <w:bCs/>
                <w:sz w:val="22"/>
                <w:szCs w:val="22"/>
              </w:rPr>
              <w:t xml:space="preserve"> </w:t>
            </w:r>
          </w:p>
          <w:p w14:paraId="5943945D" w14:textId="77777777" w:rsidR="005F4B4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lastRenderedPageBreak/>
              <w:t>Resource depletion and technology drive the development of new energy sources.</w:t>
            </w:r>
          </w:p>
          <w:p w14:paraId="109F8EC0" w14:textId="77777777" w:rsidR="005F4B4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Cost impacts energy resource development.</w:t>
            </w:r>
          </w:p>
          <w:p w14:paraId="543422DB" w14:textId="77777777" w:rsidR="005F4B4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Pollutants are released during energy source development, production, and use</w:t>
            </w:r>
          </w:p>
          <w:p w14:paraId="6F2A13DB" w14:textId="77777777" w:rsidR="005F4B4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Energy sources are compared using full cost accounting.</w:t>
            </w:r>
          </w:p>
          <w:p w14:paraId="3C48B2C4" w14:textId="77777777" w:rsidR="005F4B4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Human population growth demands the increased production of food, fuel, and fiber</w:t>
            </w:r>
          </w:p>
          <w:p w14:paraId="4BFEECEF" w14:textId="77777777" w:rsidR="005F4B4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Innovative agricultural practices are needed to increase the production of food, fuel, and fiber.</w:t>
            </w:r>
          </w:p>
          <w:p w14:paraId="0DD45D9A" w14:textId="77777777" w:rsidR="005F4B4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Agricultural practices influence biodiversity.</w:t>
            </w:r>
          </w:p>
          <w:p w14:paraId="27178914" w14:textId="77777777" w:rsidR="005F4B4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Genetic modification can influence biodiversity</w:t>
            </w:r>
          </w:p>
          <w:p w14:paraId="15DE468E" w14:textId="77777777" w:rsid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Government energy policies and subsidies impact energy cost and development</w:t>
            </w:r>
            <w:r>
              <w:rPr>
                <w:rFonts w:ascii="Segoe UI" w:hAnsi="Segoe UI" w:cs="Segoe UI"/>
                <w:sz w:val="22"/>
                <w:szCs w:val="22"/>
              </w:rPr>
              <w:t xml:space="preserve"> </w:t>
            </w:r>
          </w:p>
          <w:p w14:paraId="0D505DE8" w14:textId="605772DC" w:rsidR="00747CB7" w:rsidRPr="005F4B47" w:rsidRDefault="005F4B47" w:rsidP="005F4B47">
            <w:pPr>
              <w:pStyle w:val="ListParagraph"/>
              <w:numPr>
                <w:ilvl w:val="1"/>
                <w:numId w:val="20"/>
              </w:numPr>
              <w:rPr>
                <w:rFonts w:ascii="Segoe UI" w:hAnsi="Segoe UI" w:cs="Segoe UI"/>
                <w:sz w:val="22"/>
                <w:szCs w:val="22"/>
              </w:rPr>
            </w:pPr>
            <w:r w:rsidRPr="005F4B47">
              <w:rPr>
                <w:rFonts w:ascii="Segoe UI" w:hAnsi="Segoe UI" w:cs="Segoe UI"/>
                <w:sz w:val="22"/>
                <w:szCs w:val="22"/>
              </w:rPr>
              <w:t>Culture and economic status affect energy choices</w:t>
            </w:r>
          </w:p>
        </w:tc>
      </w:tr>
      <w:tr w:rsidR="00747CB7" w:rsidRPr="005C6A76" w14:paraId="42450908" w14:textId="77777777" w:rsidTr="00390120">
        <w:trPr>
          <w:trHeight w:val="602"/>
          <w:jc w:val="center"/>
        </w:trPr>
        <w:tc>
          <w:tcPr>
            <w:tcW w:w="15019" w:type="dxa"/>
            <w:gridSpan w:val="5"/>
            <w:tcBorders>
              <w:bottom w:val="single" w:sz="4" w:space="0" w:color="auto"/>
            </w:tcBorders>
            <w:shd w:val="clear" w:color="auto" w:fill="auto"/>
          </w:tcPr>
          <w:p w14:paraId="429636AD" w14:textId="77777777" w:rsidR="00010021" w:rsidRPr="00010021" w:rsidRDefault="00010021" w:rsidP="00010021">
            <w:pPr>
              <w:rPr>
                <w:rFonts w:ascii="Segoe UI" w:hAnsi="Segoe UI" w:cs="Segoe UI"/>
                <w:i/>
                <w:sz w:val="22"/>
                <w:szCs w:val="22"/>
              </w:rPr>
            </w:pPr>
            <w:r w:rsidRPr="00010021">
              <w:rPr>
                <w:rFonts w:ascii="Segoe UI" w:hAnsi="Segoe UI" w:cs="Segoe UI"/>
                <w:b/>
                <w:sz w:val="22"/>
                <w:szCs w:val="22"/>
              </w:rPr>
              <w:lastRenderedPageBreak/>
              <w:t>Performance Assessments</w:t>
            </w:r>
            <w:r w:rsidRPr="00010021">
              <w:rPr>
                <w:rFonts w:ascii="Segoe UI" w:hAnsi="Segoe UI" w:cs="Segoe UI"/>
                <w:bCs/>
                <w:sz w:val="22"/>
                <w:szCs w:val="22"/>
              </w:rPr>
              <w:t>:</w:t>
            </w:r>
            <w:r w:rsidRPr="00010021">
              <w:rPr>
                <w:rFonts w:ascii="Segoe UI" w:hAnsi="Segoe UI" w:cs="Segoe UI"/>
                <w:i/>
                <w:sz w:val="22"/>
                <w:szCs w:val="22"/>
              </w:rPr>
              <w:t xml:space="preserve"> </w:t>
            </w:r>
            <w:r w:rsidRPr="00010021">
              <w:rPr>
                <w:rFonts w:ascii="Segoe UI" w:hAnsi="Segoe UI" w:cs="Segoe UI"/>
                <w:bCs/>
                <w:sz w:val="22"/>
                <w:szCs w:val="22"/>
              </w:rPr>
              <w:t>(Districts to complete for each unit)</w:t>
            </w:r>
          </w:p>
          <w:p w14:paraId="17BC5BA0" w14:textId="26581A7C" w:rsidR="00010021" w:rsidRDefault="00010021" w:rsidP="00010021">
            <w:pPr>
              <w:rPr>
                <w:rFonts w:ascii="Segoe UI" w:hAnsi="Segoe UI" w:cs="Segoe UI"/>
                <w:i/>
                <w:sz w:val="22"/>
                <w:szCs w:val="22"/>
              </w:rPr>
            </w:pPr>
            <w:r w:rsidRPr="00010021">
              <w:rPr>
                <w:rFonts w:ascii="Segoe UI" w:hAnsi="Segoe UI" w:cs="Segoe UI"/>
                <w:i/>
                <w:sz w:val="22"/>
                <w:szCs w:val="22"/>
              </w:rPr>
              <w:t>Example assessments for this unit include:</w:t>
            </w:r>
          </w:p>
          <w:p w14:paraId="27726E02" w14:textId="41B99B3D" w:rsidR="00640D31" w:rsidRPr="008F4530" w:rsidRDefault="00640D31" w:rsidP="00640D31">
            <w:pPr>
              <w:pStyle w:val="ListParagraph"/>
              <w:numPr>
                <w:ilvl w:val="0"/>
                <w:numId w:val="26"/>
              </w:numPr>
              <w:rPr>
                <w:rFonts w:ascii="Segoe UI" w:hAnsi="Segoe UI" w:cs="Segoe UI"/>
                <w:sz w:val="22"/>
                <w:szCs w:val="22"/>
              </w:rPr>
            </w:pPr>
            <w:r>
              <w:rPr>
                <w:rFonts w:ascii="Segoe UI" w:hAnsi="Segoe UI" w:cs="Segoe UI"/>
                <w:sz w:val="22"/>
                <w:szCs w:val="22"/>
              </w:rPr>
              <w:t>Compare and share full cost accounting for identified energy sources in a paper, brochure or presentation.</w:t>
            </w:r>
          </w:p>
          <w:p w14:paraId="4F3E7582" w14:textId="77777777" w:rsidR="00640D31" w:rsidRDefault="00640D31" w:rsidP="00640D31">
            <w:pPr>
              <w:pStyle w:val="ListParagraph"/>
              <w:numPr>
                <w:ilvl w:val="0"/>
                <w:numId w:val="26"/>
              </w:numPr>
              <w:rPr>
                <w:rFonts w:ascii="Segoe UI" w:hAnsi="Segoe UI" w:cs="Segoe UI"/>
                <w:sz w:val="22"/>
                <w:szCs w:val="22"/>
              </w:rPr>
            </w:pPr>
            <w:r w:rsidRPr="008F4530">
              <w:rPr>
                <w:rFonts w:ascii="Segoe UI" w:hAnsi="Segoe UI" w:cs="Segoe UI"/>
                <w:sz w:val="22"/>
                <w:szCs w:val="22"/>
              </w:rPr>
              <w:t xml:space="preserve">Explain </w:t>
            </w:r>
            <w:r>
              <w:rPr>
                <w:rFonts w:ascii="Segoe UI" w:hAnsi="Segoe UI" w:cs="Segoe UI"/>
                <w:sz w:val="22"/>
                <w:szCs w:val="22"/>
              </w:rPr>
              <w:t xml:space="preserve">innovative agricultural practices that are needed to increase the production of food, fuel and fiber. </w:t>
            </w:r>
          </w:p>
          <w:p w14:paraId="354F6792" w14:textId="157E4AD9" w:rsidR="005F4B47" w:rsidRPr="005F4B47" w:rsidRDefault="00640D31" w:rsidP="00640D31">
            <w:pPr>
              <w:pStyle w:val="ListParagraph"/>
              <w:numPr>
                <w:ilvl w:val="0"/>
                <w:numId w:val="26"/>
              </w:numPr>
              <w:rPr>
                <w:rFonts w:ascii="Segoe UI" w:hAnsi="Segoe UI" w:cs="Segoe UI"/>
                <w:sz w:val="22"/>
                <w:szCs w:val="22"/>
              </w:rPr>
            </w:pPr>
            <w:r w:rsidRPr="00640D31">
              <w:rPr>
                <w:rFonts w:ascii="Segoe UI" w:hAnsi="Segoe UI" w:cs="Segoe UI"/>
                <w:sz w:val="22"/>
                <w:szCs w:val="22"/>
              </w:rPr>
              <w:t xml:space="preserve">Students </w:t>
            </w:r>
            <w:r>
              <w:rPr>
                <w:rFonts w:ascii="Segoe UI" w:hAnsi="Segoe UI" w:cs="Segoe UI"/>
                <w:sz w:val="22"/>
                <w:szCs w:val="22"/>
              </w:rPr>
              <w:t xml:space="preserve">research and </w:t>
            </w:r>
            <w:r w:rsidRPr="00640D31">
              <w:rPr>
                <w:rFonts w:ascii="Segoe UI" w:hAnsi="Segoe UI" w:cs="Segoe UI"/>
                <w:sz w:val="22"/>
                <w:szCs w:val="22"/>
              </w:rPr>
              <w:t xml:space="preserve">define </w:t>
            </w:r>
            <w:r>
              <w:rPr>
                <w:rFonts w:ascii="Segoe UI" w:hAnsi="Segoe UI" w:cs="Segoe UI"/>
                <w:sz w:val="22"/>
                <w:szCs w:val="22"/>
              </w:rPr>
              <w:t>government energy policies and subsidies that impact energy costs.</w:t>
            </w:r>
            <w:r w:rsidRPr="00640D31">
              <w:rPr>
                <w:rFonts w:ascii="Segoe UI" w:hAnsi="Segoe UI" w:cs="Segoe UI"/>
                <w:sz w:val="22"/>
                <w:szCs w:val="22"/>
              </w:rPr>
              <w:t xml:space="preserve"> </w:t>
            </w:r>
          </w:p>
        </w:tc>
      </w:tr>
      <w:tr w:rsidR="00747CB7" w:rsidRPr="005C6A76" w14:paraId="75CD22ED" w14:textId="77777777" w:rsidTr="00390120">
        <w:trPr>
          <w:trHeight w:val="170"/>
          <w:jc w:val="center"/>
        </w:trPr>
        <w:tc>
          <w:tcPr>
            <w:tcW w:w="15019" w:type="dxa"/>
            <w:gridSpan w:val="5"/>
            <w:shd w:val="clear" w:color="auto" w:fill="auto"/>
          </w:tcPr>
          <w:p w14:paraId="7E6C33FF" w14:textId="77777777" w:rsidR="00CF5CBD" w:rsidRPr="00CF5CBD" w:rsidRDefault="00CF5CBD" w:rsidP="00CF5CBD">
            <w:pPr>
              <w:pBdr>
                <w:top w:val="nil"/>
                <w:left w:val="nil"/>
                <w:bottom w:val="nil"/>
                <w:right w:val="nil"/>
                <w:between w:val="nil"/>
                <w:bar w:val="nil"/>
              </w:pBdr>
              <w:rPr>
                <w:rFonts w:ascii="Segoe UI" w:eastAsia="Arial" w:hAnsi="Segoe UI" w:cs="Segoe UI"/>
                <w:bCs/>
                <w:color w:val="000000"/>
                <w:sz w:val="22"/>
                <w:szCs w:val="22"/>
                <w:u w:color="000000"/>
                <w:bdr w:val="nil"/>
              </w:rPr>
            </w:pPr>
            <w:r w:rsidRPr="00CF5CBD">
              <w:rPr>
                <w:rFonts w:ascii="Segoe UI" w:eastAsia="Arial" w:hAnsi="Segoe UI" w:cs="Segoe UI"/>
                <w:b/>
                <w:color w:val="000000"/>
                <w:sz w:val="22"/>
                <w:szCs w:val="22"/>
                <w:u w:color="000000"/>
                <w:bdr w:val="nil"/>
              </w:rPr>
              <w:t>Leadership Alignment</w:t>
            </w:r>
            <w:r w:rsidRPr="00CF5CBD">
              <w:rPr>
                <w:rFonts w:ascii="Segoe UI" w:eastAsia="Arial" w:hAnsi="Segoe UI" w:cs="Segoe UI"/>
                <w:bCs/>
                <w:color w:val="000000"/>
                <w:sz w:val="22"/>
                <w:szCs w:val="22"/>
                <w:u w:color="000000"/>
                <w:bdr w:val="nil"/>
              </w:rPr>
              <w:t>: (Districts to complete for each unit)</w:t>
            </w:r>
          </w:p>
          <w:p w14:paraId="1813A903" w14:textId="77777777" w:rsidR="00CF5CBD" w:rsidRPr="00CF5CBD" w:rsidRDefault="00CF5CBD" w:rsidP="00CF5CB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F5CBD">
              <w:rPr>
                <w:rFonts w:ascii="Segoe UI" w:eastAsia="Segoe UI" w:hAnsi="Segoe UI" w:cs="Segoe UI"/>
                <w:i/>
                <w:iCs/>
                <w:color w:val="000000"/>
                <w:sz w:val="22"/>
                <w:szCs w:val="22"/>
                <w:u w:color="000000"/>
                <w:bdr w:val="nil"/>
              </w:rPr>
              <w:t>Leadership alignment must include a unit specific project/activity that aligns with the 21</w:t>
            </w:r>
            <w:r w:rsidRPr="00CF5CBD">
              <w:rPr>
                <w:rFonts w:ascii="Segoe UI" w:eastAsia="Segoe UI" w:hAnsi="Segoe UI" w:cs="Segoe UI"/>
                <w:i/>
                <w:iCs/>
                <w:color w:val="000000"/>
                <w:sz w:val="22"/>
                <w:szCs w:val="22"/>
                <w:u w:color="000000"/>
                <w:bdr w:val="nil"/>
                <w:vertAlign w:val="superscript"/>
              </w:rPr>
              <w:t>st</w:t>
            </w:r>
            <w:r w:rsidRPr="00CF5CBD">
              <w:rPr>
                <w:rFonts w:ascii="Segoe UI" w:eastAsia="Segoe UI" w:hAnsi="Segoe UI" w:cs="Segoe UI"/>
                <w:i/>
                <w:iCs/>
                <w:color w:val="000000"/>
                <w:sz w:val="22"/>
                <w:szCs w:val="22"/>
                <w:u w:color="000000"/>
                <w:bdr w:val="nil"/>
              </w:rPr>
              <w:t xml:space="preserve"> Century Leadership Skills. </w:t>
            </w:r>
          </w:p>
          <w:p w14:paraId="2DC2C86D" w14:textId="77777777" w:rsidR="00CF5CBD" w:rsidRDefault="00CF5CBD" w:rsidP="00CF5CBD">
            <w:pPr>
              <w:rPr>
                <w:rFonts w:ascii="Segoe UI" w:eastAsia="Segoe UI" w:hAnsi="Segoe UI" w:cs="Segoe UI"/>
                <w:i/>
                <w:iCs/>
                <w:sz w:val="22"/>
                <w:szCs w:val="22"/>
              </w:rPr>
            </w:pPr>
            <w:r w:rsidRPr="00CF5CBD">
              <w:rPr>
                <w:rFonts w:ascii="Segoe UI" w:eastAsia="Segoe UI" w:hAnsi="Segoe UI" w:cs="Segoe UI"/>
                <w:i/>
                <w:iCs/>
                <w:sz w:val="22"/>
                <w:szCs w:val="22"/>
              </w:rPr>
              <w:t>Example:</w:t>
            </w:r>
          </w:p>
          <w:p w14:paraId="3B1027A1" w14:textId="29A94142" w:rsidR="00747CB7" w:rsidRPr="005F4B47" w:rsidRDefault="005F4B47" w:rsidP="00CF5CBD">
            <w:pPr>
              <w:pStyle w:val="ListParagraph"/>
              <w:numPr>
                <w:ilvl w:val="0"/>
                <w:numId w:val="30"/>
              </w:numPr>
              <w:rPr>
                <w:rFonts w:ascii="Segoe UI" w:hAnsi="Segoe UI" w:cs="Segoe UI"/>
                <w:b/>
                <w:sz w:val="22"/>
                <w:szCs w:val="22"/>
              </w:rPr>
            </w:pPr>
            <w:r w:rsidRPr="00CF5CBD">
              <w:rPr>
                <w:rFonts w:ascii="Segoe UI" w:hAnsi="Segoe UI" w:cs="Segoe UI"/>
                <w:bCs/>
                <w:sz w:val="22"/>
                <w:szCs w:val="22"/>
              </w:rPr>
              <w:t xml:space="preserve">Students think creatively, implement innovations, and communicate clearly while researching agricultural practices influence on biodiversity, and form their own opinions related to current laws and regulations related to environmental science issues. </w:t>
            </w:r>
          </w:p>
        </w:tc>
      </w:tr>
      <w:tr w:rsidR="00747CB7" w:rsidRPr="005C6A76" w14:paraId="33104F7F" w14:textId="77777777" w:rsidTr="00390120">
        <w:trPr>
          <w:trHeight w:val="170"/>
          <w:jc w:val="center"/>
        </w:trPr>
        <w:tc>
          <w:tcPr>
            <w:tcW w:w="15019" w:type="dxa"/>
            <w:gridSpan w:val="5"/>
            <w:shd w:val="clear" w:color="auto" w:fill="auto"/>
          </w:tcPr>
          <w:p w14:paraId="59C1DD53" w14:textId="77777777" w:rsidR="00747CB7" w:rsidRPr="005C6A76" w:rsidRDefault="00747CB7" w:rsidP="00390120">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136B6D8" w14:textId="77777777" w:rsidR="005F4B47" w:rsidRPr="005F4B47" w:rsidRDefault="005F4B47" w:rsidP="005F4B47">
            <w:pPr>
              <w:rPr>
                <w:rFonts w:ascii="Segoe UI" w:hAnsi="Segoe UI" w:cs="Segoe UI"/>
                <w:b/>
                <w:sz w:val="22"/>
                <w:szCs w:val="22"/>
              </w:rPr>
            </w:pPr>
            <w:r w:rsidRPr="005F4B47">
              <w:rPr>
                <w:rFonts w:ascii="Segoe UI" w:hAnsi="Segoe UI" w:cs="Segoe UI"/>
                <w:b/>
                <w:sz w:val="22"/>
                <w:szCs w:val="22"/>
              </w:rPr>
              <w:t xml:space="preserve">Agriculture, Food, and Natural Resources (AFNR) Standards - </w:t>
            </w:r>
          </w:p>
          <w:p w14:paraId="6B115302" w14:textId="77777777" w:rsidR="005F4B47" w:rsidRPr="005F4B47" w:rsidRDefault="005F4B47" w:rsidP="005F4B47">
            <w:pPr>
              <w:autoSpaceDE w:val="0"/>
              <w:autoSpaceDN w:val="0"/>
              <w:adjustRightInd w:val="0"/>
              <w:rPr>
                <w:rFonts w:ascii="Segoe UI" w:eastAsiaTheme="minorHAnsi" w:hAnsi="Segoe UI" w:cs="Segoe UI"/>
                <w:bCs/>
                <w:sz w:val="22"/>
                <w:szCs w:val="22"/>
              </w:rPr>
            </w:pPr>
            <w:r w:rsidRPr="005F4B47">
              <w:rPr>
                <w:rFonts w:ascii="Segoe UI" w:eastAsiaTheme="minorHAnsi" w:hAnsi="Segoe UI" w:cs="Segoe UI"/>
                <w:bCs/>
                <w:sz w:val="22"/>
                <w:szCs w:val="22"/>
              </w:rPr>
              <w:t>ESS.02. Evaluate the impact of public policies and regulations on environmental service system operations.</w:t>
            </w:r>
          </w:p>
          <w:p w14:paraId="12AA6C11" w14:textId="77777777" w:rsidR="005F4B47" w:rsidRPr="005F4B47" w:rsidRDefault="005F4B47" w:rsidP="005F4B47">
            <w:pPr>
              <w:autoSpaceDE w:val="0"/>
              <w:autoSpaceDN w:val="0"/>
              <w:adjustRightInd w:val="0"/>
              <w:rPr>
                <w:rFonts w:ascii="Segoe UI" w:eastAsiaTheme="minorHAnsi" w:hAnsi="Segoe UI" w:cs="Segoe UI"/>
                <w:bCs/>
                <w:sz w:val="22"/>
                <w:szCs w:val="22"/>
              </w:rPr>
            </w:pPr>
            <w:r w:rsidRPr="005F4B47">
              <w:rPr>
                <w:rFonts w:ascii="Segoe UI" w:eastAsiaTheme="minorHAnsi" w:hAnsi="Segoe UI" w:cs="Segoe UI"/>
                <w:bCs/>
                <w:sz w:val="22"/>
                <w:szCs w:val="22"/>
              </w:rPr>
              <w:t>ESS.02.01. Interpret and evaluate the impact of laws, agencies, policies and practices affecting environmental service systems.</w:t>
            </w:r>
          </w:p>
          <w:p w14:paraId="2F0070DD"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ESS.02.01.</w:t>
            </w:r>
            <w:proofErr w:type="gramStart"/>
            <w:r w:rsidRPr="005F4B47">
              <w:rPr>
                <w:rFonts w:ascii="Segoe UI" w:eastAsiaTheme="minorHAnsi" w:hAnsi="Segoe UI" w:cs="Segoe UI"/>
                <w:bCs/>
                <w:sz w:val="22"/>
                <w:szCs w:val="22"/>
              </w:rPr>
              <w:t>02.b.</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Analyze the specific purpose of government agencies associated with environmental service systems.</w:t>
            </w:r>
          </w:p>
          <w:p w14:paraId="3EF699F7"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ESS.02.01.</w:t>
            </w:r>
            <w:proofErr w:type="gramStart"/>
            <w:r w:rsidRPr="005F4B47">
              <w:rPr>
                <w:rFonts w:ascii="Segoe UI" w:eastAsiaTheme="minorHAnsi" w:hAnsi="Segoe UI" w:cs="Segoe UI"/>
                <w:bCs/>
                <w:sz w:val="22"/>
                <w:szCs w:val="22"/>
              </w:rPr>
              <w:t>02.c.</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Evaluate the impact and effectiveness of government agencies (i.e., local, state, and federal) associated with environmental service systems (e.g., regulation of consumption, prevention of damage to natural resources systems, management of ecological interactions, etc.).</w:t>
            </w:r>
          </w:p>
          <w:p w14:paraId="157D5DBE"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ESS.02.01.</w:t>
            </w:r>
            <w:proofErr w:type="gramStart"/>
            <w:r w:rsidRPr="005F4B47">
              <w:rPr>
                <w:rFonts w:ascii="Segoe UI" w:eastAsiaTheme="minorHAnsi" w:hAnsi="Segoe UI" w:cs="Segoe UI"/>
                <w:bCs/>
                <w:sz w:val="22"/>
                <w:szCs w:val="22"/>
              </w:rPr>
              <w:t>03.a</w:t>
            </w:r>
            <w:r w:rsidRPr="005F4B47">
              <w:rPr>
                <w:rFonts w:ascii="Segoe UI" w:eastAsiaTheme="minorHAnsi" w:hAnsi="Segoe UI" w:cs="Segoe UI"/>
                <w:sz w:val="22"/>
                <w:szCs w:val="22"/>
              </w:rPr>
              <w:t>.</w:t>
            </w:r>
            <w:proofErr w:type="gramEnd"/>
            <w:r w:rsidRPr="005F4B47">
              <w:rPr>
                <w:rFonts w:ascii="Segoe UI" w:eastAsiaTheme="minorHAnsi" w:hAnsi="Segoe UI" w:cs="Segoe UI"/>
                <w:sz w:val="22"/>
                <w:szCs w:val="22"/>
              </w:rPr>
              <w:t xml:space="preserve"> Research policies, practices and initiatives common in business and advocacy groups associated with environmental service systems (e.g., zero-waste, LEED-certified, locally-grown, etc.).</w:t>
            </w:r>
          </w:p>
          <w:p w14:paraId="058200AB"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ESS.02.01.</w:t>
            </w:r>
            <w:proofErr w:type="gramStart"/>
            <w:r w:rsidRPr="005F4B47">
              <w:rPr>
                <w:rFonts w:ascii="Segoe UI" w:eastAsiaTheme="minorHAnsi" w:hAnsi="Segoe UI" w:cs="Segoe UI"/>
                <w:bCs/>
                <w:sz w:val="22"/>
                <w:szCs w:val="22"/>
              </w:rPr>
              <w:t>03.b.</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Assess the intent, feasibility and effectiveness of policies, practices and initiatives common in business and advocacy groups associated with environmental service systems.</w:t>
            </w:r>
          </w:p>
          <w:p w14:paraId="67604DE6"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ESS.02.01.</w:t>
            </w:r>
            <w:proofErr w:type="gramStart"/>
            <w:r w:rsidRPr="005F4B47">
              <w:rPr>
                <w:rFonts w:ascii="Segoe UI" w:eastAsiaTheme="minorHAnsi" w:hAnsi="Segoe UI" w:cs="Segoe UI"/>
                <w:bCs/>
                <w:sz w:val="22"/>
                <w:szCs w:val="22"/>
              </w:rPr>
              <w:t>03.c.</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Evaluate the impact of policies, practices and initiatives common in business and advocacy groups associated with environmental service systems on wildlife, people, the environment and the economy.</w:t>
            </w:r>
          </w:p>
          <w:p w14:paraId="74997014"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ESS.02.02.</w:t>
            </w:r>
            <w:proofErr w:type="gramStart"/>
            <w:r w:rsidRPr="005F4B47">
              <w:rPr>
                <w:rFonts w:ascii="Segoe UI" w:eastAsiaTheme="minorHAnsi" w:hAnsi="Segoe UI" w:cs="Segoe UI"/>
                <w:bCs/>
                <w:sz w:val="22"/>
                <w:szCs w:val="22"/>
              </w:rPr>
              <w:t>01.a.</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 xml:space="preserve">Research and categorize the purpose, implementation and impact of greenhouse gas emission policies (e.g., </w:t>
            </w:r>
            <w:proofErr w:type="spellStart"/>
            <w:r w:rsidRPr="005F4B47">
              <w:rPr>
                <w:rFonts w:ascii="Segoe UI" w:eastAsiaTheme="minorHAnsi" w:hAnsi="Segoe UI" w:cs="Segoe UI"/>
                <w:sz w:val="22"/>
                <w:szCs w:val="22"/>
              </w:rPr>
              <w:t>capand</w:t>
            </w:r>
            <w:proofErr w:type="spellEnd"/>
            <w:r w:rsidRPr="005F4B47">
              <w:rPr>
                <w:rFonts w:ascii="Segoe UI" w:eastAsiaTheme="minorHAnsi" w:hAnsi="Segoe UI" w:cs="Segoe UI"/>
                <w:sz w:val="22"/>
                <w:szCs w:val="22"/>
              </w:rPr>
              <w:t>- trade, emission offsetting, zero-emissions, carbon-neutrality, carbon sequestration, etc.).</w:t>
            </w:r>
          </w:p>
          <w:p w14:paraId="3D6DB550"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ESS.02.02.</w:t>
            </w:r>
            <w:proofErr w:type="gramStart"/>
            <w:r w:rsidRPr="005F4B47">
              <w:rPr>
                <w:rFonts w:ascii="Segoe UI" w:eastAsiaTheme="minorHAnsi" w:hAnsi="Segoe UI" w:cs="Segoe UI"/>
                <w:bCs/>
                <w:sz w:val="22"/>
                <w:szCs w:val="22"/>
              </w:rPr>
              <w:t>03.a.</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Examine and summarize the impact that population growth has on environmental service systems.</w:t>
            </w:r>
          </w:p>
          <w:p w14:paraId="34D19641"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lastRenderedPageBreak/>
              <w:t>ESS.02.02.</w:t>
            </w:r>
            <w:proofErr w:type="gramStart"/>
            <w:r w:rsidRPr="005F4B47">
              <w:rPr>
                <w:rFonts w:ascii="Segoe UI" w:eastAsiaTheme="minorHAnsi" w:hAnsi="Segoe UI" w:cs="Segoe UI"/>
                <w:bCs/>
                <w:sz w:val="22"/>
                <w:szCs w:val="22"/>
              </w:rPr>
              <w:t>04.a.</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Research current policies related to fracking and shale oil gas.</w:t>
            </w:r>
          </w:p>
          <w:p w14:paraId="677E0D6F"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ESS.02.02.</w:t>
            </w:r>
            <w:proofErr w:type="gramStart"/>
            <w:r w:rsidRPr="005F4B47">
              <w:rPr>
                <w:rFonts w:ascii="Segoe UI" w:eastAsiaTheme="minorHAnsi" w:hAnsi="Segoe UI" w:cs="Segoe UI"/>
                <w:bCs/>
                <w:sz w:val="22"/>
                <w:szCs w:val="22"/>
              </w:rPr>
              <w:t>04.b.</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Assess whether current policies related to fracking and shale oil gas sufficiently address the needs of environmental service systems.</w:t>
            </w:r>
          </w:p>
          <w:p w14:paraId="69D642A6" w14:textId="77777777" w:rsidR="005F4B47" w:rsidRPr="005F4B47" w:rsidRDefault="005F4B47" w:rsidP="005F4B47">
            <w:pPr>
              <w:autoSpaceDE w:val="0"/>
              <w:autoSpaceDN w:val="0"/>
              <w:adjustRightInd w:val="0"/>
              <w:rPr>
                <w:rFonts w:ascii="Segoe UI" w:eastAsiaTheme="minorHAnsi" w:hAnsi="Segoe UI" w:cs="Segoe UI"/>
                <w:sz w:val="22"/>
                <w:szCs w:val="22"/>
              </w:rPr>
            </w:pPr>
            <w:r w:rsidRPr="005F4B47">
              <w:rPr>
                <w:rFonts w:ascii="Segoe UI" w:eastAsiaTheme="minorHAnsi" w:hAnsi="Segoe UI" w:cs="Segoe UI"/>
                <w:bCs/>
                <w:sz w:val="22"/>
                <w:szCs w:val="22"/>
              </w:rPr>
              <w:t>ESS.02.02.</w:t>
            </w:r>
            <w:proofErr w:type="gramStart"/>
            <w:r w:rsidRPr="005F4B47">
              <w:rPr>
                <w:rFonts w:ascii="Segoe UI" w:eastAsiaTheme="minorHAnsi" w:hAnsi="Segoe UI" w:cs="Segoe UI"/>
                <w:bCs/>
                <w:sz w:val="22"/>
                <w:szCs w:val="22"/>
              </w:rPr>
              <w:t>02.c.</w:t>
            </w:r>
            <w:proofErr w:type="gramEnd"/>
            <w:r w:rsidRPr="005F4B47">
              <w:rPr>
                <w:rFonts w:ascii="Segoe UI" w:eastAsiaTheme="minorHAnsi" w:hAnsi="Segoe UI" w:cs="Segoe UI"/>
                <w:bCs/>
                <w:sz w:val="22"/>
                <w:szCs w:val="22"/>
              </w:rPr>
              <w:t xml:space="preserve"> </w:t>
            </w:r>
            <w:r w:rsidRPr="005F4B47">
              <w:rPr>
                <w:rFonts w:ascii="Segoe UI" w:eastAsiaTheme="minorHAnsi" w:hAnsi="Segoe UI" w:cs="Segoe UI"/>
                <w:sz w:val="22"/>
                <w:szCs w:val="22"/>
              </w:rPr>
              <w:t>Interpret and evaluate the impact of specific environmental service regulation policies (e.g., Clean Air Act, EISA, Clean Water Act, Superfund, etc.) on international trade.</w:t>
            </w:r>
          </w:p>
          <w:p w14:paraId="7D54A379" w14:textId="3B5C542C" w:rsidR="00747CB7" w:rsidRPr="005F4B47" w:rsidRDefault="005F4B47" w:rsidP="00CF5CBD">
            <w:pPr>
              <w:autoSpaceDE w:val="0"/>
              <w:autoSpaceDN w:val="0"/>
              <w:adjustRightInd w:val="0"/>
              <w:rPr>
                <w:rFonts w:ascii="Segoe UI" w:eastAsiaTheme="minorHAnsi" w:hAnsi="Segoe UI" w:cs="Segoe UI"/>
                <w:bCs/>
                <w:color w:val="FFFFFF"/>
                <w:sz w:val="22"/>
                <w:szCs w:val="22"/>
              </w:rPr>
            </w:pPr>
            <w:r w:rsidRPr="005F4B47">
              <w:rPr>
                <w:rFonts w:ascii="Segoe UI" w:eastAsiaTheme="minorHAnsi" w:hAnsi="Segoe UI" w:cs="Segoe UI"/>
                <w:bCs/>
                <w:sz w:val="22"/>
                <w:szCs w:val="22"/>
              </w:rPr>
              <w:t>ESS.03. Develop proposed solutions to environmental issues, problems and applications using scientific principles of meteorology, soil science, hydrology,</w:t>
            </w:r>
            <w:r w:rsidR="00CF5CBD">
              <w:rPr>
                <w:rFonts w:ascii="Segoe UI" w:eastAsiaTheme="minorHAnsi" w:hAnsi="Segoe UI" w:cs="Segoe UI"/>
                <w:bCs/>
                <w:sz w:val="22"/>
                <w:szCs w:val="22"/>
              </w:rPr>
              <w:t xml:space="preserve"> </w:t>
            </w:r>
            <w:r w:rsidRPr="005F4B47">
              <w:rPr>
                <w:rFonts w:ascii="Segoe UI" w:eastAsiaTheme="minorHAnsi" w:hAnsi="Segoe UI" w:cs="Segoe UI"/>
                <w:bCs/>
                <w:sz w:val="22"/>
                <w:szCs w:val="22"/>
              </w:rPr>
              <w:t>microbiology, chemistry and ecology</w:t>
            </w:r>
            <w:r w:rsidR="00CF5CBD">
              <w:rPr>
                <w:rFonts w:ascii="Segoe UI" w:eastAsiaTheme="minorHAnsi" w:hAnsi="Segoe UI" w:cs="Segoe UI"/>
                <w:bCs/>
                <w:color w:val="FFFFFF"/>
                <w:sz w:val="22"/>
                <w:szCs w:val="22"/>
              </w:rPr>
              <w:t>.</w:t>
            </w:r>
          </w:p>
        </w:tc>
      </w:tr>
      <w:tr w:rsidR="00747CB7" w:rsidRPr="005C6A76" w14:paraId="409F36E9" w14:textId="77777777" w:rsidTr="00390120">
        <w:trPr>
          <w:trHeight w:val="206"/>
          <w:jc w:val="center"/>
        </w:trPr>
        <w:tc>
          <w:tcPr>
            <w:tcW w:w="15019" w:type="dxa"/>
            <w:gridSpan w:val="5"/>
            <w:shd w:val="pct15" w:color="auto" w:fill="auto"/>
            <w:vAlign w:val="bottom"/>
          </w:tcPr>
          <w:p w14:paraId="13C67C67" w14:textId="77777777" w:rsidR="00747CB7" w:rsidRPr="005C6A76" w:rsidRDefault="00747CB7" w:rsidP="0039012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47CB7" w:rsidRPr="005C6A76" w14:paraId="3B4FB0A4" w14:textId="77777777" w:rsidTr="00390120">
        <w:trPr>
          <w:trHeight w:val="288"/>
          <w:jc w:val="center"/>
        </w:trPr>
        <w:tc>
          <w:tcPr>
            <w:tcW w:w="4360" w:type="dxa"/>
            <w:tcBorders>
              <w:bottom w:val="single" w:sz="4" w:space="0" w:color="auto"/>
            </w:tcBorders>
            <w:shd w:val="clear" w:color="auto" w:fill="auto"/>
            <w:vAlign w:val="center"/>
          </w:tcPr>
          <w:p w14:paraId="7EC003D8" w14:textId="77777777" w:rsidR="00747CB7" w:rsidRPr="005C6A76" w:rsidRDefault="00747CB7" w:rsidP="0039012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0593E21" w14:textId="6015E710" w:rsidR="00D6542A" w:rsidRPr="00D6542A" w:rsidRDefault="00D6542A" w:rsidP="00D6542A">
            <w:pPr>
              <w:rPr>
                <w:rFonts w:ascii="Segoe UI" w:hAnsi="Segoe UI" w:cs="Segoe UI"/>
                <w:sz w:val="22"/>
                <w:szCs w:val="22"/>
              </w:rPr>
            </w:pPr>
            <w:r w:rsidRPr="00D6542A">
              <w:rPr>
                <w:rFonts w:ascii="Segoe UI" w:hAnsi="Segoe UI" w:cs="Segoe UI"/>
                <w:b/>
                <w:sz w:val="22"/>
                <w:szCs w:val="22"/>
              </w:rPr>
              <w:t>Washington Science Standards (Next Generation Science Standards):</w:t>
            </w:r>
          </w:p>
          <w:p w14:paraId="3AB158CC" w14:textId="77777777" w:rsidR="00D6542A" w:rsidRPr="00D6542A" w:rsidRDefault="00D6542A" w:rsidP="00D6542A">
            <w:pPr>
              <w:rPr>
                <w:rFonts w:ascii="Segoe UI" w:hAnsi="Segoe UI" w:cs="Segoe UI"/>
                <w:sz w:val="22"/>
                <w:szCs w:val="22"/>
              </w:rPr>
            </w:pPr>
            <w:r w:rsidRPr="00D6542A">
              <w:rPr>
                <w:rFonts w:ascii="Segoe UI" w:hAnsi="Segoe UI" w:cs="Segoe UI"/>
                <w:sz w:val="22"/>
                <w:szCs w:val="22"/>
              </w:rPr>
              <w:t xml:space="preserve">HS-PS3-1: </w:t>
            </w:r>
            <w:r w:rsidRPr="00D6542A">
              <w:rPr>
                <w:rFonts w:ascii="Segoe UI" w:hAnsi="Segoe UI" w:cs="Segoe UI"/>
                <w:bCs/>
                <w:sz w:val="22"/>
                <w:szCs w:val="22"/>
              </w:rPr>
              <w:t xml:space="preserve">Create a computational model to calculate the change in the energy of one component in a system when the change in energy of the other component(s) and energy flows in and out of the system are known. </w:t>
            </w:r>
          </w:p>
          <w:p w14:paraId="40A857A9" w14:textId="77777777" w:rsidR="00D6542A" w:rsidRPr="00D6542A" w:rsidRDefault="00D6542A" w:rsidP="00D6542A">
            <w:pPr>
              <w:rPr>
                <w:rFonts w:ascii="Segoe UI" w:hAnsi="Segoe UI" w:cs="Segoe UI"/>
                <w:sz w:val="22"/>
                <w:szCs w:val="22"/>
              </w:rPr>
            </w:pPr>
            <w:r w:rsidRPr="00D6542A">
              <w:rPr>
                <w:rFonts w:ascii="Segoe UI" w:hAnsi="Segoe UI" w:cs="Segoe UI"/>
                <w:sz w:val="22"/>
                <w:szCs w:val="22"/>
              </w:rPr>
              <w:t xml:space="preserve">HS-PS3-3: </w:t>
            </w:r>
            <w:r w:rsidRPr="00D6542A">
              <w:rPr>
                <w:rFonts w:ascii="Segoe UI" w:hAnsi="Segoe UI" w:cs="Segoe UI"/>
                <w:bCs/>
                <w:sz w:val="22"/>
                <w:szCs w:val="22"/>
              </w:rPr>
              <w:t xml:space="preserve">Design, build, and refine a device that works within given constraints to convert one form of energy into another form of </w:t>
            </w:r>
            <w:proofErr w:type="gramStart"/>
            <w:r w:rsidRPr="00D6542A">
              <w:rPr>
                <w:rFonts w:ascii="Segoe UI" w:hAnsi="Segoe UI" w:cs="Segoe UI"/>
                <w:bCs/>
                <w:sz w:val="22"/>
                <w:szCs w:val="22"/>
              </w:rPr>
              <w:t>energy.*</w:t>
            </w:r>
            <w:proofErr w:type="gramEnd"/>
            <w:r w:rsidRPr="00D6542A">
              <w:rPr>
                <w:rFonts w:ascii="Segoe UI" w:hAnsi="Segoe UI" w:cs="Segoe UI"/>
                <w:bCs/>
                <w:sz w:val="22"/>
                <w:szCs w:val="22"/>
              </w:rPr>
              <w:t xml:space="preserve"> </w:t>
            </w:r>
          </w:p>
          <w:p w14:paraId="1537C829" w14:textId="77777777" w:rsidR="00D6542A" w:rsidRPr="00D6542A" w:rsidRDefault="00D6542A" w:rsidP="00D6542A">
            <w:pPr>
              <w:rPr>
                <w:rStyle w:val="popup2"/>
                <w:rFonts w:ascii="Segoe UI" w:hAnsi="Segoe UI" w:cs="Segoe UI"/>
                <w:sz w:val="22"/>
                <w:szCs w:val="22"/>
              </w:rPr>
            </w:pPr>
            <w:r w:rsidRPr="00D6542A">
              <w:rPr>
                <w:rStyle w:val="popup2"/>
                <w:rFonts w:ascii="Segoe UI" w:hAnsi="Segoe UI" w:cs="Segoe UI"/>
                <w:sz w:val="22"/>
                <w:szCs w:val="22"/>
              </w:rPr>
              <w:t>HS-LS2-1: Use mathematical and/or computational representations to support explanations</w:t>
            </w:r>
            <w:r w:rsidRPr="00D6542A">
              <w:rPr>
                <w:rFonts w:ascii="Segoe UI" w:hAnsi="Segoe UI" w:cs="Segoe UI"/>
                <w:sz w:val="22"/>
                <w:szCs w:val="22"/>
              </w:rPr>
              <w:t xml:space="preserve"> </w:t>
            </w:r>
            <w:r w:rsidRPr="00D6542A">
              <w:rPr>
                <w:rStyle w:val="popup2"/>
                <w:rFonts w:ascii="Segoe UI" w:hAnsi="Segoe UI" w:cs="Segoe UI"/>
                <w:sz w:val="22"/>
                <w:szCs w:val="22"/>
              </w:rPr>
              <w:t>of factors that affect carrying capacity of ecosystems</w:t>
            </w:r>
            <w:r w:rsidRPr="00D6542A">
              <w:rPr>
                <w:rFonts w:ascii="Segoe UI" w:hAnsi="Segoe UI" w:cs="Segoe UI"/>
                <w:sz w:val="22"/>
                <w:szCs w:val="22"/>
              </w:rPr>
              <w:t xml:space="preserve"> </w:t>
            </w:r>
            <w:r w:rsidRPr="00D6542A">
              <w:rPr>
                <w:rStyle w:val="popup2"/>
                <w:rFonts w:ascii="Segoe UI" w:hAnsi="Segoe UI" w:cs="Segoe UI"/>
                <w:sz w:val="22"/>
                <w:szCs w:val="22"/>
              </w:rPr>
              <w:t>at different scales.</w:t>
            </w:r>
          </w:p>
          <w:p w14:paraId="1806979A" w14:textId="77777777" w:rsidR="00D6542A" w:rsidRPr="00D6542A" w:rsidRDefault="00D6542A" w:rsidP="00D6542A">
            <w:pPr>
              <w:rPr>
                <w:rStyle w:val="popup2"/>
                <w:rFonts w:ascii="Segoe UI" w:hAnsi="Segoe UI" w:cs="Segoe UI"/>
                <w:sz w:val="22"/>
                <w:szCs w:val="22"/>
              </w:rPr>
            </w:pPr>
            <w:r w:rsidRPr="00D6542A">
              <w:rPr>
                <w:rStyle w:val="popup2"/>
                <w:rFonts w:ascii="Segoe UI" w:hAnsi="Segoe UI" w:cs="Segoe UI"/>
                <w:sz w:val="22"/>
                <w:szCs w:val="22"/>
              </w:rPr>
              <w:t>HS-LS2-2: Use mathematical representations to support and revise explanations based on evidence</w:t>
            </w:r>
            <w:r w:rsidRPr="00D6542A">
              <w:rPr>
                <w:rFonts w:ascii="Segoe UI" w:hAnsi="Segoe UI" w:cs="Segoe UI"/>
                <w:sz w:val="22"/>
                <w:szCs w:val="22"/>
              </w:rPr>
              <w:t xml:space="preserve"> </w:t>
            </w:r>
            <w:r w:rsidRPr="00D6542A">
              <w:rPr>
                <w:rStyle w:val="popup2"/>
                <w:rFonts w:ascii="Segoe UI" w:hAnsi="Segoe UI" w:cs="Segoe UI"/>
                <w:sz w:val="22"/>
                <w:szCs w:val="22"/>
              </w:rPr>
              <w:t>about factors affecting biodiversity and populations in ecosystems</w:t>
            </w:r>
            <w:r w:rsidRPr="00D6542A">
              <w:rPr>
                <w:rFonts w:ascii="Segoe UI" w:hAnsi="Segoe UI" w:cs="Segoe UI"/>
                <w:sz w:val="22"/>
                <w:szCs w:val="22"/>
              </w:rPr>
              <w:t xml:space="preserve"> </w:t>
            </w:r>
            <w:r w:rsidRPr="00D6542A">
              <w:rPr>
                <w:rStyle w:val="popup2"/>
                <w:rFonts w:ascii="Segoe UI" w:hAnsi="Segoe UI" w:cs="Segoe UI"/>
                <w:sz w:val="22"/>
                <w:szCs w:val="22"/>
              </w:rPr>
              <w:t>of different scales.</w:t>
            </w:r>
          </w:p>
          <w:p w14:paraId="4FF2A618" w14:textId="77777777" w:rsidR="00D6542A" w:rsidRPr="00D6542A" w:rsidRDefault="00D6542A" w:rsidP="00D6542A">
            <w:pPr>
              <w:rPr>
                <w:rStyle w:val="popup2"/>
                <w:rFonts w:ascii="Segoe UI" w:hAnsi="Segoe UI" w:cs="Segoe UI"/>
                <w:sz w:val="22"/>
                <w:szCs w:val="22"/>
              </w:rPr>
            </w:pPr>
            <w:r w:rsidRPr="00D6542A">
              <w:rPr>
                <w:rStyle w:val="popup2"/>
                <w:rFonts w:ascii="Segoe UI" w:hAnsi="Segoe UI" w:cs="Segoe UI"/>
                <w:sz w:val="22"/>
                <w:szCs w:val="22"/>
              </w:rPr>
              <w:t>HS-LS2-4: Use mathematical representations to support claims for</w:t>
            </w:r>
            <w:r w:rsidRPr="00D6542A">
              <w:rPr>
                <w:rFonts w:ascii="Segoe UI" w:hAnsi="Segoe UI" w:cs="Segoe UI"/>
                <w:sz w:val="22"/>
                <w:szCs w:val="22"/>
              </w:rPr>
              <w:t xml:space="preserve"> </w:t>
            </w:r>
            <w:r w:rsidRPr="00D6542A">
              <w:rPr>
                <w:rStyle w:val="popup2"/>
                <w:rFonts w:ascii="Segoe UI" w:hAnsi="Segoe UI" w:cs="Segoe UI"/>
                <w:sz w:val="22"/>
                <w:szCs w:val="22"/>
              </w:rPr>
              <w:t>the cycling of matter and flow of energy</w:t>
            </w:r>
            <w:r w:rsidRPr="00D6542A">
              <w:rPr>
                <w:rFonts w:ascii="Segoe UI" w:hAnsi="Segoe UI" w:cs="Segoe UI"/>
                <w:sz w:val="22"/>
                <w:szCs w:val="22"/>
              </w:rPr>
              <w:t xml:space="preserve"> </w:t>
            </w:r>
            <w:r w:rsidRPr="00D6542A">
              <w:rPr>
                <w:rStyle w:val="popup2"/>
                <w:rFonts w:ascii="Segoe UI" w:hAnsi="Segoe UI" w:cs="Segoe UI"/>
                <w:sz w:val="22"/>
                <w:szCs w:val="22"/>
              </w:rPr>
              <w:t>among organisms in an ecosystem.</w:t>
            </w:r>
          </w:p>
          <w:p w14:paraId="2ADAB492" w14:textId="77777777" w:rsidR="00D6542A" w:rsidRPr="00D6542A" w:rsidRDefault="00D6542A" w:rsidP="00D6542A">
            <w:pPr>
              <w:rPr>
                <w:rStyle w:val="popup2"/>
                <w:rFonts w:ascii="Segoe UI" w:hAnsi="Segoe UI" w:cs="Segoe UI"/>
                <w:sz w:val="22"/>
                <w:szCs w:val="22"/>
              </w:rPr>
            </w:pPr>
            <w:r w:rsidRPr="00D6542A">
              <w:rPr>
                <w:rStyle w:val="popup2"/>
                <w:rFonts w:ascii="Segoe UI" w:hAnsi="Segoe UI" w:cs="Segoe UI"/>
                <w:sz w:val="22"/>
                <w:szCs w:val="22"/>
              </w:rPr>
              <w:t>HS-LS2-</w:t>
            </w:r>
            <w:r w:rsidRPr="00D6542A">
              <w:rPr>
                <w:rStyle w:val="Hyperlink"/>
                <w:rFonts w:ascii="Segoe UI" w:hAnsi="Segoe UI" w:cs="Segoe UI"/>
                <w:sz w:val="22"/>
                <w:szCs w:val="22"/>
              </w:rPr>
              <w:t xml:space="preserve">6: </w:t>
            </w:r>
            <w:r w:rsidRPr="00D6542A">
              <w:rPr>
                <w:rStyle w:val="popup2"/>
                <w:rFonts w:ascii="Segoe UI" w:hAnsi="Segoe UI" w:cs="Segoe UI"/>
                <w:sz w:val="22"/>
                <w:szCs w:val="22"/>
              </w:rPr>
              <w:t>Evaluate the claims, evidence, and reasoning that</w:t>
            </w:r>
            <w:r w:rsidRPr="00D6542A">
              <w:rPr>
                <w:rFonts w:ascii="Segoe UI" w:hAnsi="Segoe UI" w:cs="Segoe UI"/>
                <w:sz w:val="22"/>
                <w:szCs w:val="22"/>
              </w:rPr>
              <w:t xml:space="preserve"> </w:t>
            </w:r>
            <w:r w:rsidRPr="00D6542A">
              <w:rPr>
                <w:rStyle w:val="popup2"/>
                <w:rFonts w:ascii="Segoe UI" w:hAnsi="Segoe UI" w:cs="Segoe UI"/>
                <w:sz w:val="22"/>
                <w:szCs w:val="22"/>
              </w:rPr>
              <w:t>the complex interactions in ecosystems maintain relatively consistent numbers and types of organisms</w:t>
            </w:r>
            <w:r w:rsidRPr="00D6542A">
              <w:rPr>
                <w:rFonts w:ascii="Segoe UI" w:hAnsi="Segoe UI" w:cs="Segoe UI"/>
                <w:sz w:val="22"/>
                <w:szCs w:val="22"/>
              </w:rPr>
              <w:t xml:space="preserve"> </w:t>
            </w:r>
            <w:r w:rsidRPr="00D6542A">
              <w:rPr>
                <w:rStyle w:val="popup2"/>
                <w:rFonts w:ascii="Segoe UI" w:hAnsi="Segoe UI" w:cs="Segoe UI"/>
                <w:sz w:val="22"/>
                <w:szCs w:val="22"/>
              </w:rPr>
              <w:t xml:space="preserve">in stable </w:t>
            </w:r>
            <w:proofErr w:type="gramStart"/>
            <w:r w:rsidRPr="00D6542A">
              <w:rPr>
                <w:rStyle w:val="popup2"/>
                <w:rFonts w:ascii="Segoe UI" w:hAnsi="Segoe UI" w:cs="Segoe UI"/>
                <w:sz w:val="22"/>
                <w:szCs w:val="22"/>
              </w:rPr>
              <w:t>conditions, but</w:t>
            </w:r>
            <w:proofErr w:type="gramEnd"/>
            <w:r w:rsidRPr="00D6542A">
              <w:rPr>
                <w:rStyle w:val="popup2"/>
                <w:rFonts w:ascii="Segoe UI" w:hAnsi="Segoe UI" w:cs="Segoe UI"/>
                <w:sz w:val="22"/>
                <w:szCs w:val="22"/>
              </w:rPr>
              <w:t xml:space="preserve"> changing conditions</w:t>
            </w:r>
            <w:r w:rsidRPr="00D6542A">
              <w:rPr>
                <w:rFonts w:ascii="Segoe UI" w:hAnsi="Segoe UI" w:cs="Segoe UI"/>
                <w:sz w:val="22"/>
                <w:szCs w:val="22"/>
              </w:rPr>
              <w:t xml:space="preserve"> </w:t>
            </w:r>
            <w:r w:rsidRPr="00D6542A">
              <w:rPr>
                <w:rStyle w:val="popup2"/>
                <w:rFonts w:ascii="Segoe UI" w:hAnsi="Segoe UI" w:cs="Segoe UI"/>
                <w:sz w:val="22"/>
                <w:szCs w:val="22"/>
              </w:rPr>
              <w:t>may result in a new ecosystem.</w:t>
            </w:r>
          </w:p>
          <w:p w14:paraId="234E1451" w14:textId="77777777" w:rsidR="00D6542A" w:rsidRPr="00D6542A" w:rsidRDefault="00D6542A" w:rsidP="00D6542A">
            <w:pPr>
              <w:rPr>
                <w:rFonts w:ascii="Segoe UI" w:hAnsi="Segoe UI" w:cs="Segoe UI"/>
                <w:sz w:val="22"/>
                <w:szCs w:val="22"/>
              </w:rPr>
            </w:pPr>
            <w:r w:rsidRPr="00D6542A">
              <w:rPr>
                <w:rStyle w:val="popup2"/>
                <w:rFonts w:ascii="Segoe UI" w:hAnsi="Segoe UI" w:cs="Segoe UI"/>
                <w:sz w:val="22"/>
                <w:szCs w:val="22"/>
              </w:rPr>
              <w:t>HS-LS2-7: Design, evaluate, and refine a solution for</w:t>
            </w:r>
            <w:r w:rsidRPr="00D6542A">
              <w:rPr>
                <w:rFonts w:ascii="Segoe UI" w:hAnsi="Segoe UI" w:cs="Segoe UI"/>
                <w:sz w:val="22"/>
                <w:szCs w:val="22"/>
              </w:rPr>
              <w:t xml:space="preserve"> </w:t>
            </w:r>
            <w:r w:rsidRPr="00D6542A">
              <w:rPr>
                <w:rStyle w:val="popup2"/>
                <w:rFonts w:ascii="Segoe UI" w:hAnsi="Segoe UI" w:cs="Segoe UI"/>
                <w:sz w:val="22"/>
                <w:szCs w:val="22"/>
              </w:rPr>
              <w:t>reducing the</w:t>
            </w:r>
            <w:r w:rsidRPr="00D6542A">
              <w:rPr>
                <w:rFonts w:ascii="Segoe UI" w:hAnsi="Segoe UI" w:cs="Segoe UI"/>
                <w:sz w:val="22"/>
                <w:szCs w:val="22"/>
              </w:rPr>
              <w:t xml:space="preserve"> </w:t>
            </w:r>
            <w:r w:rsidRPr="00D6542A">
              <w:rPr>
                <w:rStyle w:val="popup2"/>
                <w:rFonts w:ascii="Segoe UI" w:hAnsi="Segoe UI" w:cs="Segoe UI"/>
                <w:sz w:val="22"/>
                <w:szCs w:val="22"/>
              </w:rPr>
              <w:t>impacts of human activities</w:t>
            </w:r>
            <w:r w:rsidRPr="00D6542A">
              <w:rPr>
                <w:rFonts w:ascii="Segoe UI" w:hAnsi="Segoe UI" w:cs="Segoe UI"/>
                <w:sz w:val="22"/>
                <w:szCs w:val="22"/>
              </w:rPr>
              <w:t xml:space="preserve"> </w:t>
            </w:r>
            <w:r w:rsidRPr="00D6542A">
              <w:rPr>
                <w:rStyle w:val="popup2"/>
                <w:rFonts w:ascii="Segoe UI" w:hAnsi="Segoe UI" w:cs="Segoe UI"/>
                <w:sz w:val="22"/>
                <w:szCs w:val="22"/>
              </w:rPr>
              <w:t>on the environment and biodiversity.</w:t>
            </w:r>
          </w:p>
          <w:p w14:paraId="056E21A6" w14:textId="77777777" w:rsidR="00D6542A" w:rsidRPr="00D6542A" w:rsidRDefault="00D6542A" w:rsidP="00D6542A">
            <w:pPr>
              <w:rPr>
                <w:rStyle w:val="popup2"/>
                <w:rFonts w:ascii="Segoe UI" w:hAnsi="Segoe UI" w:cs="Segoe UI"/>
                <w:sz w:val="22"/>
                <w:szCs w:val="22"/>
              </w:rPr>
            </w:pPr>
            <w:r w:rsidRPr="00D6542A">
              <w:rPr>
                <w:rFonts w:ascii="Segoe UI" w:hAnsi="Segoe UI" w:cs="Segoe UI"/>
                <w:sz w:val="22"/>
                <w:szCs w:val="22"/>
              </w:rPr>
              <w:t>HS-LS2-8:</w:t>
            </w:r>
            <w:r w:rsidRPr="00D6542A">
              <w:rPr>
                <w:rStyle w:val="Hyperlink"/>
                <w:rFonts w:ascii="Segoe UI" w:hAnsi="Segoe UI" w:cs="Segoe UI"/>
                <w:sz w:val="22"/>
                <w:szCs w:val="22"/>
              </w:rPr>
              <w:t xml:space="preserve"> </w:t>
            </w:r>
            <w:r w:rsidRPr="00D6542A">
              <w:rPr>
                <w:rStyle w:val="popup2"/>
                <w:rFonts w:ascii="Segoe UI" w:hAnsi="Segoe UI" w:cs="Segoe UI"/>
                <w:sz w:val="22"/>
                <w:szCs w:val="22"/>
              </w:rPr>
              <w:t>Evaluate the evidence for</w:t>
            </w:r>
            <w:r w:rsidRPr="00D6542A">
              <w:rPr>
                <w:rFonts w:ascii="Segoe UI" w:hAnsi="Segoe UI" w:cs="Segoe UI"/>
                <w:sz w:val="22"/>
                <w:szCs w:val="22"/>
              </w:rPr>
              <w:t xml:space="preserve"> </w:t>
            </w:r>
            <w:r w:rsidRPr="00D6542A">
              <w:rPr>
                <w:rStyle w:val="popup2"/>
                <w:rFonts w:ascii="Segoe UI" w:hAnsi="Segoe UI" w:cs="Segoe UI"/>
                <w:sz w:val="22"/>
                <w:szCs w:val="22"/>
              </w:rPr>
              <w:t>the role of</w:t>
            </w:r>
            <w:r w:rsidRPr="00D6542A">
              <w:rPr>
                <w:rFonts w:ascii="Segoe UI" w:hAnsi="Segoe UI" w:cs="Segoe UI"/>
                <w:sz w:val="22"/>
                <w:szCs w:val="22"/>
              </w:rPr>
              <w:t xml:space="preserve"> </w:t>
            </w:r>
            <w:r w:rsidRPr="00D6542A">
              <w:rPr>
                <w:rStyle w:val="popup2"/>
                <w:rFonts w:ascii="Segoe UI" w:hAnsi="Segoe UI" w:cs="Segoe UI"/>
                <w:sz w:val="22"/>
                <w:szCs w:val="22"/>
              </w:rPr>
              <w:t>group behavior on individual and species’ chances to survive and reproduce.</w:t>
            </w:r>
          </w:p>
          <w:p w14:paraId="6D0D95F3" w14:textId="77777777" w:rsidR="00D6542A" w:rsidRPr="00D6542A" w:rsidRDefault="00D6542A" w:rsidP="00D6542A">
            <w:pPr>
              <w:rPr>
                <w:rStyle w:val="popup2"/>
                <w:rFonts w:ascii="Segoe UI" w:hAnsi="Segoe UI" w:cs="Segoe UI"/>
                <w:sz w:val="22"/>
                <w:szCs w:val="22"/>
              </w:rPr>
            </w:pPr>
            <w:r w:rsidRPr="00D6542A">
              <w:rPr>
                <w:rStyle w:val="popup2"/>
                <w:rFonts w:ascii="Segoe UI" w:hAnsi="Segoe UI" w:cs="Segoe UI"/>
                <w:sz w:val="22"/>
                <w:szCs w:val="22"/>
              </w:rPr>
              <w:t>HS-LS3-3: Apply concepts of statistics and probability to explain</w:t>
            </w:r>
            <w:r w:rsidRPr="00D6542A">
              <w:rPr>
                <w:rFonts w:ascii="Segoe UI" w:hAnsi="Segoe UI" w:cs="Segoe UI"/>
                <w:sz w:val="22"/>
                <w:szCs w:val="22"/>
              </w:rPr>
              <w:t xml:space="preserve"> </w:t>
            </w:r>
            <w:r w:rsidRPr="00D6542A">
              <w:rPr>
                <w:rStyle w:val="popup2"/>
                <w:rFonts w:ascii="Segoe UI" w:hAnsi="Segoe UI" w:cs="Segoe UI"/>
                <w:sz w:val="22"/>
                <w:szCs w:val="22"/>
              </w:rPr>
              <w:t>the variation and distribution</w:t>
            </w:r>
            <w:r w:rsidRPr="00D6542A">
              <w:rPr>
                <w:rFonts w:ascii="Segoe UI" w:hAnsi="Segoe UI" w:cs="Segoe UI"/>
                <w:sz w:val="22"/>
                <w:szCs w:val="22"/>
              </w:rPr>
              <w:t xml:space="preserve"> </w:t>
            </w:r>
            <w:r w:rsidRPr="00D6542A">
              <w:rPr>
                <w:rStyle w:val="popup2"/>
                <w:rFonts w:ascii="Segoe UI" w:hAnsi="Segoe UI" w:cs="Segoe UI"/>
                <w:sz w:val="22"/>
                <w:szCs w:val="22"/>
              </w:rPr>
              <w:t>of expressed traits in a population.</w:t>
            </w:r>
          </w:p>
          <w:p w14:paraId="3D3E7168" w14:textId="77777777" w:rsidR="00D6542A" w:rsidRPr="00D6542A" w:rsidRDefault="00D6542A" w:rsidP="00D6542A">
            <w:pPr>
              <w:rPr>
                <w:rFonts w:ascii="Segoe UI" w:hAnsi="Segoe UI" w:cs="Segoe UI"/>
                <w:sz w:val="22"/>
                <w:szCs w:val="22"/>
              </w:rPr>
            </w:pPr>
            <w:r w:rsidRPr="00D6542A">
              <w:rPr>
                <w:rStyle w:val="popup2"/>
                <w:rFonts w:ascii="Segoe UI" w:hAnsi="Segoe UI" w:cs="Segoe UI"/>
                <w:sz w:val="22"/>
                <w:szCs w:val="22"/>
              </w:rPr>
              <w:t xml:space="preserve">HS-LS4-6: </w:t>
            </w:r>
            <w:r w:rsidRPr="00D6542A">
              <w:rPr>
                <w:rFonts w:ascii="Segoe UI" w:hAnsi="Segoe UI" w:cs="Segoe UI"/>
                <w:bCs/>
                <w:sz w:val="22"/>
                <w:szCs w:val="22"/>
              </w:rPr>
              <w:t>Create or revise a simulation to test a solution to mitigate adverse impacts of human activity on biodiversity.</w:t>
            </w:r>
          </w:p>
          <w:p w14:paraId="1F916C70" w14:textId="77777777" w:rsidR="00D6542A" w:rsidRPr="00D6542A" w:rsidRDefault="00D6542A" w:rsidP="00D6542A">
            <w:pPr>
              <w:rPr>
                <w:rFonts w:ascii="Segoe UI" w:hAnsi="Segoe UI" w:cs="Segoe UI"/>
                <w:sz w:val="22"/>
                <w:szCs w:val="22"/>
              </w:rPr>
            </w:pPr>
            <w:r w:rsidRPr="00D6542A">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28F9CD5F" w14:textId="77777777" w:rsidR="00D6542A" w:rsidRPr="00D6542A" w:rsidRDefault="00D6542A" w:rsidP="00D6542A">
            <w:pPr>
              <w:rPr>
                <w:rStyle w:val="popup2"/>
                <w:rFonts w:ascii="Segoe UI" w:hAnsi="Segoe UI" w:cs="Segoe UI"/>
                <w:sz w:val="22"/>
                <w:szCs w:val="22"/>
              </w:rPr>
            </w:pPr>
            <w:r w:rsidRPr="00D6542A">
              <w:rPr>
                <w:rFonts w:ascii="Segoe UI" w:hAnsi="Segoe UI" w:cs="Segoe UI"/>
                <w:sz w:val="22"/>
                <w:szCs w:val="22"/>
              </w:rPr>
              <w:t xml:space="preserve">HS-ESS3-4: </w:t>
            </w:r>
            <w:r w:rsidRPr="00D6542A">
              <w:rPr>
                <w:rStyle w:val="popup2"/>
                <w:rFonts w:ascii="Segoe UI" w:hAnsi="Segoe UI" w:cs="Segoe UI"/>
                <w:sz w:val="22"/>
                <w:szCs w:val="22"/>
              </w:rPr>
              <w:t>Evaluate or refine a technological solution</w:t>
            </w:r>
            <w:r w:rsidRPr="00D6542A">
              <w:rPr>
                <w:rFonts w:ascii="Segoe UI" w:hAnsi="Segoe UI" w:cs="Segoe UI"/>
                <w:sz w:val="22"/>
                <w:szCs w:val="22"/>
              </w:rPr>
              <w:t xml:space="preserve"> </w:t>
            </w:r>
            <w:r w:rsidRPr="00D6542A">
              <w:rPr>
                <w:rStyle w:val="popup2"/>
                <w:rFonts w:ascii="Segoe UI" w:hAnsi="Segoe UI" w:cs="Segoe UI"/>
                <w:sz w:val="22"/>
                <w:szCs w:val="22"/>
              </w:rPr>
              <w:t>that reduces impacts</w:t>
            </w:r>
            <w:r w:rsidRPr="00D6542A">
              <w:rPr>
                <w:rFonts w:ascii="Segoe UI" w:hAnsi="Segoe UI" w:cs="Segoe UI"/>
                <w:sz w:val="22"/>
                <w:szCs w:val="22"/>
              </w:rPr>
              <w:t xml:space="preserve"> </w:t>
            </w:r>
            <w:r w:rsidRPr="00D6542A">
              <w:rPr>
                <w:rStyle w:val="popup2"/>
                <w:rFonts w:ascii="Segoe UI" w:hAnsi="Segoe UI" w:cs="Segoe UI"/>
                <w:sz w:val="22"/>
                <w:szCs w:val="22"/>
              </w:rPr>
              <w:t>of human activities on natural systems.</w:t>
            </w:r>
          </w:p>
          <w:p w14:paraId="12487055" w14:textId="77777777" w:rsidR="00D6542A" w:rsidRPr="00D6542A" w:rsidRDefault="00D6542A" w:rsidP="00D6542A">
            <w:pPr>
              <w:rPr>
                <w:rFonts w:ascii="Segoe UI" w:hAnsi="Segoe UI" w:cs="Segoe UI"/>
                <w:sz w:val="22"/>
                <w:szCs w:val="22"/>
              </w:rPr>
            </w:pPr>
            <w:r w:rsidRPr="00D6542A">
              <w:rPr>
                <w:rStyle w:val="popup2"/>
                <w:rFonts w:ascii="Segoe UI" w:hAnsi="Segoe UI" w:cs="Segoe UI"/>
                <w:sz w:val="22"/>
                <w:szCs w:val="22"/>
              </w:rPr>
              <w:t>HS-ESS3-6: Use a computational representation to illustrate the relationships among</w:t>
            </w:r>
            <w:r w:rsidRPr="00D6542A">
              <w:rPr>
                <w:rFonts w:ascii="Segoe UI" w:hAnsi="Segoe UI" w:cs="Segoe UI"/>
                <w:sz w:val="22"/>
                <w:szCs w:val="22"/>
              </w:rPr>
              <w:t xml:space="preserve"> </w:t>
            </w:r>
            <w:r w:rsidRPr="00D6542A">
              <w:rPr>
                <w:rStyle w:val="popup2"/>
                <w:rFonts w:ascii="Segoe UI" w:hAnsi="Segoe UI" w:cs="Segoe UI"/>
                <w:sz w:val="22"/>
                <w:szCs w:val="22"/>
              </w:rPr>
              <w:t>Earth systems and how those relationships are being modified due to human activity.</w:t>
            </w:r>
          </w:p>
          <w:p w14:paraId="000A36EA" w14:textId="77777777" w:rsidR="00D6542A" w:rsidRPr="00D6542A" w:rsidRDefault="00D6542A" w:rsidP="00D6542A">
            <w:pPr>
              <w:rPr>
                <w:rStyle w:val="popup2"/>
                <w:rFonts w:ascii="Segoe UI" w:hAnsi="Segoe UI" w:cs="Segoe UI"/>
                <w:sz w:val="22"/>
                <w:szCs w:val="22"/>
              </w:rPr>
            </w:pPr>
            <w:r w:rsidRPr="00D6542A">
              <w:rPr>
                <w:rFonts w:ascii="Segoe UI" w:hAnsi="Segoe UI" w:cs="Segoe UI"/>
                <w:sz w:val="22"/>
                <w:szCs w:val="22"/>
              </w:rPr>
              <w:lastRenderedPageBreak/>
              <w:t xml:space="preserve">HS-ETS1-1: </w:t>
            </w:r>
            <w:r w:rsidRPr="00D6542A">
              <w:rPr>
                <w:rStyle w:val="popup2"/>
                <w:rFonts w:ascii="Segoe UI" w:hAnsi="Segoe UI" w:cs="Segoe UI"/>
                <w:sz w:val="22"/>
                <w:szCs w:val="22"/>
              </w:rPr>
              <w:t>Analyze a major global challenge</w:t>
            </w:r>
            <w:r w:rsidRPr="00D6542A">
              <w:rPr>
                <w:rFonts w:ascii="Segoe UI" w:hAnsi="Segoe UI" w:cs="Segoe UI"/>
                <w:sz w:val="22"/>
                <w:szCs w:val="22"/>
              </w:rPr>
              <w:t xml:space="preserve"> </w:t>
            </w:r>
            <w:r w:rsidRPr="00D6542A">
              <w:rPr>
                <w:rStyle w:val="popup2"/>
                <w:rFonts w:ascii="Segoe UI" w:hAnsi="Segoe UI" w:cs="Segoe UI"/>
                <w:sz w:val="22"/>
                <w:szCs w:val="22"/>
              </w:rPr>
              <w:t>to specify qualitative and quantitative criteria and constraints for solutions that account</w:t>
            </w:r>
            <w:r w:rsidRPr="00D6542A">
              <w:rPr>
                <w:rFonts w:ascii="Segoe UI" w:hAnsi="Segoe UI" w:cs="Segoe UI"/>
                <w:sz w:val="22"/>
                <w:szCs w:val="22"/>
              </w:rPr>
              <w:t xml:space="preserve"> </w:t>
            </w:r>
            <w:r w:rsidRPr="00D6542A">
              <w:rPr>
                <w:rStyle w:val="popup2"/>
                <w:rFonts w:ascii="Segoe UI" w:hAnsi="Segoe UI" w:cs="Segoe UI"/>
                <w:sz w:val="22"/>
                <w:szCs w:val="22"/>
              </w:rPr>
              <w:t>for societal needs and wants.</w:t>
            </w:r>
          </w:p>
          <w:p w14:paraId="22E94DCE" w14:textId="77777777" w:rsidR="00D6542A" w:rsidRPr="00D6542A" w:rsidRDefault="00D6542A" w:rsidP="00D6542A">
            <w:pPr>
              <w:rPr>
                <w:rFonts w:ascii="Segoe UI" w:hAnsi="Segoe UI" w:cs="Segoe UI"/>
                <w:sz w:val="22"/>
                <w:szCs w:val="22"/>
              </w:rPr>
            </w:pPr>
            <w:r w:rsidRPr="00D6542A">
              <w:rPr>
                <w:rStyle w:val="popup2"/>
                <w:rFonts w:ascii="Segoe UI" w:hAnsi="Segoe UI" w:cs="Segoe UI"/>
                <w:sz w:val="22"/>
                <w:szCs w:val="22"/>
              </w:rPr>
              <w:t>HS-ETS1-2:</w:t>
            </w:r>
            <w:r w:rsidRPr="00D6542A">
              <w:rPr>
                <w:rFonts w:ascii="Segoe UI" w:hAnsi="Segoe UI" w:cs="Segoe UI"/>
                <w:sz w:val="22"/>
                <w:szCs w:val="22"/>
              </w:rPr>
              <w:t xml:space="preserve"> Design a solution to a complex real-world problem by breaking it down into smaller, more manageable problems that can be solved through engineering</w:t>
            </w:r>
          </w:p>
          <w:p w14:paraId="27607AB1" w14:textId="434E2ACD" w:rsidR="00747CB7" w:rsidRPr="00D6542A" w:rsidRDefault="00D6542A" w:rsidP="00CF5CBD">
            <w:pPr>
              <w:rPr>
                <w:rFonts w:ascii="Segoe UI" w:hAnsi="Segoe UI" w:cs="Segoe UI"/>
                <w:color w:val="000000"/>
                <w:sz w:val="22"/>
                <w:szCs w:val="22"/>
              </w:rPr>
            </w:pPr>
            <w:r w:rsidRPr="00D6542A">
              <w:rPr>
                <w:rStyle w:val="popup2"/>
                <w:rFonts w:ascii="Segoe UI" w:hAnsi="Segoe UI" w:cs="Segoe UI"/>
                <w:sz w:val="22"/>
                <w:szCs w:val="22"/>
              </w:rPr>
              <w:t>HS-ETS1-3 Evaluate a solution to a complex real-world problem based on prioritized criteria and trade-offs</w:t>
            </w:r>
            <w:r w:rsidRPr="00D6542A">
              <w:rPr>
                <w:rFonts w:ascii="Segoe UI" w:hAnsi="Segoe UI" w:cs="Segoe UI"/>
                <w:sz w:val="22"/>
                <w:szCs w:val="22"/>
              </w:rPr>
              <w:t xml:space="preserve"> </w:t>
            </w:r>
            <w:r w:rsidRPr="00D6542A">
              <w:rPr>
                <w:rStyle w:val="popup2"/>
                <w:rFonts w:ascii="Segoe UI" w:hAnsi="Segoe UI" w:cs="Segoe UI"/>
                <w:sz w:val="22"/>
                <w:szCs w:val="22"/>
              </w:rPr>
              <w:t>that account for a range of constraints, including cost, safety, reliability, and aesthetics</w:t>
            </w:r>
            <w:r w:rsidRPr="00D6542A">
              <w:rPr>
                <w:rFonts w:ascii="Segoe UI" w:hAnsi="Segoe UI" w:cs="Segoe UI"/>
                <w:sz w:val="22"/>
                <w:szCs w:val="22"/>
              </w:rPr>
              <w:t xml:space="preserve"> </w:t>
            </w:r>
            <w:r w:rsidRPr="00D6542A">
              <w:rPr>
                <w:rStyle w:val="popup2"/>
                <w:rFonts w:ascii="Segoe UI" w:hAnsi="Segoe UI" w:cs="Segoe UI"/>
                <w:sz w:val="22"/>
                <w:szCs w:val="22"/>
              </w:rPr>
              <w:t>as well as possible social, cultural, and environmental impacts.</w:t>
            </w:r>
          </w:p>
        </w:tc>
      </w:tr>
      <w:tr w:rsidR="00747CB7" w:rsidRPr="005C6A76" w14:paraId="4F034694" w14:textId="77777777" w:rsidTr="00390120">
        <w:trPr>
          <w:trHeight w:val="288"/>
          <w:jc w:val="center"/>
        </w:trPr>
        <w:tc>
          <w:tcPr>
            <w:tcW w:w="5006" w:type="dxa"/>
            <w:gridSpan w:val="2"/>
            <w:tcBorders>
              <w:bottom w:val="single" w:sz="4" w:space="0" w:color="auto"/>
            </w:tcBorders>
            <w:shd w:val="clear" w:color="auto" w:fill="29838F"/>
            <w:vAlign w:val="center"/>
          </w:tcPr>
          <w:p w14:paraId="7B386355"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D47B954"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39D9254"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47CB7" w:rsidRPr="00D6542A" w14:paraId="25207C04" w14:textId="77777777" w:rsidTr="00390120">
        <w:trPr>
          <w:trHeight w:val="288"/>
          <w:jc w:val="center"/>
        </w:trPr>
        <w:tc>
          <w:tcPr>
            <w:tcW w:w="5006" w:type="dxa"/>
            <w:gridSpan w:val="2"/>
            <w:tcBorders>
              <w:bottom w:val="single" w:sz="4" w:space="0" w:color="auto"/>
            </w:tcBorders>
            <w:shd w:val="clear" w:color="auto" w:fill="FFFFFF"/>
            <w:vAlign w:val="center"/>
          </w:tcPr>
          <w:p w14:paraId="336E985F" w14:textId="77777777" w:rsidR="00D6542A" w:rsidRPr="00D6542A" w:rsidRDefault="00D6542A" w:rsidP="00D6542A">
            <w:pPr>
              <w:pStyle w:val="Default"/>
              <w:rPr>
                <w:rFonts w:ascii="Segoe UI" w:hAnsi="Segoe UI" w:cs="Segoe UI"/>
                <w:sz w:val="22"/>
                <w:szCs w:val="22"/>
              </w:rPr>
            </w:pPr>
            <w:r w:rsidRPr="00D6542A">
              <w:rPr>
                <w:rFonts w:ascii="Segoe UI" w:hAnsi="Segoe UI" w:cs="Segoe UI"/>
                <w:bCs/>
                <w:sz w:val="22"/>
                <w:szCs w:val="22"/>
              </w:rPr>
              <w:t xml:space="preserve">Constructing Explanations and Designing Solutions </w:t>
            </w:r>
          </w:p>
          <w:p w14:paraId="4BB78018" w14:textId="77777777" w:rsidR="00747CB7" w:rsidRPr="00D6542A" w:rsidRDefault="00747CB7" w:rsidP="00D6542A">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69BB75F0" w14:textId="77777777" w:rsidR="00D6542A" w:rsidRPr="00D6542A" w:rsidRDefault="00D6542A" w:rsidP="00D6542A">
            <w:pPr>
              <w:pStyle w:val="Default"/>
              <w:rPr>
                <w:rFonts w:ascii="Segoe UI" w:hAnsi="Segoe UI" w:cs="Segoe UI"/>
                <w:sz w:val="22"/>
                <w:szCs w:val="22"/>
              </w:rPr>
            </w:pPr>
            <w:r w:rsidRPr="00D6542A">
              <w:rPr>
                <w:rFonts w:ascii="Segoe UI" w:hAnsi="Segoe UI" w:cs="Segoe UI"/>
                <w:bCs/>
                <w:sz w:val="22"/>
                <w:szCs w:val="22"/>
              </w:rPr>
              <w:t xml:space="preserve">PS3.A: Definitions of Energy </w:t>
            </w:r>
          </w:p>
          <w:p w14:paraId="59B9FAE0" w14:textId="77777777" w:rsidR="00747CB7" w:rsidRPr="00D6542A" w:rsidRDefault="00747CB7" w:rsidP="00D6542A">
            <w:pPr>
              <w:tabs>
                <w:tab w:val="left" w:pos="813"/>
              </w:tabs>
              <w:ind w:left="882" w:hanging="882"/>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446D9EB" w14:textId="2C91DA82" w:rsidR="00D6542A" w:rsidRPr="00D6542A" w:rsidRDefault="00D6542A" w:rsidP="00D6542A">
            <w:pPr>
              <w:tabs>
                <w:tab w:val="left" w:pos="813"/>
              </w:tabs>
              <w:ind w:left="882" w:hanging="882"/>
              <w:rPr>
                <w:rFonts w:ascii="Segoe UI" w:hAnsi="Segoe UI" w:cs="Segoe UI"/>
                <w:bCs/>
                <w:sz w:val="22"/>
                <w:szCs w:val="22"/>
              </w:rPr>
            </w:pPr>
            <w:r w:rsidRPr="00D6542A">
              <w:rPr>
                <w:rFonts w:ascii="Segoe UI" w:hAnsi="Segoe UI" w:cs="Segoe UI"/>
                <w:bCs/>
                <w:sz w:val="22"/>
                <w:szCs w:val="22"/>
              </w:rPr>
              <w:t>Cause and Effect,</w:t>
            </w:r>
          </w:p>
          <w:p w14:paraId="0D22F7E6" w14:textId="77777777" w:rsidR="00D6542A" w:rsidRPr="00D6542A" w:rsidRDefault="00D6542A" w:rsidP="00D6542A">
            <w:pPr>
              <w:tabs>
                <w:tab w:val="left" w:pos="813"/>
              </w:tabs>
              <w:ind w:left="882" w:hanging="882"/>
              <w:rPr>
                <w:rFonts w:ascii="Segoe UI" w:hAnsi="Segoe UI" w:cs="Segoe UI"/>
                <w:bCs/>
                <w:sz w:val="22"/>
                <w:szCs w:val="22"/>
              </w:rPr>
            </w:pPr>
            <w:r w:rsidRPr="00D6542A">
              <w:rPr>
                <w:rFonts w:ascii="Segoe UI" w:hAnsi="Segoe UI" w:cs="Segoe UI"/>
                <w:bCs/>
                <w:sz w:val="22"/>
                <w:szCs w:val="22"/>
              </w:rPr>
              <w:t xml:space="preserve">Energy and Matter </w:t>
            </w:r>
          </w:p>
          <w:p w14:paraId="4EDA3B44" w14:textId="77777777" w:rsidR="00747CB7" w:rsidRPr="00D6542A" w:rsidRDefault="00747CB7" w:rsidP="00D6542A">
            <w:pPr>
              <w:tabs>
                <w:tab w:val="left" w:pos="813"/>
              </w:tabs>
              <w:ind w:left="882" w:hanging="882"/>
              <w:rPr>
                <w:rFonts w:ascii="Segoe UI" w:hAnsi="Segoe UI" w:cs="Segoe UI"/>
                <w:b/>
                <w:sz w:val="22"/>
                <w:szCs w:val="22"/>
              </w:rPr>
            </w:pPr>
          </w:p>
        </w:tc>
      </w:tr>
    </w:tbl>
    <w:p w14:paraId="7FD37C21" w14:textId="20A15546" w:rsidR="00747CB7" w:rsidRDefault="00747CB7" w:rsidP="00D77CA6">
      <w:pPr>
        <w:jc w:val="center"/>
        <w:rPr>
          <w:rFonts w:ascii="Segoe UI" w:hAnsi="Segoe UI" w:cs="Segoe UI"/>
          <w:i/>
          <w:color w:val="FF6D14"/>
          <w:sz w:val="20"/>
          <w:szCs w:val="20"/>
        </w:rPr>
      </w:pPr>
    </w:p>
    <w:p w14:paraId="68511C3E" w14:textId="0AB5711C" w:rsidR="00747CB7" w:rsidRDefault="00747CB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47CB7" w:rsidRPr="005C6A76" w14:paraId="1465B99E" w14:textId="77777777" w:rsidTr="00390120">
        <w:trPr>
          <w:trHeight w:val="215"/>
          <w:jc w:val="center"/>
        </w:trPr>
        <w:tc>
          <w:tcPr>
            <w:tcW w:w="10390" w:type="dxa"/>
            <w:gridSpan w:val="4"/>
            <w:shd w:val="pct15" w:color="auto" w:fill="auto"/>
            <w:vAlign w:val="bottom"/>
          </w:tcPr>
          <w:p w14:paraId="1F1B111E" w14:textId="4AFB9EC3" w:rsidR="00747CB7" w:rsidRPr="001D7E67" w:rsidRDefault="00747CB7" w:rsidP="00390120">
            <w:pPr>
              <w:rPr>
                <w:rFonts w:ascii="Segoe UI" w:hAnsi="Segoe UI" w:cs="Segoe UI"/>
                <w:b/>
                <w:sz w:val="20"/>
                <w:szCs w:val="20"/>
              </w:rPr>
            </w:pPr>
            <w:r w:rsidRPr="001D7E67">
              <w:rPr>
                <w:rFonts w:ascii="Segoe UI" w:hAnsi="Segoe UI" w:cs="Segoe UI"/>
                <w:b/>
                <w:sz w:val="22"/>
                <w:szCs w:val="20"/>
              </w:rPr>
              <w:t xml:space="preserve">Unit 4:  </w:t>
            </w:r>
            <w:r w:rsidR="001D7E67" w:rsidRPr="00010021">
              <w:rPr>
                <w:rFonts w:ascii="Segoe UI" w:hAnsi="Segoe UI" w:cs="Segoe UI"/>
                <w:bCs/>
                <w:sz w:val="22"/>
                <w:szCs w:val="20"/>
              </w:rPr>
              <w:t>Pollution</w:t>
            </w:r>
          </w:p>
        </w:tc>
        <w:tc>
          <w:tcPr>
            <w:tcW w:w="4629" w:type="dxa"/>
            <w:shd w:val="pct15" w:color="auto" w:fill="auto"/>
            <w:vAlign w:val="bottom"/>
          </w:tcPr>
          <w:p w14:paraId="6C6C5E2C" w14:textId="3F0B28F8" w:rsidR="00747CB7" w:rsidRPr="001D7E67" w:rsidRDefault="00747CB7" w:rsidP="0039012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D7E67" w:rsidRPr="00010021">
              <w:rPr>
                <w:rFonts w:ascii="Segoe UI" w:hAnsi="Segoe UI" w:cs="Segoe UI"/>
                <w:bCs/>
                <w:sz w:val="22"/>
                <w:szCs w:val="20"/>
              </w:rPr>
              <w:t>30</w:t>
            </w:r>
          </w:p>
        </w:tc>
      </w:tr>
      <w:tr w:rsidR="00747CB7" w:rsidRPr="005C6A76" w14:paraId="4DAD29F3" w14:textId="77777777" w:rsidTr="00390120">
        <w:trPr>
          <w:trHeight w:val="215"/>
          <w:jc w:val="center"/>
        </w:trPr>
        <w:tc>
          <w:tcPr>
            <w:tcW w:w="15019" w:type="dxa"/>
            <w:gridSpan w:val="5"/>
            <w:shd w:val="clear" w:color="auto" w:fill="FFFFFF"/>
            <w:vAlign w:val="bottom"/>
          </w:tcPr>
          <w:p w14:paraId="1D8EB127" w14:textId="77777777" w:rsidR="00747CB7" w:rsidRPr="00D6542A" w:rsidRDefault="00747CB7" w:rsidP="00390120">
            <w:pPr>
              <w:rPr>
                <w:rFonts w:ascii="Segoe UI" w:hAnsi="Segoe UI" w:cs="Segoe UI"/>
                <w:bCs/>
                <w:sz w:val="22"/>
                <w:szCs w:val="22"/>
              </w:rPr>
            </w:pPr>
            <w:r w:rsidRPr="00D6542A">
              <w:rPr>
                <w:rFonts w:ascii="Segoe UI" w:hAnsi="Segoe UI" w:cs="Segoe UI"/>
                <w:b/>
                <w:sz w:val="22"/>
                <w:szCs w:val="22"/>
              </w:rPr>
              <w:t>Unit Summary</w:t>
            </w:r>
            <w:r w:rsidRPr="00D6542A">
              <w:rPr>
                <w:rFonts w:ascii="Segoe UI" w:hAnsi="Segoe UI" w:cs="Segoe UI"/>
                <w:bCs/>
                <w:sz w:val="22"/>
                <w:szCs w:val="22"/>
              </w:rPr>
              <w:t xml:space="preserve">: </w:t>
            </w:r>
          </w:p>
          <w:p w14:paraId="4DFE551E" w14:textId="55D728C6"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This unit will include instruction in pollution in ecosystems, people’s pollution, and pollution regulation</w:t>
            </w:r>
            <w:r w:rsidR="00CF5CBD">
              <w:rPr>
                <w:rFonts w:ascii="Segoe UI" w:hAnsi="Segoe UI" w:cs="Segoe UI"/>
                <w:bCs/>
                <w:sz w:val="22"/>
                <w:szCs w:val="22"/>
              </w:rPr>
              <w:t>.</w:t>
            </w:r>
          </w:p>
          <w:p w14:paraId="3114311F"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 xml:space="preserve">4.1 There are many sources of pollution in ecosystems. </w:t>
            </w:r>
          </w:p>
          <w:p w14:paraId="6EAD4834"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4.2 Pollutants interact in ecosystems in complex ways.</w:t>
            </w:r>
          </w:p>
          <w:p w14:paraId="08B7D9D9"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4.3 Biomagnification concentrates pollutants in food chains</w:t>
            </w:r>
          </w:p>
          <w:p w14:paraId="102CFD20"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4.4 New technologies have changed how humans impact the environment</w:t>
            </w:r>
          </w:p>
          <w:p w14:paraId="28F77D4F"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4.5 Pollutants affect the health of living organisms in an ecosystem.</w:t>
            </w:r>
          </w:p>
          <w:p w14:paraId="398EFA85"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4.6 Human population growth affects environmental pollution.</w:t>
            </w:r>
          </w:p>
          <w:p w14:paraId="3D2D8A59"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4.7 Cultures around the world contribute to and are affected by pollution in different ways</w:t>
            </w:r>
          </w:p>
          <w:p w14:paraId="17213D7E"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4.8 Polluted resources cause social, economic, and scientific issues</w:t>
            </w:r>
          </w:p>
          <w:p w14:paraId="7140D759"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4.9 Following or abiding by government policies or regulations can reduce pollution</w:t>
            </w:r>
          </w:p>
          <w:p w14:paraId="5F926399" w14:textId="77777777" w:rsidR="00D6542A" w:rsidRPr="00D6542A" w:rsidRDefault="00D6542A" w:rsidP="00D6542A">
            <w:pPr>
              <w:rPr>
                <w:rFonts w:ascii="Segoe UI" w:hAnsi="Segoe UI" w:cs="Segoe UI"/>
                <w:bCs/>
                <w:sz w:val="22"/>
                <w:szCs w:val="22"/>
              </w:rPr>
            </w:pPr>
            <w:r w:rsidRPr="00D6542A">
              <w:rPr>
                <w:rFonts w:ascii="Segoe UI" w:hAnsi="Segoe UI" w:cs="Segoe UI"/>
                <w:bCs/>
                <w:sz w:val="22"/>
                <w:szCs w:val="22"/>
              </w:rPr>
              <w:t>4.10 Environmental regulations attempt to balance the needs of the environment, individuals, businesses, and society.</w:t>
            </w:r>
          </w:p>
          <w:p w14:paraId="062ED4FA" w14:textId="0E03BE93" w:rsidR="00747CB7" w:rsidRPr="00D6542A" w:rsidRDefault="00D6542A" w:rsidP="00D6542A">
            <w:pPr>
              <w:rPr>
                <w:rFonts w:ascii="Segoe UI" w:hAnsi="Segoe UI" w:cs="Segoe UI"/>
                <w:b/>
                <w:sz w:val="22"/>
                <w:szCs w:val="22"/>
              </w:rPr>
            </w:pPr>
            <w:r w:rsidRPr="00D6542A">
              <w:rPr>
                <w:rFonts w:ascii="Segoe UI" w:hAnsi="Segoe UI" w:cs="Segoe UI"/>
                <w:bCs/>
                <w:sz w:val="22"/>
                <w:szCs w:val="22"/>
              </w:rPr>
              <w:t>4.11 Personal choices and practices can reduce pollution</w:t>
            </w:r>
          </w:p>
        </w:tc>
      </w:tr>
      <w:tr w:rsidR="00747CB7" w:rsidRPr="005C6A76" w14:paraId="38BC04E3" w14:textId="77777777" w:rsidTr="00390120">
        <w:trPr>
          <w:trHeight w:val="602"/>
          <w:jc w:val="center"/>
        </w:trPr>
        <w:tc>
          <w:tcPr>
            <w:tcW w:w="15019" w:type="dxa"/>
            <w:gridSpan w:val="5"/>
            <w:tcBorders>
              <w:bottom w:val="single" w:sz="4" w:space="0" w:color="auto"/>
            </w:tcBorders>
            <w:shd w:val="clear" w:color="auto" w:fill="auto"/>
          </w:tcPr>
          <w:p w14:paraId="2982CA81" w14:textId="77777777" w:rsidR="00010021" w:rsidRPr="00010021" w:rsidRDefault="00010021" w:rsidP="00010021">
            <w:pPr>
              <w:rPr>
                <w:rFonts w:ascii="Segoe UI" w:hAnsi="Segoe UI" w:cs="Segoe UI"/>
                <w:i/>
                <w:sz w:val="22"/>
                <w:szCs w:val="22"/>
              </w:rPr>
            </w:pPr>
            <w:r w:rsidRPr="00010021">
              <w:rPr>
                <w:rFonts w:ascii="Segoe UI" w:hAnsi="Segoe UI" w:cs="Segoe UI"/>
                <w:b/>
                <w:sz w:val="22"/>
                <w:szCs w:val="22"/>
              </w:rPr>
              <w:t>Performance Assessments</w:t>
            </w:r>
            <w:r w:rsidRPr="00010021">
              <w:rPr>
                <w:rFonts w:ascii="Segoe UI" w:hAnsi="Segoe UI" w:cs="Segoe UI"/>
                <w:bCs/>
                <w:sz w:val="22"/>
                <w:szCs w:val="22"/>
              </w:rPr>
              <w:t>:</w:t>
            </w:r>
            <w:r w:rsidRPr="00010021">
              <w:rPr>
                <w:rFonts w:ascii="Segoe UI" w:hAnsi="Segoe UI" w:cs="Segoe UI"/>
                <w:i/>
                <w:sz w:val="22"/>
                <w:szCs w:val="22"/>
              </w:rPr>
              <w:t xml:space="preserve"> </w:t>
            </w:r>
            <w:r w:rsidRPr="00010021">
              <w:rPr>
                <w:rFonts w:ascii="Segoe UI" w:hAnsi="Segoe UI" w:cs="Segoe UI"/>
                <w:bCs/>
                <w:sz w:val="22"/>
                <w:szCs w:val="22"/>
              </w:rPr>
              <w:t>(Districts to complete for each unit)</w:t>
            </w:r>
          </w:p>
          <w:p w14:paraId="199F86D0" w14:textId="4D245949" w:rsidR="00010021" w:rsidRDefault="00010021" w:rsidP="00010021">
            <w:pPr>
              <w:rPr>
                <w:rFonts w:ascii="Segoe UI" w:hAnsi="Segoe UI" w:cs="Segoe UI"/>
                <w:i/>
                <w:sz w:val="22"/>
                <w:szCs w:val="22"/>
              </w:rPr>
            </w:pPr>
            <w:r w:rsidRPr="00010021">
              <w:rPr>
                <w:rFonts w:ascii="Segoe UI" w:hAnsi="Segoe UI" w:cs="Segoe UI"/>
                <w:i/>
                <w:sz w:val="22"/>
                <w:szCs w:val="22"/>
              </w:rPr>
              <w:t>Example assessments for this unit include:</w:t>
            </w:r>
          </w:p>
          <w:p w14:paraId="4B752183" w14:textId="29A0AEA9" w:rsidR="00640D31" w:rsidRPr="005E2532" w:rsidRDefault="00640D31" w:rsidP="00640D31">
            <w:pPr>
              <w:pStyle w:val="Body"/>
              <w:numPr>
                <w:ilvl w:val="0"/>
                <w:numId w:val="27"/>
              </w:numPr>
              <w:rPr>
                <w:rFonts w:ascii="Segoe UI" w:hAnsi="Segoe UI" w:cs="Segoe UI"/>
                <w:sz w:val="22"/>
                <w:szCs w:val="22"/>
              </w:rPr>
            </w:pPr>
            <w:r w:rsidRPr="005E2532">
              <w:rPr>
                <w:rFonts w:ascii="Segoe UI" w:hAnsi="Segoe UI" w:cs="Segoe UI"/>
                <w:sz w:val="22"/>
                <w:szCs w:val="22"/>
              </w:rPr>
              <w:t>Give example</w:t>
            </w:r>
            <w:r w:rsidR="009A4BB4">
              <w:rPr>
                <w:rFonts w:ascii="Segoe UI" w:hAnsi="Segoe UI" w:cs="Segoe UI"/>
                <w:sz w:val="22"/>
                <w:szCs w:val="22"/>
              </w:rPr>
              <w:t>s</w:t>
            </w:r>
            <w:r w:rsidRPr="005E2532">
              <w:rPr>
                <w:rFonts w:ascii="Segoe UI" w:hAnsi="Segoe UI" w:cs="Segoe UI"/>
                <w:sz w:val="22"/>
                <w:szCs w:val="22"/>
              </w:rPr>
              <w:t xml:space="preserve"> of a </w:t>
            </w:r>
            <w:r w:rsidR="009A4BB4" w:rsidRPr="005E2532">
              <w:rPr>
                <w:rFonts w:ascii="Segoe UI" w:hAnsi="Segoe UI" w:cs="Segoe UI"/>
                <w:sz w:val="22"/>
                <w:szCs w:val="22"/>
              </w:rPr>
              <w:t>physical, biological and</w:t>
            </w:r>
            <w:r w:rsidR="009A4BB4">
              <w:rPr>
                <w:rFonts w:ascii="Segoe UI" w:hAnsi="Segoe UI" w:cs="Segoe UI"/>
                <w:sz w:val="22"/>
                <w:szCs w:val="22"/>
              </w:rPr>
              <w:t>/or</w:t>
            </w:r>
            <w:r w:rsidR="009A4BB4" w:rsidRPr="005E2532">
              <w:rPr>
                <w:rFonts w:ascii="Segoe UI" w:hAnsi="Segoe UI" w:cs="Segoe UI"/>
                <w:sz w:val="22"/>
                <w:szCs w:val="22"/>
              </w:rPr>
              <w:t xml:space="preserve"> </w:t>
            </w:r>
            <w:r w:rsidR="009A4BB4">
              <w:rPr>
                <w:rFonts w:ascii="Segoe UI" w:hAnsi="Segoe UI" w:cs="Segoe UI"/>
                <w:sz w:val="22"/>
                <w:szCs w:val="22"/>
              </w:rPr>
              <w:t>chemical</w:t>
            </w:r>
            <w:r w:rsidR="009A4BB4" w:rsidRPr="00D6542A">
              <w:rPr>
                <w:rFonts w:ascii="Segoe UI" w:hAnsi="Segoe UI" w:cs="Segoe UI"/>
                <w:bCs/>
                <w:sz w:val="22"/>
                <w:szCs w:val="22"/>
              </w:rPr>
              <w:t xml:space="preserve"> source of pollution in ecosystems</w:t>
            </w:r>
            <w:r w:rsidR="009A4BB4">
              <w:rPr>
                <w:rFonts w:ascii="Segoe UI" w:hAnsi="Segoe UI" w:cs="Segoe UI"/>
                <w:bCs/>
                <w:sz w:val="22"/>
                <w:szCs w:val="22"/>
              </w:rPr>
              <w:t>.</w:t>
            </w:r>
          </w:p>
          <w:p w14:paraId="06822FEC" w14:textId="31287053" w:rsidR="00640D31" w:rsidRPr="00010021" w:rsidRDefault="00640D31" w:rsidP="00D16383">
            <w:pPr>
              <w:pStyle w:val="ListParagraph"/>
              <w:numPr>
                <w:ilvl w:val="0"/>
                <w:numId w:val="27"/>
              </w:numPr>
              <w:rPr>
                <w:rFonts w:ascii="Segoe UI" w:hAnsi="Segoe UI" w:cs="Segoe UI"/>
                <w:i/>
                <w:sz w:val="22"/>
                <w:szCs w:val="22"/>
              </w:rPr>
            </w:pPr>
            <w:r w:rsidRPr="00640D31">
              <w:rPr>
                <w:rFonts w:ascii="Segoe UI" w:hAnsi="Segoe UI" w:cs="Segoe UI"/>
                <w:sz w:val="22"/>
                <w:szCs w:val="22"/>
              </w:rPr>
              <w:t>Explain the role for green urban planning work to lower pollution.</w:t>
            </w:r>
          </w:p>
          <w:p w14:paraId="072F32C9" w14:textId="446B4B69" w:rsidR="00D6542A" w:rsidRPr="00010021" w:rsidRDefault="00640D31" w:rsidP="00010021">
            <w:pPr>
              <w:pStyle w:val="ListParagraph"/>
              <w:numPr>
                <w:ilvl w:val="0"/>
                <w:numId w:val="24"/>
              </w:numPr>
              <w:rPr>
                <w:rFonts w:ascii="Segoe UI" w:hAnsi="Segoe UI" w:cs="Segoe UI"/>
                <w:sz w:val="22"/>
                <w:szCs w:val="22"/>
              </w:rPr>
            </w:pPr>
            <w:r>
              <w:rPr>
                <w:rFonts w:ascii="Segoe UI" w:hAnsi="Segoe UI" w:cs="Segoe UI"/>
                <w:sz w:val="22"/>
                <w:szCs w:val="22"/>
              </w:rPr>
              <w:t xml:space="preserve">Students describe how human population growth affects environmental pollution. </w:t>
            </w:r>
          </w:p>
        </w:tc>
      </w:tr>
      <w:tr w:rsidR="00747CB7" w:rsidRPr="005C6A76" w14:paraId="512C78CA" w14:textId="77777777" w:rsidTr="00390120">
        <w:trPr>
          <w:trHeight w:val="170"/>
          <w:jc w:val="center"/>
        </w:trPr>
        <w:tc>
          <w:tcPr>
            <w:tcW w:w="15019" w:type="dxa"/>
            <w:gridSpan w:val="5"/>
            <w:shd w:val="clear" w:color="auto" w:fill="auto"/>
          </w:tcPr>
          <w:p w14:paraId="3A442945" w14:textId="77777777" w:rsidR="00CF5CBD" w:rsidRPr="00CF5CBD" w:rsidRDefault="00CF5CBD" w:rsidP="00CF5CBD">
            <w:pPr>
              <w:pBdr>
                <w:top w:val="nil"/>
                <w:left w:val="nil"/>
                <w:bottom w:val="nil"/>
                <w:right w:val="nil"/>
                <w:between w:val="nil"/>
                <w:bar w:val="nil"/>
              </w:pBdr>
              <w:rPr>
                <w:rFonts w:ascii="Segoe UI" w:eastAsia="Arial" w:hAnsi="Segoe UI" w:cs="Segoe UI"/>
                <w:bCs/>
                <w:color w:val="000000"/>
                <w:sz w:val="22"/>
                <w:szCs w:val="22"/>
                <w:u w:color="000000"/>
                <w:bdr w:val="nil"/>
              </w:rPr>
            </w:pPr>
            <w:r w:rsidRPr="00CF5CBD">
              <w:rPr>
                <w:rFonts w:ascii="Segoe UI" w:eastAsia="Arial" w:hAnsi="Segoe UI" w:cs="Segoe UI"/>
                <w:b/>
                <w:color w:val="000000"/>
                <w:sz w:val="22"/>
                <w:szCs w:val="22"/>
                <w:u w:color="000000"/>
                <w:bdr w:val="nil"/>
              </w:rPr>
              <w:t>Leadership Alignment</w:t>
            </w:r>
            <w:r w:rsidRPr="00CF5CBD">
              <w:rPr>
                <w:rFonts w:ascii="Segoe UI" w:eastAsia="Arial" w:hAnsi="Segoe UI" w:cs="Segoe UI"/>
                <w:bCs/>
                <w:color w:val="000000"/>
                <w:sz w:val="22"/>
                <w:szCs w:val="22"/>
                <w:u w:color="000000"/>
                <w:bdr w:val="nil"/>
              </w:rPr>
              <w:t>: (Districts to complete for each unit)</w:t>
            </w:r>
          </w:p>
          <w:p w14:paraId="63F000C6" w14:textId="77777777" w:rsidR="00CF5CBD" w:rsidRPr="00CF5CBD" w:rsidRDefault="00CF5CBD" w:rsidP="00CF5CB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F5CBD">
              <w:rPr>
                <w:rFonts w:ascii="Segoe UI" w:eastAsia="Segoe UI" w:hAnsi="Segoe UI" w:cs="Segoe UI"/>
                <w:i/>
                <w:iCs/>
                <w:color w:val="000000"/>
                <w:sz w:val="22"/>
                <w:szCs w:val="22"/>
                <w:u w:color="000000"/>
                <w:bdr w:val="nil"/>
              </w:rPr>
              <w:t>Leadership alignment must include a unit specific project/activity that aligns with the 21</w:t>
            </w:r>
            <w:r w:rsidRPr="00CF5CBD">
              <w:rPr>
                <w:rFonts w:ascii="Segoe UI" w:eastAsia="Segoe UI" w:hAnsi="Segoe UI" w:cs="Segoe UI"/>
                <w:i/>
                <w:iCs/>
                <w:color w:val="000000"/>
                <w:sz w:val="22"/>
                <w:szCs w:val="22"/>
                <w:u w:color="000000"/>
                <w:bdr w:val="nil"/>
                <w:vertAlign w:val="superscript"/>
              </w:rPr>
              <w:t>st</w:t>
            </w:r>
            <w:r w:rsidRPr="00CF5CBD">
              <w:rPr>
                <w:rFonts w:ascii="Segoe UI" w:eastAsia="Segoe UI" w:hAnsi="Segoe UI" w:cs="Segoe UI"/>
                <w:i/>
                <w:iCs/>
                <w:color w:val="000000"/>
                <w:sz w:val="22"/>
                <w:szCs w:val="22"/>
                <w:u w:color="000000"/>
                <w:bdr w:val="nil"/>
              </w:rPr>
              <w:t xml:space="preserve"> Century Leadership Skills. </w:t>
            </w:r>
          </w:p>
          <w:p w14:paraId="3DC6A8E9" w14:textId="77777777" w:rsidR="00CF5CBD" w:rsidRDefault="00CF5CBD" w:rsidP="00CF5CBD">
            <w:pPr>
              <w:rPr>
                <w:rFonts w:ascii="Segoe UI" w:eastAsia="Segoe UI" w:hAnsi="Segoe UI" w:cs="Segoe UI"/>
                <w:i/>
                <w:iCs/>
                <w:sz w:val="22"/>
                <w:szCs w:val="22"/>
              </w:rPr>
            </w:pPr>
            <w:r w:rsidRPr="00CF5CBD">
              <w:rPr>
                <w:rFonts w:ascii="Segoe UI" w:eastAsia="Segoe UI" w:hAnsi="Segoe UI" w:cs="Segoe UI"/>
                <w:i/>
                <w:iCs/>
                <w:sz w:val="22"/>
                <w:szCs w:val="22"/>
              </w:rPr>
              <w:t>Example:</w:t>
            </w:r>
          </w:p>
          <w:p w14:paraId="4766E358" w14:textId="61BC4210" w:rsidR="00747CB7" w:rsidRPr="00D6542A" w:rsidRDefault="00D6542A" w:rsidP="00CF5CBD">
            <w:pPr>
              <w:pStyle w:val="ListParagraph"/>
              <w:numPr>
                <w:ilvl w:val="0"/>
                <w:numId w:val="24"/>
              </w:numPr>
              <w:rPr>
                <w:rFonts w:ascii="Segoe UI" w:hAnsi="Segoe UI" w:cs="Segoe UI"/>
                <w:b/>
                <w:sz w:val="22"/>
                <w:szCs w:val="22"/>
              </w:rPr>
            </w:pPr>
            <w:r w:rsidRPr="00CF5CBD">
              <w:rPr>
                <w:rFonts w:ascii="Segoe UI" w:hAnsi="Segoe UI" w:cs="Segoe UI"/>
                <w:bCs/>
                <w:sz w:val="22"/>
                <w:szCs w:val="22"/>
              </w:rPr>
              <w:lastRenderedPageBreak/>
              <w:t xml:space="preserve">Students solve problems, interact effectively with others, and communicate clearly when researching pollutants and their causes as well as ways to reduce. </w:t>
            </w:r>
          </w:p>
        </w:tc>
      </w:tr>
      <w:tr w:rsidR="00747CB7" w:rsidRPr="005C6A76" w14:paraId="2E64F1F3" w14:textId="77777777" w:rsidTr="00390120">
        <w:trPr>
          <w:trHeight w:val="170"/>
          <w:jc w:val="center"/>
        </w:trPr>
        <w:tc>
          <w:tcPr>
            <w:tcW w:w="15019" w:type="dxa"/>
            <w:gridSpan w:val="5"/>
            <w:shd w:val="clear" w:color="auto" w:fill="auto"/>
          </w:tcPr>
          <w:p w14:paraId="3222C4B6" w14:textId="77777777" w:rsidR="00747CB7" w:rsidRPr="005C6A76" w:rsidRDefault="00747CB7" w:rsidP="00390120">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732BB25" w14:textId="77777777" w:rsidR="00D6542A" w:rsidRPr="00D6542A" w:rsidRDefault="00D6542A" w:rsidP="00D6542A">
            <w:pPr>
              <w:rPr>
                <w:rFonts w:ascii="Segoe UI" w:hAnsi="Segoe UI" w:cs="Segoe UI"/>
                <w:b/>
                <w:sz w:val="22"/>
                <w:szCs w:val="22"/>
              </w:rPr>
            </w:pPr>
            <w:r w:rsidRPr="00D6542A">
              <w:rPr>
                <w:rFonts w:ascii="Segoe UI" w:hAnsi="Segoe UI" w:cs="Segoe UI"/>
                <w:b/>
                <w:sz w:val="22"/>
                <w:szCs w:val="22"/>
              </w:rPr>
              <w:t xml:space="preserve">Agriculture, Food, and Natural Resources (AFNR) Standards - </w:t>
            </w:r>
          </w:p>
          <w:p w14:paraId="70427B3E" w14:textId="77777777" w:rsidR="00D6542A" w:rsidRPr="00D6542A" w:rsidRDefault="00D6542A" w:rsidP="00D6542A">
            <w:pPr>
              <w:autoSpaceDE w:val="0"/>
              <w:autoSpaceDN w:val="0"/>
              <w:adjustRightInd w:val="0"/>
              <w:rPr>
                <w:rFonts w:ascii="Segoe UI" w:eastAsiaTheme="minorHAnsi" w:hAnsi="Segoe UI" w:cs="Segoe UI"/>
                <w:bCs/>
                <w:sz w:val="22"/>
                <w:szCs w:val="22"/>
              </w:rPr>
            </w:pPr>
            <w:r w:rsidRPr="00D6542A">
              <w:rPr>
                <w:rFonts w:ascii="Segoe UI" w:eastAsiaTheme="minorHAnsi" w:hAnsi="Segoe UI" w:cs="Segoe UI"/>
                <w:bCs/>
                <w:sz w:val="22"/>
                <w:szCs w:val="22"/>
              </w:rPr>
              <w:t>ESS.02.03. Examine and summarize the impact of public perceptions and social movements on the regulation of environmental service systems.</w:t>
            </w:r>
          </w:p>
          <w:p w14:paraId="417EDCA7" w14:textId="77777777" w:rsidR="00D6542A" w:rsidRPr="00D6542A" w:rsidRDefault="00D6542A" w:rsidP="00D6542A">
            <w:pPr>
              <w:autoSpaceDE w:val="0"/>
              <w:autoSpaceDN w:val="0"/>
              <w:adjustRightInd w:val="0"/>
              <w:rPr>
                <w:rFonts w:ascii="Segoe UI" w:eastAsiaTheme="minorHAnsi" w:hAnsi="Segoe UI" w:cs="Segoe UI"/>
                <w:bCs/>
                <w:sz w:val="22"/>
                <w:szCs w:val="22"/>
              </w:rPr>
            </w:pPr>
            <w:r w:rsidRPr="00D6542A">
              <w:rPr>
                <w:rFonts w:ascii="Segoe UI" w:eastAsiaTheme="minorHAnsi" w:hAnsi="Segoe UI" w:cs="Segoe UI"/>
                <w:bCs/>
                <w:sz w:val="22"/>
                <w:szCs w:val="22"/>
              </w:rPr>
              <w:t>ESS.03.02. Apply soil science and hydrology principles to environmental service systems.</w:t>
            </w:r>
          </w:p>
          <w:p w14:paraId="3AE3D87F"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ESS.03.02.</w:t>
            </w:r>
            <w:proofErr w:type="gramStart"/>
            <w:r w:rsidRPr="00D6542A">
              <w:rPr>
                <w:rFonts w:ascii="Segoe UI" w:eastAsiaTheme="minorHAnsi" w:hAnsi="Segoe UI" w:cs="Segoe UI"/>
                <w:bCs/>
                <w:sz w:val="22"/>
                <w:szCs w:val="22"/>
              </w:rPr>
              <w:t>04.a.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Summarize environmental hazards associated with groundwater supplies.</w:t>
            </w:r>
          </w:p>
          <w:p w14:paraId="51F55435" w14:textId="77777777" w:rsidR="00D6542A" w:rsidRPr="00D6542A" w:rsidRDefault="00D6542A" w:rsidP="00D6542A">
            <w:pPr>
              <w:autoSpaceDE w:val="0"/>
              <w:autoSpaceDN w:val="0"/>
              <w:adjustRightInd w:val="0"/>
              <w:rPr>
                <w:rFonts w:ascii="Segoe UI" w:eastAsiaTheme="minorHAnsi" w:hAnsi="Segoe UI" w:cs="Segoe UI"/>
                <w:bCs/>
                <w:sz w:val="22"/>
                <w:szCs w:val="22"/>
              </w:rPr>
            </w:pPr>
            <w:r w:rsidRPr="00D6542A">
              <w:rPr>
                <w:rFonts w:ascii="Segoe UI" w:eastAsiaTheme="minorHAnsi" w:hAnsi="Segoe UI" w:cs="Segoe UI"/>
                <w:bCs/>
                <w:sz w:val="22"/>
                <w:szCs w:val="22"/>
              </w:rPr>
              <w:t>ESS.03.03. Apply chemistry principles to environmental service systems.</w:t>
            </w:r>
          </w:p>
          <w:p w14:paraId="4BAC4773"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ESS.03.03.</w:t>
            </w:r>
            <w:proofErr w:type="gramStart"/>
            <w:r w:rsidRPr="00D6542A">
              <w:rPr>
                <w:rFonts w:ascii="Segoe UI" w:eastAsiaTheme="minorHAnsi" w:hAnsi="Segoe UI" w:cs="Segoe UI"/>
                <w:bCs/>
                <w:sz w:val="22"/>
                <w:szCs w:val="22"/>
              </w:rPr>
              <w:t>04.a.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Examine and summarize the relationship between water and soil chemistry and the formation of different kinds of wetlands (e.g., fens, peat bogs, potholes, etc.).</w:t>
            </w:r>
          </w:p>
          <w:p w14:paraId="2B3DEA95" w14:textId="77777777" w:rsidR="00D6542A" w:rsidRPr="00D6542A" w:rsidRDefault="00D6542A" w:rsidP="00D6542A">
            <w:pPr>
              <w:autoSpaceDE w:val="0"/>
              <w:autoSpaceDN w:val="0"/>
              <w:adjustRightInd w:val="0"/>
              <w:rPr>
                <w:rFonts w:ascii="Segoe UI" w:eastAsiaTheme="minorHAnsi" w:hAnsi="Segoe UI" w:cs="Segoe UI"/>
                <w:bCs/>
                <w:sz w:val="22"/>
                <w:szCs w:val="22"/>
              </w:rPr>
            </w:pPr>
            <w:r w:rsidRPr="00D6542A">
              <w:rPr>
                <w:rFonts w:ascii="Segoe UI" w:eastAsiaTheme="minorHAnsi" w:hAnsi="Segoe UI" w:cs="Segoe UI"/>
                <w:bCs/>
                <w:sz w:val="22"/>
                <w:szCs w:val="22"/>
              </w:rPr>
              <w:t>ESS.03.04. Apply microbiology principles to environmental service systems.</w:t>
            </w:r>
          </w:p>
          <w:p w14:paraId="015D2DE0"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ESS.03.04.</w:t>
            </w:r>
            <w:proofErr w:type="gramStart"/>
            <w:r w:rsidRPr="00D6542A">
              <w:rPr>
                <w:rFonts w:ascii="Segoe UI" w:eastAsiaTheme="minorHAnsi" w:hAnsi="Segoe UI" w:cs="Segoe UI"/>
                <w:bCs/>
                <w:sz w:val="22"/>
                <w:szCs w:val="22"/>
              </w:rPr>
              <w:t>01.a.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Describe the microbial biodiversity found in soil and summarize the contribution of microbial biodiversity to the physical and chemical characteristics of soil.</w:t>
            </w:r>
          </w:p>
          <w:p w14:paraId="6EB59262"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ESS.03.05.</w:t>
            </w:r>
            <w:proofErr w:type="gramStart"/>
            <w:r w:rsidRPr="00D6542A">
              <w:rPr>
                <w:rFonts w:ascii="Segoe UI" w:eastAsiaTheme="minorHAnsi" w:hAnsi="Segoe UI" w:cs="Segoe UI"/>
                <w:bCs/>
                <w:sz w:val="22"/>
                <w:szCs w:val="22"/>
              </w:rPr>
              <w:t>01.a.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the role that biodiversity plays in environmental service systems and how biodiversity can be measured.</w:t>
            </w:r>
          </w:p>
          <w:p w14:paraId="46BDB9A8"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ESS.03.05.</w:t>
            </w:r>
            <w:proofErr w:type="gramStart"/>
            <w:r w:rsidRPr="00D6542A">
              <w:rPr>
                <w:rFonts w:ascii="Segoe UI" w:eastAsiaTheme="minorHAnsi" w:hAnsi="Segoe UI" w:cs="Segoe UI"/>
                <w:bCs/>
                <w:sz w:val="22"/>
                <w:szCs w:val="22"/>
              </w:rPr>
              <w:t>01.c.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Evaluate the biodiversity of an area and predict the impact of changing the levels of biodiversity on environmental service systems.</w:t>
            </w:r>
          </w:p>
          <w:p w14:paraId="77883161"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ESS.03.05.</w:t>
            </w:r>
            <w:proofErr w:type="gramStart"/>
            <w:r w:rsidRPr="00D6542A">
              <w:rPr>
                <w:rFonts w:ascii="Segoe UI" w:eastAsiaTheme="minorHAnsi" w:hAnsi="Segoe UI" w:cs="Segoe UI"/>
                <w:bCs/>
                <w:sz w:val="22"/>
                <w:szCs w:val="22"/>
              </w:rPr>
              <w:t>03.a.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and explain how carrying capacities relate to environmental service systems (e.g., waste processing, rate or production of pollution, disease, etc.).</w:t>
            </w:r>
          </w:p>
          <w:p w14:paraId="3EDB3DCA"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ESS.03.05.</w:t>
            </w:r>
            <w:proofErr w:type="gramStart"/>
            <w:r w:rsidRPr="00D6542A">
              <w:rPr>
                <w:rFonts w:ascii="Segoe UI" w:eastAsiaTheme="minorHAnsi" w:hAnsi="Segoe UI" w:cs="Segoe UI"/>
                <w:bCs/>
                <w:sz w:val="22"/>
                <w:szCs w:val="22"/>
              </w:rPr>
              <w:t>04.c.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Utilize evidence from bioindicator species to detect pollutants in a given area.</w:t>
            </w:r>
          </w:p>
          <w:p w14:paraId="7BDE496B"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ESS.04.01.</w:t>
            </w:r>
            <w:proofErr w:type="gramStart"/>
            <w:r w:rsidRPr="00D6542A">
              <w:rPr>
                <w:rFonts w:ascii="Segoe UI" w:eastAsiaTheme="minorHAnsi" w:hAnsi="Segoe UI" w:cs="Segoe UI"/>
                <w:bCs/>
                <w:sz w:val="22"/>
                <w:szCs w:val="22"/>
              </w:rPr>
              <w:t>03.a.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Interpret the conditions necessary for waste to be labeled as hazardous.</w:t>
            </w:r>
          </w:p>
          <w:p w14:paraId="19B38250"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ESS.04.01.</w:t>
            </w:r>
            <w:proofErr w:type="gramStart"/>
            <w:r w:rsidRPr="00D6542A">
              <w:rPr>
                <w:rFonts w:ascii="Segoe UI" w:eastAsiaTheme="minorHAnsi" w:hAnsi="Segoe UI" w:cs="Segoe UI"/>
                <w:bCs/>
                <w:sz w:val="22"/>
                <w:szCs w:val="22"/>
              </w:rPr>
              <w:t>01.b.</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Assess how industrial and nonindustrial pollution has damaged the environment.</w:t>
            </w:r>
          </w:p>
          <w:p w14:paraId="169AF508"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ESS.04.01.</w:t>
            </w:r>
            <w:proofErr w:type="gramStart"/>
            <w:r w:rsidRPr="00D6542A">
              <w:rPr>
                <w:rFonts w:ascii="Segoe UI" w:eastAsiaTheme="minorHAnsi" w:hAnsi="Segoe UI" w:cs="Segoe UI"/>
                <w:bCs/>
                <w:sz w:val="22"/>
                <w:szCs w:val="22"/>
              </w:rPr>
              <w:t>02.b.</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Conduct tests to determine the presence and extent of pollution.</w:t>
            </w:r>
          </w:p>
          <w:p w14:paraId="51B6EFB3"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ESS.04.01.</w:t>
            </w:r>
            <w:proofErr w:type="gramStart"/>
            <w:r w:rsidRPr="00D6542A">
              <w:rPr>
                <w:rFonts w:ascii="Segoe UI" w:eastAsiaTheme="minorHAnsi" w:hAnsi="Segoe UI" w:cs="Segoe UI"/>
                <w:bCs/>
                <w:sz w:val="22"/>
                <w:szCs w:val="22"/>
              </w:rPr>
              <w:t>03.b.</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Classify examples of pollution as hazardous or nonhazardous.</w:t>
            </w:r>
          </w:p>
          <w:p w14:paraId="72167DEA"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ESS.04.01.</w:t>
            </w:r>
            <w:proofErr w:type="gramStart"/>
            <w:r w:rsidRPr="00D6542A">
              <w:rPr>
                <w:rFonts w:ascii="Segoe UI" w:eastAsiaTheme="minorHAnsi" w:hAnsi="Segoe UI" w:cs="Segoe UI"/>
                <w:bCs/>
                <w:sz w:val="22"/>
                <w:szCs w:val="22"/>
              </w:rPr>
              <w:t>01.c.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Evaluate evidence for a given area for industrial and nonindustrial pollution.</w:t>
            </w:r>
          </w:p>
          <w:p w14:paraId="63E97CAE"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ESS.04.01.</w:t>
            </w:r>
            <w:proofErr w:type="gramStart"/>
            <w:r w:rsidRPr="00D6542A">
              <w:rPr>
                <w:rFonts w:ascii="Segoe UI" w:eastAsiaTheme="minorHAnsi" w:hAnsi="Segoe UI" w:cs="Segoe UI"/>
                <w:bCs/>
                <w:sz w:val="22"/>
                <w:szCs w:val="22"/>
              </w:rPr>
              <w:t>02.c.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Create a plan for pollution remediation, management or prevention for a given area.</w:t>
            </w:r>
          </w:p>
          <w:p w14:paraId="0F611706" w14:textId="77777777" w:rsidR="00D6542A" w:rsidRPr="00D6542A" w:rsidRDefault="00D6542A" w:rsidP="00D6542A">
            <w:pPr>
              <w:autoSpaceDE w:val="0"/>
              <w:autoSpaceDN w:val="0"/>
              <w:adjustRightInd w:val="0"/>
              <w:rPr>
                <w:rFonts w:ascii="Segoe UI" w:eastAsiaTheme="minorHAnsi" w:hAnsi="Segoe UI" w:cs="Segoe UI"/>
                <w:bCs/>
                <w:sz w:val="22"/>
                <w:szCs w:val="22"/>
              </w:rPr>
            </w:pPr>
            <w:r w:rsidRPr="00D6542A">
              <w:rPr>
                <w:rFonts w:ascii="Segoe UI" w:eastAsiaTheme="minorHAnsi" w:hAnsi="Segoe UI" w:cs="Segoe UI"/>
                <w:bCs/>
                <w:sz w:val="22"/>
                <w:szCs w:val="22"/>
              </w:rPr>
              <w:t>ESS.04. Demonstrate the operation of environmental service systems (e.g., pollution control, water treatment, wastewater treatment, solid waste management and energy conservation).</w:t>
            </w:r>
          </w:p>
          <w:p w14:paraId="1ABD05AB" w14:textId="77777777" w:rsidR="00D6542A" w:rsidRPr="00D6542A" w:rsidRDefault="00D6542A" w:rsidP="00D6542A">
            <w:pPr>
              <w:rPr>
                <w:rFonts w:ascii="Segoe UI" w:eastAsiaTheme="minorHAnsi" w:hAnsi="Segoe UI" w:cs="Segoe UI"/>
                <w:bCs/>
                <w:sz w:val="22"/>
                <w:szCs w:val="22"/>
              </w:rPr>
            </w:pPr>
            <w:r w:rsidRPr="00D6542A">
              <w:rPr>
                <w:rFonts w:ascii="Segoe UI" w:eastAsiaTheme="minorHAnsi" w:hAnsi="Segoe UI" w:cs="Segoe UI"/>
                <w:bCs/>
                <w:sz w:val="22"/>
                <w:szCs w:val="22"/>
              </w:rPr>
              <w:t>ESS.04.01. Use pollution control measures to maintain a safe facility and environment.</w:t>
            </w:r>
          </w:p>
          <w:p w14:paraId="608F2558"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ESS.04.01.</w:t>
            </w:r>
            <w:proofErr w:type="gramStart"/>
            <w:r w:rsidRPr="00D6542A">
              <w:rPr>
                <w:rFonts w:ascii="Segoe UI" w:eastAsiaTheme="minorHAnsi" w:hAnsi="Segoe UI" w:cs="Segoe UI"/>
                <w:bCs/>
                <w:sz w:val="22"/>
                <w:szCs w:val="22"/>
              </w:rPr>
              <w:t>01.a.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Identify and distinguish types of pollution and distinguish between point source and nonpoint source pollution.</w:t>
            </w:r>
          </w:p>
          <w:p w14:paraId="6E9891F5"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ESS.04.01.</w:t>
            </w:r>
            <w:proofErr w:type="gramStart"/>
            <w:r w:rsidRPr="00D6542A">
              <w:rPr>
                <w:rFonts w:ascii="Segoe UI" w:eastAsiaTheme="minorHAnsi" w:hAnsi="Segoe UI" w:cs="Segoe UI"/>
                <w:bCs/>
                <w:sz w:val="22"/>
                <w:szCs w:val="22"/>
              </w:rPr>
              <w:t>02.a.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ways in which pollution can be managed and prevented and propose solutions to meet the needs of local systems.</w:t>
            </w:r>
          </w:p>
          <w:p w14:paraId="6E2460E8" w14:textId="77777777" w:rsidR="00D6542A" w:rsidRPr="00D6542A" w:rsidRDefault="00D6542A" w:rsidP="00D6542A">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ESS.04.02.</w:t>
            </w:r>
            <w:proofErr w:type="gramStart"/>
            <w:r w:rsidRPr="00D6542A">
              <w:rPr>
                <w:rFonts w:ascii="Segoe UI" w:eastAsiaTheme="minorHAnsi" w:hAnsi="Segoe UI" w:cs="Segoe UI"/>
                <w:bCs/>
                <w:sz w:val="22"/>
                <w:szCs w:val="22"/>
              </w:rPr>
              <w:t>01.a.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Compare and contrast different types of solid waste and options for treating solid waste.</w:t>
            </w:r>
          </w:p>
          <w:p w14:paraId="7AE14019" w14:textId="77777777" w:rsidR="00747CB7" w:rsidRPr="005C6A76" w:rsidRDefault="00747CB7" w:rsidP="0039012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747CB7" w:rsidRPr="005C6A76" w14:paraId="0B1E2187" w14:textId="77777777" w:rsidTr="00390120">
        <w:trPr>
          <w:trHeight w:val="206"/>
          <w:jc w:val="center"/>
        </w:trPr>
        <w:tc>
          <w:tcPr>
            <w:tcW w:w="15019" w:type="dxa"/>
            <w:gridSpan w:val="5"/>
            <w:shd w:val="pct15" w:color="auto" w:fill="auto"/>
            <w:vAlign w:val="bottom"/>
          </w:tcPr>
          <w:p w14:paraId="71A2BC49" w14:textId="77777777" w:rsidR="00747CB7" w:rsidRPr="005C6A76" w:rsidRDefault="00747CB7" w:rsidP="0039012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47CB7" w:rsidRPr="005C6A76" w14:paraId="7BEFBD0D" w14:textId="77777777" w:rsidTr="00390120">
        <w:trPr>
          <w:trHeight w:val="288"/>
          <w:jc w:val="center"/>
        </w:trPr>
        <w:tc>
          <w:tcPr>
            <w:tcW w:w="4360" w:type="dxa"/>
            <w:tcBorders>
              <w:bottom w:val="single" w:sz="4" w:space="0" w:color="auto"/>
            </w:tcBorders>
            <w:shd w:val="clear" w:color="auto" w:fill="auto"/>
            <w:vAlign w:val="center"/>
          </w:tcPr>
          <w:p w14:paraId="711BFB12" w14:textId="77777777" w:rsidR="00747CB7" w:rsidRPr="005C6A76" w:rsidRDefault="00747CB7" w:rsidP="0039012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B6201F1" w14:textId="77777777" w:rsidR="00D6542A" w:rsidRPr="00D6542A" w:rsidRDefault="00D6542A" w:rsidP="00D6542A">
            <w:pPr>
              <w:rPr>
                <w:rFonts w:ascii="Segoe UI" w:hAnsi="Segoe UI" w:cs="Segoe UI"/>
                <w:b/>
                <w:sz w:val="22"/>
                <w:szCs w:val="22"/>
              </w:rPr>
            </w:pPr>
            <w:r w:rsidRPr="00D6542A">
              <w:rPr>
                <w:rFonts w:ascii="Segoe UI" w:hAnsi="Segoe UI" w:cs="Segoe UI"/>
                <w:b/>
                <w:sz w:val="22"/>
                <w:szCs w:val="22"/>
              </w:rPr>
              <w:t>Washington Science Standards (Next Generation Science Standards):</w:t>
            </w:r>
          </w:p>
          <w:p w14:paraId="79F16A7E" w14:textId="77777777" w:rsidR="00D6542A" w:rsidRPr="00D6542A" w:rsidRDefault="00D6542A" w:rsidP="00D6542A">
            <w:pPr>
              <w:rPr>
                <w:rStyle w:val="popup2"/>
                <w:rFonts w:ascii="Segoe UI" w:hAnsi="Segoe UI" w:cs="Segoe UI"/>
                <w:sz w:val="22"/>
                <w:szCs w:val="22"/>
              </w:rPr>
            </w:pPr>
            <w:r w:rsidRPr="00D6542A">
              <w:rPr>
                <w:rFonts w:ascii="Segoe UI" w:hAnsi="Segoe UI" w:cs="Segoe UI"/>
                <w:sz w:val="22"/>
                <w:szCs w:val="22"/>
              </w:rPr>
              <w:t xml:space="preserve">HS-ESS3-4: </w:t>
            </w:r>
            <w:r w:rsidRPr="00D6542A">
              <w:rPr>
                <w:rStyle w:val="popup2"/>
                <w:rFonts w:ascii="Segoe UI" w:hAnsi="Segoe UI" w:cs="Segoe UI"/>
                <w:sz w:val="22"/>
                <w:szCs w:val="22"/>
              </w:rPr>
              <w:t>Evaluate or refine a technological solution</w:t>
            </w:r>
            <w:r w:rsidRPr="00D6542A">
              <w:rPr>
                <w:rFonts w:ascii="Segoe UI" w:hAnsi="Segoe UI" w:cs="Segoe UI"/>
                <w:sz w:val="22"/>
                <w:szCs w:val="22"/>
              </w:rPr>
              <w:t xml:space="preserve"> </w:t>
            </w:r>
            <w:r w:rsidRPr="00D6542A">
              <w:rPr>
                <w:rStyle w:val="popup2"/>
                <w:rFonts w:ascii="Segoe UI" w:hAnsi="Segoe UI" w:cs="Segoe UI"/>
                <w:sz w:val="22"/>
                <w:szCs w:val="22"/>
              </w:rPr>
              <w:t>that reduces impacts</w:t>
            </w:r>
            <w:r w:rsidRPr="00D6542A">
              <w:rPr>
                <w:rFonts w:ascii="Segoe UI" w:hAnsi="Segoe UI" w:cs="Segoe UI"/>
                <w:sz w:val="22"/>
                <w:szCs w:val="22"/>
              </w:rPr>
              <w:t xml:space="preserve"> </w:t>
            </w:r>
            <w:r w:rsidRPr="00D6542A">
              <w:rPr>
                <w:rStyle w:val="popup2"/>
                <w:rFonts w:ascii="Segoe UI" w:hAnsi="Segoe UI" w:cs="Segoe UI"/>
                <w:sz w:val="22"/>
                <w:szCs w:val="22"/>
              </w:rPr>
              <w:t>of human activities on natural systems.</w:t>
            </w:r>
          </w:p>
          <w:p w14:paraId="3D8F4C00" w14:textId="77777777" w:rsidR="00D6542A" w:rsidRPr="00D6542A" w:rsidRDefault="00D6542A" w:rsidP="00D6542A">
            <w:pPr>
              <w:rPr>
                <w:rFonts w:ascii="Segoe UI" w:hAnsi="Segoe UI" w:cs="Segoe UI"/>
                <w:sz w:val="22"/>
                <w:szCs w:val="22"/>
              </w:rPr>
            </w:pPr>
            <w:r w:rsidRPr="00D6542A">
              <w:rPr>
                <w:rStyle w:val="popup2"/>
                <w:rFonts w:ascii="Segoe UI" w:hAnsi="Segoe UI" w:cs="Segoe UI"/>
                <w:sz w:val="22"/>
                <w:szCs w:val="22"/>
              </w:rPr>
              <w:lastRenderedPageBreak/>
              <w:t>HS-ESS3-6: Use a computational representation to illustrate the relationships among</w:t>
            </w:r>
            <w:r w:rsidRPr="00D6542A">
              <w:rPr>
                <w:rFonts w:ascii="Segoe UI" w:hAnsi="Segoe UI" w:cs="Segoe UI"/>
                <w:sz w:val="22"/>
                <w:szCs w:val="22"/>
              </w:rPr>
              <w:t xml:space="preserve"> </w:t>
            </w:r>
            <w:r w:rsidRPr="00D6542A">
              <w:rPr>
                <w:rStyle w:val="popup2"/>
                <w:rFonts w:ascii="Segoe UI" w:hAnsi="Segoe UI" w:cs="Segoe UI"/>
                <w:sz w:val="22"/>
                <w:szCs w:val="22"/>
              </w:rPr>
              <w:t>Earth systems and how those relationships are being modified due to human activity.</w:t>
            </w:r>
          </w:p>
          <w:p w14:paraId="3D6368F4" w14:textId="77777777" w:rsidR="00D6542A" w:rsidRPr="00D6542A" w:rsidRDefault="00D6542A" w:rsidP="00D6542A">
            <w:pPr>
              <w:rPr>
                <w:rStyle w:val="popup2"/>
                <w:rFonts w:ascii="Segoe UI" w:hAnsi="Segoe UI" w:cs="Segoe UI"/>
                <w:color w:val="333333"/>
                <w:sz w:val="22"/>
                <w:szCs w:val="22"/>
              </w:rPr>
            </w:pPr>
            <w:r w:rsidRPr="00D6542A">
              <w:rPr>
                <w:rFonts w:ascii="Segoe UI" w:hAnsi="Segoe UI" w:cs="Segoe UI"/>
                <w:sz w:val="22"/>
                <w:szCs w:val="22"/>
              </w:rPr>
              <w:t xml:space="preserve">HS-ETS1-1: </w:t>
            </w:r>
            <w:r w:rsidRPr="00D6542A">
              <w:rPr>
                <w:rStyle w:val="popup2"/>
                <w:rFonts w:ascii="Segoe UI" w:hAnsi="Segoe UI" w:cs="Segoe UI"/>
                <w:color w:val="333333"/>
                <w:sz w:val="22"/>
                <w:szCs w:val="22"/>
              </w:rPr>
              <w:t>Analyze a major global challenge</w:t>
            </w:r>
            <w:r w:rsidRPr="00D6542A">
              <w:rPr>
                <w:rFonts w:ascii="Segoe UI" w:hAnsi="Segoe UI" w:cs="Segoe UI"/>
                <w:color w:val="333333"/>
                <w:sz w:val="22"/>
                <w:szCs w:val="22"/>
              </w:rPr>
              <w:t xml:space="preserve"> </w:t>
            </w:r>
            <w:r w:rsidRPr="00D6542A">
              <w:rPr>
                <w:rStyle w:val="popup2"/>
                <w:rFonts w:ascii="Segoe UI" w:hAnsi="Segoe UI" w:cs="Segoe UI"/>
                <w:color w:val="333333"/>
                <w:sz w:val="22"/>
                <w:szCs w:val="22"/>
              </w:rPr>
              <w:t>to specify qualitative and quantitative criteria and constraints for solutions that account</w:t>
            </w:r>
            <w:r w:rsidRPr="00D6542A">
              <w:rPr>
                <w:rFonts w:ascii="Segoe UI" w:hAnsi="Segoe UI" w:cs="Segoe UI"/>
                <w:color w:val="333333"/>
                <w:sz w:val="22"/>
                <w:szCs w:val="22"/>
              </w:rPr>
              <w:t xml:space="preserve"> </w:t>
            </w:r>
            <w:r w:rsidRPr="00D6542A">
              <w:rPr>
                <w:rStyle w:val="popup2"/>
                <w:rFonts w:ascii="Segoe UI" w:hAnsi="Segoe UI" w:cs="Segoe UI"/>
                <w:color w:val="333333"/>
                <w:sz w:val="22"/>
                <w:szCs w:val="22"/>
              </w:rPr>
              <w:t>for societal needs and wants.</w:t>
            </w:r>
          </w:p>
          <w:p w14:paraId="29BE2106" w14:textId="77777777" w:rsidR="00D6542A" w:rsidRPr="00D6542A" w:rsidRDefault="00D6542A" w:rsidP="00D6542A">
            <w:pPr>
              <w:rPr>
                <w:rFonts w:ascii="Segoe UI" w:hAnsi="Segoe UI" w:cs="Segoe UI"/>
                <w:sz w:val="22"/>
                <w:szCs w:val="22"/>
              </w:rPr>
            </w:pPr>
            <w:r w:rsidRPr="00D6542A">
              <w:rPr>
                <w:rStyle w:val="popup2"/>
                <w:rFonts w:ascii="Segoe UI" w:hAnsi="Segoe UI" w:cs="Segoe UI"/>
                <w:color w:val="333333"/>
                <w:sz w:val="22"/>
                <w:szCs w:val="22"/>
              </w:rPr>
              <w:t>HS-ETS1-2:</w:t>
            </w:r>
            <w:r w:rsidRPr="00D6542A">
              <w:rPr>
                <w:rFonts w:ascii="Segoe UI" w:hAnsi="Segoe UI" w:cs="Segoe UI"/>
                <w:color w:val="333333"/>
                <w:sz w:val="22"/>
                <w:szCs w:val="22"/>
              </w:rPr>
              <w:t xml:space="preserve"> Design a solution to a complex real-world problem by breaking it down into smaller, more manageable problems that can be solved through engineering</w:t>
            </w:r>
          </w:p>
          <w:p w14:paraId="597BC2DF" w14:textId="2D86611B" w:rsidR="00747CB7" w:rsidRPr="00D6542A" w:rsidRDefault="00D6542A" w:rsidP="00D6542A">
            <w:pPr>
              <w:rPr>
                <w:rFonts w:ascii="Segoe UI" w:hAnsi="Segoe UI" w:cs="Segoe UI"/>
                <w:sz w:val="22"/>
                <w:szCs w:val="22"/>
              </w:rPr>
            </w:pPr>
            <w:r w:rsidRPr="00D6542A">
              <w:rPr>
                <w:rStyle w:val="popup2"/>
                <w:rFonts w:ascii="Segoe UI" w:hAnsi="Segoe UI" w:cs="Segoe UI"/>
                <w:color w:val="333333"/>
                <w:sz w:val="22"/>
                <w:szCs w:val="22"/>
              </w:rPr>
              <w:t>HS-ETS1-3 Evaluate a solution to a complex real-world problem based on prioritized criteria and trade-offs</w:t>
            </w:r>
            <w:r w:rsidRPr="00D6542A">
              <w:rPr>
                <w:rFonts w:ascii="Segoe UI" w:hAnsi="Segoe UI" w:cs="Segoe UI"/>
                <w:color w:val="333333"/>
                <w:sz w:val="22"/>
                <w:szCs w:val="22"/>
              </w:rPr>
              <w:t xml:space="preserve"> </w:t>
            </w:r>
            <w:r w:rsidRPr="00D6542A">
              <w:rPr>
                <w:rStyle w:val="popup2"/>
                <w:rFonts w:ascii="Segoe UI" w:hAnsi="Segoe UI" w:cs="Segoe UI"/>
                <w:color w:val="333333"/>
                <w:sz w:val="22"/>
                <w:szCs w:val="22"/>
              </w:rPr>
              <w:t>that account for a range of constraints, including cost, safety, reliability, and aesthetics</w:t>
            </w:r>
            <w:r w:rsidRPr="00D6542A">
              <w:rPr>
                <w:rFonts w:ascii="Segoe UI" w:hAnsi="Segoe UI" w:cs="Segoe UI"/>
                <w:color w:val="333333"/>
                <w:sz w:val="22"/>
                <w:szCs w:val="22"/>
              </w:rPr>
              <w:t xml:space="preserve"> </w:t>
            </w:r>
            <w:r w:rsidRPr="00D6542A">
              <w:rPr>
                <w:rStyle w:val="popup2"/>
                <w:rFonts w:ascii="Segoe UI" w:hAnsi="Segoe UI" w:cs="Segoe UI"/>
                <w:color w:val="333333"/>
                <w:sz w:val="22"/>
                <w:szCs w:val="22"/>
              </w:rPr>
              <w:t>as well as possible social, cultural, and environmental impacts.</w:t>
            </w:r>
          </w:p>
        </w:tc>
      </w:tr>
      <w:tr w:rsidR="00747CB7" w:rsidRPr="005C6A76" w14:paraId="3A9177C0" w14:textId="77777777" w:rsidTr="00390120">
        <w:trPr>
          <w:trHeight w:val="288"/>
          <w:jc w:val="center"/>
        </w:trPr>
        <w:tc>
          <w:tcPr>
            <w:tcW w:w="5006" w:type="dxa"/>
            <w:gridSpan w:val="2"/>
            <w:tcBorders>
              <w:bottom w:val="single" w:sz="4" w:space="0" w:color="auto"/>
            </w:tcBorders>
            <w:shd w:val="clear" w:color="auto" w:fill="29838F"/>
            <w:vAlign w:val="center"/>
          </w:tcPr>
          <w:p w14:paraId="373485F9"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5046ACF"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58280BC" w14:textId="77777777" w:rsidR="00747CB7" w:rsidRPr="00001DE6" w:rsidRDefault="00747CB7" w:rsidP="0039012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47CB7" w:rsidRPr="005C6A76" w14:paraId="235C3F4C" w14:textId="77777777" w:rsidTr="00390120">
        <w:trPr>
          <w:trHeight w:val="288"/>
          <w:jc w:val="center"/>
        </w:trPr>
        <w:tc>
          <w:tcPr>
            <w:tcW w:w="5006" w:type="dxa"/>
            <w:gridSpan w:val="2"/>
            <w:tcBorders>
              <w:bottom w:val="single" w:sz="4" w:space="0" w:color="auto"/>
            </w:tcBorders>
            <w:shd w:val="clear" w:color="auto" w:fill="FFFFFF"/>
            <w:vAlign w:val="center"/>
          </w:tcPr>
          <w:p w14:paraId="79ABD737" w14:textId="77777777" w:rsidR="00747CB7" w:rsidRPr="005C6A76" w:rsidRDefault="00747CB7" w:rsidP="0039012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06C4A59" w14:textId="77777777" w:rsidR="00747CB7" w:rsidRPr="005C6A76" w:rsidRDefault="00747CB7" w:rsidP="0039012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56D0B6D" w14:textId="77777777" w:rsidR="00747CB7" w:rsidRPr="005C6A76" w:rsidRDefault="00747CB7" w:rsidP="00390120">
            <w:pPr>
              <w:tabs>
                <w:tab w:val="left" w:pos="813"/>
              </w:tabs>
              <w:ind w:left="882" w:hanging="882"/>
              <w:jc w:val="center"/>
              <w:rPr>
                <w:rFonts w:ascii="Segoe UI" w:hAnsi="Segoe UI" w:cs="Segoe UI"/>
                <w:b/>
                <w:sz w:val="22"/>
                <w:szCs w:val="22"/>
              </w:rPr>
            </w:pPr>
          </w:p>
        </w:tc>
      </w:tr>
    </w:tbl>
    <w:p w14:paraId="6DC0F8F0" w14:textId="539E683C" w:rsidR="00747CB7" w:rsidRDefault="00747CB7" w:rsidP="00D77CA6">
      <w:pPr>
        <w:jc w:val="center"/>
        <w:rPr>
          <w:rFonts w:ascii="Segoe UI" w:hAnsi="Segoe UI" w:cs="Segoe UI"/>
          <w:i/>
          <w:color w:val="FF6D14"/>
          <w:sz w:val="20"/>
          <w:szCs w:val="20"/>
        </w:rPr>
      </w:pPr>
    </w:p>
    <w:p w14:paraId="7F11BB22" w14:textId="6644F26C" w:rsidR="00747CB7" w:rsidRDefault="00747CB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47CB7" w:rsidRPr="005C6A76" w14:paraId="2398ADC7" w14:textId="77777777" w:rsidTr="00390120">
        <w:trPr>
          <w:trHeight w:val="215"/>
          <w:jc w:val="center"/>
        </w:trPr>
        <w:tc>
          <w:tcPr>
            <w:tcW w:w="10390" w:type="dxa"/>
            <w:gridSpan w:val="4"/>
            <w:shd w:val="pct15" w:color="auto" w:fill="auto"/>
            <w:vAlign w:val="bottom"/>
          </w:tcPr>
          <w:p w14:paraId="07FF8C13" w14:textId="2E4DA726" w:rsidR="00747CB7" w:rsidRPr="001D7E67" w:rsidRDefault="00747CB7" w:rsidP="00390120">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1D7E67" w:rsidRPr="00010021">
              <w:rPr>
                <w:rFonts w:ascii="Segoe UI" w:hAnsi="Segoe UI" w:cs="Segoe UI"/>
                <w:bCs/>
                <w:sz w:val="22"/>
                <w:szCs w:val="20"/>
              </w:rPr>
              <w:t>Environmental Research Project</w:t>
            </w:r>
          </w:p>
        </w:tc>
        <w:tc>
          <w:tcPr>
            <w:tcW w:w="4629" w:type="dxa"/>
            <w:shd w:val="pct15" w:color="auto" w:fill="auto"/>
            <w:vAlign w:val="bottom"/>
          </w:tcPr>
          <w:p w14:paraId="71AD6215" w14:textId="7A0C2682" w:rsidR="00747CB7" w:rsidRPr="001D7E67" w:rsidRDefault="00747CB7" w:rsidP="0039012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D7E67" w:rsidRPr="00010021">
              <w:rPr>
                <w:rFonts w:ascii="Segoe UI" w:hAnsi="Segoe UI" w:cs="Segoe UI"/>
                <w:bCs/>
                <w:sz w:val="22"/>
                <w:szCs w:val="20"/>
              </w:rPr>
              <w:t>25</w:t>
            </w:r>
          </w:p>
        </w:tc>
      </w:tr>
      <w:tr w:rsidR="00747CB7" w:rsidRPr="005C6A76" w14:paraId="384BB5AD" w14:textId="77777777" w:rsidTr="00390120">
        <w:trPr>
          <w:trHeight w:val="215"/>
          <w:jc w:val="center"/>
        </w:trPr>
        <w:tc>
          <w:tcPr>
            <w:tcW w:w="15019" w:type="dxa"/>
            <w:gridSpan w:val="5"/>
            <w:shd w:val="clear" w:color="auto" w:fill="FFFFFF"/>
            <w:vAlign w:val="bottom"/>
          </w:tcPr>
          <w:p w14:paraId="334F5F5F" w14:textId="77777777" w:rsidR="00747CB7" w:rsidRPr="00D6542A" w:rsidRDefault="00747CB7" w:rsidP="00390120">
            <w:pPr>
              <w:rPr>
                <w:rFonts w:ascii="Segoe UI" w:hAnsi="Segoe UI" w:cs="Segoe UI"/>
                <w:bCs/>
                <w:sz w:val="22"/>
                <w:szCs w:val="22"/>
              </w:rPr>
            </w:pPr>
            <w:r w:rsidRPr="00D6542A">
              <w:rPr>
                <w:rFonts w:ascii="Segoe UI" w:hAnsi="Segoe UI" w:cs="Segoe UI"/>
                <w:b/>
                <w:sz w:val="22"/>
                <w:szCs w:val="22"/>
              </w:rPr>
              <w:t>Unit Summary</w:t>
            </w:r>
            <w:r w:rsidRPr="00D6542A">
              <w:rPr>
                <w:rFonts w:ascii="Segoe UI" w:hAnsi="Segoe UI" w:cs="Segoe UI"/>
                <w:bCs/>
                <w:sz w:val="22"/>
                <w:szCs w:val="22"/>
              </w:rPr>
              <w:t xml:space="preserve">: </w:t>
            </w:r>
          </w:p>
          <w:tbl>
            <w:tblPr>
              <w:tblW w:w="14369" w:type="dxa"/>
              <w:tblBorders>
                <w:top w:val="nil"/>
                <w:left w:val="nil"/>
                <w:bottom w:val="nil"/>
                <w:right w:val="nil"/>
              </w:tblBorders>
              <w:tblLayout w:type="fixed"/>
              <w:tblLook w:val="0000" w:firstRow="0" w:lastRow="0" w:firstColumn="0" w:lastColumn="0" w:noHBand="0" w:noVBand="0"/>
            </w:tblPr>
            <w:tblGrid>
              <w:gridCol w:w="14369"/>
            </w:tblGrid>
            <w:tr w:rsidR="00D6542A" w:rsidRPr="00D6542A" w14:paraId="0104DC47" w14:textId="77777777" w:rsidTr="00390120">
              <w:trPr>
                <w:trHeight w:val="77"/>
              </w:trPr>
              <w:tc>
                <w:tcPr>
                  <w:tcW w:w="14369" w:type="dxa"/>
                </w:tcPr>
                <w:p w14:paraId="65A726E1" w14:textId="77777777" w:rsidR="00D6542A" w:rsidRPr="00D6542A" w:rsidRDefault="00D6542A" w:rsidP="00D6542A">
                  <w:pPr>
                    <w:autoSpaceDE w:val="0"/>
                    <w:autoSpaceDN w:val="0"/>
                    <w:adjustRightInd w:val="0"/>
                    <w:contextualSpacing/>
                    <w:rPr>
                      <w:rFonts w:ascii="Segoe UI" w:eastAsiaTheme="minorHAnsi" w:hAnsi="Segoe UI" w:cs="Segoe UI"/>
                      <w:color w:val="000000"/>
                      <w:sz w:val="22"/>
                      <w:szCs w:val="22"/>
                    </w:rPr>
                  </w:pPr>
                  <w:r w:rsidRPr="00D6542A">
                    <w:rPr>
                      <w:rFonts w:ascii="Segoe UI" w:eastAsiaTheme="minorHAnsi" w:hAnsi="Segoe UI" w:cs="Segoe UI"/>
                      <w:sz w:val="22"/>
                      <w:szCs w:val="22"/>
                    </w:rPr>
                    <w:t xml:space="preserve">5.1 </w:t>
                  </w:r>
                  <w:r w:rsidRPr="00D6542A">
                    <w:rPr>
                      <w:rFonts w:ascii="Segoe UI" w:eastAsiaTheme="minorHAnsi" w:hAnsi="Segoe UI" w:cs="Segoe UI"/>
                      <w:color w:val="000000"/>
                      <w:sz w:val="22"/>
                      <w:szCs w:val="22"/>
                    </w:rPr>
                    <w:t xml:space="preserve">Research is driven by questions and supported by literature reviews, experimentation, and communication of results. </w:t>
                  </w:r>
                </w:p>
                <w:p w14:paraId="588B8377" w14:textId="77777777" w:rsidR="00D6542A" w:rsidRPr="00D6542A" w:rsidRDefault="00D6542A" w:rsidP="00D6542A">
                  <w:pPr>
                    <w:autoSpaceDE w:val="0"/>
                    <w:autoSpaceDN w:val="0"/>
                    <w:adjustRightInd w:val="0"/>
                    <w:contextualSpacing/>
                    <w:rPr>
                      <w:rFonts w:ascii="Segoe UI" w:eastAsiaTheme="minorHAnsi" w:hAnsi="Segoe UI" w:cs="Segoe UI"/>
                      <w:color w:val="000000"/>
                      <w:sz w:val="22"/>
                      <w:szCs w:val="22"/>
                    </w:rPr>
                  </w:pPr>
                  <w:r w:rsidRPr="00D6542A">
                    <w:rPr>
                      <w:rFonts w:ascii="Segoe UI" w:eastAsiaTheme="minorHAnsi" w:hAnsi="Segoe UI" w:cs="Segoe UI"/>
                      <w:color w:val="000000"/>
                      <w:sz w:val="22"/>
                      <w:szCs w:val="22"/>
                    </w:rPr>
                    <w:t>5.2 Background research is conducted to identify what is known about the research question.</w:t>
                  </w:r>
                </w:p>
                <w:p w14:paraId="7B3F647D" w14:textId="77777777" w:rsidR="00D6542A" w:rsidRPr="00D6542A" w:rsidRDefault="00D6542A" w:rsidP="00D6542A">
                  <w:pPr>
                    <w:autoSpaceDE w:val="0"/>
                    <w:autoSpaceDN w:val="0"/>
                    <w:adjustRightInd w:val="0"/>
                    <w:contextualSpacing/>
                    <w:rPr>
                      <w:rFonts w:ascii="Segoe UI" w:eastAsiaTheme="minorHAnsi" w:hAnsi="Segoe UI" w:cs="Segoe UI"/>
                      <w:color w:val="000000"/>
                      <w:sz w:val="22"/>
                      <w:szCs w:val="22"/>
                    </w:rPr>
                  </w:pPr>
                  <w:r w:rsidRPr="00D6542A">
                    <w:rPr>
                      <w:rFonts w:ascii="Segoe UI" w:eastAsiaTheme="minorHAnsi" w:hAnsi="Segoe UI" w:cs="Segoe UI"/>
                      <w:color w:val="000000"/>
                      <w:sz w:val="22"/>
                      <w:szCs w:val="22"/>
                    </w:rPr>
                    <w:t xml:space="preserve">5.3 Environmental questions are studied using research, the scientific method, critical thinking, and </w:t>
                  </w:r>
                  <w:proofErr w:type="gramStart"/>
                  <w:r w:rsidRPr="00D6542A">
                    <w:rPr>
                      <w:rFonts w:ascii="Segoe UI" w:eastAsiaTheme="minorHAnsi" w:hAnsi="Segoe UI" w:cs="Segoe UI"/>
                      <w:color w:val="000000"/>
                      <w:sz w:val="22"/>
                      <w:szCs w:val="22"/>
                    </w:rPr>
                    <w:t>problem solving</w:t>
                  </w:r>
                  <w:proofErr w:type="gramEnd"/>
                  <w:r w:rsidRPr="00D6542A">
                    <w:rPr>
                      <w:rFonts w:ascii="Segoe UI" w:eastAsiaTheme="minorHAnsi" w:hAnsi="Segoe UI" w:cs="Segoe UI"/>
                      <w:color w:val="000000"/>
                      <w:sz w:val="22"/>
                      <w:szCs w:val="22"/>
                    </w:rPr>
                    <w:t xml:space="preserve"> techniques</w:t>
                  </w:r>
                </w:p>
                <w:p w14:paraId="5657CA9D" w14:textId="10324A38" w:rsidR="00D6542A" w:rsidRPr="00D6542A" w:rsidRDefault="00D6542A" w:rsidP="00D6542A">
                  <w:pPr>
                    <w:autoSpaceDE w:val="0"/>
                    <w:autoSpaceDN w:val="0"/>
                    <w:adjustRightInd w:val="0"/>
                    <w:contextualSpacing/>
                    <w:rPr>
                      <w:rFonts w:ascii="Segoe UI" w:eastAsiaTheme="minorHAnsi" w:hAnsi="Segoe UI" w:cs="Segoe UI"/>
                      <w:color w:val="000000"/>
                      <w:sz w:val="22"/>
                      <w:szCs w:val="22"/>
                    </w:rPr>
                  </w:pPr>
                  <w:r w:rsidRPr="00D6542A">
                    <w:rPr>
                      <w:rFonts w:ascii="Segoe UI" w:eastAsiaTheme="minorHAnsi" w:hAnsi="Segoe UI" w:cs="Segoe UI"/>
                      <w:color w:val="000000"/>
                      <w:sz w:val="22"/>
                      <w:szCs w:val="22"/>
                    </w:rPr>
                    <w:t>5.4 Results of research experiments include interpretation of data in the form of posters, papers, or oral presentations.</w:t>
                  </w:r>
                </w:p>
              </w:tc>
            </w:tr>
          </w:tbl>
          <w:p w14:paraId="070A7C35" w14:textId="77777777" w:rsidR="00747CB7" w:rsidRPr="00D6542A" w:rsidRDefault="00747CB7" w:rsidP="00D6542A">
            <w:pPr>
              <w:rPr>
                <w:rFonts w:ascii="Segoe UI" w:hAnsi="Segoe UI" w:cs="Segoe UI"/>
                <w:b/>
                <w:sz w:val="22"/>
                <w:szCs w:val="22"/>
              </w:rPr>
            </w:pPr>
          </w:p>
        </w:tc>
      </w:tr>
      <w:tr w:rsidR="009A4BB4" w:rsidRPr="005C6A76" w14:paraId="5B68AB7B" w14:textId="77777777" w:rsidTr="00390120">
        <w:trPr>
          <w:trHeight w:val="602"/>
          <w:jc w:val="center"/>
        </w:trPr>
        <w:tc>
          <w:tcPr>
            <w:tcW w:w="15019" w:type="dxa"/>
            <w:gridSpan w:val="5"/>
            <w:tcBorders>
              <w:bottom w:val="single" w:sz="4" w:space="0" w:color="auto"/>
            </w:tcBorders>
            <w:shd w:val="clear" w:color="auto" w:fill="auto"/>
          </w:tcPr>
          <w:p w14:paraId="53863411" w14:textId="77777777" w:rsidR="009A4BB4" w:rsidRPr="005E2532" w:rsidRDefault="009A4BB4" w:rsidP="009A4BB4">
            <w:pPr>
              <w:rPr>
                <w:rFonts w:ascii="Segoe UI" w:hAnsi="Segoe UI" w:cs="Segoe UI"/>
                <w:i/>
                <w:sz w:val="22"/>
                <w:szCs w:val="22"/>
              </w:rPr>
            </w:pPr>
            <w:r w:rsidRPr="005E2532">
              <w:rPr>
                <w:rFonts w:ascii="Segoe UI" w:hAnsi="Segoe UI" w:cs="Segoe UI"/>
                <w:b/>
                <w:sz w:val="22"/>
                <w:szCs w:val="22"/>
              </w:rPr>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5E88425F" w14:textId="77777777" w:rsidR="009A4BB4" w:rsidRPr="005E2532" w:rsidRDefault="009A4BB4" w:rsidP="009A4BB4">
            <w:pPr>
              <w:rPr>
                <w:rFonts w:ascii="Segoe UI" w:hAnsi="Segoe UI" w:cs="Segoe UI"/>
                <w:i/>
                <w:sz w:val="22"/>
                <w:szCs w:val="22"/>
              </w:rPr>
            </w:pPr>
            <w:r w:rsidRPr="005E2532">
              <w:rPr>
                <w:rFonts w:ascii="Segoe UI" w:hAnsi="Segoe UI" w:cs="Segoe UI"/>
                <w:i/>
                <w:sz w:val="22"/>
                <w:szCs w:val="22"/>
              </w:rPr>
              <w:t>Example assessments for this unit include:</w:t>
            </w:r>
          </w:p>
          <w:p w14:paraId="4B857F12" w14:textId="2C671A51" w:rsidR="009A4BB4" w:rsidRPr="00010021" w:rsidRDefault="009A4BB4" w:rsidP="009A4BB4">
            <w:pPr>
              <w:pStyle w:val="ListParagraph"/>
              <w:numPr>
                <w:ilvl w:val="0"/>
                <w:numId w:val="25"/>
              </w:numPr>
              <w:rPr>
                <w:rFonts w:ascii="Segoe UI" w:hAnsi="Segoe UI" w:cs="Segoe UI"/>
                <w:sz w:val="22"/>
                <w:szCs w:val="22"/>
              </w:rPr>
            </w:pPr>
            <w:r w:rsidRPr="005E2532">
              <w:rPr>
                <w:rFonts w:ascii="Segoe UI" w:hAnsi="Segoe UI" w:cs="Segoe UI"/>
                <w:sz w:val="22"/>
                <w:szCs w:val="22"/>
              </w:rPr>
              <w:t>Select and complete a Supervised Agricultural Experience Project in the area of Entrepreneurship, Placement, Research, Exploratory or Improvement.</w:t>
            </w:r>
          </w:p>
        </w:tc>
      </w:tr>
      <w:tr w:rsidR="009A4BB4" w:rsidRPr="005C6A76" w14:paraId="55AF25F3" w14:textId="77777777" w:rsidTr="00390120">
        <w:trPr>
          <w:trHeight w:val="170"/>
          <w:jc w:val="center"/>
        </w:trPr>
        <w:tc>
          <w:tcPr>
            <w:tcW w:w="15019" w:type="dxa"/>
            <w:gridSpan w:val="5"/>
            <w:shd w:val="clear" w:color="auto" w:fill="auto"/>
          </w:tcPr>
          <w:p w14:paraId="0E3F475E" w14:textId="77777777" w:rsidR="00CF5CBD" w:rsidRPr="00CF5CBD" w:rsidRDefault="00CF5CBD" w:rsidP="00CF5CBD">
            <w:pPr>
              <w:pBdr>
                <w:top w:val="nil"/>
                <w:left w:val="nil"/>
                <w:bottom w:val="nil"/>
                <w:right w:val="nil"/>
                <w:between w:val="nil"/>
                <w:bar w:val="nil"/>
              </w:pBdr>
              <w:rPr>
                <w:rFonts w:ascii="Segoe UI" w:eastAsia="Arial" w:hAnsi="Segoe UI" w:cs="Segoe UI"/>
                <w:bCs/>
                <w:color w:val="000000"/>
                <w:sz w:val="22"/>
                <w:szCs w:val="22"/>
                <w:u w:color="000000"/>
                <w:bdr w:val="nil"/>
              </w:rPr>
            </w:pPr>
            <w:r w:rsidRPr="00CF5CBD">
              <w:rPr>
                <w:rFonts w:ascii="Segoe UI" w:eastAsia="Arial" w:hAnsi="Segoe UI" w:cs="Segoe UI"/>
                <w:b/>
                <w:color w:val="000000"/>
                <w:sz w:val="22"/>
                <w:szCs w:val="22"/>
                <w:u w:color="000000"/>
                <w:bdr w:val="nil"/>
              </w:rPr>
              <w:t>Leadership Alignment</w:t>
            </w:r>
            <w:r w:rsidRPr="00CF5CBD">
              <w:rPr>
                <w:rFonts w:ascii="Segoe UI" w:eastAsia="Arial" w:hAnsi="Segoe UI" w:cs="Segoe UI"/>
                <w:bCs/>
                <w:color w:val="000000"/>
                <w:sz w:val="22"/>
                <w:szCs w:val="22"/>
                <w:u w:color="000000"/>
                <w:bdr w:val="nil"/>
              </w:rPr>
              <w:t>: (Districts to complete for each unit)</w:t>
            </w:r>
          </w:p>
          <w:p w14:paraId="2CA195AD" w14:textId="77777777" w:rsidR="00CF5CBD" w:rsidRPr="00CF5CBD" w:rsidRDefault="00CF5CBD" w:rsidP="00CF5CB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F5CBD">
              <w:rPr>
                <w:rFonts w:ascii="Segoe UI" w:eastAsia="Segoe UI" w:hAnsi="Segoe UI" w:cs="Segoe UI"/>
                <w:i/>
                <w:iCs/>
                <w:color w:val="000000"/>
                <w:sz w:val="22"/>
                <w:szCs w:val="22"/>
                <w:u w:color="000000"/>
                <w:bdr w:val="nil"/>
              </w:rPr>
              <w:t>Leadership alignment must include a unit specific project/activity that aligns with the 21</w:t>
            </w:r>
            <w:r w:rsidRPr="00CF5CBD">
              <w:rPr>
                <w:rFonts w:ascii="Segoe UI" w:eastAsia="Segoe UI" w:hAnsi="Segoe UI" w:cs="Segoe UI"/>
                <w:i/>
                <w:iCs/>
                <w:color w:val="000000"/>
                <w:sz w:val="22"/>
                <w:szCs w:val="22"/>
                <w:u w:color="000000"/>
                <w:bdr w:val="nil"/>
                <w:vertAlign w:val="superscript"/>
              </w:rPr>
              <w:t>st</w:t>
            </w:r>
            <w:r w:rsidRPr="00CF5CBD">
              <w:rPr>
                <w:rFonts w:ascii="Segoe UI" w:eastAsia="Segoe UI" w:hAnsi="Segoe UI" w:cs="Segoe UI"/>
                <w:i/>
                <w:iCs/>
                <w:color w:val="000000"/>
                <w:sz w:val="22"/>
                <w:szCs w:val="22"/>
                <w:u w:color="000000"/>
                <w:bdr w:val="nil"/>
              </w:rPr>
              <w:t xml:space="preserve"> Century Leadership Skills. </w:t>
            </w:r>
          </w:p>
          <w:p w14:paraId="53FC2BA0" w14:textId="4DF7CDFC" w:rsidR="009A4BB4" w:rsidRPr="00D6542A" w:rsidRDefault="00CF5CBD" w:rsidP="00CF5CBD">
            <w:pPr>
              <w:rPr>
                <w:rFonts w:ascii="Segoe UI" w:hAnsi="Segoe UI" w:cs="Segoe UI"/>
                <w:b/>
                <w:sz w:val="22"/>
                <w:szCs w:val="22"/>
              </w:rPr>
            </w:pPr>
            <w:r w:rsidRPr="00CF5CBD">
              <w:rPr>
                <w:rFonts w:ascii="Segoe UI" w:eastAsia="Segoe UI" w:hAnsi="Segoe UI" w:cs="Segoe UI"/>
                <w:i/>
                <w:iCs/>
                <w:sz w:val="22"/>
                <w:szCs w:val="22"/>
              </w:rPr>
              <w:t>Example:</w:t>
            </w:r>
          </w:p>
          <w:p w14:paraId="3C925AB8" w14:textId="71F9F846" w:rsidR="009A4BB4" w:rsidRPr="00CF5CBD" w:rsidRDefault="009A4BB4" w:rsidP="00CF5CBD">
            <w:pPr>
              <w:pStyle w:val="ListParagraph"/>
              <w:numPr>
                <w:ilvl w:val="0"/>
                <w:numId w:val="25"/>
              </w:numPr>
              <w:rPr>
                <w:rFonts w:ascii="Segoe UI" w:hAnsi="Segoe UI" w:cs="Segoe UI"/>
                <w:b/>
                <w:sz w:val="22"/>
                <w:szCs w:val="22"/>
              </w:rPr>
            </w:pPr>
            <w:r w:rsidRPr="00CF5CBD">
              <w:rPr>
                <w:rFonts w:ascii="Segoe UI" w:hAnsi="Segoe UI" w:cs="Segoe UI"/>
                <w:bCs/>
                <w:sz w:val="22"/>
                <w:szCs w:val="22"/>
              </w:rPr>
              <w:t>Students create media products, be self-directed learners, and produce results when researching and creating a presentation related to their Environmental Science Research Project</w:t>
            </w:r>
            <w:r w:rsidR="00CF5CBD">
              <w:rPr>
                <w:rFonts w:ascii="Segoe UI" w:hAnsi="Segoe UI" w:cs="Segoe UI"/>
                <w:bCs/>
                <w:sz w:val="22"/>
                <w:szCs w:val="22"/>
              </w:rPr>
              <w:t>.</w:t>
            </w:r>
          </w:p>
        </w:tc>
      </w:tr>
      <w:tr w:rsidR="009A4BB4" w:rsidRPr="005C6A76" w14:paraId="10B8F0B1" w14:textId="77777777" w:rsidTr="00390120">
        <w:trPr>
          <w:trHeight w:val="170"/>
          <w:jc w:val="center"/>
        </w:trPr>
        <w:tc>
          <w:tcPr>
            <w:tcW w:w="15019" w:type="dxa"/>
            <w:gridSpan w:val="5"/>
            <w:shd w:val="clear" w:color="auto" w:fill="auto"/>
          </w:tcPr>
          <w:p w14:paraId="4788B0BD" w14:textId="77777777" w:rsidR="009A4BB4" w:rsidRPr="00D6542A" w:rsidRDefault="009A4BB4" w:rsidP="009A4BB4">
            <w:pPr>
              <w:rPr>
                <w:rFonts w:ascii="Segoe UI" w:hAnsi="Segoe UI" w:cs="Segoe UI"/>
                <w:b/>
                <w:sz w:val="22"/>
                <w:szCs w:val="22"/>
              </w:rPr>
            </w:pPr>
            <w:r w:rsidRPr="00D6542A">
              <w:rPr>
                <w:rFonts w:ascii="Segoe UI" w:hAnsi="Segoe UI" w:cs="Segoe UI"/>
                <w:b/>
                <w:sz w:val="22"/>
                <w:szCs w:val="22"/>
              </w:rPr>
              <w:t xml:space="preserve">Agriculture, Food, and Natural Resources (AFNR) Standards - </w:t>
            </w:r>
          </w:p>
          <w:p w14:paraId="61F11AB3"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ESS.04.04.</w:t>
            </w:r>
            <w:proofErr w:type="gramStart"/>
            <w:r w:rsidRPr="00D6542A">
              <w:rPr>
                <w:rFonts w:ascii="Segoe UI" w:eastAsiaTheme="minorHAnsi" w:hAnsi="Segoe UI" w:cs="Segoe UI"/>
                <w:bCs/>
                <w:sz w:val="22"/>
                <w:szCs w:val="22"/>
              </w:rPr>
              <w:t>02.a.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alternative energy sources and describe the motivations for seeking alternatives to conventional energy sources as they relate to environmental monitoring.</w:t>
            </w:r>
          </w:p>
          <w:p w14:paraId="799A2F46"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ESS.04.04.</w:t>
            </w:r>
            <w:proofErr w:type="gramStart"/>
            <w:r w:rsidRPr="00D6542A">
              <w:rPr>
                <w:rFonts w:ascii="Segoe UI" w:eastAsiaTheme="minorHAnsi" w:hAnsi="Segoe UI" w:cs="Segoe UI"/>
                <w:bCs/>
                <w:sz w:val="22"/>
                <w:szCs w:val="22"/>
              </w:rPr>
              <w:t>04.a.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the impact on environmental service systems that occur because of energy consumption.</w:t>
            </w:r>
          </w:p>
          <w:p w14:paraId="2B148000"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ESS.04.04.</w:t>
            </w:r>
            <w:proofErr w:type="gramStart"/>
            <w:r w:rsidRPr="00D6542A">
              <w:rPr>
                <w:rFonts w:ascii="Segoe UI" w:eastAsiaTheme="minorHAnsi" w:hAnsi="Segoe UI" w:cs="Segoe UI"/>
                <w:bCs/>
                <w:sz w:val="22"/>
                <w:szCs w:val="22"/>
              </w:rPr>
              <w:t>06.a.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and describe the purpose and applications of life cycle assessments to environmental service systems.</w:t>
            </w:r>
          </w:p>
          <w:p w14:paraId="4C7F454F"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ESS.05.01.</w:t>
            </w:r>
            <w:proofErr w:type="gramStart"/>
            <w:r w:rsidRPr="00D6542A">
              <w:rPr>
                <w:rFonts w:ascii="Segoe UI" w:eastAsiaTheme="minorHAnsi" w:hAnsi="Segoe UI" w:cs="Segoe UI"/>
                <w:bCs/>
                <w:sz w:val="22"/>
                <w:szCs w:val="22"/>
              </w:rPr>
              <w:t>02.a.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the methods in which GIS can be used in environmental service systems (e.g., tracing of point pollution, control of the spread of invasive species, etc.).</w:t>
            </w:r>
          </w:p>
          <w:p w14:paraId="4992C236"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lastRenderedPageBreak/>
              <w:t>ESS.05.01.</w:t>
            </w:r>
            <w:proofErr w:type="gramStart"/>
            <w:r w:rsidRPr="00D6542A">
              <w:rPr>
                <w:rFonts w:ascii="Segoe UI" w:eastAsiaTheme="minorHAnsi" w:hAnsi="Segoe UI" w:cs="Segoe UI"/>
                <w:bCs/>
                <w:sz w:val="22"/>
                <w:szCs w:val="22"/>
              </w:rPr>
              <w:t>03.a.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how advancements in technology (e.g., unmanned aerial vehicles and drones, genetic modification, fracking, alternative energy, etc.) have changed environmental service systems.</w:t>
            </w:r>
          </w:p>
          <w:p w14:paraId="1E317BA5"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ESS.05.01.</w:t>
            </w:r>
            <w:proofErr w:type="gramStart"/>
            <w:r w:rsidRPr="00D6542A">
              <w:rPr>
                <w:rFonts w:ascii="Segoe UI" w:eastAsiaTheme="minorHAnsi" w:hAnsi="Segoe UI" w:cs="Segoe UI"/>
                <w:bCs/>
                <w:sz w:val="22"/>
                <w:szCs w:val="22"/>
              </w:rPr>
              <w:t>03.c.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Evaluate trends in technology and develop predictions about how these advancements will change environmental service systems.</w:t>
            </w:r>
          </w:p>
          <w:p w14:paraId="6B611D3D" w14:textId="77777777" w:rsidR="009A4BB4" w:rsidRPr="00D6542A" w:rsidRDefault="009A4BB4" w:rsidP="009A4BB4">
            <w:pPr>
              <w:autoSpaceDE w:val="0"/>
              <w:autoSpaceDN w:val="0"/>
              <w:adjustRightInd w:val="0"/>
              <w:rPr>
                <w:rFonts w:ascii="Segoe UI" w:eastAsiaTheme="minorHAnsi" w:hAnsi="Segoe UI" w:cs="Segoe UI"/>
                <w:bCs/>
                <w:sz w:val="22"/>
                <w:szCs w:val="22"/>
              </w:rPr>
            </w:pPr>
            <w:r w:rsidRPr="00D6542A">
              <w:rPr>
                <w:rFonts w:ascii="Segoe UI" w:eastAsiaTheme="minorHAnsi" w:hAnsi="Segoe UI" w:cs="Segoe UI"/>
                <w:bCs/>
                <w:sz w:val="22"/>
                <w:szCs w:val="22"/>
              </w:rPr>
              <w:t>ESS.05.02. Perform assessments of environmental conditions using equipment, machinery and technology.</w:t>
            </w:r>
          </w:p>
          <w:p w14:paraId="07ABA520"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ESS.05.02.</w:t>
            </w:r>
            <w:proofErr w:type="gramStart"/>
            <w:r w:rsidRPr="00D6542A">
              <w:rPr>
                <w:rFonts w:ascii="Segoe UI" w:eastAsiaTheme="minorHAnsi" w:hAnsi="Segoe UI" w:cs="Segoe UI"/>
                <w:bCs/>
                <w:sz w:val="22"/>
                <w:szCs w:val="22"/>
              </w:rPr>
              <w:t>01.a.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and summarize methods used to determine water quality (e.g., dissolved oxygen, chemical tests, macroinvertebrates, etc.) and determine if a source of water has been contaminated.</w:t>
            </w:r>
          </w:p>
          <w:p w14:paraId="5EEA68C2"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ESS.05.02.</w:t>
            </w:r>
            <w:proofErr w:type="gramStart"/>
            <w:r w:rsidRPr="00D6542A">
              <w:rPr>
                <w:rFonts w:ascii="Segoe UI" w:eastAsiaTheme="minorHAnsi" w:hAnsi="Segoe UI" w:cs="Segoe UI"/>
                <w:bCs/>
                <w:sz w:val="22"/>
                <w:szCs w:val="22"/>
              </w:rPr>
              <w:t>01.c.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Evaluate a sample of water to determine its quality and if it has been contaminated.</w:t>
            </w:r>
          </w:p>
          <w:p w14:paraId="61C1B3CA"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ESS.05.02.</w:t>
            </w:r>
            <w:proofErr w:type="gramStart"/>
            <w:r w:rsidRPr="00D6542A">
              <w:rPr>
                <w:rFonts w:ascii="Segoe UI" w:eastAsiaTheme="minorHAnsi" w:hAnsi="Segoe UI" w:cs="Segoe UI"/>
                <w:bCs/>
                <w:sz w:val="22"/>
                <w:szCs w:val="22"/>
              </w:rPr>
              <w:t>02.a.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and summarize methods and tools used to measure soil health and determine if an area of land has been contaminated (e.g., soil probes, core monolith, soil fertility tests, etc.).</w:t>
            </w:r>
          </w:p>
          <w:p w14:paraId="5F1B3A00"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ESS.05.02.</w:t>
            </w:r>
            <w:proofErr w:type="gramStart"/>
            <w:r w:rsidRPr="00D6542A">
              <w:rPr>
                <w:rFonts w:ascii="Segoe UI" w:eastAsiaTheme="minorHAnsi" w:hAnsi="Segoe UI" w:cs="Segoe UI"/>
                <w:bCs/>
                <w:sz w:val="22"/>
                <w:szCs w:val="22"/>
              </w:rPr>
              <w:t>02.c.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Evaluate a sample of soil to determine its quality and if it has been contaminated.</w:t>
            </w:r>
          </w:p>
          <w:p w14:paraId="328D083D"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ESS.05.02.</w:t>
            </w:r>
            <w:proofErr w:type="gramStart"/>
            <w:r w:rsidRPr="00D6542A">
              <w:rPr>
                <w:rFonts w:ascii="Segoe UI" w:eastAsiaTheme="minorHAnsi" w:hAnsi="Segoe UI" w:cs="Segoe UI"/>
                <w:bCs/>
                <w:sz w:val="22"/>
                <w:szCs w:val="22"/>
              </w:rPr>
              <w:t>03.a.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and summarize methods and tools used to determine air quality and determine if pollution is present (e.g., CO2 probe, particulate matter sampler, etc.).</w:t>
            </w:r>
          </w:p>
          <w:p w14:paraId="6781D7C3"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ESS.05.02.</w:t>
            </w:r>
            <w:proofErr w:type="gramStart"/>
            <w:r w:rsidRPr="00D6542A">
              <w:rPr>
                <w:rFonts w:ascii="Segoe UI" w:eastAsiaTheme="minorHAnsi" w:hAnsi="Segoe UI" w:cs="Segoe UI"/>
                <w:bCs/>
                <w:sz w:val="22"/>
                <w:szCs w:val="22"/>
              </w:rPr>
              <w:t>03.c.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Perform an evaluation of air quality to determine and assess its impact of human and ecological populations.</w:t>
            </w:r>
          </w:p>
          <w:p w14:paraId="7B3F383E" w14:textId="77777777" w:rsidR="009A4BB4" w:rsidRPr="00D6542A" w:rsidRDefault="009A4BB4" w:rsidP="009A4BB4">
            <w:pPr>
              <w:autoSpaceDE w:val="0"/>
              <w:autoSpaceDN w:val="0"/>
              <w:adjustRightInd w:val="0"/>
              <w:rPr>
                <w:rFonts w:ascii="Segoe UI" w:eastAsiaTheme="minorHAnsi" w:hAnsi="Segoe UI" w:cs="Segoe UI"/>
                <w:sz w:val="22"/>
                <w:szCs w:val="22"/>
              </w:rPr>
            </w:pPr>
            <w:r w:rsidRPr="00D6542A">
              <w:rPr>
                <w:rFonts w:ascii="Segoe UI" w:eastAsiaTheme="minorHAnsi" w:hAnsi="Segoe UI" w:cs="Segoe UI"/>
                <w:bCs/>
                <w:sz w:val="22"/>
                <w:szCs w:val="22"/>
              </w:rPr>
              <w:t>ESS.05.02.</w:t>
            </w:r>
            <w:proofErr w:type="gramStart"/>
            <w:r w:rsidRPr="00D6542A">
              <w:rPr>
                <w:rFonts w:ascii="Segoe UI" w:eastAsiaTheme="minorHAnsi" w:hAnsi="Segoe UI" w:cs="Segoe UI"/>
                <w:bCs/>
                <w:sz w:val="22"/>
                <w:szCs w:val="22"/>
              </w:rPr>
              <w:t>04.a.</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Research and summarize methods used to determine ecological health and determine if an ecosystem is threatened (e.g., quadrat analysis, bioindicators, mark-recapture, etc.).</w:t>
            </w:r>
          </w:p>
          <w:p w14:paraId="7E39F6AB" w14:textId="435D8BA6" w:rsidR="009A4BB4" w:rsidRPr="00D6542A" w:rsidRDefault="009A4BB4" w:rsidP="009A4BB4">
            <w:pPr>
              <w:rPr>
                <w:rFonts w:ascii="Segoe UI" w:hAnsi="Segoe UI" w:cs="Segoe UI"/>
                <w:color w:val="000000"/>
                <w:sz w:val="22"/>
                <w:szCs w:val="22"/>
              </w:rPr>
            </w:pPr>
            <w:r w:rsidRPr="00D6542A">
              <w:rPr>
                <w:rFonts w:ascii="Segoe UI" w:eastAsiaTheme="minorHAnsi" w:hAnsi="Segoe UI" w:cs="Segoe UI"/>
                <w:bCs/>
                <w:sz w:val="22"/>
                <w:szCs w:val="22"/>
              </w:rPr>
              <w:t>ESS.05.02.</w:t>
            </w:r>
            <w:proofErr w:type="gramStart"/>
            <w:r w:rsidRPr="00D6542A">
              <w:rPr>
                <w:rFonts w:ascii="Segoe UI" w:eastAsiaTheme="minorHAnsi" w:hAnsi="Segoe UI" w:cs="Segoe UI"/>
                <w:bCs/>
                <w:sz w:val="22"/>
                <w:szCs w:val="22"/>
              </w:rPr>
              <w:t>04.c.</w:t>
            </w:r>
            <w:proofErr w:type="gramEnd"/>
            <w:r w:rsidRPr="00D6542A">
              <w:rPr>
                <w:rFonts w:ascii="Segoe UI" w:eastAsiaTheme="minorHAnsi" w:hAnsi="Segoe UI" w:cs="Segoe UI"/>
                <w:bCs/>
                <w:sz w:val="22"/>
                <w:szCs w:val="22"/>
              </w:rPr>
              <w:t xml:space="preserve"> </w:t>
            </w:r>
            <w:r w:rsidRPr="00D6542A">
              <w:rPr>
                <w:rFonts w:ascii="Segoe UI" w:eastAsiaTheme="minorHAnsi" w:hAnsi="Segoe UI" w:cs="Segoe UI"/>
                <w:sz w:val="22"/>
                <w:szCs w:val="22"/>
              </w:rPr>
              <w:t>Evaluate a habitat to determine its ecological quality and if it is threatened.</w:t>
            </w:r>
          </w:p>
        </w:tc>
      </w:tr>
      <w:tr w:rsidR="009A4BB4" w:rsidRPr="005C6A76" w14:paraId="03B81AD1" w14:textId="77777777" w:rsidTr="00390120">
        <w:trPr>
          <w:trHeight w:val="206"/>
          <w:jc w:val="center"/>
        </w:trPr>
        <w:tc>
          <w:tcPr>
            <w:tcW w:w="15019" w:type="dxa"/>
            <w:gridSpan w:val="5"/>
            <w:shd w:val="pct15" w:color="auto" w:fill="auto"/>
            <w:vAlign w:val="bottom"/>
          </w:tcPr>
          <w:p w14:paraId="21F65F70" w14:textId="77777777" w:rsidR="009A4BB4" w:rsidRPr="005C6A76" w:rsidRDefault="009A4BB4" w:rsidP="009A4BB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A4BB4" w:rsidRPr="005C6A76" w14:paraId="091BADA8" w14:textId="77777777" w:rsidTr="00390120">
        <w:trPr>
          <w:trHeight w:val="288"/>
          <w:jc w:val="center"/>
        </w:trPr>
        <w:tc>
          <w:tcPr>
            <w:tcW w:w="4360" w:type="dxa"/>
            <w:tcBorders>
              <w:bottom w:val="single" w:sz="4" w:space="0" w:color="auto"/>
            </w:tcBorders>
            <w:shd w:val="clear" w:color="auto" w:fill="auto"/>
            <w:vAlign w:val="center"/>
          </w:tcPr>
          <w:p w14:paraId="7B8C19CC" w14:textId="77777777" w:rsidR="009A4BB4" w:rsidRPr="005C6A76" w:rsidRDefault="009A4BB4" w:rsidP="009A4BB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9C62FEF" w14:textId="77777777" w:rsidR="009A4BB4" w:rsidRPr="00D6542A" w:rsidRDefault="009A4BB4" w:rsidP="009A4BB4">
            <w:pPr>
              <w:rPr>
                <w:rFonts w:ascii="Segoe UI" w:hAnsi="Segoe UI" w:cs="Segoe UI"/>
                <w:b/>
                <w:sz w:val="22"/>
                <w:szCs w:val="22"/>
              </w:rPr>
            </w:pPr>
            <w:r w:rsidRPr="00D6542A">
              <w:rPr>
                <w:rFonts w:ascii="Segoe UI" w:hAnsi="Segoe UI" w:cs="Segoe UI"/>
                <w:b/>
                <w:sz w:val="22"/>
                <w:szCs w:val="22"/>
              </w:rPr>
              <w:t>Washington Science Standards (Next Generation Science Standards):</w:t>
            </w:r>
          </w:p>
          <w:p w14:paraId="4329CC20" w14:textId="77777777" w:rsidR="009A4BB4" w:rsidRPr="00D6542A" w:rsidRDefault="009A4BB4" w:rsidP="009A4BB4">
            <w:pPr>
              <w:rPr>
                <w:rStyle w:val="popup2"/>
                <w:rFonts w:ascii="Segoe UI" w:hAnsi="Segoe UI" w:cs="Segoe UI"/>
                <w:sz w:val="22"/>
                <w:szCs w:val="22"/>
              </w:rPr>
            </w:pPr>
            <w:r w:rsidRPr="00D6542A">
              <w:rPr>
                <w:rFonts w:ascii="Segoe UI" w:hAnsi="Segoe UI" w:cs="Segoe UI"/>
                <w:sz w:val="22"/>
                <w:szCs w:val="22"/>
              </w:rPr>
              <w:t xml:space="preserve">HS-ESS3-4: </w:t>
            </w:r>
            <w:r w:rsidRPr="00D6542A">
              <w:rPr>
                <w:rStyle w:val="popup2"/>
                <w:rFonts w:ascii="Segoe UI" w:hAnsi="Segoe UI" w:cs="Segoe UI"/>
                <w:sz w:val="22"/>
                <w:szCs w:val="22"/>
              </w:rPr>
              <w:t>Evaluate or refine a technological solution</w:t>
            </w:r>
            <w:r w:rsidRPr="00D6542A">
              <w:rPr>
                <w:rFonts w:ascii="Segoe UI" w:hAnsi="Segoe UI" w:cs="Segoe UI"/>
                <w:sz w:val="22"/>
                <w:szCs w:val="22"/>
              </w:rPr>
              <w:t xml:space="preserve"> </w:t>
            </w:r>
            <w:r w:rsidRPr="00D6542A">
              <w:rPr>
                <w:rStyle w:val="popup2"/>
                <w:rFonts w:ascii="Segoe UI" w:hAnsi="Segoe UI" w:cs="Segoe UI"/>
                <w:sz w:val="22"/>
                <w:szCs w:val="22"/>
              </w:rPr>
              <w:t>that reduces impacts</w:t>
            </w:r>
            <w:r w:rsidRPr="00D6542A">
              <w:rPr>
                <w:rFonts w:ascii="Segoe UI" w:hAnsi="Segoe UI" w:cs="Segoe UI"/>
                <w:sz w:val="22"/>
                <w:szCs w:val="22"/>
              </w:rPr>
              <w:t xml:space="preserve"> </w:t>
            </w:r>
            <w:r w:rsidRPr="00D6542A">
              <w:rPr>
                <w:rStyle w:val="popup2"/>
                <w:rFonts w:ascii="Segoe UI" w:hAnsi="Segoe UI" w:cs="Segoe UI"/>
                <w:sz w:val="22"/>
                <w:szCs w:val="22"/>
              </w:rPr>
              <w:t>of human activities on natural systems.</w:t>
            </w:r>
          </w:p>
          <w:p w14:paraId="3588BB79" w14:textId="77777777" w:rsidR="009A4BB4" w:rsidRPr="00D6542A" w:rsidRDefault="009A4BB4" w:rsidP="009A4BB4">
            <w:pPr>
              <w:rPr>
                <w:rFonts w:ascii="Segoe UI" w:hAnsi="Segoe UI" w:cs="Segoe UI"/>
                <w:sz w:val="22"/>
                <w:szCs w:val="22"/>
              </w:rPr>
            </w:pPr>
            <w:r w:rsidRPr="00D6542A">
              <w:rPr>
                <w:rStyle w:val="popup2"/>
                <w:rFonts w:ascii="Segoe UI" w:hAnsi="Segoe UI" w:cs="Segoe UI"/>
                <w:sz w:val="22"/>
                <w:szCs w:val="22"/>
              </w:rPr>
              <w:t>HS-ESS3-6: Use a computational representation to illustrate the relationships among</w:t>
            </w:r>
            <w:r w:rsidRPr="00D6542A">
              <w:rPr>
                <w:rFonts w:ascii="Segoe UI" w:hAnsi="Segoe UI" w:cs="Segoe UI"/>
                <w:sz w:val="22"/>
                <w:szCs w:val="22"/>
              </w:rPr>
              <w:t xml:space="preserve"> </w:t>
            </w:r>
            <w:r w:rsidRPr="00D6542A">
              <w:rPr>
                <w:rStyle w:val="popup2"/>
                <w:rFonts w:ascii="Segoe UI" w:hAnsi="Segoe UI" w:cs="Segoe UI"/>
                <w:sz w:val="22"/>
                <w:szCs w:val="22"/>
              </w:rPr>
              <w:t>Earth systems and how those relationships are being modified due to human activity</w:t>
            </w:r>
          </w:p>
          <w:p w14:paraId="598CCE3F" w14:textId="77777777" w:rsidR="009A4BB4" w:rsidRPr="00D6542A" w:rsidRDefault="009A4BB4" w:rsidP="009A4BB4">
            <w:pPr>
              <w:rPr>
                <w:rStyle w:val="popup2"/>
                <w:rFonts w:ascii="Segoe UI" w:hAnsi="Segoe UI" w:cs="Segoe UI"/>
                <w:color w:val="333333"/>
                <w:sz w:val="22"/>
                <w:szCs w:val="22"/>
              </w:rPr>
            </w:pPr>
            <w:r w:rsidRPr="00D6542A">
              <w:rPr>
                <w:rFonts w:ascii="Segoe UI" w:hAnsi="Segoe UI" w:cs="Segoe UI"/>
                <w:sz w:val="22"/>
                <w:szCs w:val="22"/>
              </w:rPr>
              <w:t xml:space="preserve">HS-ETS1-1: </w:t>
            </w:r>
            <w:r w:rsidRPr="00D6542A">
              <w:rPr>
                <w:rStyle w:val="popup2"/>
                <w:rFonts w:ascii="Segoe UI" w:hAnsi="Segoe UI" w:cs="Segoe UI"/>
                <w:color w:val="333333"/>
                <w:sz w:val="22"/>
                <w:szCs w:val="22"/>
              </w:rPr>
              <w:t>Analyze a major global challenge</w:t>
            </w:r>
            <w:r w:rsidRPr="00D6542A">
              <w:rPr>
                <w:rFonts w:ascii="Segoe UI" w:hAnsi="Segoe UI" w:cs="Segoe UI"/>
                <w:color w:val="333333"/>
                <w:sz w:val="22"/>
                <w:szCs w:val="22"/>
              </w:rPr>
              <w:t xml:space="preserve"> </w:t>
            </w:r>
            <w:r w:rsidRPr="00D6542A">
              <w:rPr>
                <w:rStyle w:val="popup2"/>
                <w:rFonts w:ascii="Segoe UI" w:hAnsi="Segoe UI" w:cs="Segoe UI"/>
                <w:color w:val="333333"/>
                <w:sz w:val="22"/>
                <w:szCs w:val="22"/>
              </w:rPr>
              <w:t>to specify qualitative and quantitative criteria and constraints for solutions that account</w:t>
            </w:r>
            <w:r w:rsidRPr="00D6542A">
              <w:rPr>
                <w:rFonts w:ascii="Segoe UI" w:hAnsi="Segoe UI" w:cs="Segoe UI"/>
                <w:color w:val="333333"/>
                <w:sz w:val="22"/>
                <w:szCs w:val="22"/>
              </w:rPr>
              <w:t xml:space="preserve"> </w:t>
            </w:r>
            <w:r w:rsidRPr="00D6542A">
              <w:rPr>
                <w:rStyle w:val="popup2"/>
                <w:rFonts w:ascii="Segoe UI" w:hAnsi="Segoe UI" w:cs="Segoe UI"/>
                <w:color w:val="333333"/>
                <w:sz w:val="22"/>
                <w:szCs w:val="22"/>
              </w:rPr>
              <w:t>for societal needs and wants.</w:t>
            </w:r>
          </w:p>
          <w:p w14:paraId="09D1370F" w14:textId="77777777" w:rsidR="009A4BB4" w:rsidRPr="00D6542A" w:rsidRDefault="009A4BB4" w:rsidP="009A4BB4">
            <w:pPr>
              <w:rPr>
                <w:rFonts w:ascii="Segoe UI" w:hAnsi="Segoe UI" w:cs="Segoe UI"/>
                <w:sz w:val="22"/>
                <w:szCs w:val="22"/>
              </w:rPr>
            </w:pPr>
            <w:r w:rsidRPr="00D6542A">
              <w:rPr>
                <w:rStyle w:val="popup2"/>
                <w:rFonts w:ascii="Segoe UI" w:hAnsi="Segoe UI" w:cs="Segoe UI"/>
                <w:color w:val="333333"/>
                <w:sz w:val="22"/>
                <w:szCs w:val="22"/>
              </w:rPr>
              <w:t>HS-ETS1-2:</w:t>
            </w:r>
            <w:r w:rsidRPr="00D6542A">
              <w:rPr>
                <w:rFonts w:ascii="Segoe UI" w:hAnsi="Segoe UI" w:cs="Segoe UI"/>
                <w:color w:val="333333"/>
                <w:sz w:val="22"/>
                <w:szCs w:val="22"/>
              </w:rPr>
              <w:t xml:space="preserve"> Design a solution to a complex real-world problem by breaking it down into smaller, more manageable problems that can be solved through engineering</w:t>
            </w:r>
          </w:p>
          <w:p w14:paraId="48C6AE5B" w14:textId="4775BB65" w:rsidR="009A4BB4" w:rsidRPr="00D6542A" w:rsidRDefault="009A4BB4" w:rsidP="009A4BB4">
            <w:pPr>
              <w:rPr>
                <w:rFonts w:cs="Arial"/>
                <w:szCs w:val="20"/>
              </w:rPr>
            </w:pPr>
            <w:r w:rsidRPr="00D6542A">
              <w:rPr>
                <w:rStyle w:val="popup2"/>
                <w:rFonts w:ascii="Segoe UI" w:hAnsi="Segoe UI" w:cs="Segoe UI"/>
                <w:color w:val="333333"/>
                <w:sz w:val="22"/>
                <w:szCs w:val="22"/>
              </w:rPr>
              <w:t>HS-ETS1-3 Evaluate a solution to a complex real-world problem based on prioritized criteria and trade-offs</w:t>
            </w:r>
            <w:r w:rsidRPr="00D6542A">
              <w:rPr>
                <w:rFonts w:ascii="Segoe UI" w:hAnsi="Segoe UI" w:cs="Segoe UI"/>
                <w:color w:val="333333"/>
                <w:sz w:val="22"/>
                <w:szCs w:val="22"/>
              </w:rPr>
              <w:t xml:space="preserve"> </w:t>
            </w:r>
            <w:r w:rsidRPr="00D6542A">
              <w:rPr>
                <w:rStyle w:val="popup2"/>
                <w:rFonts w:ascii="Segoe UI" w:hAnsi="Segoe UI" w:cs="Segoe UI"/>
                <w:color w:val="333333"/>
                <w:sz w:val="22"/>
                <w:szCs w:val="22"/>
              </w:rPr>
              <w:t>that account for a range of constraints, including cost, safety, reliability, and aesthetics</w:t>
            </w:r>
            <w:r w:rsidRPr="00D6542A">
              <w:rPr>
                <w:rFonts w:ascii="Segoe UI" w:hAnsi="Segoe UI" w:cs="Segoe UI"/>
                <w:color w:val="333333"/>
                <w:sz w:val="22"/>
                <w:szCs w:val="22"/>
              </w:rPr>
              <w:t xml:space="preserve"> </w:t>
            </w:r>
            <w:r w:rsidRPr="00D6542A">
              <w:rPr>
                <w:rStyle w:val="popup2"/>
                <w:rFonts w:ascii="Segoe UI" w:hAnsi="Segoe UI" w:cs="Segoe UI"/>
                <w:color w:val="333333"/>
                <w:sz w:val="22"/>
                <w:szCs w:val="22"/>
              </w:rPr>
              <w:t>as well as possible social, cultural, and environmental impacts.</w:t>
            </w:r>
          </w:p>
        </w:tc>
      </w:tr>
      <w:tr w:rsidR="009A4BB4" w:rsidRPr="005C6A76" w14:paraId="44B102A4" w14:textId="77777777" w:rsidTr="00390120">
        <w:trPr>
          <w:trHeight w:val="288"/>
          <w:jc w:val="center"/>
        </w:trPr>
        <w:tc>
          <w:tcPr>
            <w:tcW w:w="5006" w:type="dxa"/>
            <w:gridSpan w:val="2"/>
            <w:tcBorders>
              <w:bottom w:val="single" w:sz="4" w:space="0" w:color="auto"/>
            </w:tcBorders>
            <w:shd w:val="clear" w:color="auto" w:fill="29838F"/>
            <w:vAlign w:val="center"/>
          </w:tcPr>
          <w:p w14:paraId="05E1BC49" w14:textId="77777777" w:rsidR="009A4BB4" w:rsidRPr="00001DE6" w:rsidRDefault="009A4BB4" w:rsidP="009A4BB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000DD1D" w14:textId="77777777" w:rsidR="009A4BB4" w:rsidRPr="00001DE6" w:rsidRDefault="009A4BB4" w:rsidP="009A4BB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C2F7BE5" w14:textId="77777777" w:rsidR="009A4BB4" w:rsidRPr="00001DE6" w:rsidRDefault="009A4BB4" w:rsidP="009A4BB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A4BB4" w:rsidRPr="005C6A76" w14:paraId="6D43D16D" w14:textId="77777777" w:rsidTr="00390120">
        <w:trPr>
          <w:trHeight w:val="288"/>
          <w:jc w:val="center"/>
        </w:trPr>
        <w:tc>
          <w:tcPr>
            <w:tcW w:w="5006" w:type="dxa"/>
            <w:gridSpan w:val="2"/>
            <w:tcBorders>
              <w:bottom w:val="single" w:sz="4" w:space="0" w:color="auto"/>
            </w:tcBorders>
            <w:shd w:val="clear" w:color="auto" w:fill="FFFFFF"/>
            <w:vAlign w:val="center"/>
          </w:tcPr>
          <w:p w14:paraId="55BF308F" w14:textId="77777777" w:rsidR="009A4BB4" w:rsidRPr="005C6A76" w:rsidRDefault="009A4BB4" w:rsidP="009A4BB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2B6B5C4" w14:textId="77777777" w:rsidR="009A4BB4" w:rsidRPr="005C6A76" w:rsidRDefault="009A4BB4" w:rsidP="009A4BB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667F58C" w14:textId="77777777" w:rsidR="009A4BB4" w:rsidRPr="005C6A76" w:rsidRDefault="009A4BB4" w:rsidP="009A4BB4">
            <w:pPr>
              <w:tabs>
                <w:tab w:val="left" w:pos="813"/>
              </w:tabs>
              <w:ind w:left="882" w:hanging="882"/>
              <w:jc w:val="center"/>
              <w:rPr>
                <w:rFonts w:ascii="Segoe UI" w:hAnsi="Segoe UI" w:cs="Segoe UI"/>
                <w:b/>
                <w:sz w:val="22"/>
                <w:szCs w:val="22"/>
              </w:rPr>
            </w:pPr>
          </w:p>
        </w:tc>
      </w:tr>
    </w:tbl>
    <w:p w14:paraId="7E1508CD" w14:textId="77777777" w:rsidR="00747CB7" w:rsidRDefault="00747CB7"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4429C" w14:textId="77777777" w:rsidR="009C614D" w:rsidRDefault="009C614D">
      <w:r>
        <w:separator/>
      </w:r>
    </w:p>
  </w:endnote>
  <w:endnote w:type="continuationSeparator" w:id="0">
    <w:p w14:paraId="1723218A" w14:textId="77777777" w:rsidR="009C614D" w:rsidRDefault="009C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8070000" w:usb2="01000417"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E378AB" w:rsidRPr="00B53743" w:rsidRDefault="00E378AB"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CD68" w14:textId="77777777" w:rsidR="009C614D" w:rsidRDefault="009C614D">
      <w:r>
        <w:separator/>
      </w:r>
    </w:p>
  </w:footnote>
  <w:footnote w:type="continuationSeparator" w:id="0">
    <w:p w14:paraId="17BABC95" w14:textId="77777777" w:rsidR="009C614D" w:rsidRDefault="009C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2462"/>
    <w:multiLevelType w:val="hybridMultilevel"/>
    <w:tmpl w:val="1294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6030B"/>
    <w:multiLevelType w:val="hybridMultilevel"/>
    <w:tmpl w:val="E06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823CC"/>
    <w:multiLevelType w:val="hybridMultilevel"/>
    <w:tmpl w:val="DE06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F3DB2"/>
    <w:multiLevelType w:val="hybridMultilevel"/>
    <w:tmpl w:val="331E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07190"/>
    <w:multiLevelType w:val="hybridMultilevel"/>
    <w:tmpl w:val="C610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41BB8"/>
    <w:multiLevelType w:val="hybridMultilevel"/>
    <w:tmpl w:val="31F0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41385"/>
    <w:multiLevelType w:val="hybridMultilevel"/>
    <w:tmpl w:val="ECA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37062"/>
    <w:multiLevelType w:val="hybridMultilevel"/>
    <w:tmpl w:val="3FB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1A7319"/>
    <w:multiLevelType w:val="hybridMultilevel"/>
    <w:tmpl w:val="2610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647228"/>
    <w:multiLevelType w:val="hybridMultilevel"/>
    <w:tmpl w:val="8FC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90B64"/>
    <w:multiLevelType w:val="multilevel"/>
    <w:tmpl w:val="5F2A23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F82B13"/>
    <w:multiLevelType w:val="hybridMultilevel"/>
    <w:tmpl w:val="A7A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8"/>
  </w:num>
  <w:num w:numId="4">
    <w:abstractNumId w:val="23"/>
  </w:num>
  <w:num w:numId="5">
    <w:abstractNumId w:val="7"/>
  </w:num>
  <w:num w:numId="6">
    <w:abstractNumId w:val="5"/>
  </w:num>
  <w:num w:numId="7">
    <w:abstractNumId w:val="12"/>
  </w:num>
  <w:num w:numId="8">
    <w:abstractNumId w:val="20"/>
  </w:num>
  <w:num w:numId="9">
    <w:abstractNumId w:val="29"/>
  </w:num>
  <w:num w:numId="10">
    <w:abstractNumId w:val="24"/>
  </w:num>
  <w:num w:numId="11">
    <w:abstractNumId w:val="9"/>
  </w:num>
  <w:num w:numId="12">
    <w:abstractNumId w:val="26"/>
  </w:num>
  <w:num w:numId="13">
    <w:abstractNumId w:val="16"/>
  </w:num>
  <w:num w:numId="14">
    <w:abstractNumId w:val="25"/>
  </w:num>
  <w:num w:numId="15">
    <w:abstractNumId w:val="0"/>
  </w:num>
  <w:num w:numId="16">
    <w:abstractNumId w:val="22"/>
  </w:num>
  <w:num w:numId="17">
    <w:abstractNumId w:val="2"/>
  </w:num>
  <w:num w:numId="18">
    <w:abstractNumId w:val="3"/>
  </w:num>
  <w:num w:numId="19">
    <w:abstractNumId w:val="15"/>
  </w:num>
  <w:num w:numId="20">
    <w:abstractNumId w:val="27"/>
  </w:num>
  <w:num w:numId="21">
    <w:abstractNumId w:val="6"/>
  </w:num>
  <w:num w:numId="22">
    <w:abstractNumId w:val="17"/>
  </w:num>
  <w:num w:numId="23">
    <w:abstractNumId w:val="13"/>
  </w:num>
  <w:num w:numId="24">
    <w:abstractNumId w:val="1"/>
  </w:num>
  <w:num w:numId="25">
    <w:abstractNumId w:val="28"/>
  </w:num>
  <w:num w:numId="26">
    <w:abstractNumId w:val="19"/>
  </w:num>
  <w:num w:numId="27">
    <w:abstractNumId w:val="4"/>
  </w:num>
  <w:num w:numId="28">
    <w:abstractNumId w:val="21"/>
  </w:num>
  <w:num w:numId="29">
    <w:abstractNumId w:val="14"/>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0021"/>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D7E67"/>
    <w:rsid w:val="001E2118"/>
    <w:rsid w:val="001F0CCB"/>
    <w:rsid w:val="002000A8"/>
    <w:rsid w:val="00200C6F"/>
    <w:rsid w:val="00201EA4"/>
    <w:rsid w:val="00205D64"/>
    <w:rsid w:val="002101BF"/>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0F06"/>
    <w:rsid w:val="00581FF0"/>
    <w:rsid w:val="00592ABA"/>
    <w:rsid w:val="005A7C8A"/>
    <w:rsid w:val="005B1158"/>
    <w:rsid w:val="005B51C0"/>
    <w:rsid w:val="005C2856"/>
    <w:rsid w:val="005C3038"/>
    <w:rsid w:val="005C5E0E"/>
    <w:rsid w:val="005C6A76"/>
    <w:rsid w:val="005C7487"/>
    <w:rsid w:val="005D11F6"/>
    <w:rsid w:val="005E1CEA"/>
    <w:rsid w:val="005E24B4"/>
    <w:rsid w:val="005E2F28"/>
    <w:rsid w:val="005E62C0"/>
    <w:rsid w:val="005E7E3F"/>
    <w:rsid w:val="005F20A0"/>
    <w:rsid w:val="005F2AE0"/>
    <w:rsid w:val="005F2F5F"/>
    <w:rsid w:val="005F32D6"/>
    <w:rsid w:val="005F4B47"/>
    <w:rsid w:val="0060795A"/>
    <w:rsid w:val="00607E87"/>
    <w:rsid w:val="00610525"/>
    <w:rsid w:val="0061539C"/>
    <w:rsid w:val="0062182D"/>
    <w:rsid w:val="00623F9A"/>
    <w:rsid w:val="00625E60"/>
    <w:rsid w:val="00631827"/>
    <w:rsid w:val="00633A71"/>
    <w:rsid w:val="006344AC"/>
    <w:rsid w:val="00635E58"/>
    <w:rsid w:val="00640C16"/>
    <w:rsid w:val="00640D31"/>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1FA2"/>
    <w:rsid w:val="006964B2"/>
    <w:rsid w:val="006A23CE"/>
    <w:rsid w:val="006A3FF0"/>
    <w:rsid w:val="006B1E38"/>
    <w:rsid w:val="006B2523"/>
    <w:rsid w:val="006B2AB2"/>
    <w:rsid w:val="006B35CA"/>
    <w:rsid w:val="006B50C8"/>
    <w:rsid w:val="006B5AC9"/>
    <w:rsid w:val="006B5E54"/>
    <w:rsid w:val="006C1C56"/>
    <w:rsid w:val="006C30BF"/>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47CB7"/>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1CDE"/>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5C58"/>
    <w:rsid w:val="00987402"/>
    <w:rsid w:val="009A1993"/>
    <w:rsid w:val="009A2E7B"/>
    <w:rsid w:val="009A4BB4"/>
    <w:rsid w:val="009B094B"/>
    <w:rsid w:val="009B3093"/>
    <w:rsid w:val="009B51E2"/>
    <w:rsid w:val="009B689B"/>
    <w:rsid w:val="009B7418"/>
    <w:rsid w:val="009B7DF3"/>
    <w:rsid w:val="009C28EA"/>
    <w:rsid w:val="009C4F0F"/>
    <w:rsid w:val="009C614D"/>
    <w:rsid w:val="009C6369"/>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2506"/>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5CBD"/>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54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556D"/>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2270"/>
    <w:rsid w:val="00E834DC"/>
    <w:rsid w:val="00E84628"/>
    <w:rsid w:val="00E877B3"/>
    <w:rsid w:val="00E91013"/>
    <w:rsid w:val="00E9571C"/>
    <w:rsid w:val="00E95E03"/>
    <w:rsid w:val="00EA032D"/>
    <w:rsid w:val="00EA45DA"/>
    <w:rsid w:val="00EA62DF"/>
    <w:rsid w:val="00EB2984"/>
    <w:rsid w:val="00EB387C"/>
    <w:rsid w:val="00EB60F6"/>
    <w:rsid w:val="00EC2B3D"/>
    <w:rsid w:val="00EE1655"/>
    <w:rsid w:val="00EE64E2"/>
    <w:rsid w:val="00EE6886"/>
    <w:rsid w:val="00EF539A"/>
    <w:rsid w:val="00EF59A0"/>
    <w:rsid w:val="00F003B1"/>
    <w:rsid w:val="00F00550"/>
    <w:rsid w:val="00F022CD"/>
    <w:rsid w:val="00F03FAE"/>
    <w:rsid w:val="00F076C1"/>
    <w:rsid w:val="00F10842"/>
    <w:rsid w:val="00F10857"/>
    <w:rsid w:val="00F11835"/>
    <w:rsid w:val="00F14E8B"/>
    <w:rsid w:val="00F154B5"/>
    <w:rsid w:val="00F169FC"/>
    <w:rsid w:val="00F17B77"/>
    <w:rsid w:val="00F20D61"/>
    <w:rsid w:val="00F227F9"/>
    <w:rsid w:val="00F230C1"/>
    <w:rsid w:val="00F24D51"/>
    <w:rsid w:val="00F26425"/>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10E4"/>
    <w:rsid w:val="00F83C85"/>
    <w:rsid w:val="00F90318"/>
    <w:rsid w:val="00F91ED3"/>
    <w:rsid w:val="00F9649B"/>
    <w:rsid w:val="00FA4882"/>
    <w:rsid w:val="00FA5CB8"/>
    <w:rsid w:val="00FA6CAA"/>
    <w:rsid w:val="00FC164A"/>
    <w:rsid w:val="00FC6B25"/>
    <w:rsid w:val="00FD1DD7"/>
    <w:rsid w:val="00FD2620"/>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985C58"/>
    <w:rPr>
      <w:sz w:val="24"/>
      <w:szCs w:val="24"/>
    </w:rPr>
  </w:style>
  <w:style w:type="character" w:customStyle="1" w:styleId="popup2">
    <w:name w:val="popup2"/>
    <w:basedOn w:val="DefaultParagraphFont"/>
    <w:rsid w:val="00985C58"/>
  </w:style>
  <w:style w:type="paragraph" w:customStyle="1" w:styleId="Default">
    <w:name w:val="Default"/>
    <w:rsid w:val="00D6542A"/>
    <w:pPr>
      <w:autoSpaceDE w:val="0"/>
      <w:autoSpaceDN w:val="0"/>
      <w:adjustRightInd w:val="0"/>
    </w:pPr>
    <w:rPr>
      <w:rFonts w:ascii="Arial" w:eastAsiaTheme="minorHAnsi" w:hAnsi="Arial" w:cs="Arial"/>
      <w:color w:val="000000"/>
      <w:sz w:val="24"/>
      <w:szCs w:val="24"/>
    </w:rPr>
  </w:style>
  <w:style w:type="paragraph" w:customStyle="1" w:styleId="Body">
    <w:name w:val="Body"/>
    <w:rsid w:val="007E1CDE"/>
    <w:rPr>
      <w:rFonts w:ascii="Helvetica" w:eastAsia="ヒラギノ角ゴ Pro W3" w:hAnsi="Helvetica"/>
      <w:color w:val="000000"/>
      <w:sz w:val="24"/>
    </w:rPr>
  </w:style>
  <w:style w:type="paragraph" w:customStyle="1" w:styleId="BodyA">
    <w:name w:val="Body A"/>
    <w:rsid w:val="00CF5CBD"/>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CF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2648-576B-47F1-8D82-B18D9D32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4004</Words>
  <Characters>26221</Characters>
  <Application>Microsoft Office Word</Application>
  <DocSecurity>4</DocSecurity>
  <Lines>218</Lines>
  <Paragraphs>60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30165</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2021-01-13T20:14:00Z</dcterms:created>
  <dcterms:modified xsi:type="dcterms:W3CDTF">2021-01-13T20:14:00Z</dcterms:modified>
</cp:coreProperties>
</file>