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16C8092" w:rsidR="00D841F6" w:rsidRPr="004E5D88" w:rsidRDefault="00B6077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00624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5A75C2D" w:rsidR="00F24E8E" w:rsidRPr="00D16D85" w:rsidRDefault="00E74957" w:rsidP="00541628">
      <w:pPr>
        <w:spacing w:before="120" w:after="0" w:line="240" w:lineRule="atLeast"/>
        <w:jc w:val="center"/>
        <w:rPr>
          <w:rFonts w:ascii="Arial Black" w:hAnsi="Arial Black"/>
          <w:b/>
          <w:spacing w:val="20"/>
          <w:sz w:val="24"/>
          <w:szCs w:val="24"/>
        </w:rPr>
      </w:pPr>
      <w:r w:rsidRPr="00D16D85">
        <w:rPr>
          <w:rFonts w:ascii="Arial Black" w:hAnsi="Arial Black"/>
          <w:spacing w:val="20"/>
          <w:sz w:val="24"/>
          <w:szCs w:val="24"/>
        </w:rPr>
        <w:t xml:space="preserve">LESSON </w:t>
      </w:r>
      <w:r w:rsidR="00B60777" w:rsidRPr="00D16D85">
        <w:rPr>
          <w:rFonts w:ascii="Arial Black" w:hAnsi="Arial Black"/>
          <w:spacing w:val="20"/>
          <w:sz w:val="24"/>
          <w:szCs w:val="24"/>
        </w:rPr>
        <w:t>10-28</w:t>
      </w:r>
      <w:r w:rsidR="00B23698" w:rsidRPr="00D16D85">
        <w:rPr>
          <w:rFonts w:ascii="Arial Black" w:hAnsi="Arial Black"/>
          <w:spacing w:val="20"/>
          <w:sz w:val="24"/>
          <w:szCs w:val="24"/>
        </w:rPr>
        <w:t xml:space="preserve"> </w:t>
      </w:r>
      <w:r w:rsidR="006865C1" w:rsidRPr="00D16D85">
        <w:rPr>
          <w:rFonts w:ascii="Arial Black" w:hAnsi="Arial Black"/>
          <w:spacing w:val="20"/>
          <w:sz w:val="24"/>
          <w:szCs w:val="24"/>
        </w:rPr>
        <w:sym w:font="Wingdings 3" w:char="F070"/>
      </w:r>
      <w:r w:rsidR="00B23698" w:rsidRPr="00D16D85">
        <w:rPr>
          <w:rFonts w:ascii="Arial Black" w:hAnsi="Arial Black"/>
          <w:spacing w:val="20"/>
          <w:sz w:val="24"/>
          <w:szCs w:val="24"/>
        </w:rPr>
        <w:t xml:space="preserve"> </w:t>
      </w:r>
      <w:r w:rsidR="00B60777" w:rsidRPr="00D16D85">
        <w:rPr>
          <w:rFonts w:ascii="Arial Black" w:hAnsi="Arial Black"/>
          <w:spacing w:val="20"/>
          <w:sz w:val="24"/>
          <w:szCs w:val="24"/>
        </w:rPr>
        <w:t>RECREATION, LEISURE AND VOLUNTEERISM</w:t>
      </w:r>
    </w:p>
    <w:p w14:paraId="52DE4B09" w14:textId="15B7B93D"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70F98CF" w14:textId="5B5B9AE2" w:rsidR="003A5E98" w:rsidRDefault="003A5E98" w:rsidP="003A5E98">
      <w:pPr>
        <w:numPr>
          <w:ilvl w:val="0"/>
          <w:numId w:val="28"/>
        </w:numPr>
        <w:spacing w:after="0" w:line="240" w:lineRule="atLeast"/>
        <w:rPr>
          <w:rFonts w:ascii="Arial Narrow" w:hAnsi="Arial Narrow"/>
          <w:sz w:val="24"/>
          <w:szCs w:val="24"/>
        </w:rPr>
      </w:pPr>
      <w:r>
        <w:rPr>
          <w:rFonts w:ascii="Arial Narrow" w:hAnsi="Arial Narrow"/>
          <w:sz w:val="24"/>
          <w:szCs w:val="24"/>
        </w:rPr>
        <w:t>I</w:t>
      </w:r>
      <w:r w:rsidRPr="003A5E98">
        <w:rPr>
          <w:rFonts w:ascii="Arial Narrow" w:hAnsi="Arial Narrow"/>
          <w:sz w:val="24"/>
          <w:szCs w:val="24"/>
        </w:rPr>
        <w:t>dentify activities in light of values and postsecondary and career goals</w:t>
      </w:r>
      <w:r>
        <w:rPr>
          <w:rFonts w:ascii="Arial Narrow" w:hAnsi="Arial Narrow"/>
          <w:sz w:val="24"/>
          <w:szCs w:val="24"/>
        </w:rPr>
        <w:t>.</w:t>
      </w:r>
    </w:p>
    <w:p w14:paraId="3642E54C" w14:textId="0E2C7A46" w:rsidR="003A5E98" w:rsidRPr="003A5E98" w:rsidRDefault="003A5E98" w:rsidP="003A5E98">
      <w:pPr>
        <w:numPr>
          <w:ilvl w:val="0"/>
          <w:numId w:val="28"/>
        </w:numPr>
        <w:spacing w:after="0" w:line="240" w:lineRule="atLeast"/>
        <w:rPr>
          <w:rFonts w:ascii="Arial Narrow" w:hAnsi="Arial Narrow"/>
          <w:sz w:val="24"/>
          <w:szCs w:val="24"/>
        </w:rPr>
      </w:pPr>
      <w:r w:rsidRPr="003A5E98">
        <w:rPr>
          <w:rFonts w:ascii="Arial Narrow" w:hAnsi="Arial Narrow"/>
          <w:sz w:val="24"/>
          <w:szCs w:val="24"/>
        </w:rPr>
        <w:t>Identify local recreation, leisure and/or volunteer opportunities.</w:t>
      </w:r>
    </w:p>
    <w:p w14:paraId="3F63720C" w14:textId="6451A691" w:rsidR="003A5E98" w:rsidRPr="003A5E98" w:rsidRDefault="003A5E98" w:rsidP="003A5E98">
      <w:pPr>
        <w:numPr>
          <w:ilvl w:val="0"/>
          <w:numId w:val="28"/>
        </w:numPr>
        <w:spacing w:after="0" w:line="240" w:lineRule="atLeast"/>
        <w:rPr>
          <w:rFonts w:ascii="Arial Narrow" w:hAnsi="Arial Narrow"/>
          <w:sz w:val="24"/>
          <w:szCs w:val="24"/>
        </w:rPr>
      </w:pPr>
      <w:r w:rsidRPr="003A5E98">
        <w:rPr>
          <w:rFonts w:ascii="Arial Narrow" w:hAnsi="Arial Narrow"/>
          <w:sz w:val="24"/>
          <w:szCs w:val="24"/>
        </w:rPr>
        <w:t>Assess activity involvement as it supports their postsecondary/career goals.</w:t>
      </w:r>
    </w:p>
    <w:p w14:paraId="3E929F8F" w14:textId="04707FEE" w:rsidR="00FD4587" w:rsidRPr="003A5E98" w:rsidRDefault="003A5E98" w:rsidP="003A5E98">
      <w:pPr>
        <w:numPr>
          <w:ilvl w:val="0"/>
          <w:numId w:val="28"/>
        </w:numPr>
        <w:spacing w:after="0" w:line="240" w:lineRule="atLeast"/>
        <w:rPr>
          <w:rFonts w:ascii="Arial Narrow" w:hAnsi="Arial Narrow"/>
          <w:sz w:val="24"/>
          <w:szCs w:val="24"/>
        </w:rPr>
      </w:pPr>
      <w:r w:rsidRPr="003A5E98">
        <w:rPr>
          <w:rFonts w:ascii="Arial Narrow" w:hAnsi="Arial Narrow"/>
          <w:sz w:val="24"/>
          <w:szCs w:val="24"/>
        </w:rPr>
        <w:t>Assess activity involvement in relation to personal values.</w:t>
      </w:r>
    </w:p>
    <w:p w14:paraId="1A0006AB" w14:textId="77777777" w:rsidR="0052313B" w:rsidRDefault="0052313B" w:rsidP="00DB09CA">
      <w:pPr>
        <w:spacing w:after="0" w:line="240" w:lineRule="atLeast"/>
        <w:rPr>
          <w:rFonts w:ascii="Arial Narrow" w:hAnsi="Arial Narrow"/>
          <w:b/>
          <w:color w:val="2B4C73"/>
          <w:sz w:val="24"/>
          <w:szCs w:val="24"/>
        </w:rPr>
      </w:pPr>
    </w:p>
    <w:p w14:paraId="18267EAF" w14:textId="77777777" w:rsidR="00E47983" w:rsidRDefault="00E47983"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F65CC62" w:rsidR="00754CB2" w:rsidRPr="0025306F" w:rsidRDefault="003A5E98" w:rsidP="006865C1">
      <w:pPr>
        <w:pStyle w:val="ListParagraph"/>
        <w:numPr>
          <w:ilvl w:val="0"/>
          <w:numId w:val="27"/>
        </w:numPr>
        <w:spacing w:after="0" w:line="240" w:lineRule="atLeast"/>
        <w:rPr>
          <w:rFonts w:ascii="Arial Narrow" w:hAnsi="Arial Narrow"/>
          <w:sz w:val="24"/>
          <w:szCs w:val="24"/>
        </w:rPr>
      </w:pPr>
      <w:r w:rsidRPr="003A5E98">
        <w:rPr>
          <w:rFonts w:ascii="Arial Narrow" w:hAnsi="Arial Narrow"/>
          <w:sz w:val="24"/>
          <w:szCs w:val="24"/>
        </w:rPr>
        <w:t>10th Grade Activities</w:t>
      </w:r>
    </w:p>
    <w:p w14:paraId="38B68A1B" w14:textId="54196096" w:rsidR="00754CB2" w:rsidRPr="0025306F" w:rsidRDefault="003A5E9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48CF06E9" w:rsidR="00463AC0" w:rsidRPr="003A5E98" w:rsidRDefault="003A5E98" w:rsidP="00E12467">
      <w:pPr>
        <w:pStyle w:val="ListParagraph"/>
        <w:numPr>
          <w:ilvl w:val="0"/>
          <w:numId w:val="29"/>
        </w:numPr>
        <w:spacing w:after="0" w:line="240" w:lineRule="atLeast"/>
        <w:rPr>
          <w:rFonts w:ascii="Arial Narrow" w:hAnsi="Arial Narrow"/>
          <w:sz w:val="24"/>
          <w:szCs w:val="24"/>
        </w:rPr>
      </w:pPr>
      <w:r w:rsidRPr="003A5E98">
        <w:rPr>
          <w:rFonts w:ascii="Arial Narrow" w:hAnsi="Arial Narrow"/>
          <w:b/>
          <w:sz w:val="24"/>
          <w:szCs w:val="24"/>
        </w:rPr>
        <w:t xml:space="preserve">Information on school’s clubs, sports, and student government opportunities, as well as information on local community activities </w:t>
      </w:r>
      <w:r w:rsidRPr="00D16D85">
        <w:rPr>
          <w:rFonts w:ascii="Arial Narrow" w:hAnsi="Arial Narrow"/>
          <w:sz w:val="24"/>
          <w:szCs w:val="24"/>
        </w:rPr>
        <w:t>(such a</w:t>
      </w:r>
      <w:r w:rsidR="00D16D85">
        <w:rPr>
          <w:rFonts w:ascii="Arial Narrow" w:hAnsi="Arial Narrow"/>
          <w:sz w:val="24"/>
          <w:szCs w:val="24"/>
        </w:rPr>
        <w:t>s a recreation center brochure)</w:t>
      </w:r>
    </w:p>
    <w:p w14:paraId="4B709E95" w14:textId="77777777" w:rsidR="0052313B" w:rsidRDefault="0052313B" w:rsidP="00910626">
      <w:pPr>
        <w:spacing w:after="0" w:line="240" w:lineRule="atLeast"/>
        <w:rPr>
          <w:rFonts w:ascii="Arial Narrow" w:hAnsi="Arial Narrow"/>
          <w:b/>
          <w:color w:val="2B4C73"/>
          <w:sz w:val="24"/>
          <w:szCs w:val="24"/>
        </w:rPr>
      </w:pPr>
    </w:p>
    <w:p w14:paraId="3409579F" w14:textId="77777777" w:rsidR="00D16D85" w:rsidRDefault="00D16D85"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7DAD311" w:rsidR="0052313B" w:rsidRPr="0065229E" w:rsidRDefault="003A5E98" w:rsidP="00D16D85">
      <w:pPr>
        <w:pStyle w:val="ListParagraph"/>
        <w:numPr>
          <w:ilvl w:val="0"/>
          <w:numId w:val="21"/>
        </w:numPr>
        <w:spacing w:after="0"/>
        <w:rPr>
          <w:rFonts w:ascii="Arial Narrow" w:hAnsi="Arial Narrow"/>
          <w:i/>
          <w:sz w:val="24"/>
          <w:szCs w:val="24"/>
        </w:rPr>
      </w:pPr>
      <w:r w:rsidRPr="0065229E">
        <w:rPr>
          <w:rFonts w:ascii="Arial Narrow" w:hAnsi="Arial Narrow"/>
          <w:b/>
          <w:sz w:val="24"/>
          <w:szCs w:val="24"/>
        </w:rPr>
        <w:t xml:space="preserve">Students create a word cloud of their life activities.  </w:t>
      </w:r>
      <w:r w:rsidRPr="0065229E">
        <w:rPr>
          <w:rFonts w:ascii="Arial Narrow" w:hAnsi="Arial Narrow"/>
          <w:sz w:val="24"/>
          <w:szCs w:val="24"/>
        </w:rPr>
        <w:t>Ask students to come up to the board and quickly write down words that represent three of their non-school and non-work-related life activities (for example, basketball, violin, food bank).  Students should all write in the same area of the board so that their work results in a giant word cloud.  Remind students that there are three major types of life activities (beyond work and education): recreation (active health activities), leisure (relaxing activities), and volunteer (contribution activities).  Ask students to identify all the “recreation” words. Draw a circle around those words.  Ask student to identify the “leisure” words. Draw a square around those words.  Finally, ask students to identify all the “volunteer” words. Underline those words.  Notice the distribution of life activities.  Have students assess why there is more of one type of activity than another.</w:t>
      </w:r>
    </w:p>
    <w:p w14:paraId="404FF2FC" w14:textId="77777777" w:rsidR="004E5D88" w:rsidRPr="0025306F" w:rsidRDefault="004E5D88" w:rsidP="00D16D85">
      <w:pPr>
        <w:spacing w:after="0"/>
        <w:rPr>
          <w:rFonts w:ascii="Arial Narrow" w:hAnsi="Arial Narrow"/>
          <w:i/>
          <w:sz w:val="24"/>
          <w:szCs w:val="24"/>
        </w:rPr>
      </w:pPr>
    </w:p>
    <w:p w14:paraId="56298776" w14:textId="6A72584C" w:rsidR="004E5D88" w:rsidRPr="0065229E" w:rsidRDefault="003A5E98" w:rsidP="00D16D85">
      <w:pPr>
        <w:pStyle w:val="ListParagraph"/>
        <w:numPr>
          <w:ilvl w:val="0"/>
          <w:numId w:val="21"/>
        </w:numPr>
        <w:spacing w:after="0"/>
        <w:rPr>
          <w:rFonts w:ascii="Arial Narrow" w:hAnsi="Arial Narrow"/>
          <w:sz w:val="24"/>
          <w:szCs w:val="24"/>
        </w:rPr>
      </w:pPr>
      <w:r w:rsidRPr="0065229E">
        <w:rPr>
          <w:rFonts w:ascii="Arial Narrow" w:hAnsi="Arial Narrow"/>
          <w:b/>
          <w:sz w:val="24"/>
          <w:szCs w:val="24"/>
        </w:rPr>
        <w:t xml:space="preserve">Students assess why people get involved in life activities. </w:t>
      </w:r>
      <w:r w:rsidRPr="0065229E">
        <w:rPr>
          <w:rFonts w:ascii="Arial Narrow" w:hAnsi="Arial Narrow"/>
          <w:sz w:val="24"/>
          <w:szCs w:val="24"/>
        </w:rPr>
        <w:t xml:space="preserve"> Ask students to come up to the board again and, in a different area of the board, write a word or phrase for why they have become involved in activities (for example, to become fit, to help others, to have fun).  Use the second word cloud for a quick discussion about the reasons why people get involved in activities at school and in the community.  Ask students to identify the common reasons people get involved in activities.</w:t>
      </w:r>
    </w:p>
    <w:p w14:paraId="123E9283" w14:textId="77777777" w:rsidR="004E5D88" w:rsidRPr="0025306F" w:rsidRDefault="004E5D88" w:rsidP="00D16D85">
      <w:pPr>
        <w:spacing w:after="0"/>
        <w:rPr>
          <w:rFonts w:ascii="Arial Narrow" w:hAnsi="Arial Narrow"/>
          <w:sz w:val="24"/>
          <w:szCs w:val="24"/>
        </w:rPr>
      </w:pPr>
    </w:p>
    <w:p w14:paraId="05875A80" w14:textId="4CA9A518" w:rsidR="004E5D88" w:rsidRPr="0065229E" w:rsidRDefault="003A5E98" w:rsidP="00D16D85">
      <w:pPr>
        <w:pStyle w:val="ListParagraph"/>
        <w:numPr>
          <w:ilvl w:val="0"/>
          <w:numId w:val="21"/>
        </w:numPr>
        <w:spacing w:after="0"/>
        <w:rPr>
          <w:rFonts w:ascii="Arial Narrow" w:hAnsi="Arial Narrow"/>
          <w:sz w:val="24"/>
          <w:szCs w:val="24"/>
        </w:rPr>
      </w:pPr>
      <w:r w:rsidRPr="0065229E">
        <w:rPr>
          <w:rFonts w:ascii="Arial Narrow" w:hAnsi="Arial Narrow"/>
          <w:b/>
          <w:sz w:val="24"/>
          <w:szCs w:val="24"/>
        </w:rPr>
        <w:t xml:space="preserve">Students relate personal activities to values and post-secondary goals.  </w:t>
      </w:r>
      <w:r w:rsidRPr="0065229E">
        <w:rPr>
          <w:rFonts w:ascii="Arial Narrow" w:hAnsi="Arial Narrow"/>
          <w:sz w:val="24"/>
          <w:szCs w:val="24"/>
        </w:rPr>
        <w:t xml:space="preserve">Distribute the </w:t>
      </w:r>
      <w:r w:rsidRPr="0065229E">
        <w:rPr>
          <w:rFonts w:ascii="Arial Narrow" w:hAnsi="Arial Narrow"/>
          <w:i/>
          <w:sz w:val="24"/>
          <w:szCs w:val="24"/>
        </w:rPr>
        <w:t>10</w:t>
      </w:r>
      <w:r w:rsidRPr="0065229E">
        <w:rPr>
          <w:rFonts w:ascii="Arial Narrow" w:hAnsi="Arial Narrow"/>
          <w:i/>
          <w:sz w:val="24"/>
          <w:szCs w:val="24"/>
          <w:vertAlign w:val="superscript"/>
        </w:rPr>
        <w:t>th</w:t>
      </w:r>
      <w:r w:rsidRPr="0065229E">
        <w:rPr>
          <w:rFonts w:ascii="Arial Narrow" w:hAnsi="Arial Narrow"/>
          <w:i/>
          <w:sz w:val="24"/>
          <w:szCs w:val="24"/>
        </w:rPr>
        <w:t xml:space="preserve"> Grade Activities</w:t>
      </w:r>
      <w:r w:rsidRPr="0065229E">
        <w:rPr>
          <w:rFonts w:ascii="Arial Narrow" w:hAnsi="Arial Narrow"/>
          <w:sz w:val="24"/>
          <w:szCs w:val="24"/>
        </w:rPr>
        <w:t>.  Ask students to work individually to list up to three activities they are involved in at school or in the community.  If a student cannot identify three activities, ask them to identify activities they might like to try.  Ask them to identify the values that can be satisfied by being involved in those activities.  Finally, ask students to identify how involvement in each activity can support achievement of educational, career, and life-related post-secondary goals</w:t>
      </w:r>
      <w:r w:rsidR="0065229E">
        <w:rPr>
          <w:rFonts w:ascii="Arial Narrow" w:hAnsi="Arial Narrow"/>
          <w:sz w:val="24"/>
          <w:szCs w:val="24"/>
        </w:rPr>
        <w:t>.</w:t>
      </w:r>
      <w:r w:rsidRPr="0065229E">
        <w:rPr>
          <w:rFonts w:ascii="Arial Narrow" w:hAnsi="Arial Narrow"/>
          <w:sz w:val="24"/>
          <w:szCs w:val="24"/>
        </w:rPr>
        <w:t xml:space="preserve"> </w:t>
      </w:r>
    </w:p>
    <w:p w14:paraId="34A788BD" w14:textId="77777777" w:rsidR="004E5D88" w:rsidRPr="0025306F" w:rsidRDefault="004E5D88" w:rsidP="00D16D85">
      <w:pPr>
        <w:spacing w:after="0"/>
        <w:rPr>
          <w:rFonts w:ascii="Arial Narrow" w:hAnsi="Arial Narrow"/>
          <w:sz w:val="24"/>
          <w:szCs w:val="24"/>
        </w:rPr>
      </w:pPr>
    </w:p>
    <w:p w14:paraId="11EB4291" w14:textId="3A72BBBE" w:rsidR="0052313B" w:rsidRPr="0065229E" w:rsidRDefault="003A5E98" w:rsidP="00D16D85">
      <w:pPr>
        <w:pStyle w:val="ListParagraph"/>
        <w:numPr>
          <w:ilvl w:val="0"/>
          <w:numId w:val="21"/>
        </w:numPr>
        <w:spacing w:after="0"/>
        <w:rPr>
          <w:rFonts w:ascii="Arial Narrow" w:hAnsi="Arial Narrow"/>
          <w:color w:val="4D4D4D"/>
          <w:sz w:val="24"/>
          <w:szCs w:val="24"/>
        </w:rPr>
      </w:pPr>
      <w:r w:rsidRPr="0065229E">
        <w:rPr>
          <w:rFonts w:ascii="Arial Narrow" w:hAnsi="Arial Narrow"/>
          <w:b/>
          <w:sz w:val="24"/>
          <w:szCs w:val="24"/>
        </w:rPr>
        <w:t>Students identify local recreation, leisure, and/or volunteer opportunities</w:t>
      </w:r>
      <w:r w:rsidRPr="0065229E">
        <w:rPr>
          <w:rFonts w:ascii="Arial Narrow" w:hAnsi="Arial Narrow"/>
          <w:sz w:val="24"/>
          <w:szCs w:val="24"/>
        </w:rPr>
        <w:t xml:space="preserve">.  Divide students into pairs.  Ask one of them to assume the role of “Activities Counselor.”  The other is a student coming to ask for activity advisement.  Provide each pair of students with a list of school activities and a community catalog of recreation, leisure, and volunteer activities.  The “Activities Counselor” reviews the student’s </w:t>
      </w:r>
      <w:r w:rsidRPr="0065229E">
        <w:rPr>
          <w:rFonts w:ascii="Arial Narrow" w:hAnsi="Arial Narrow"/>
          <w:i/>
          <w:sz w:val="24"/>
          <w:szCs w:val="24"/>
        </w:rPr>
        <w:t>10</w:t>
      </w:r>
      <w:r w:rsidRPr="0065229E">
        <w:rPr>
          <w:rFonts w:ascii="Arial Narrow" w:hAnsi="Arial Narrow"/>
          <w:i/>
          <w:sz w:val="24"/>
          <w:szCs w:val="24"/>
          <w:vertAlign w:val="superscript"/>
        </w:rPr>
        <w:t>th</w:t>
      </w:r>
      <w:r w:rsidRPr="0065229E">
        <w:rPr>
          <w:rFonts w:ascii="Arial Narrow" w:hAnsi="Arial Narrow"/>
          <w:i/>
          <w:sz w:val="24"/>
          <w:szCs w:val="24"/>
        </w:rPr>
        <w:t xml:space="preserve"> Grade Activities</w:t>
      </w:r>
      <w:r w:rsidRPr="0065229E">
        <w:rPr>
          <w:rFonts w:ascii="Arial Narrow" w:hAnsi="Arial Narrow"/>
          <w:sz w:val="24"/>
          <w:szCs w:val="24"/>
        </w:rPr>
        <w:t xml:space="preserve"> worksheet to get a sense of what that student likes to do (activities) and what they think is important (values).  The counselor then recommends a recreation activity, leisure activity, and volunteer activity for the student to consider.  Once the first interview is finished, the students reverse roles. </w:t>
      </w:r>
    </w:p>
    <w:p w14:paraId="322D174A" w14:textId="77777777" w:rsidR="006D6B1E" w:rsidRPr="006D6B1E" w:rsidRDefault="006D6B1E" w:rsidP="00D16D85">
      <w:pPr>
        <w:spacing w:after="0"/>
        <w:rPr>
          <w:rFonts w:ascii="Arial Narrow" w:hAnsi="Arial Narrow"/>
          <w:color w:val="4D4D4D"/>
          <w:sz w:val="24"/>
          <w:szCs w:val="24"/>
        </w:rPr>
      </w:pPr>
    </w:p>
    <w:p w14:paraId="09657112" w14:textId="553E8858" w:rsidR="0052313B" w:rsidRPr="0065229E" w:rsidRDefault="003A5E98" w:rsidP="00D16D85">
      <w:pPr>
        <w:pStyle w:val="ListParagraph"/>
        <w:numPr>
          <w:ilvl w:val="0"/>
          <w:numId w:val="21"/>
        </w:numPr>
        <w:spacing w:after="0"/>
        <w:rPr>
          <w:rFonts w:ascii="Arial Narrow" w:hAnsi="Arial Narrow"/>
          <w:sz w:val="24"/>
          <w:szCs w:val="24"/>
        </w:rPr>
      </w:pPr>
      <w:r w:rsidRPr="0065229E">
        <w:rPr>
          <w:rFonts w:ascii="Arial Narrow" w:hAnsi="Arial Narrow"/>
          <w:b/>
          <w:sz w:val="24"/>
          <w:szCs w:val="24"/>
        </w:rPr>
        <w:t xml:space="preserve">Students assess activity involvement as it supports their post-secondary/career goals.  </w:t>
      </w:r>
      <w:r w:rsidRPr="0065229E">
        <w:rPr>
          <w:rFonts w:ascii="Arial Narrow" w:hAnsi="Arial Narrow"/>
          <w:sz w:val="24"/>
          <w:szCs w:val="24"/>
        </w:rPr>
        <w:t xml:space="preserve">Reorganize students into new pairs.  Have one student assume the role of “Post-Secondary Counselor.”  The other is a student coming to ask for post-secondary help.  The “counselor” reviews the student’s </w:t>
      </w:r>
      <w:r w:rsidRPr="0065229E">
        <w:rPr>
          <w:rFonts w:ascii="Arial Narrow" w:hAnsi="Arial Narrow"/>
          <w:i/>
          <w:sz w:val="24"/>
          <w:szCs w:val="24"/>
        </w:rPr>
        <w:t>10</w:t>
      </w:r>
      <w:r w:rsidRPr="0065229E">
        <w:rPr>
          <w:rFonts w:ascii="Arial Narrow" w:hAnsi="Arial Narrow"/>
          <w:i/>
          <w:sz w:val="24"/>
          <w:szCs w:val="24"/>
          <w:vertAlign w:val="superscript"/>
        </w:rPr>
        <w:t>th</w:t>
      </w:r>
      <w:r w:rsidRPr="0065229E">
        <w:rPr>
          <w:rFonts w:ascii="Arial Narrow" w:hAnsi="Arial Narrow"/>
          <w:i/>
          <w:sz w:val="24"/>
          <w:szCs w:val="24"/>
        </w:rPr>
        <w:t xml:space="preserve"> Grade Activities</w:t>
      </w:r>
      <w:r w:rsidRPr="0065229E">
        <w:rPr>
          <w:rFonts w:ascii="Arial Narrow" w:hAnsi="Arial Narrow"/>
          <w:sz w:val="24"/>
          <w:szCs w:val="24"/>
        </w:rPr>
        <w:t xml:space="preserve"> worksheet to get a sense of the student’s values and current life activities.  The counselor then discusses with the student their thoughts on the career, educational, and life value of the student’s activities.  Once the first interview is completed, the students reverse roles.</w:t>
      </w:r>
    </w:p>
    <w:p w14:paraId="43293D5E" w14:textId="77777777" w:rsidR="003A5E98" w:rsidRPr="003A5E98" w:rsidRDefault="003A5E98" w:rsidP="00D16D85">
      <w:pPr>
        <w:spacing w:after="0"/>
        <w:rPr>
          <w:rFonts w:ascii="Arial Narrow" w:hAnsi="Arial Narrow"/>
          <w:sz w:val="24"/>
          <w:szCs w:val="24"/>
        </w:rPr>
      </w:pPr>
    </w:p>
    <w:p w14:paraId="46D06115" w14:textId="5D1383D8" w:rsidR="003A5E98" w:rsidRPr="0065229E" w:rsidRDefault="003A5E98" w:rsidP="00D16D85">
      <w:pPr>
        <w:pStyle w:val="ListParagraph"/>
        <w:numPr>
          <w:ilvl w:val="0"/>
          <w:numId w:val="21"/>
        </w:numPr>
        <w:spacing w:after="0"/>
        <w:rPr>
          <w:rFonts w:ascii="Arial Narrow" w:hAnsi="Arial Narrow"/>
          <w:sz w:val="24"/>
          <w:szCs w:val="24"/>
        </w:rPr>
      </w:pPr>
      <w:bookmarkStart w:id="0" w:name="_GoBack"/>
      <w:bookmarkEnd w:id="0"/>
      <w:r w:rsidRPr="0065229E">
        <w:rPr>
          <w:rFonts w:ascii="Arial Narrow" w:eastAsia="Geeza Pro" w:hAnsi="Arial Narrow"/>
          <w:b/>
          <w:sz w:val="24"/>
          <w:szCs w:val="24"/>
        </w:rPr>
        <w:t>Students reflect on how their activities illustrate their personal values.</w:t>
      </w:r>
      <w:r w:rsidRPr="0065229E">
        <w:rPr>
          <w:rFonts w:ascii="Arial Narrow" w:eastAsia="Geeza Pro" w:hAnsi="Arial Narrow"/>
          <w:sz w:val="24"/>
          <w:szCs w:val="24"/>
        </w:rPr>
        <w:t xml:space="preserve"> Ask each student to answer the following questions on a </w:t>
      </w:r>
      <w:r w:rsidRPr="0065229E">
        <w:rPr>
          <w:rFonts w:ascii="Arial Narrow" w:eastAsia="Geeza Pro" w:hAnsi="Arial Narrow"/>
          <w:i/>
          <w:sz w:val="24"/>
          <w:szCs w:val="24"/>
        </w:rPr>
        <w:t>Journal Page:</w:t>
      </w:r>
    </w:p>
    <w:p w14:paraId="379E7FB4" w14:textId="77777777" w:rsidR="003A5E98" w:rsidRPr="0065229E" w:rsidRDefault="003A5E98" w:rsidP="00D16D85">
      <w:pPr>
        <w:pStyle w:val="Body1"/>
        <w:numPr>
          <w:ilvl w:val="0"/>
          <w:numId w:val="35"/>
        </w:numPr>
        <w:spacing w:line="276" w:lineRule="auto"/>
        <w:rPr>
          <w:rFonts w:ascii="Arial Narrow" w:eastAsia="Geeza Pro" w:hAnsi="Arial Narrow"/>
          <w:color w:val="auto"/>
          <w:szCs w:val="24"/>
        </w:rPr>
      </w:pPr>
      <w:r w:rsidRPr="0065229E">
        <w:rPr>
          <w:rFonts w:ascii="Arial Narrow" w:eastAsia="Geeza Pro" w:hAnsi="Arial Narrow"/>
          <w:color w:val="auto"/>
          <w:szCs w:val="24"/>
        </w:rPr>
        <w:t>What three values are most important to me?</w:t>
      </w:r>
    </w:p>
    <w:p w14:paraId="05FA8FC0" w14:textId="6D752BC2" w:rsidR="003A5E98" w:rsidRPr="0065229E" w:rsidRDefault="003A5E98" w:rsidP="00D16D85">
      <w:pPr>
        <w:pStyle w:val="Body1"/>
        <w:numPr>
          <w:ilvl w:val="0"/>
          <w:numId w:val="35"/>
        </w:numPr>
        <w:spacing w:line="276" w:lineRule="auto"/>
        <w:rPr>
          <w:rFonts w:ascii="Arial Narrow" w:eastAsia="Geeza Pro" w:hAnsi="Arial Narrow"/>
          <w:color w:val="auto"/>
          <w:szCs w:val="24"/>
        </w:rPr>
      </w:pPr>
      <w:r w:rsidRPr="0065229E">
        <w:rPr>
          <w:rFonts w:ascii="Arial Narrow" w:eastAsia="Geeza Pro" w:hAnsi="Arial Narrow"/>
          <w:color w:val="auto"/>
          <w:szCs w:val="24"/>
        </w:rPr>
        <w:t xml:space="preserve">How will my values shape the activities I choose? </w:t>
      </w:r>
    </w:p>
    <w:p w14:paraId="4F2C577C" w14:textId="77777777" w:rsidR="0052313B" w:rsidRDefault="0052313B" w:rsidP="00602D42">
      <w:pPr>
        <w:spacing w:after="0" w:line="240" w:lineRule="atLeast"/>
        <w:rPr>
          <w:rFonts w:ascii="Arial Narrow" w:hAnsi="Arial Narrow"/>
          <w:color w:val="4D4D4D"/>
          <w:sz w:val="24"/>
          <w:szCs w:val="24"/>
        </w:rPr>
      </w:pPr>
    </w:p>
    <w:p w14:paraId="069BC192" w14:textId="77777777" w:rsidR="0034460D" w:rsidRDefault="0034460D"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7593D611" w:rsidR="0052313B" w:rsidRPr="003A5E98" w:rsidRDefault="0060390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3A5E98" w:rsidRPr="003A5E98">
        <w:rPr>
          <w:rFonts w:ascii="Arial Narrow" w:hAnsi="Arial Narrow"/>
          <w:b/>
          <w:i/>
          <w:sz w:val="24"/>
          <w:szCs w:val="24"/>
        </w:rPr>
        <w:t>10</w:t>
      </w:r>
      <w:r w:rsidR="003A5E98" w:rsidRPr="003A5E98">
        <w:rPr>
          <w:rFonts w:ascii="Arial Narrow" w:hAnsi="Arial Narrow"/>
          <w:b/>
          <w:i/>
          <w:sz w:val="24"/>
          <w:szCs w:val="24"/>
          <w:vertAlign w:val="superscript"/>
        </w:rPr>
        <w:t>th</w:t>
      </w:r>
      <w:r w:rsidR="003A5E98" w:rsidRPr="003A5E98">
        <w:rPr>
          <w:rFonts w:ascii="Arial Narrow" w:hAnsi="Arial Narrow"/>
          <w:b/>
          <w:i/>
          <w:sz w:val="24"/>
          <w:szCs w:val="24"/>
        </w:rPr>
        <w:t xml:space="preserve"> Grade Activities</w:t>
      </w:r>
      <w:r w:rsidR="00EF24B2">
        <w:rPr>
          <w:rFonts w:ascii="Arial Narrow" w:hAnsi="Arial Narrow"/>
          <w:sz w:val="24"/>
          <w:szCs w:val="24"/>
        </w:rPr>
        <w:t xml:space="preserve"> </w:t>
      </w:r>
    </w:p>
    <w:p w14:paraId="6247F640" w14:textId="543F0DDE" w:rsidR="0052313B" w:rsidRPr="003A5E98" w:rsidRDefault="0060390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3A5E98" w:rsidRPr="003A5E98">
        <w:rPr>
          <w:rFonts w:ascii="Arial Narrow" w:hAnsi="Arial Narrow"/>
          <w:b/>
          <w:i/>
          <w:sz w:val="24"/>
          <w:szCs w:val="24"/>
        </w:rPr>
        <w:t>Journal Page</w:t>
      </w:r>
      <w:r w:rsidR="003A5E98" w:rsidRPr="003A5E98">
        <w:rPr>
          <w:rFonts w:ascii="Arial Narrow" w:hAnsi="Arial Narrow"/>
          <w:sz w:val="24"/>
          <w:szCs w:val="24"/>
        </w:rPr>
        <w:t xml:space="preserve"> on life activities based on personal values. </w:t>
      </w:r>
    </w:p>
    <w:p w14:paraId="5D78AFAC" w14:textId="6B2BEF21" w:rsidR="001C3529" w:rsidRPr="003A5E98" w:rsidRDefault="001C3529" w:rsidP="001C3529">
      <w:pPr>
        <w:spacing w:after="0" w:line="240" w:lineRule="atLeast"/>
        <w:rPr>
          <w:rFonts w:ascii="Arial Narrow" w:hAnsi="Arial Narrow"/>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34752713" w14:textId="77777777" w:rsidR="0065229E" w:rsidRDefault="0065229E" w:rsidP="00EE096D">
      <w:pPr>
        <w:spacing w:after="0" w:line="240" w:lineRule="atLeast"/>
        <w:rPr>
          <w:rFonts w:ascii="Arial Narrow" w:hAnsi="Arial Narrow"/>
          <w:color w:val="597B51"/>
        </w:rPr>
        <w:sectPr w:rsidR="0065229E"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71A88E48" w14:textId="6C49508A" w:rsidR="0065229E" w:rsidRPr="004E5D88" w:rsidRDefault="0065229E" w:rsidP="0065229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6A674BE7" w14:textId="77777777" w:rsidR="0065229E" w:rsidRDefault="00006249" w:rsidP="0065229E">
      <w:pPr>
        <w:spacing w:after="0" w:line="240" w:lineRule="atLeast"/>
        <w:jc w:val="center"/>
        <w:rPr>
          <w:rFonts w:ascii="Arial Narrow" w:hAnsi="Arial Narrow"/>
          <w:color w:val="597B51"/>
          <w:spacing w:val="120"/>
          <w:sz w:val="36"/>
          <w:szCs w:val="36"/>
        </w:rPr>
      </w:pPr>
      <w:r>
        <w:pict w14:anchorId="551DC201">
          <v:rect id="_x0000_i1029" style="width:468pt;height:1.5pt" o:hralign="center" o:hrstd="t" o:hrnoshade="t" o:hr="t" fillcolor="#7f7f7f [1612]" stroked="f"/>
        </w:pict>
      </w:r>
    </w:p>
    <w:p w14:paraId="17D7BE8D" w14:textId="44EF9B95" w:rsidR="0065229E" w:rsidRPr="004E5D88" w:rsidRDefault="0065229E" w:rsidP="0065229E">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10-28</w:t>
      </w:r>
      <w:r w:rsidRPr="004E5D88">
        <w:rPr>
          <w:rFonts w:ascii="Arial Black" w:hAnsi="Arial Black"/>
          <w:spacing w:val="40"/>
          <w:sz w:val="24"/>
          <w:szCs w:val="24"/>
        </w:rPr>
        <w:t xml:space="preserve"> </w:t>
      </w:r>
      <w:r w:rsidR="00D16D85">
        <w:rPr>
          <w:rFonts w:ascii="Arial Black" w:hAnsi="Arial Black"/>
          <w:spacing w:val="40"/>
          <w:sz w:val="24"/>
          <w:szCs w:val="24"/>
        </w:rPr>
        <w:t xml:space="preserve">STUDENT </w:t>
      </w:r>
      <w:r>
        <w:rPr>
          <w:rFonts w:ascii="Arial Black" w:hAnsi="Arial Black"/>
          <w:spacing w:val="40"/>
          <w:sz w:val="24"/>
          <w:szCs w:val="24"/>
        </w:rPr>
        <w:t>HANDOUT</w:t>
      </w:r>
    </w:p>
    <w:p w14:paraId="4AB5F4B3" w14:textId="77777777" w:rsidR="0065229E" w:rsidRDefault="0065229E" w:rsidP="0065229E">
      <w:pPr>
        <w:spacing w:after="0" w:line="240" w:lineRule="atLeast"/>
        <w:jc w:val="center"/>
        <w:rPr>
          <w:rFonts w:ascii="Arial Narrow" w:hAnsi="Arial Narrow"/>
          <w:color w:val="4D4D4D"/>
          <w:sz w:val="24"/>
          <w:szCs w:val="24"/>
        </w:rPr>
      </w:pPr>
    </w:p>
    <w:p w14:paraId="417949D3" w14:textId="57AFFF22" w:rsidR="0065229E" w:rsidRPr="001352BF" w:rsidRDefault="0065229E" w:rsidP="0065229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10</w:t>
      </w:r>
      <w:r w:rsidRPr="0065229E">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ACTIVITIES</w:t>
      </w:r>
      <w:r>
        <w:rPr>
          <w:rFonts w:ascii="Arial Black" w:hAnsi="Arial Black"/>
          <w:color w:val="FFFFFF" w:themeColor="background1"/>
          <w:spacing w:val="40"/>
          <w:sz w:val="24"/>
          <w:szCs w:val="24"/>
        </w:rPr>
        <w:tab/>
      </w:r>
    </w:p>
    <w:p w14:paraId="6511F27A" w14:textId="77777777" w:rsidR="0065229E" w:rsidRDefault="0065229E" w:rsidP="0065229E">
      <w:pPr>
        <w:spacing w:after="0" w:line="240" w:lineRule="atLeast"/>
        <w:rPr>
          <w:rFonts w:ascii="Arial Narrow" w:hAnsi="Arial Narrow"/>
          <w:color w:val="4D4D4D"/>
          <w:sz w:val="24"/>
          <w:szCs w:val="24"/>
        </w:rPr>
      </w:pPr>
    </w:p>
    <w:p w14:paraId="4F999167" w14:textId="77777777" w:rsidR="0065229E" w:rsidRDefault="0065229E" w:rsidP="0065229E">
      <w:pPr>
        <w:spacing w:after="0" w:line="240" w:lineRule="auto"/>
        <w:rPr>
          <w:rFonts w:ascii="Arial Narrow" w:hAnsi="Arial Narrow"/>
          <w:color w:val="4D4D4D"/>
        </w:rPr>
      </w:pPr>
    </w:p>
    <w:p w14:paraId="516C0910" w14:textId="4E7DABCB" w:rsidR="0065229E" w:rsidRDefault="0065229E" w:rsidP="0065229E">
      <w:pPr>
        <w:spacing w:after="0" w:line="240" w:lineRule="atLeast"/>
        <w:rPr>
          <w:rFonts w:ascii="Arial Narrow" w:hAnsi="Arial Narrow"/>
          <w:sz w:val="24"/>
          <w:szCs w:val="24"/>
        </w:rPr>
      </w:pPr>
      <w:r w:rsidRPr="0065229E">
        <w:rPr>
          <w:rFonts w:ascii="Arial Narrow" w:hAnsi="Arial Narrow"/>
          <w:sz w:val="24"/>
          <w:szCs w:val="24"/>
        </w:rPr>
        <w:t>What activities are you involved in at school or in the community? Why did you choose those activities? What do those activities say about your goals for the future and the values that are important to you?</w:t>
      </w:r>
    </w:p>
    <w:p w14:paraId="20D2EFAC" w14:textId="77777777" w:rsidR="0065229E" w:rsidRDefault="0065229E" w:rsidP="0065229E">
      <w:pPr>
        <w:spacing w:after="0" w:line="240" w:lineRule="atLeast"/>
        <w:rPr>
          <w:rFonts w:ascii="Arial Narrow" w:hAnsi="Arial Narrow"/>
          <w:sz w:val="24"/>
          <w:szCs w:val="24"/>
        </w:rPr>
      </w:pPr>
    </w:p>
    <w:p w14:paraId="57414E4F" w14:textId="297BB6D0" w:rsidR="0065229E" w:rsidRDefault="0065229E" w:rsidP="0065229E">
      <w:pPr>
        <w:spacing w:after="0" w:line="240" w:lineRule="atLeast"/>
        <w:rPr>
          <w:rFonts w:ascii="Arial Narrow" w:hAnsi="Arial Narrow"/>
          <w:sz w:val="24"/>
          <w:szCs w:val="24"/>
        </w:rPr>
      </w:pPr>
      <w:r w:rsidRPr="0065229E">
        <w:rPr>
          <w:rFonts w:ascii="Arial Narrow" w:hAnsi="Arial Narrow"/>
          <w:b/>
          <w:sz w:val="24"/>
          <w:szCs w:val="24"/>
        </w:rPr>
        <w:t>Identify three activities and describe them below.</w:t>
      </w:r>
      <w:r w:rsidRPr="0065229E">
        <w:rPr>
          <w:rFonts w:ascii="Arial Narrow" w:hAnsi="Arial Narrow"/>
          <w:sz w:val="24"/>
          <w:szCs w:val="24"/>
        </w:rPr>
        <w:t xml:space="preserve"> These activities can be sports or other active pursuits (such as rock climbing or skiing), arts (music, singing, drama, photography, or painting), school government or clubs, or volunteer service opportunities</w:t>
      </w:r>
      <w:r>
        <w:rPr>
          <w:rFonts w:ascii="Arial Narrow" w:hAnsi="Arial Narrow"/>
          <w:sz w:val="24"/>
          <w:szCs w:val="24"/>
        </w:rPr>
        <w:t xml:space="preserve">. </w:t>
      </w:r>
    </w:p>
    <w:p w14:paraId="736B9C23" w14:textId="77777777" w:rsidR="0065229E" w:rsidRDefault="0065229E" w:rsidP="0065229E">
      <w:pPr>
        <w:spacing w:after="0" w:line="240" w:lineRule="atLeast"/>
        <w:rPr>
          <w:rFonts w:ascii="Arial Narrow" w:hAnsi="Arial Narrow"/>
          <w:sz w:val="24"/>
          <w:szCs w:val="24"/>
        </w:rPr>
      </w:pPr>
    </w:p>
    <w:p w14:paraId="1877F01C"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
          <w:bCs/>
          <w:color w:val="auto"/>
        </w:rPr>
        <w:t xml:space="preserve">Activity #1: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4C431187" w14:textId="77777777" w:rsidR="0065229E" w:rsidRPr="0065229E" w:rsidRDefault="0065229E" w:rsidP="0065229E">
      <w:pPr>
        <w:pStyle w:val="Default"/>
        <w:rPr>
          <w:rFonts w:ascii="Arial Narrow" w:hAnsi="Arial Narrow" w:cs="Times New Roman"/>
          <w:bCs/>
          <w:color w:val="auto"/>
          <w:u w:val="single"/>
        </w:rPr>
      </w:pPr>
    </w:p>
    <w:p w14:paraId="44045118"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will help with my post-secondary goals because: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74A7D284" w14:textId="77777777" w:rsidR="0065229E" w:rsidRPr="0065229E" w:rsidRDefault="0065229E" w:rsidP="0065229E">
      <w:pPr>
        <w:pStyle w:val="Default"/>
        <w:rPr>
          <w:rFonts w:ascii="Arial Narrow" w:hAnsi="Arial Narrow" w:cs="Times New Roman"/>
          <w:bCs/>
          <w:color w:val="auto"/>
        </w:rPr>
      </w:pPr>
    </w:p>
    <w:p w14:paraId="6544191F"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helps me realize these values: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0084AE2E" w14:textId="77777777" w:rsidR="0065229E" w:rsidRPr="0065229E" w:rsidRDefault="0065229E" w:rsidP="0065229E">
      <w:pPr>
        <w:pStyle w:val="Default"/>
        <w:rPr>
          <w:rFonts w:ascii="Arial Narrow" w:hAnsi="Arial Narrow" w:cs="Times New Roman"/>
          <w:bCs/>
          <w:color w:val="auto"/>
          <w:u w:val="single"/>
        </w:rPr>
      </w:pPr>
    </w:p>
    <w:p w14:paraId="7D1ACE1C"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
          <w:bCs/>
          <w:color w:val="auto"/>
        </w:rPr>
        <w:t xml:space="preserve">Activity #2: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0861F93E" w14:textId="77777777" w:rsidR="0065229E" w:rsidRPr="0065229E" w:rsidRDefault="0065229E" w:rsidP="0065229E">
      <w:pPr>
        <w:pStyle w:val="Default"/>
        <w:rPr>
          <w:rFonts w:ascii="Arial Narrow" w:hAnsi="Arial Narrow" w:cs="Times New Roman"/>
          <w:bCs/>
          <w:color w:val="auto"/>
          <w:u w:val="single"/>
        </w:rPr>
      </w:pPr>
    </w:p>
    <w:p w14:paraId="31A38249"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will help with my post-secondary goals because: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68C9FE4A" w14:textId="77777777" w:rsidR="0065229E" w:rsidRPr="0065229E" w:rsidRDefault="0065229E" w:rsidP="0065229E">
      <w:pPr>
        <w:pStyle w:val="Default"/>
        <w:rPr>
          <w:rFonts w:ascii="Arial Narrow" w:hAnsi="Arial Narrow" w:cs="Times New Roman"/>
          <w:bCs/>
          <w:color w:val="auto"/>
          <w:u w:val="single"/>
        </w:rPr>
      </w:pPr>
    </w:p>
    <w:p w14:paraId="282D3992"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helps me realize these values: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6A0663F6" w14:textId="77777777" w:rsidR="0065229E" w:rsidRPr="0065229E" w:rsidRDefault="0065229E" w:rsidP="0065229E">
      <w:pPr>
        <w:pStyle w:val="Default"/>
        <w:rPr>
          <w:rFonts w:ascii="Arial Narrow" w:hAnsi="Arial Narrow" w:cs="Times New Roman"/>
          <w:b/>
          <w:bCs/>
          <w:color w:val="auto"/>
        </w:rPr>
      </w:pPr>
    </w:p>
    <w:p w14:paraId="1235D0FA"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
          <w:bCs/>
          <w:color w:val="auto"/>
        </w:rPr>
        <w:t xml:space="preserve">Activity #3: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359EBCEB" w14:textId="77777777" w:rsidR="0065229E" w:rsidRPr="0065229E" w:rsidRDefault="0065229E" w:rsidP="0065229E">
      <w:pPr>
        <w:pStyle w:val="Default"/>
        <w:rPr>
          <w:rFonts w:ascii="Arial Narrow" w:hAnsi="Arial Narrow" w:cs="Times New Roman"/>
          <w:bCs/>
          <w:color w:val="auto"/>
          <w:u w:val="single"/>
        </w:rPr>
      </w:pPr>
    </w:p>
    <w:p w14:paraId="25C262C2"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will help with my post-secondary goals because: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2D5368B8" w14:textId="77777777" w:rsidR="0065229E" w:rsidRPr="0065229E" w:rsidRDefault="0065229E" w:rsidP="0065229E">
      <w:pPr>
        <w:pStyle w:val="Default"/>
        <w:rPr>
          <w:rFonts w:ascii="Arial Narrow" w:hAnsi="Arial Narrow" w:cs="Times New Roman"/>
          <w:bCs/>
          <w:color w:val="auto"/>
          <w:u w:val="single"/>
        </w:rPr>
      </w:pPr>
    </w:p>
    <w:p w14:paraId="73E5362E" w14:textId="77777777" w:rsidR="0065229E" w:rsidRPr="0065229E" w:rsidRDefault="0065229E" w:rsidP="0065229E">
      <w:pPr>
        <w:pStyle w:val="Default"/>
        <w:rPr>
          <w:rFonts w:ascii="Arial Narrow" w:hAnsi="Arial Narrow" w:cs="Times New Roman"/>
          <w:bCs/>
          <w:color w:val="auto"/>
          <w:u w:val="single"/>
        </w:rPr>
      </w:pPr>
      <w:r w:rsidRPr="0065229E">
        <w:rPr>
          <w:rFonts w:ascii="Arial Narrow" w:hAnsi="Arial Narrow" w:cs="Times New Roman"/>
          <w:bCs/>
          <w:color w:val="auto"/>
        </w:rPr>
        <w:t xml:space="preserve">This activity helps me realize these values: </w:t>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r w:rsidRPr="0065229E">
        <w:rPr>
          <w:rFonts w:ascii="Arial Narrow" w:hAnsi="Arial Narrow" w:cs="Times New Roman"/>
          <w:bCs/>
          <w:color w:val="auto"/>
          <w:u w:val="single"/>
        </w:rPr>
        <w:tab/>
      </w:r>
    </w:p>
    <w:p w14:paraId="3B5C6CA9" w14:textId="77777777" w:rsidR="0065229E" w:rsidRPr="0065229E" w:rsidRDefault="0065229E" w:rsidP="0065229E">
      <w:pPr>
        <w:pStyle w:val="Default"/>
        <w:rPr>
          <w:rFonts w:ascii="Arial Narrow" w:hAnsi="Arial Narrow" w:cs="Times New Roman"/>
          <w:bCs/>
          <w:color w:val="auto"/>
          <w:u w:val="single"/>
        </w:rPr>
      </w:pPr>
    </w:p>
    <w:p w14:paraId="50AB8C38" w14:textId="77777777" w:rsidR="002467C5" w:rsidRDefault="002467C5" w:rsidP="0065229E">
      <w:pPr>
        <w:pStyle w:val="Default"/>
        <w:rPr>
          <w:rFonts w:ascii="Arial Narrow" w:hAnsi="Arial Narrow" w:cs="Times New Roman"/>
          <w:b/>
          <w:bCs/>
          <w:color w:val="auto"/>
        </w:rPr>
        <w:sectPr w:rsidR="002467C5" w:rsidSect="00343994">
          <w:headerReference w:type="default" r:id="rId12"/>
          <w:footerReference w:type="default" r:id="rId13"/>
          <w:pgSz w:w="12240" w:h="15840"/>
          <w:pgMar w:top="2152" w:right="1440" w:bottom="1440" w:left="1440" w:header="720" w:footer="720" w:gutter="0"/>
          <w:cols w:space="720"/>
          <w:docGrid w:linePitch="360"/>
        </w:sectPr>
      </w:pPr>
    </w:p>
    <w:p w14:paraId="53325113" w14:textId="77777777" w:rsidR="002467C5" w:rsidRDefault="0065229E" w:rsidP="0065229E">
      <w:pPr>
        <w:pStyle w:val="Default"/>
        <w:rPr>
          <w:rFonts w:ascii="Arial Narrow" w:hAnsi="Arial Narrow" w:cs="Times New Roman"/>
          <w:b/>
          <w:bCs/>
          <w:color w:val="auto"/>
        </w:rPr>
      </w:pPr>
      <w:r w:rsidRPr="0065229E">
        <w:rPr>
          <w:rFonts w:ascii="Arial Narrow" w:hAnsi="Arial Narrow" w:cs="Times New Roman"/>
          <w:b/>
          <w:bCs/>
          <w:color w:val="auto"/>
        </w:rPr>
        <w:lastRenderedPageBreak/>
        <w:t>VALUES</w:t>
      </w:r>
    </w:p>
    <w:p w14:paraId="2EB9899D" w14:textId="77777777" w:rsidR="002467C5" w:rsidRDefault="002467C5" w:rsidP="0065229E">
      <w:pPr>
        <w:pStyle w:val="Default"/>
        <w:rPr>
          <w:rFonts w:ascii="Arial Narrow" w:hAnsi="Arial Narrow" w:cs="Times New Roman"/>
          <w:b/>
          <w:bCs/>
          <w:color w:val="auto"/>
        </w:rPr>
      </w:pPr>
    </w:p>
    <w:p w14:paraId="63C1633D" w14:textId="4C5D34A5" w:rsidR="0065229E" w:rsidRDefault="0065229E" w:rsidP="0065229E">
      <w:pPr>
        <w:pStyle w:val="Default"/>
        <w:rPr>
          <w:rFonts w:ascii="Arial Narrow" w:hAnsi="Arial Narrow" w:cs="Times New Roman"/>
          <w:bCs/>
          <w:color w:val="auto"/>
        </w:rPr>
      </w:pPr>
      <w:r w:rsidRPr="0065229E">
        <w:rPr>
          <w:rFonts w:ascii="Arial Narrow" w:hAnsi="Arial Narrow" w:cs="Times New Roman"/>
          <w:bCs/>
          <w:color w:val="auto"/>
        </w:rPr>
        <w:t>Circle the values that are most important to you or use these words in your description of your activities.</w:t>
      </w:r>
      <w:r>
        <w:rPr>
          <w:rFonts w:ascii="Arial Narrow" w:hAnsi="Arial Narrow" w:cs="Times New Roman"/>
          <w:bCs/>
          <w:color w:val="auto"/>
        </w:rPr>
        <w:t xml:space="preserve"> </w:t>
      </w:r>
    </w:p>
    <w:p w14:paraId="35CF0F2A" w14:textId="77777777" w:rsidR="002467C5" w:rsidRDefault="002467C5" w:rsidP="0065229E">
      <w:pPr>
        <w:pStyle w:val="Default"/>
        <w:rPr>
          <w:rFonts w:ascii="Arial Narrow" w:hAnsi="Arial Narrow" w:cs="Times New Roman"/>
          <w:bCs/>
          <w:color w:val="auto"/>
        </w:rPr>
      </w:pPr>
    </w:p>
    <w:tbl>
      <w:tblPr>
        <w:tblW w:w="8745" w:type="dxa"/>
        <w:tblInd w:w="93" w:type="dxa"/>
        <w:tblLook w:val="04A0" w:firstRow="1" w:lastRow="0" w:firstColumn="1" w:lastColumn="0" w:noHBand="0" w:noVBand="1"/>
      </w:tblPr>
      <w:tblGrid>
        <w:gridCol w:w="2895"/>
        <w:gridCol w:w="3060"/>
        <w:gridCol w:w="2790"/>
      </w:tblGrid>
      <w:tr w:rsidR="002467C5" w:rsidRPr="009A3093" w14:paraId="1AA23959" w14:textId="77777777" w:rsidTr="00AA4679">
        <w:trPr>
          <w:trHeight w:val="300"/>
        </w:trPr>
        <w:tc>
          <w:tcPr>
            <w:tcW w:w="2895" w:type="dxa"/>
            <w:tcBorders>
              <w:top w:val="nil"/>
              <w:left w:val="nil"/>
              <w:bottom w:val="nil"/>
              <w:right w:val="nil"/>
            </w:tcBorders>
            <w:shd w:val="clear" w:color="auto" w:fill="auto"/>
            <w:noWrap/>
            <w:vAlign w:val="bottom"/>
            <w:hideMark/>
          </w:tcPr>
          <w:p w14:paraId="54FE8E6F"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Achievement</w:t>
            </w:r>
          </w:p>
        </w:tc>
        <w:tc>
          <w:tcPr>
            <w:tcW w:w="3060" w:type="dxa"/>
            <w:tcBorders>
              <w:top w:val="nil"/>
              <w:left w:val="nil"/>
              <w:bottom w:val="nil"/>
              <w:right w:val="nil"/>
            </w:tcBorders>
            <w:shd w:val="clear" w:color="auto" w:fill="auto"/>
            <w:noWrap/>
            <w:vAlign w:val="bottom"/>
            <w:hideMark/>
          </w:tcPr>
          <w:p w14:paraId="44AB271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Friendship</w:t>
            </w:r>
          </w:p>
        </w:tc>
        <w:tc>
          <w:tcPr>
            <w:tcW w:w="2790" w:type="dxa"/>
            <w:tcBorders>
              <w:top w:val="nil"/>
              <w:left w:val="nil"/>
              <w:bottom w:val="nil"/>
              <w:right w:val="nil"/>
            </w:tcBorders>
            <w:shd w:val="clear" w:color="auto" w:fill="auto"/>
            <w:noWrap/>
            <w:vAlign w:val="bottom"/>
            <w:hideMark/>
          </w:tcPr>
          <w:p w14:paraId="7506A2D8"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Precision</w:t>
            </w:r>
          </w:p>
        </w:tc>
      </w:tr>
      <w:tr w:rsidR="002467C5" w:rsidRPr="009A3093" w14:paraId="6AB95970" w14:textId="77777777" w:rsidTr="00AA4679">
        <w:trPr>
          <w:trHeight w:val="300"/>
        </w:trPr>
        <w:tc>
          <w:tcPr>
            <w:tcW w:w="2895" w:type="dxa"/>
            <w:tcBorders>
              <w:top w:val="nil"/>
              <w:left w:val="nil"/>
              <w:bottom w:val="nil"/>
              <w:right w:val="nil"/>
            </w:tcBorders>
            <w:shd w:val="clear" w:color="auto" w:fill="auto"/>
            <w:noWrap/>
            <w:vAlign w:val="bottom"/>
            <w:hideMark/>
          </w:tcPr>
          <w:p w14:paraId="5C7ECEFE"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Adventure/Excitement</w:t>
            </w:r>
          </w:p>
        </w:tc>
        <w:tc>
          <w:tcPr>
            <w:tcW w:w="3060" w:type="dxa"/>
            <w:tcBorders>
              <w:top w:val="nil"/>
              <w:left w:val="nil"/>
              <w:bottom w:val="nil"/>
              <w:right w:val="nil"/>
            </w:tcBorders>
            <w:shd w:val="clear" w:color="auto" w:fill="auto"/>
            <w:noWrap/>
            <w:vAlign w:val="bottom"/>
            <w:hideMark/>
          </w:tcPr>
          <w:p w14:paraId="07D7C0F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Having Fun/Play</w:t>
            </w:r>
          </w:p>
        </w:tc>
        <w:tc>
          <w:tcPr>
            <w:tcW w:w="2790" w:type="dxa"/>
            <w:tcBorders>
              <w:top w:val="nil"/>
              <w:left w:val="nil"/>
              <w:bottom w:val="nil"/>
              <w:right w:val="nil"/>
            </w:tcBorders>
            <w:shd w:val="clear" w:color="auto" w:fill="auto"/>
            <w:noWrap/>
            <w:vAlign w:val="bottom"/>
            <w:hideMark/>
          </w:tcPr>
          <w:p w14:paraId="7B1188C8"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Recognition</w:t>
            </w:r>
          </w:p>
        </w:tc>
      </w:tr>
      <w:tr w:rsidR="002467C5" w:rsidRPr="009A3093" w14:paraId="70F19CC6" w14:textId="77777777" w:rsidTr="00AA4679">
        <w:trPr>
          <w:trHeight w:val="300"/>
        </w:trPr>
        <w:tc>
          <w:tcPr>
            <w:tcW w:w="2895" w:type="dxa"/>
            <w:tcBorders>
              <w:top w:val="nil"/>
              <w:left w:val="nil"/>
              <w:bottom w:val="nil"/>
              <w:right w:val="nil"/>
            </w:tcBorders>
            <w:shd w:val="clear" w:color="auto" w:fill="auto"/>
            <w:noWrap/>
            <w:vAlign w:val="bottom"/>
            <w:hideMark/>
          </w:tcPr>
          <w:p w14:paraId="63A91665"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Balance</w:t>
            </w:r>
          </w:p>
        </w:tc>
        <w:tc>
          <w:tcPr>
            <w:tcW w:w="3060" w:type="dxa"/>
            <w:tcBorders>
              <w:top w:val="nil"/>
              <w:left w:val="nil"/>
              <w:bottom w:val="nil"/>
              <w:right w:val="nil"/>
            </w:tcBorders>
            <w:shd w:val="clear" w:color="auto" w:fill="auto"/>
            <w:noWrap/>
            <w:vAlign w:val="bottom"/>
            <w:hideMark/>
          </w:tcPr>
          <w:p w14:paraId="68CD126E"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Helping Others</w:t>
            </w:r>
          </w:p>
        </w:tc>
        <w:tc>
          <w:tcPr>
            <w:tcW w:w="2790" w:type="dxa"/>
            <w:tcBorders>
              <w:top w:val="nil"/>
              <w:left w:val="nil"/>
              <w:bottom w:val="nil"/>
              <w:right w:val="nil"/>
            </w:tcBorders>
            <w:shd w:val="clear" w:color="auto" w:fill="auto"/>
            <w:noWrap/>
            <w:vAlign w:val="bottom"/>
            <w:hideMark/>
          </w:tcPr>
          <w:p w14:paraId="1E48FBD3"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Relaxation</w:t>
            </w:r>
          </w:p>
        </w:tc>
      </w:tr>
      <w:tr w:rsidR="002467C5" w:rsidRPr="009A3093" w14:paraId="492FE853" w14:textId="77777777" w:rsidTr="00AA4679">
        <w:trPr>
          <w:trHeight w:val="300"/>
        </w:trPr>
        <w:tc>
          <w:tcPr>
            <w:tcW w:w="2895" w:type="dxa"/>
            <w:tcBorders>
              <w:top w:val="nil"/>
              <w:left w:val="nil"/>
              <w:bottom w:val="nil"/>
              <w:right w:val="nil"/>
            </w:tcBorders>
            <w:shd w:val="clear" w:color="auto" w:fill="auto"/>
            <w:noWrap/>
            <w:vAlign w:val="bottom"/>
            <w:hideMark/>
          </w:tcPr>
          <w:p w14:paraId="001850F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Beauty</w:t>
            </w:r>
          </w:p>
        </w:tc>
        <w:tc>
          <w:tcPr>
            <w:tcW w:w="3060" w:type="dxa"/>
            <w:tcBorders>
              <w:top w:val="nil"/>
              <w:left w:val="nil"/>
              <w:bottom w:val="nil"/>
              <w:right w:val="nil"/>
            </w:tcBorders>
            <w:shd w:val="clear" w:color="auto" w:fill="auto"/>
            <w:noWrap/>
            <w:vAlign w:val="bottom"/>
            <w:hideMark/>
          </w:tcPr>
          <w:p w14:paraId="3FE5EE84"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Health</w:t>
            </w:r>
          </w:p>
        </w:tc>
        <w:tc>
          <w:tcPr>
            <w:tcW w:w="2790" w:type="dxa"/>
            <w:tcBorders>
              <w:top w:val="nil"/>
              <w:left w:val="nil"/>
              <w:bottom w:val="nil"/>
              <w:right w:val="nil"/>
            </w:tcBorders>
            <w:shd w:val="clear" w:color="auto" w:fill="auto"/>
            <w:noWrap/>
            <w:vAlign w:val="bottom"/>
            <w:hideMark/>
          </w:tcPr>
          <w:p w14:paraId="72FC03EF"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Reputation</w:t>
            </w:r>
          </w:p>
        </w:tc>
      </w:tr>
      <w:tr w:rsidR="002467C5" w:rsidRPr="009A3093" w14:paraId="70FB3B17" w14:textId="77777777" w:rsidTr="00AA4679">
        <w:trPr>
          <w:trHeight w:val="300"/>
        </w:trPr>
        <w:tc>
          <w:tcPr>
            <w:tcW w:w="2895" w:type="dxa"/>
            <w:tcBorders>
              <w:top w:val="nil"/>
              <w:left w:val="nil"/>
              <w:bottom w:val="nil"/>
              <w:right w:val="nil"/>
            </w:tcBorders>
            <w:shd w:val="clear" w:color="auto" w:fill="auto"/>
            <w:noWrap/>
            <w:vAlign w:val="bottom"/>
            <w:hideMark/>
          </w:tcPr>
          <w:p w14:paraId="4DF0A5C6"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Belonging/Team</w:t>
            </w:r>
          </w:p>
        </w:tc>
        <w:tc>
          <w:tcPr>
            <w:tcW w:w="3060" w:type="dxa"/>
            <w:tcBorders>
              <w:top w:val="nil"/>
              <w:left w:val="nil"/>
              <w:bottom w:val="nil"/>
              <w:right w:val="nil"/>
            </w:tcBorders>
            <w:shd w:val="clear" w:color="auto" w:fill="auto"/>
            <w:noWrap/>
            <w:vAlign w:val="bottom"/>
            <w:hideMark/>
          </w:tcPr>
          <w:p w14:paraId="24146CCE"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Independence/Freedom</w:t>
            </w:r>
          </w:p>
        </w:tc>
        <w:tc>
          <w:tcPr>
            <w:tcW w:w="2790" w:type="dxa"/>
            <w:tcBorders>
              <w:top w:val="nil"/>
              <w:left w:val="nil"/>
              <w:bottom w:val="nil"/>
              <w:right w:val="nil"/>
            </w:tcBorders>
            <w:shd w:val="clear" w:color="auto" w:fill="auto"/>
            <w:noWrap/>
            <w:vAlign w:val="bottom"/>
            <w:hideMark/>
          </w:tcPr>
          <w:p w14:paraId="3E9EE670"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Respect</w:t>
            </w:r>
          </w:p>
        </w:tc>
      </w:tr>
      <w:tr w:rsidR="002467C5" w:rsidRPr="009A3093" w14:paraId="7F2D26B3" w14:textId="77777777" w:rsidTr="00AA4679">
        <w:trPr>
          <w:trHeight w:val="300"/>
        </w:trPr>
        <w:tc>
          <w:tcPr>
            <w:tcW w:w="2895" w:type="dxa"/>
            <w:tcBorders>
              <w:top w:val="nil"/>
              <w:left w:val="nil"/>
              <w:bottom w:val="nil"/>
              <w:right w:val="nil"/>
            </w:tcBorders>
            <w:shd w:val="clear" w:color="auto" w:fill="auto"/>
            <w:noWrap/>
            <w:vAlign w:val="bottom"/>
            <w:hideMark/>
          </w:tcPr>
          <w:p w14:paraId="7116CA7A"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Challenge/Competition</w:t>
            </w:r>
          </w:p>
        </w:tc>
        <w:tc>
          <w:tcPr>
            <w:tcW w:w="3060" w:type="dxa"/>
            <w:tcBorders>
              <w:top w:val="nil"/>
              <w:left w:val="nil"/>
              <w:bottom w:val="nil"/>
              <w:right w:val="nil"/>
            </w:tcBorders>
            <w:shd w:val="clear" w:color="auto" w:fill="auto"/>
            <w:noWrap/>
            <w:vAlign w:val="bottom"/>
            <w:hideMark/>
          </w:tcPr>
          <w:p w14:paraId="1262A488"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Laughter/Humor</w:t>
            </w:r>
          </w:p>
        </w:tc>
        <w:tc>
          <w:tcPr>
            <w:tcW w:w="2790" w:type="dxa"/>
            <w:tcBorders>
              <w:top w:val="nil"/>
              <w:left w:val="nil"/>
              <w:bottom w:val="nil"/>
              <w:right w:val="nil"/>
            </w:tcBorders>
            <w:shd w:val="clear" w:color="auto" w:fill="auto"/>
            <w:noWrap/>
            <w:vAlign w:val="bottom"/>
            <w:hideMark/>
          </w:tcPr>
          <w:p w14:paraId="6D4EB2C5"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Responsibility</w:t>
            </w:r>
          </w:p>
        </w:tc>
      </w:tr>
      <w:tr w:rsidR="002467C5" w:rsidRPr="009A3093" w14:paraId="4869E72E" w14:textId="77777777" w:rsidTr="00AA4679">
        <w:trPr>
          <w:trHeight w:val="300"/>
        </w:trPr>
        <w:tc>
          <w:tcPr>
            <w:tcW w:w="2895" w:type="dxa"/>
            <w:tcBorders>
              <w:top w:val="nil"/>
              <w:left w:val="nil"/>
              <w:bottom w:val="nil"/>
              <w:right w:val="nil"/>
            </w:tcBorders>
            <w:shd w:val="clear" w:color="auto" w:fill="auto"/>
            <w:noWrap/>
            <w:vAlign w:val="bottom"/>
            <w:hideMark/>
          </w:tcPr>
          <w:p w14:paraId="02329A0A"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Cleanliness</w:t>
            </w:r>
          </w:p>
        </w:tc>
        <w:tc>
          <w:tcPr>
            <w:tcW w:w="3060" w:type="dxa"/>
            <w:tcBorders>
              <w:top w:val="nil"/>
              <w:left w:val="nil"/>
              <w:bottom w:val="nil"/>
              <w:right w:val="nil"/>
            </w:tcBorders>
            <w:shd w:val="clear" w:color="auto" w:fill="auto"/>
            <w:noWrap/>
            <w:vAlign w:val="bottom"/>
            <w:hideMark/>
          </w:tcPr>
          <w:p w14:paraId="6A4C3298"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Learning</w:t>
            </w:r>
          </w:p>
        </w:tc>
        <w:tc>
          <w:tcPr>
            <w:tcW w:w="2790" w:type="dxa"/>
            <w:tcBorders>
              <w:top w:val="nil"/>
              <w:left w:val="nil"/>
              <w:bottom w:val="nil"/>
              <w:right w:val="nil"/>
            </w:tcBorders>
            <w:shd w:val="clear" w:color="auto" w:fill="auto"/>
            <w:noWrap/>
            <w:vAlign w:val="bottom"/>
            <w:hideMark/>
          </w:tcPr>
          <w:p w14:paraId="083DDD92"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Risk Taking</w:t>
            </w:r>
          </w:p>
        </w:tc>
      </w:tr>
      <w:tr w:rsidR="002467C5" w:rsidRPr="009A3093" w14:paraId="006ECA11" w14:textId="77777777" w:rsidTr="00AA4679">
        <w:trPr>
          <w:trHeight w:val="300"/>
        </w:trPr>
        <w:tc>
          <w:tcPr>
            <w:tcW w:w="2895" w:type="dxa"/>
            <w:tcBorders>
              <w:top w:val="nil"/>
              <w:left w:val="nil"/>
              <w:bottom w:val="nil"/>
              <w:right w:val="nil"/>
            </w:tcBorders>
            <w:shd w:val="clear" w:color="auto" w:fill="auto"/>
            <w:noWrap/>
            <w:vAlign w:val="bottom"/>
            <w:hideMark/>
          </w:tcPr>
          <w:p w14:paraId="21D6B1F2"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Communication</w:t>
            </w:r>
          </w:p>
        </w:tc>
        <w:tc>
          <w:tcPr>
            <w:tcW w:w="3060" w:type="dxa"/>
            <w:tcBorders>
              <w:top w:val="nil"/>
              <w:left w:val="nil"/>
              <w:bottom w:val="nil"/>
              <w:right w:val="nil"/>
            </w:tcBorders>
            <w:shd w:val="clear" w:color="auto" w:fill="auto"/>
            <w:noWrap/>
            <w:vAlign w:val="bottom"/>
            <w:hideMark/>
          </w:tcPr>
          <w:p w14:paraId="44754969"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Location</w:t>
            </w:r>
          </w:p>
        </w:tc>
        <w:tc>
          <w:tcPr>
            <w:tcW w:w="2790" w:type="dxa"/>
            <w:tcBorders>
              <w:top w:val="nil"/>
              <w:left w:val="nil"/>
              <w:bottom w:val="nil"/>
              <w:right w:val="nil"/>
            </w:tcBorders>
            <w:shd w:val="clear" w:color="auto" w:fill="auto"/>
            <w:noWrap/>
            <w:vAlign w:val="bottom"/>
            <w:hideMark/>
          </w:tcPr>
          <w:p w14:paraId="628E1955"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Security</w:t>
            </w:r>
          </w:p>
        </w:tc>
      </w:tr>
      <w:tr w:rsidR="002467C5" w:rsidRPr="009A3093" w14:paraId="12F37C83" w14:textId="77777777" w:rsidTr="00AA4679">
        <w:trPr>
          <w:trHeight w:val="300"/>
        </w:trPr>
        <w:tc>
          <w:tcPr>
            <w:tcW w:w="2895" w:type="dxa"/>
            <w:tcBorders>
              <w:top w:val="nil"/>
              <w:left w:val="nil"/>
              <w:bottom w:val="nil"/>
              <w:right w:val="nil"/>
            </w:tcBorders>
            <w:shd w:val="clear" w:color="auto" w:fill="auto"/>
            <w:noWrap/>
            <w:vAlign w:val="bottom"/>
            <w:hideMark/>
          </w:tcPr>
          <w:p w14:paraId="354AAF24"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Community</w:t>
            </w:r>
          </w:p>
        </w:tc>
        <w:tc>
          <w:tcPr>
            <w:tcW w:w="3060" w:type="dxa"/>
            <w:tcBorders>
              <w:top w:val="nil"/>
              <w:left w:val="nil"/>
              <w:bottom w:val="nil"/>
              <w:right w:val="nil"/>
            </w:tcBorders>
            <w:shd w:val="clear" w:color="auto" w:fill="auto"/>
            <w:noWrap/>
            <w:vAlign w:val="bottom"/>
            <w:hideMark/>
          </w:tcPr>
          <w:p w14:paraId="0D2DBE1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Love</w:t>
            </w:r>
          </w:p>
        </w:tc>
        <w:tc>
          <w:tcPr>
            <w:tcW w:w="2790" w:type="dxa"/>
            <w:tcBorders>
              <w:top w:val="nil"/>
              <w:left w:val="nil"/>
              <w:bottom w:val="nil"/>
              <w:right w:val="nil"/>
            </w:tcBorders>
            <w:shd w:val="clear" w:color="auto" w:fill="auto"/>
            <w:noWrap/>
            <w:vAlign w:val="bottom"/>
            <w:hideMark/>
          </w:tcPr>
          <w:p w14:paraId="2EE143D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Solitude</w:t>
            </w:r>
          </w:p>
        </w:tc>
      </w:tr>
      <w:tr w:rsidR="002467C5" w:rsidRPr="009A3093" w14:paraId="03C8AD85" w14:textId="77777777" w:rsidTr="00AA4679">
        <w:trPr>
          <w:trHeight w:val="300"/>
        </w:trPr>
        <w:tc>
          <w:tcPr>
            <w:tcW w:w="2895" w:type="dxa"/>
            <w:tcBorders>
              <w:top w:val="nil"/>
              <w:left w:val="nil"/>
              <w:bottom w:val="nil"/>
              <w:right w:val="nil"/>
            </w:tcBorders>
            <w:shd w:val="clear" w:color="auto" w:fill="auto"/>
            <w:noWrap/>
            <w:vAlign w:val="bottom"/>
            <w:hideMark/>
          </w:tcPr>
          <w:p w14:paraId="21FC65AD"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Cooperation</w:t>
            </w:r>
          </w:p>
        </w:tc>
        <w:tc>
          <w:tcPr>
            <w:tcW w:w="3060" w:type="dxa"/>
            <w:tcBorders>
              <w:top w:val="nil"/>
              <w:left w:val="nil"/>
              <w:bottom w:val="nil"/>
              <w:right w:val="nil"/>
            </w:tcBorders>
            <w:shd w:val="clear" w:color="auto" w:fill="auto"/>
            <w:noWrap/>
            <w:vAlign w:val="bottom"/>
            <w:hideMark/>
          </w:tcPr>
          <w:p w14:paraId="6AD562E4"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Loyalty</w:t>
            </w:r>
          </w:p>
        </w:tc>
        <w:tc>
          <w:tcPr>
            <w:tcW w:w="2790" w:type="dxa"/>
            <w:tcBorders>
              <w:top w:val="nil"/>
              <w:left w:val="nil"/>
              <w:bottom w:val="nil"/>
              <w:right w:val="nil"/>
            </w:tcBorders>
            <w:shd w:val="clear" w:color="auto" w:fill="auto"/>
            <w:noWrap/>
            <w:vAlign w:val="bottom"/>
            <w:hideMark/>
          </w:tcPr>
          <w:p w14:paraId="173FC080"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Spirituality/Religion</w:t>
            </w:r>
          </w:p>
        </w:tc>
      </w:tr>
      <w:tr w:rsidR="002467C5" w:rsidRPr="009A3093" w14:paraId="194DB0C7" w14:textId="77777777" w:rsidTr="00AA4679">
        <w:trPr>
          <w:trHeight w:val="300"/>
        </w:trPr>
        <w:tc>
          <w:tcPr>
            <w:tcW w:w="2895" w:type="dxa"/>
            <w:tcBorders>
              <w:top w:val="nil"/>
              <w:left w:val="nil"/>
              <w:bottom w:val="nil"/>
              <w:right w:val="nil"/>
            </w:tcBorders>
            <w:shd w:val="clear" w:color="auto" w:fill="auto"/>
            <w:noWrap/>
            <w:vAlign w:val="bottom"/>
            <w:hideMark/>
          </w:tcPr>
          <w:p w14:paraId="44B57193"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Creativity</w:t>
            </w:r>
          </w:p>
        </w:tc>
        <w:tc>
          <w:tcPr>
            <w:tcW w:w="3060" w:type="dxa"/>
            <w:tcBorders>
              <w:top w:val="nil"/>
              <w:left w:val="nil"/>
              <w:bottom w:val="nil"/>
              <w:right w:val="nil"/>
            </w:tcBorders>
            <w:shd w:val="clear" w:color="auto" w:fill="auto"/>
            <w:noWrap/>
            <w:vAlign w:val="bottom"/>
            <w:hideMark/>
          </w:tcPr>
          <w:p w14:paraId="7FD2FF52"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Making a Difference</w:t>
            </w:r>
          </w:p>
        </w:tc>
        <w:tc>
          <w:tcPr>
            <w:tcW w:w="2790" w:type="dxa"/>
            <w:tcBorders>
              <w:top w:val="nil"/>
              <w:left w:val="nil"/>
              <w:bottom w:val="nil"/>
              <w:right w:val="nil"/>
            </w:tcBorders>
            <w:shd w:val="clear" w:color="auto" w:fill="auto"/>
            <w:noWrap/>
            <w:vAlign w:val="bottom"/>
            <w:hideMark/>
          </w:tcPr>
          <w:p w14:paraId="5C99F4B5"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Variety/Diversity</w:t>
            </w:r>
          </w:p>
        </w:tc>
      </w:tr>
      <w:tr w:rsidR="002467C5" w:rsidRPr="009A3093" w14:paraId="62F17E41" w14:textId="77777777" w:rsidTr="00AA4679">
        <w:trPr>
          <w:trHeight w:val="300"/>
        </w:trPr>
        <w:tc>
          <w:tcPr>
            <w:tcW w:w="2895" w:type="dxa"/>
            <w:tcBorders>
              <w:top w:val="nil"/>
              <w:left w:val="nil"/>
              <w:bottom w:val="nil"/>
              <w:right w:val="nil"/>
            </w:tcBorders>
            <w:shd w:val="clear" w:color="auto" w:fill="auto"/>
            <w:noWrap/>
            <w:vAlign w:val="bottom"/>
            <w:hideMark/>
          </w:tcPr>
          <w:p w14:paraId="548380C8"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Discipline/Structure</w:t>
            </w:r>
          </w:p>
        </w:tc>
        <w:tc>
          <w:tcPr>
            <w:tcW w:w="3060" w:type="dxa"/>
            <w:tcBorders>
              <w:top w:val="nil"/>
              <w:left w:val="nil"/>
              <w:bottom w:val="nil"/>
              <w:right w:val="nil"/>
            </w:tcBorders>
            <w:shd w:val="clear" w:color="auto" w:fill="auto"/>
            <w:noWrap/>
            <w:vAlign w:val="bottom"/>
            <w:hideMark/>
          </w:tcPr>
          <w:p w14:paraId="53F0653A"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Personal Growth</w:t>
            </w:r>
          </w:p>
        </w:tc>
        <w:tc>
          <w:tcPr>
            <w:tcW w:w="2790" w:type="dxa"/>
            <w:tcBorders>
              <w:top w:val="nil"/>
              <w:left w:val="nil"/>
              <w:bottom w:val="nil"/>
              <w:right w:val="nil"/>
            </w:tcBorders>
            <w:shd w:val="clear" w:color="auto" w:fill="auto"/>
            <w:noWrap/>
            <w:vAlign w:val="bottom"/>
            <w:hideMark/>
          </w:tcPr>
          <w:p w14:paraId="4868437A"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Wealth</w:t>
            </w:r>
          </w:p>
        </w:tc>
      </w:tr>
      <w:tr w:rsidR="002467C5" w:rsidRPr="009A3093" w14:paraId="6390ED43" w14:textId="77777777" w:rsidTr="00AA4679">
        <w:trPr>
          <w:trHeight w:val="300"/>
        </w:trPr>
        <w:tc>
          <w:tcPr>
            <w:tcW w:w="2895" w:type="dxa"/>
            <w:tcBorders>
              <w:top w:val="nil"/>
              <w:left w:val="nil"/>
              <w:bottom w:val="nil"/>
              <w:right w:val="nil"/>
            </w:tcBorders>
            <w:shd w:val="clear" w:color="auto" w:fill="auto"/>
            <w:noWrap/>
            <w:vAlign w:val="bottom"/>
            <w:hideMark/>
          </w:tcPr>
          <w:p w14:paraId="658562C5"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Environment</w:t>
            </w:r>
          </w:p>
        </w:tc>
        <w:tc>
          <w:tcPr>
            <w:tcW w:w="3060" w:type="dxa"/>
            <w:tcBorders>
              <w:top w:val="nil"/>
              <w:left w:val="nil"/>
              <w:bottom w:val="nil"/>
              <w:right w:val="nil"/>
            </w:tcBorders>
            <w:shd w:val="clear" w:color="auto" w:fill="auto"/>
            <w:noWrap/>
            <w:vAlign w:val="bottom"/>
            <w:hideMark/>
          </w:tcPr>
          <w:p w14:paraId="492B13A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Physical Challenge</w:t>
            </w:r>
          </w:p>
        </w:tc>
        <w:tc>
          <w:tcPr>
            <w:tcW w:w="2790" w:type="dxa"/>
            <w:tcBorders>
              <w:top w:val="nil"/>
              <w:left w:val="nil"/>
              <w:bottom w:val="nil"/>
              <w:right w:val="nil"/>
            </w:tcBorders>
            <w:shd w:val="clear" w:color="auto" w:fill="auto"/>
            <w:noWrap/>
            <w:vAlign w:val="bottom"/>
            <w:hideMark/>
          </w:tcPr>
          <w:p w14:paraId="149CEF31"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Wisdom</w:t>
            </w:r>
          </w:p>
        </w:tc>
      </w:tr>
      <w:tr w:rsidR="002467C5" w:rsidRPr="009A3093" w14:paraId="75109975" w14:textId="77777777" w:rsidTr="00AA4679">
        <w:trPr>
          <w:trHeight w:val="300"/>
        </w:trPr>
        <w:tc>
          <w:tcPr>
            <w:tcW w:w="2895" w:type="dxa"/>
            <w:tcBorders>
              <w:top w:val="nil"/>
              <w:left w:val="nil"/>
              <w:bottom w:val="nil"/>
              <w:right w:val="nil"/>
            </w:tcBorders>
            <w:shd w:val="clear" w:color="auto" w:fill="auto"/>
            <w:noWrap/>
            <w:vAlign w:val="bottom"/>
            <w:hideMark/>
          </w:tcPr>
          <w:p w14:paraId="49EB0199"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Fairness</w:t>
            </w:r>
          </w:p>
        </w:tc>
        <w:tc>
          <w:tcPr>
            <w:tcW w:w="3060" w:type="dxa"/>
            <w:tcBorders>
              <w:top w:val="nil"/>
              <w:left w:val="nil"/>
              <w:bottom w:val="nil"/>
              <w:right w:val="nil"/>
            </w:tcBorders>
            <w:shd w:val="clear" w:color="auto" w:fill="auto"/>
            <w:noWrap/>
            <w:vAlign w:val="bottom"/>
            <w:hideMark/>
          </w:tcPr>
          <w:p w14:paraId="57A937C0"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Power/Control</w:t>
            </w:r>
          </w:p>
        </w:tc>
        <w:tc>
          <w:tcPr>
            <w:tcW w:w="2790" w:type="dxa"/>
            <w:tcBorders>
              <w:top w:val="nil"/>
              <w:left w:val="nil"/>
              <w:bottom w:val="nil"/>
              <w:right w:val="nil"/>
            </w:tcBorders>
            <w:shd w:val="clear" w:color="auto" w:fill="auto"/>
            <w:noWrap/>
            <w:vAlign w:val="bottom"/>
            <w:hideMark/>
          </w:tcPr>
          <w:p w14:paraId="11CCB38B" w14:textId="77777777" w:rsidR="002467C5" w:rsidRPr="002467C5" w:rsidRDefault="002467C5" w:rsidP="00AA4679">
            <w:pPr>
              <w:rPr>
                <w:rFonts w:ascii="Arial Narrow" w:hAnsi="Arial Narrow"/>
                <w:color w:val="000000"/>
                <w:sz w:val="24"/>
                <w:szCs w:val="24"/>
              </w:rPr>
            </w:pPr>
            <w:r w:rsidRPr="002467C5">
              <w:rPr>
                <w:rFonts w:ascii="Arial Narrow" w:hAnsi="Arial Narrow"/>
                <w:color w:val="000000"/>
                <w:sz w:val="24"/>
                <w:szCs w:val="24"/>
              </w:rPr>
              <w:t>Working Hard</w:t>
            </w:r>
          </w:p>
        </w:tc>
      </w:tr>
    </w:tbl>
    <w:p w14:paraId="63858909" w14:textId="77777777" w:rsidR="002467C5" w:rsidRPr="0065229E" w:rsidRDefault="002467C5" w:rsidP="0065229E">
      <w:pPr>
        <w:pStyle w:val="Default"/>
        <w:rPr>
          <w:rFonts w:ascii="Arial Narrow" w:hAnsi="Arial Narrow" w:cs="Times New Roman"/>
          <w:bCs/>
          <w:color w:val="auto"/>
          <w:u w:val="single"/>
        </w:rPr>
      </w:pPr>
    </w:p>
    <w:p w14:paraId="3E90B2E2" w14:textId="77777777" w:rsidR="002467C5" w:rsidRDefault="002467C5" w:rsidP="00EE096D">
      <w:pPr>
        <w:spacing w:after="0" w:line="240" w:lineRule="atLeast"/>
        <w:rPr>
          <w:rFonts w:ascii="Arial Narrow" w:hAnsi="Arial Narrow"/>
          <w:color w:val="597B51"/>
        </w:rPr>
        <w:sectPr w:rsidR="002467C5" w:rsidSect="0065229E">
          <w:headerReference w:type="default" r:id="rId14"/>
          <w:footerReference w:type="default" r:id="rId15"/>
          <w:pgSz w:w="12240" w:h="15840"/>
          <w:pgMar w:top="1438" w:right="1440" w:bottom="1440" w:left="1440" w:header="720" w:footer="720" w:gutter="0"/>
          <w:cols w:space="720"/>
          <w:docGrid w:linePitch="360"/>
        </w:sectPr>
      </w:pPr>
    </w:p>
    <w:p w14:paraId="05EBEFE0" w14:textId="7CBAEA38" w:rsidR="002467C5" w:rsidRPr="004E5D88" w:rsidRDefault="002467C5" w:rsidP="002467C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75E0B43" w14:textId="77777777" w:rsidR="002467C5" w:rsidRDefault="00006249" w:rsidP="002467C5">
      <w:pPr>
        <w:spacing w:after="0" w:line="240" w:lineRule="atLeast"/>
        <w:jc w:val="center"/>
        <w:rPr>
          <w:rFonts w:ascii="Arial Narrow" w:hAnsi="Arial Narrow"/>
          <w:color w:val="597B51"/>
          <w:spacing w:val="120"/>
          <w:sz w:val="36"/>
          <w:szCs w:val="36"/>
        </w:rPr>
      </w:pPr>
      <w:r>
        <w:pict w14:anchorId="31507441">
          <v:rect id="_x0000_i1030" style="width:468pt;height:1.5pt" o:hralign="center" o:hrstd="t" o:hrnoshade="t" o:hr="t" fillcolor="#7f7f7f [1612]" stroked="f"/>
        </w:pict>
      </w:r>
    </w:p>
    <w:p w14:paraId="7DE2ED97" w14:textId="373079BF" w:rsidR="002467C5" w:rsidRPr="004E5D88" w:rsidRDefault="002467C5" w:rsidP="002467C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10-28</w:t>
      </w:r>
      <w:r w:rsidRPr="004E5D88">
        <w:rPr>
          <w:rFonts w:ascii="Arial Black" w:hAnsi="Arial Black"/>
          <w:spacing w:val="40"/>
          <w:sz w:val="24"/>
          <w:szCs w:val="24"/>
        </w:rPr>
        <w:t xml:space="preserve"> </w:t>
      </w:r>
      <w:r w:rsidR="00D16D85">
        <w:rPr>
          <w:rFonts w:ascii="Arial Black" w:hAnsi="Arial Black"/>
          <w:spacing w:val="40"/>
          <w:sz w:val="24"/>
          <w:szCs w:val="24"/>
        </w:rPr>
        <w:t xml:space="preserve">STUDENT </w:t>
      </w:r>
      <w:r>
        <w:rPr>
          <w:rFonts w:ascii="Arial Black" w:hAnsi="Arial Black"/>
          <w:spacing w:val="40"/>
          <w:sz w:val="24"/>
          <w:szCs w:val="24"/>
        </w:rPr>
        <w:t>HANDOUT</w:t>
      </w:r>
    </w:p>
    <w:p w14:paraId="05C1BB69" w14:textId="77777777" w:rsidR="002467C5" w:rsidRDefault="002467C5" w:rsidP="002467C5">
      <w:pPr>
        <w:spacing w:after="0" w:line="240" w:lineRule="atLeast"/>
        <w:jc w:val="center"/>
        <w:rPr>
          <w:rFonts w:ascii="Arial Narrow" w:hAnsi="Arial Narrow"/>
          <w:color w:val="4D4D4D"/>
          <w:sz w:val="24"/>
          <w:szCs w:val="24"/>
        </w:rPr>
      </w:pPr>
    </w:p>
    <w:p w14:paraId="743F60DE" w14:textId="77777777" w:rsidR="002467C5" w:rsidRPr="001352BF" w:rsidRDefault="002467C5" w:rsidP="002467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3E74078E" w14:textId="77777777" w:rsidR="002467C5" w:rsidRDefault="002467C5" w:rsidP="002467C5">
      <w:pPr>
        <w:spacing w:after="0" w:line="240" w:lineRule="atLeast"/>
        <w:rPr>
          <w:rFonts w:ascii="Arial Narrow" w:hAnsi="Arial Narrow"/>
          <w:color w:val="4D4D4D"/>
          <w:sz w:val="24"/>
          <w:szCs w:val="24"/>
        </w:rPr>
      </w:pPr>
    </w:p>
    <w:p w14:paraId="0452A370" w14:textId="77777777" w:rsidR="002467C5" w:rsidRDefault="002467C5" w:rsidP="002467C5">
      <w:pPr>
        <w:spacing w:after="0" w:line="240" w:lineRule="atLeast"/>
        <w:rPr>
          <w:rFonts w:ascii="Arial Narrow" w:hAnsi="Arial Narrow"/>
          <w:color w:val="4D4D4D"/>
          <w:sz w:val="24"/>
          <w:szCs w:val="24"/>
        </w:rPr>
      </w:pPr>
    </w:p>
    <w:p w14:paraId="7154B2C9" w14:textId="77777777" w:rsidR="002467C5" w:rsidRDefault="002467C5" w:rsidP="002467C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95BC493" w14:textId="77777777" w:rsidR="002467C5" w:rsidRDefault="002467C5" w:rsidP="002467C5">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1F2AF08" wp14:editId="70DCDE84">
                <wp:simplePos x="0" y="0"/>
                <wp:positionH relativeFrom="column">
                  <wp:posOffset>-69850</wp:posOffset>
                </wp:positionH>
                <wp:positionV relativeFrom="paragraph">
                  <wp:posOffset>93980</wp:posOffset>
                </wp:positionV>
                <wp:extent cx="6219825" cy="11430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30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88A246" w14:textId="7BD87E12" w:rsidR="002467C5" w:rsidRPr="00043DB9" w:rsidRDefault="002467C5" w:rsidP="002467C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RECREATION, LEISURE AND VOLUNTEERISM</w:t>
                            </w:r>
                          </w:p>
                          <w:p w14:paraId="72C64E43" w14:textId="246D9A57" w:rsidR="002467C5" w:rsidRDefault="002467C5" w:rsidP="002467C5">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What three values are most important to me? </w:t>
                            </w:r>
                          </w:p>
                          <w:p w14:paraId="4F19E920" w14:textId="6360BA75" w:rsidR="002467C5" w:rsidRPr="002467C5" w:rsidRDefault="002467C5" w:rsidP="002467C5">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How will my values shape the activities I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AF08" id="_x0000_t202" coordsize="21600,21600" o:spt="202" path="m,l,21600r21600,l21600,xe">
                <v:stroke joinstyle="miter"/>
                <v:path gradientshapeok="t" o:connecttype="rect"/>
              </v:shapetype>
              <v:shape id="Text Box 3" o:spid="_x0000_s1026" type="#_x0000_t202" style="position:absolute;margin-left:-5.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" filled="f" strokecolor="#7f7f7f [1612]">
                <v:stroke dashstyle="3 1" endcap="round"/>
                <v:textbox>
                  <w:txbxContent>
                    <w:p w14:paraId="7688A246" w14:textId="7BD87E12" w:rsidR="002467C5" w:rsidRPr="00043DB9" w:rsidRDefault="002467C5" w:rsidP="002467C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RECREATION, LEISURE AND VOLUNTEERISM</w:t>
                      </w:r>
                    </w:p>
                    <w:p w14:paraId="72C64E43" w14:textId="246D9A57" w:rsidR="002467C5" w:rsidRDefault="002467C5" w:rsidP="002467C5">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What three values are most important to me? </w:t>
                      </w:r>
                    </w:p>
                    <w:p w14:paraId="4F19E920" w14:textId="6360BA75" w:rsidR="002467C5" w:rsidRPr="002467C5" w:rsidRDefault="002467C5" w:rsidP="002467C5">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How will my values shape the activities I choose?</w:t>
                      </w:r>
                    </w:p>
                  </w:txbxContent>
                </v:textbox>
              </v:shape>
            </w:pict>
          </mc:Fallback>
        </mc:AlternateContent>
      </w:r>
    </w:p>
    <w:p w14:paraId="30912979" w14:textId="77777777" w:rsidR="002467C5" w:rsidRPr="001364F4" w:rsidRDefault="002467C5" w:rsidP="002467C5">
      <w:pPr>
        <w:pStyle w:val="NoSpacing"/>
        <w:rPr>
          <w:rFonts w:ascii="Arial Narrow" w:hAnsi="Arial Narrow"/>
          <w:sz w:val="24"/>
          <w:szCs w:val="24"/>
        </w:rPr>
      </w:pPr>
    </w:p>
    <w:p w14:paraId="4BF0DA47" w14:textId="1F9D6D14" w:rsidR="002467C5" w:rsidRDefault="002467C5" w:rsidP="002467C5"/>
    <w:p w14:paraId="1F7D6376" w14:textId="756E5AF3" w:rsidR="00EE096D" w:rsidRDefault="002467C5"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3AB5BE18" wp14:editId="3FA19F58">
                <wp:simplePos x="0" y="0"/>
                <wp:positionH relativeFrom="column">
                  <wp:posOffset>-69850</wp:posOffset>
                </wp:positionH>
                <wp:positionV relativeFrom="paragraph">
                  <wp:posOffset>678815</wp:posOffset>
                </wp:positionV>
                <wp:extent cx="6219825" cy="4740275"/>
                <wp:effectExtent l="0" t="0" r="28575" b="349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402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DAC0F1" w14:textId="77777777" w:rsidR="002467C5" w:rsidRPr="00043DB9" w:rsidRDefault="002467C5" w:rsidP="002467C5">
                            <w:pPr>
                              <w:outlineLvl w:val="0"/>
                              <w:rPr>
                                <w:rFonts w:ascii="Arial Narrow" w:hAnsi="Arial Narrow"/>
                                <w:b/>
                                <w:i/>
                                <w:sz w:val="28"/>
                                <w:szCs w:val="28"/>
                              </w:rPr>
                            </w:pPr>
                            <w:r>
                              <w:rPr>
                                <w:rFonts w:ascii="Arial Narrow" w:hAnsi="Arial Narrow"/>
                                <w:b/>
                                <w:i/>
                                <w:sz w:val="28"/>
                                <w:szCs w:val="28"/>
                              </w:rPr>
                              <w:t>Answers:</w:t>
                            </w:r>
                          </w:p>
                          <w:p w14:paraId="5428AF85" w14:textId="77777777" w:rsidR="002467C5" w:rsidRPr="00043DB9" w:rsidRDefault="002467C5" w:rsidP="002467C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BE18" id="Text Box 4" o:spid="_x0000_s1027" type="#_x0000_t202" style="position:absolute;margin-left:-5.5pt;margin-top:53.45pt;width:489.75pt;height:3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" filled="f" strokecolor="#7f7f7f [1612]">
                <v:stroke dashstyle="3 1" endcap="round"/>
                <v:textbox>
                  <w:txbxContent>
                    <w:p w14:paraId="25DAC0F1" w14:textId="77777777" w:rsidR="002467C5" w:rsidRPr="00043DB9" w:rsidRDefault="002467C5" w:rsidP="002467C5">
                      <w:pPr>
                        <w:outlineLvl w:val="0"/>
                        <w:rPr>
                          <w:rFonts w:ascii="Arial Narrow" w:hAnsi="Arial Narrow"/>
                          <w:b/>
                          <w:i/>
                          <w:sz w:val="28"/>
                          <w:szCs w:val="28"/>
                        </w:rPr>
                      </w:pPr>
                      <w:r>
                        <w:rPr>
                          <w:rFonts w:ascii="Arial Narrow" w:hAnsi="Arial Narrow"/>
                          <w:b/>
                          <w:i/>
                          <w:sz w:val="28"/>
                          <w:szCs w:val="28"/>
                        </w:rPr>
                        <w:t>Answers:</w:t>
                      </w:r>
                    </w:p>
                    <w:p w14:paraId="5428AF85" w14:textId="77777777" w:rsidR="002467C5" w:rsidRPr="00043DB9" w:rsidRDefault="002467C5" w:rsidP="002467C5">
                      <w:pPr>
                        <w:rPr>
                          <w:rFonts w:ascii="Arial Narrow" w:hAnsi="Arial Narrow"/>
                          <w:sz w:val="28"/>
                          <w:szCs w:val="28"/>
                        </w:rPr>
                      </w:pPr>
                    </w:p>
                  </w:txbxContent>
                </v:textbox>
              </v:shape>
            </w:pict>
          </mc:Fallback>
        </mc:AlternateContent>
      </w:r>
    </w:p>
    <w:sectPr w:rsidR="00EE096D"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5229E" w:rsidRDefault="0065229E" w:rsidP="00AF4786">
      <w:pPr>
        <w:spacing w:after="0" w:line="240" w:lineRule="auto"/>
      </w:pPr>
      <w:r>
        <w:separator/>
      </w:r>
    </w:p>
  </w:endnote>
  <w:endnote w:type="continuationSeparator" w:id="0">
    <w:p w14:paraId="5B5F0755" w14:textId="77777777" w:rsidR="0065229E" w:rsidRDefault="0065229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65229E" w:rsidRDefault="00006249"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65229E" w:rsidRPr="00F00D8B" w:rsidRDefault="0065229E"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6EF88F8" w:rsidR="0065229E" w:rsidRDefault="0065229E"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06249" w:rsidRPr="00006249">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B0CBADD" w14:textId="75BE15DE" w:rsidR="00006249" w:rsidRPr="00006249" w:rsidRDefault="00006249" w:rsidP="000062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016A229" wp14:editId="6F57C686">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65229E" w:rsidRDefault="00006249"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65229E" w:rsidRPr="00F00D8B" w:rsidRDefault="0065229E"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A6C507A" w:rsidR="0065229E" w:rsidRDefault="0065229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06249" w:rsidRPr="0000624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E64BF59" w14:textId="5162F1B1" w:rsidR="00006249" w:rsidRPr="00006249" w:rsidRDefault="00006249" w:rsidP="000062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C9C029D" wp14:editId="081D4C55">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EC33" w14:textId="3514D914" w:rsidR="0065229E" w:rsidRDefault="0065229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467C5">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71D4451" w14:textId="290B5029" w:rsidR="00006249" w:rsidRPr="00006249" w:rsidRDefault="00006249" w:rsidP="000062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EB7A226" wp14:editId="35D4353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32F9" w14:textId="661E3D65" w:rsidR="0065229E" w:rsidRDefault="0065229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467C5">
      <w:rPr>
        <w:rFonts w:ascii="Arial Narrow" w:hAnsi="Arial Narrow"/>
        <w:color w:val="595959" w:themeColor="text1" w:themeTint="A6"/>
        <w:sz w:val="18"/>
        <w:szCs w:val="18"/>
      </w:rPr>
      <w:t>ev 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20EF70F" w14:textId="34833895" w:rsidR="00006249" w:rsidRPr="00006249" w:rsidRDefault="00006249" w:rsidP="000062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CE13508" wp14:editId="76BC653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7C92" w14:textId="1135C9B7" w:rsidR="001364F4" w:rsidRDefault="002467C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91E8B11" w14:textId="37DFAB42" w:rsidR="00006249" w:rsidRPr="00006249" w:rsidRDefault="00006249" w:rsidP="0000624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E6FF528" wp14:editId="681CE73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5229E" w:rsidRDefault="0065229E" w:rsidP="00AF4786">
      <w:pPr>
        <w:spacing w:after="0" w:line="240" w:lineRule="auto"/>
      </w:pPr>
      <w:r>
        <w:separator/>
      </w:r>
    </w:p>
  </w:footnote>
  <w:footnote w:type="continuationSeparator" w:id="0">
    <w:p w14:paraId="13E65582" w14:textId="77777777" w:rsidR="0065229E" w:rsidRDefault="0065229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7087EF5B" w:rsidR="0065229E" w:rsidRPr="006865C1" w:rsidRDefault="0065229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RECREATION, LEISURE AND VOLUNTEERISM</w:t>
    </w:r>
  </w:p>
  <w:p w14:paraId="25C1ACE2" w14:textId="5FB4B191" w:rsidR="0065229E" w:rsidRPr="00343994" w:rsidRDefault="00006249"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65229E">
      <w:rPr>
        <w:rFonts w:ascii="Arial Narrow" w:hAnsi="Arial Narrow"/>
        <w:color w:val="597B51"/>
        <w:spacing w:val="7"/>
        <w:sz w:val="18"/>
        <w:szCs w:val="18"/>
      </w:rPr>
      <w:tab/>
    </w:r>
    <w:r w:rsidR="0065229E">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65229E" w:rsidRDefault="0065229E">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D5F5" w14:textId="77777777" w:rsidR="002467C5" w:rsidRDefault="0065229E" w:rsidP="00343994">
    <w:pPr>
      <w:pStyle w:val="Header"/>
      <w:tabs>
        <w:tab w:val="left" w:pos="1139"/>
      </w:tabs>
      <w:rPr>
        <w:rFonts w:ascii="Arial Narrow" w:hAnsi="Arial Narrow"/>
        <w:color w:val="597B51"/>
        <w:spacing w:val="7"/>
        <w:sz w:val="18"/>
        <w:szCs w:val="18"/>
      </w:rPr>
    </w:pPr>
    <w:r>
      <w:rPr>
        <w:noProof/>
      </w:rPr>
      <w:drawing>
        <wp:inline distT="0" distB="0" distL="0" distR="0" wp14:anchorId="79B26CE2" wp14:editId="4D0823E5">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p>
  <w:p w14:paraId="3D3E7B01" w14:textId="2AA1D2E6" w:rsidR="0065229E" w:rsidRPr="00343994" w:rsidRDefault="0065229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E387" w14:textId="6F177E0F" w:rsidR="0065229E" w:rsidRPr="007E560D" w:rsidRDefault="002467C5" w:rsidP="0065229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10</w:t>
    </w:r>
    <w:r w:rsidRPr="002467C5">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ACTIVITES</w:t>
    </w:r>
    <w:r w:rsidR="0065229E">
      <w:rPr>
        <w:rFonts w:ascii="Arial Black" w:hAnsi="Arial Black"/>
        <w:color w:val="FFFFFF" w:themeColor="background1"/>
        <w:spacing w:val="40"/>
        <w:sz w:val="24"/>
        <w:szCs w:val="24"/>
      </w:rPr>
      <w:t xml:space="preserve"> cont.</w:t>
    </w:r>
    <w:r w:rsidR="0065229E">
      <w:rPr>
        <w:rFonts w:ascii="Arial Black" w:hAnsi="Arial Black"/>
        <w:color w:val="FFFFFF" w:themeColor="background1"/>
        <w:spacing w:val="40"/>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F8C8" w14:textId="77777777" w:rsidR="001364F4" w:rsidRPr="00343994" w:rsidRDefault="002467C5"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3C703B3C" wp14:editId="389D3CD2">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B0AD0"/>
    <w:multiLevelType w:val="hybridMultilevel"/>
    <w:tmpl w:val="A2925E88"/>
    <w:lvl w:ilvl="0" w:tplc="E1D2D4F0">
      <w:start w:val="1"/>
      <w:numFmt w:val="decimal"/>
      <w:lvlText w:val="%1."/>
      <w:lvlJc w:val="left"/>
      <w:pPr>
        <w:ind w:left="360" w:hanging="360"/>
      </w:pPr>
      <w:rPr>
        <w:rFonts w:hint="default"/>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619E"/>
    <w:multiLevelType w:val="hybridMultilevel"/>
    <w:tmpl w:val="4582176E"/>
    <w:lvl w:ilvl="0" w:tplc="431CFFB4">
      <w:start w:val="1"/>
      <w:numFmt w:val="decimal"/>
      <w:lvlText w:val="%1."/>
      <w:lvlJc w:val="left"/>
      <w:pPr>
        <w:ind w:left="1080" w:hanging="360"/>
      </w:pPr>
      <w:rPr>
        <w:b/>
        <w:color w:val="A31D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C3C18"/>
    <w:multiLevelType w:val="hybridMultilevel"/>
    <w:tmpl w:val="47FABE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14D3C"/>
    <w:multiLevelType w:val="hybridMultilevel"/>
    <w:tmpl w:val="37B4875E"/>
    <w:lvl w:ilvl="0" w:tplc="7FCAE7C0">
      <w:start w:val="1"/>
      <w:numFmt w:val="bullet"/>
      <w:lvlText w:val=""/>
      <w:lvlJc w:val="left"/>
      <w:pPr>
        <w:ind w:left="720" w:hanging="360"/>
      </w:pPr>
      <w:rPr>
        <w:rFonts w:ascii="Symbol" w:hAnsi="Symbol" w:hint="default"/>
        <w:color w:val="9D1A28"/>
      </w:rPr>
    </w:lvl>
    <w:lvl w:ilvl="1" w:tplc="74A69D48" w:tentative="1">
      <w:start w:val="1"/>
      <w:numFmt w:val="bullet"/>
      <w:lvlText w:val="o"/>
      <w:lvlJc w:val="left"/>
      <w:pPr>
        <w:ind w:left="1440" w:hanging="360"/>
      </w:pPr>
      <w:rPr>
        <w:rFonts w:ascii="Courier New" w:hAnsi="Courier New" w:cs="Wingdings" w:hint="default"/>
      </w:rPr>
    </w:lvl>
    <w:lvl w:ilvl="2" w:tplc="7862C3FE" w:tentative="1">
      <w:start w:val="1"/>
      <w:numFmt w:val="bullet"/>
      <w:lvlText w:val=""/>
      <w:lvlJc w:val="left"/>
      <w:pPr>
        <w:ind w:left="2160" w:hanging="360"/>
      </w:pPr>
      <w:rPr>
        <w:rFonts w:ascii="Wingdings" w:hAnsi="Wingdings" w:hint="default"/>
      </w:rPr>
    </w:lvl>
    <w:lvl w:ilvl="3" w:tplc="71B4711C" w:tentative="1">
      <w:start w:val="1"/>
      <w:numFmt w:val="bullet"/>
      <w:lvlText w:val=""/>
      <w:lvlJc w:val="left"/>
      <w:pPr>
        <w:ind w:left="2880" w:hanging="360"/>
      </w:pPr>
      <w:rPr>
        <w:rFonts w:ascii="Symbol" w:hAnsi="Symbol" w:hint="default"/>
      </w:rPr>
    </w:lvl>
    <w:lvl w:ilvl="4" w:tplc="E17E2942" w:tentative="1">
      <w:start w:val="1"/>
      <w:numFmt w:val="bullet"/>
      <w:lvlText w:val="o"/>
      <w:lvlJc w:val="left"/>
      <w:pPr>
        <w:ind w:left="3600" w:hanging="360"/>
      </w:pPr>
      <w:rPr>
        <w:rFonts w:ascii="Courier New" w:hAnsi="Courier New" w:cs="Wingdings" w:hint="default"/>
      </w:rPr>
    </w:lvl>
    <w:lvl w:ilvl="5" w:tplc="1A1E62CA" w:tentative="1">
      <w:start w:val="1"/>
      <w:numFmt w:val="bullet"/>
      <w:lvlText w:val=""/>
      <w:lvlJc w:val="left"/>
      <w:pPr>
        <w:ind w:left="4320" w:hanging="360"/>
      </w:pPr>
      <w:rPr>
        <w:rFonts w:ascii="Wingdings" w:hAnsi="Wingdings" w:hint="default"/>
      </w:rPr>
    </w:lvl>
    <w:lvl w:ilvl="6" w:tplc="7CE6E92A" w:tentative="1">
      <w:start w:val="1"/>
      <w:numFmt w:val="bullet"/>
      <w:lvlText w:val=""/>
      <w:lvlJc w:val="left"/>
      <w:pPr>
        <w:ind w:left="5040" w:hanging="360"/>
      </w:pPr>
      <w:rPr>
        <w:rFonts w:ascii="Symbol" w:hAnsi="Symbol" w:hint="default"/>
      </w:rPr>
    </w:lvl>
    <w:lvl w:ilvl="7" w:tplc="7674CF1E" w:tentative="1">
      <w:start w:val="1"/>
      <w:numFmt w:val="bullet"/>
      <w:lvlText w:val="o"/>
      <w:lvlJc w:val="left"/>
      <w:pPr>
        <w:ind w:left="5760" w:hanging="360"/>
      </w:pPr>
      <w:rPr>
        <w:rFonts w:ascii="Courier New" w:hAnsi="Courier New" w:cs="Wingdings" w:hint="default"/>
      </w:rPr>
    </w:lvl>
    <w:lvl w:ilvl="8" w:tplc="31A28612"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0"/>
  </w:num>
  <w:num w:numId="6">
    <w:abstractNumId w:val="22"/>
  </w:num>
  <w:num w:numId="7">
    <w:abstractNumId w:val="26"/>
  </w:num>
  <w:num w:numId="8">
    <w:abstractNumId w:val="1"/>
  </w:num>
  <w:num w:numId="9">
    <w:abstractNumId w:val="0"/>
  </w:num>
  <w:num w:numId="10">
    <w:abstractNumId w:val="11"/>
  </w:num>
  <w:num w:numId="11">
    <w:abstractNumId w:val="31"/>
  </w:num>
  <w:num w:numId="12">
    <w:abstractNumId w:val="15"/>
  </w:num>
  <w:num w:numId="13">
    <w:abstractNumId w:val="23"/>
  </w:num>
  <w:num w:numId="14">
    <w:abstractNumId w:val="25"/>
  </w:num>
  <w:num w:numId="15">
    <w:abstractNumId w:val="20"/>
  </w:num>
  <w:num w:numId="16">
    <w:abstractNumId w:val="34"/>
  </w:num>
  <w:num w:numId="17">
    <w:abstractNumId w:val="32"/>
  </w:num>
  <w:num w:numId="18">
    <w:abstractNumId w:val="16"/>
  </w:num>
  <w:num w:numId="19">
    <w:abstractNumId w:val="18"/>
  </w:num>
  <w:num w:numId="20">
    <w:abstractNumId w:val="33"/>
  </w:num>
  <w:num w:numId="21">
    <w:abstractNumId w:val="13"/>
  </w:num>
  <w:num w:numId="22">
    <w:abstractNumId w:val="28"/>
  </w:num>
  <w:num w:numId="23">
    <w:abstractNumId w:val="6"/>
  </w:num>
  <w:num w:numId="24">
    <w:abstractNumId w:val="30"/>
  </w:num>
  <w:num w:numId="25">
    <w:abstractNumId w:val="29"/>
  </w:num>
  <w:num w:numId="26">
    <w:abstractNumId w:val="21"/>
  </w:num>
  <w:num w:numId="27">
    <w:abstractNumId w:val="12"/>
  </w:num>
  <w:num w:numId="28">
    <w:abstractNumId w:val="3"/>
  </w:num>
  <w:num w:numId="29">
    <w:abstractNumId w:val="27"/>
  </w:num>
  <w:num w:numId="30">
    <w:abstractNumId w:val="17"/>
  </w:num>
  <w:num w:numId="31">
    <w:abstractNumId w:val="24"/>
  </w:num>
  <w:num w:numId="32">
    <w:abstractNumId w:val="19"/>
  </w:num>
  <w:num w:numId="33">
    <w:abstractNumId w:val="5"/>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65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6249"/>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67C5"/>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460D"/>
    <w:rsid w:val="0034543E"/>
    <w:rsid w:val="00354606"/>
    <w:rsid w:val="00360877"/>
    <w:rsid w:val="003746E2"/>
    <w:rsid w:val="003853B7"/>
    <w:rsid w:val="003962B4"/>
    <w:rsid w:val="003A3986"/>
    <w:rsid w:val="003A3EAD"/>
    <w:rsid w:val="003A4C19"/>
    <w:rsid w:val="003A5E98"/>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906"/>
    <w:rsid w:val="006052A8"/>
    <w:rsid w:val="00610070"/>
    <w:rsid w:val="00611D2B"/>
    <w:rsid w:val="00614A86"/>
    <w:rsid w:val="00621D9E"/>
    <w:rsid w:val="006235FB"/>
    <w:rsid w:val="00634B46"/>
    <w:rsid w:val="0065229E"/>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1DDE"/>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7485"/>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0777"/>
    <w:rsid w:val="00B61E60"/>
    <w:rsid w:val="00B64BD7"/>
    <w:rsid w:val="00B717AA"/>
    <w:rsid w:val="00B752DD"/>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16D85"/>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7983"/>
    <w:rsid w:val="00E5018D"/>
    <w:rsid w:val="00E50C7F"/>
    <w:rsid w:val="00E51501"/>
    <w:rsid w:val="00E6273D"/>
    <w:rsid w:val="00E74957"/>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4B2"/>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4"/>
    <o:shapelayout v:ext="edit">
      <o:idmap v:ext="edit" data="1"/>
    </o:shapelayout>
  </w:shapeDefaults>
  <w:decimalSymbol w:val="."/>
  <w:listSeparator w:val=","/>
  <w14:docId w14:val="759C3A05"/>
  <w15:docId w15:val="{01FCCAE6-355A-4CBE-BC24-3D541AD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3A5E98"/>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65229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2467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414C-4125-4162-AD4F-7373BB2F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13</cp:revision>
  <cp:lastPrinted>2016-10-26T17:27:00Z</cp:lastPrinted>
  <dcterms:created xsi:type="dcterms:W3CDTF">2016-09-10T23:49:00Z</dcterms:created>
  <dcterms:modified xsi:type="dcterms:W3CDTF">2016-11-08T22:55:00Z</dcterms:modified>
</cp:coreProperties>
</file>