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F6D8" w14:textId="77777777" w:rsidR="004E353A" w:rsidRPr="00B17CAD" w:rsidRDefault="004E353A" w:rsidP="008B2E91">
      <w:pPr>
        <w:tabs>
          <w:tab w:val="left" w:pos="9360"/>
        </w:tabs>
        <w:spacing w:after="240" w:line="252" w:lineRule="auto"/>
        <w:rPr>
          <w:b/>
        </w:rPr>
        <w:sectPr w:rsidR="004E353A" w:rsidRPr="00B17CAD" w:rsidSect="00B748D1">
          <w:headerReference w:type="even" r:id="rId11"/>
          <w:headerReference w:type="default" r:id="rId12"/>
          <w:head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8ABCD2" w14:textId="0BE674EF" w:rsidR="00195F75" w:rsidRPr="00256D1B" w:rsidRDefault="00195F75" w:rsidP="008B2E91">
      <w:pPr>
        <w:spacing w:after="220" w:line="252" w:lineRule="auto"/>
        <w:jc w:val="center"/>
        <w:rPr>
          <w:b/>
          <w:iCs/>
          <w:sz w:val="24"/>
          <w:szCs w:val="24"/>
        </w:rPr>
      </w:pPr>
      <w:r w:rsidRPr="00256D1B">
        <w:rPr>
          <w:b/>
          <w:iCs/>
          <w:sz w:val="24"/>
          <w:szCs w:val="24"/>
        </w:rPr>
        <w:t>特殊教育正当程序听证请求</w:t>
      </w:r>
    </w:p>
    <w:p w14:paraId="48B38178" w14:textId="735EE0BA" w:rsidR="00195F75" w:rsidRPr="00B17CAD" w:rsidRDefault="00195F75" w:rsidP="008B2E91">
      <w:pPr>
        <w:spacing w:after="200" w:line="252" w:lineRule="auto"/>
        <w:rPr>
          <w:bCs/>
          <w:iCs/>
        </w:rPr>
      </w:pPr>
      <w:r w:rsidRPr="00B17CAD">
        <w:rPr>
          <w:bCs/>
          <w:iCs/>
        </w:rPr>
        <w:t>此表格用于根据</w:t>
      </w:r>
      <w:r w:rsidRPr="00B17CAD">
        <w:rPr>
          <w:bCs/>
          <w:iCs/>
        </w:rPr>
        <w:t xml:space="preserve"> 2004 </w:t>
      </w:r>
      <w:r w:rsidRPr="00B17CAD">
        <w:rPr>
          <w:bCs/>
          <w:iCs/>
        </w:rPr>
        <w:t>年《残疾人教育法》</w:t>
      </w:r>
      <w:r w:rsidRPr="00B17CAD">
        <w:rPr>
          <w:bCs/>
          <w:iCs/>
        </w:rPr>
        <w:t xml:space="preserve">(Individuals with Disabilities Education Act, IDEA) </w:t>
      </w:r>
      <w:r w:rsidRPr="00B17CAD">
        <w:rPr>
          <w:bCs/>
          <w:iCs/>
        </w:rPr>
        <w:t>的规定申请正当程序听证。</w:t>
      </w:r>
    </w:p>
    <w:p w14:paraId="311724C7" w14:textId="07911C8D" w:rsidR="00195F75" w:rsidRPr="00B17CAD" w:rsidRDefault="00195F75" w:rsidP="008B2E91">
      <w:pPr>
        <w:spacing w:after="200" w:line="252" w:lineRule="auto"/>
      </w:pPr>
      <w:r w:rsidRPr="00B17CAD">
        <w:t>正当程序听证是由行政法法官</w:t>
      </w:r>
      <w:r w:rsidRPr="00B17CAD">
        <w:t xml:space="preserve"> (administrative law judge, ALJ) </w:t>
      </w:r>
      <w:r w:rsidRPr="00B17CAD">
        <w:t>主持的正式的法律程序。</w:t>
      </w:r>
      <w:r w:rsidRPr="00B17CAD">
        <w:t xml:space="preserve">  </w:t>
      </w:r>
      <w:r w:rsidRPr="00B17CAD">
        <w:t>家长、成年学生和学区可以就学生的身份认定、评估、教育安置或免费适当公共教育</w:t>
      </w:r>
      <w:r w:rsidRPr="00B17CAD">
        <w:t xml:space="preserve"> (free appropriate public education, FAPE) </w:t>
      </w:r>
      <w:r w:rsidRPr="00B17CAD">
        <w:t>的提供以书面形式提出听证请求。</w:t>
      </w:r>
      <w:r w:rsidRPr="00B17CAD">
        <w:t xml:space="preserve"> </w:t>
      </w:r>
      <w:proofErr w:type="spellStart"/>
      <w:r w:rsidRPr="00B17CAD">
        <w:t>您可以在</w:t>
      </w:r>
      <w:hyperlink r:id="rId14" w:history="1">
        <w:r w:rsidRPr="00112A76">
          <w:rPr>
            <w:rStyle w:val="Hyperlink"/>
            <w:rFonts w:ascii="MS Gothic" w:eastAsia="MS Gothic" w:hAnsi="MS Gothic" w:cs="MS Gothic" w:hint="eastAsia"/>
          </w:rPr>
          <w:t>公共教育</w:t>
        </w:r>
        <w:r w:rsidRPr="00112A76">
          <w:rPr>
            <w:rStyle w:val="Hyperlink"/>
            <w:rFonts w:ascii="Microsoft JhengHei" w:eastAsia="Microsoft JhengHei" w:hAnsi="Microsoft JhengHei" w:cs="Microsoft JhengHei" w:hint="eastAsia"/>
          </w:rPr>
          <w:t>总监办公室</w:t>
        </w:r>
        <w:proofErr w:type="spellEnd"/>
        <w:r w:rsidRPr="00112A76">
          <w:rPr>
            <w:rStyle w:val="Hyperlink"/>
          </w:rPr>
          <w:t xml:space="preserve"> (Office of Superintendent of Public Institution, OSPI) </w:t>
        </w:r>
        <w:proofErr w:type="spellStart"/>
        <w:r w:rsidRPr="00112A76">
          <w:rPr>
            <w:rStyle w:val="Hyperlink"/>
            <w:rFonts w:ascii="MS Gothic" w:eastAsia="MS Gothic" w:hAnsi="MS Gothic" w:cs="MS Gothic" w:hint="eastAsia"/>
          </w:rPr>
          <w:t>网站</w:t>
        </w:r>
      </w:hyperlink>
      <w:r w:rsidRPr="00B17CAD">
        <w:t>、</w:t>
      </w:r>
      <w:hyperlink r:id="rId15" w:history="1">
        <w:r w:rsidRPr="00112A76">
          <w:rPr>
            <w:rStyle w:val="Hyperlink"/>
            <w:rFonts w:ascii="MS Gothic" w:eastAsia="MS Gothic" w:hAnsi="MS Gothic" w:cs="MS Gothic" w:hint="eastAsia"/>
          </w:rPr>
          <w:t>程序保障</w:t>
        </w:r>
      </w:hyperlink>
      <w:r w:rsidRPr="00B17CAD">
        <w:t>和</w:t>
      </w:r>
      <w:hyperlink r:id="rId16" w:history="1">
        <w:r w:rsidRPr="00112A76">
          <w:rPr>
            <w:rStyle w:val="Hyperlink"/>
          </w:rPr>
          <w:t>华盛顿行政法规</w:t>
        </w:r>
        <w:proofErr w:type="spellEnd"/>
        <w:r w:rsidRPr="00112A76">
          <w:rPr>
            <w:rStyle w:val="Hyperlink"/>
          </w:rPr>
          <w:t xml:space="preserve"> (WASHINGTON ADMINISTRATIVE CODE, WAC) 392-172A-05080 </w:t>
        </w:r>
        <w:r w:rsidRPr="00112A76">
          <w:rPr>
            <w:rStyle w:val="Hyperlink"/>
          </w:rPr>
          <w:t>至</w:t>
        </w:r>
        <w:r w:rsidRPr="00112A76">
          <w:rPr>
            <w:rStyle w:val="Hyperlink"/>
          </w:rPr>
          <w:t xml:space="preserve"> 392-172A-05125</w:t>
        </w:r>
        <w:r w:rsidRPr="00112A76">
          <w:rPr>
            <w:rStyle w:val="Hyperlink"/>
          </w:rPr>
          <w:t>）</w:t>
        </w:r>
      </w:hyperlink>
      <w:r w:rsidRPr="00B17CAD">
        <w:t>中找到有关正当程序听证的其他信息；</w:t>
      </w:r>
      <w:r w:rsidRPr="00B17CAD">
        <w:t>.</w:t>
      </w:r>
    </w:p>
    <w:p w14:paraId="1AF29CD2" w14:textId="39AFEFC6" w:rsidR="00FF125F" w:rsidRPr="00B17CAD" w:rsidRDefault="00FF125F" w:rsidP="008B2E91">
      <w:pPr>
        <w:spacing w:after="200" w:line="252" w:lineRule="auto"/>
      </w:pPr>
      <w:r w:rsidRPr="00B17CAD">
        <w:t>此表单是提供给您使用的模型。</w:t>
      </w:r>
      <w:r w:rsidRPr="00B17CAD">
        <w:t xml:space="preserve"> </w:t>
      </w:r>
      <w:r w:rsidRPr="00B17CAD">
        <w:t>您不一定要使用此表格；但是，如果未能解决</w:t>
      </w:r>
      <w:r w:rsidRPr="00B17CAD">
        <w:t xml:space="preserve"> IDEA </w:t>
      </w:r>
      <w:r w:rsidRPr="00B17CAD">
        <w:t>要求的要素或未能向另一方或其代表提供正当程序听证请求，可能会导致听证延迟。</w:t>
      </w:r>
    </w:p>
    <w:p w14:paraId="19E02C5E" w14:textId="33BF607E" w:rsidR="00195F75" w:rsidRPr="00B17CAD" w:rsidRDefault="00195F75" w:rsidP="008B2E91">
      <w:pPr>
        <w:spacing w:after="200" w:line="252" w:lineRule="auto"/>
        <w:rPr>
          <w:b/>
          <w:bCs/>
        </w:rPr>
      </w:pPr>
      <w:r w:rsidRPr="00B17CAD">
        <w:t>您必须直接向对方提供您的正当程序请求，并向行政听证办公室</w:t>
      </w:r>
      <w:r w:rsidRPr="00B17CAD">
        <w:t xml:space="preserve"> (Office of Administrative Hearings, OAH) </w:t>
      </w:r>
      <w:r w:rsidRPr="00B17CAD">
        <w:t>提供一份请求的副本，并按如下所示邮寄地址</w:t>
      </w:r>
      <w:r w:rsidR="003C27AD" w:rsidRPr="009B0FCA">
        <w:rPr>
          <w:b/>
          <w:bCs/>
        </w:rPr>
        <w:t>或</w:t>
      </w:r>
      <w:r w:rsidRPr="00B17CAD">
        <w:t>传真号码发送。</w:t>
      </w:r>
      <w:r w:rsidRPr="00B17CAD">
        <w:t xml:space="preserve"> </w:t>
      </w:r>
      <w:r w:rsidRPr="00B17CAD">
        <w:t>保留一份您的请求和递送证明的副本给另一方。</w:t>
      </w:r>
      <w:r w:rsidRPr="00B17CAD">
        <w:t xml:space="preserve"> </w:t>
      </w:r>
      <w:r w:rsidR="00FF125F" w:rsidRPr="00B17CAD">
        <w:rPr>
          <w:b/>
          <w:bCs/>
        </w:rPr>
        <w:t>请勿在申请正当程序听证时提交证明文件。</w:t>
      </w:r>
    </w:p>
    <w:tbl>
      <w:tblPr>
        <w:tblW w:w="936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8594"/>
      </w:tblGrid>
      <w:tr w:rsidR="00B17CAD" w:rsidRPr="00B17CAD" w14:paraId="1517212F" w14:textId="77777777" w:rsidTr="008766D7">
        <w:tc>
          <w:tcPr>
            <w:tcW w:w="766" w:type="dxa"/>
            <w:vMerge w:val="restart"/>
            <w:tcBorders>
              <w:top w:val="nil"/>
              <w:right w:val="nil"/>
            </w:tcBorders>
          </w:tcPr>
          <w:p w14:paraId="4AA95BBB" w14:textId="77777777" w:rsidR="00195F75" w:rsidRPr="00B17CAD" w:rsidRDefault="00195F75" w:rsidP="008B2E91">
            <w:pPr>
              <w:tabs>
                <w:tab w:val="left" w:pos="521"/>
              </w:tabs>
              <w:spacing w:line="252" w:lineRule="auto"/>
              <w:ind w:left="-109"/>
              <w:rPr>
                <w:b/>
              </w:rPr>
            </w:pPr>
            <w:r w:rsidRPr="00B17CAD">
              <w:rPr>
                <w:b/>
              </w:rPr>
              <w:t>发送给：</w:t>
            </w:r>
          </w:p>
        </w:tc>
        <w:tc>
          <w:tcPr>
            <w:tcW w:w="8594" w:type="dxa"/>
            <w:tcBorders>
              <w:left w:val="nil"/>
            </w:tcBorders>
          </w:tcPr>
          <w:p w14:paraId="5E30E6E7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4A20929A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3360C5D1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2291B02E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7D34F0B8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5EA4F922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9F6695C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1B24F43E" w14:textId="77777777" w:rsidTr="008766D7">
        <w:tc>
          <w:tcPr>
            <w:tcW w:w="766" w:type="dxa"/>
            <w:vMerge/>
            <w:tcBorders>
              <w:bottom w:val="nil"/>
              <w:right w:val="nil"/>
            </w:tcBorders>
          </w:tcPr>
          <w:p w14:paraId="7303BE3F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1A67D61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</w:tbl>
    <w:p w14:paraId="087BC580" w14:textId="32D85F5F" w:rsidR="00195F75" w:rsidRPr="00B17CAD" w:rsidRDefault="00195F75" w:rsidP="008B2E91">
      <w:pPr>
        <w:spacing w:after="200" w:line="240" w:lineRule="auto"/>
        <w:ind w:left="360" w:right="360"/>
        <w:jc w:val="both"/>
        <w:rPr>
          <w:sz w:val="18"/>
        </w:rPr>
      </w:pPr>
      <w:r w:rsidRPr="00B17CAD">
        <w:rPr>
          <w:sz w:val="18"/>
        </w:rPr>
        <w:t>（填上您提供此通知的当事人（家长或学区）的姓名和地址。</w:t>
      </w:r>
      <w:r w:rsidRPr="00B17CAD">
        <w:rPr>
          <w:sz w:val="18"/>
        </w:rPr>
        <w:t xml:space="preserve"> </w:t>
      </w:r>
      <w:r w:rsidRPr="00B17CAD">
        <w:rPr>
          <w:sz w:val="18"/>
        </w:rPr>
        <w:t>如果通知是给学区的，请使用总监负责人的姓名和总监负责人的行政地址。）</w:t>
      </w:r>
    </w:p>
    <w:p w14:paraId="31CF7CA8" w14:textId="4B04BCC8" w:rsidR="00195F75" w:rsidRPr="00B17CAD" w:rsidRDefault="00195F75" w:rsidP="008B2E91">
      <w:pPr>
        <w:spacing w:after="120" w:line="252" w:lineRule="auto"/>
        <w:ind w:right="360"/>
        <w:jc w:val="both"/>
        <w:rPr>
          <w:b/>
          <w:bCs/>
          <w:szCs w:val="28"/>
        </w:rPr>
      </w:pPr>
      <w:r w:rsidRPr="00B17CAD">
        <w:rPr>
          <w:b/>
          <w:bCs/>
          <w:szCs w:val="28"/>
        </w:rPr>
        <w:t>副本发送至：</w:t>
      </w:r>
    </w:p>
    <w:p w14:paraId="40AB136D" w14:textId="07F9B029" w:rsidR="00195F75" w:rsidRPr="00B17CAD" w:rsidRDefault="00195F75" w:rsidP="008B2E91">
      <w:pPr>
        <w:spacing w:after="0" w:line="252" w:lineRule="auto"/>
        <w:ind w:left="360" w:right="360"/>
        <w:jc w:val="both"/>
      </w:pPr>
      <w:r w:rsidRPr="00B17CAD">
        <w:t>Office of Administrative Hearings</w:t>
      </w:r>
    </w:p>
    <w:p w14:paraId="49EA478D" w14:textId="2ED34E68" w:rsidR="00C362DF" w:rsidRPr="006C6829" w:rsidRDefault="006C6829" w:rsidP="008B2E91">
      <w:pPr>
        <w:spacing w:after="120" w:line="252" w:lineRule="auto"/>
        <w:ind w:left="360" w:right="360"/>
      </w:pPr>
      <w:r>
        <w:t>PO Box 42489</w:t>
      </w:r>
      <w:r w:rsidR="00B17CAD">
        <w:rPr>
          <w:lang w:val="zh-Hans"/>
        </w:rPr>
        <w:br/>
      </w:r>
      <w:r>
        <w:t>Olympia, WA 98504-2489</w:t>
      </w:r>
    </w:p>
    <w:p w14:paraId="10E7BF15" w14:textId="5036B5C0" w:rsidR="00195F75" w:rsidRPr="00B17CAD" w:rsidRDefault="00195F75" w:rsidP="008B2E91">
      <w:pPr>
        <w:spacing w:after="120" w:line="252" w:lineRule="auto"/>
        <w:ind w:left="360" w:right="360"/>
        <w:rPr>
          <w:lang w:val="en"/>
        </w:rPr>
      </w:pPr>
      <w:proofErr w:type="spellStart"/>
      <w:r w:rsidRPr="00B17CAD">
        <w:rPr>
          <w:lang w:val="zh-Hans"/>
        </w:rPr>
        <w:t>传真号码</w:t>
      </w:r>
      <w:proofErr w:type="spellEnd"/>
      <w:r w:rsidRPr="00B17CAD">
        <w:rPr>
          <w:lang w:val="zh-Hans"/>
        </w:rPr>
        <w:t>：</w:t>
      </w:r>
      <w:r w:rsidRPr="00B17CAD">
        <w:rPr>
          <w:lang w:val="zh-Hans"/>
        </w:rPr>
        <w:t>206-587-5135</w:t>
      </w:r>
    </w:p>
    <w:p w14:paraId="1751C500" w14:textId="067258D3" w:rsidR="007B0171" w:rsidRPr="00B17CAD" w:rsidRDefault="00195F75" w:rsidP="008B2E91">
      <w:pPr>
        <w:pStyle w:val="ListParagraph"/>
        <w:numPr>
          <w:ilvl w:val="0"/>
          <w:numId w:val="4"/>
        </w:numPr>
        <w:spacing w:after="220" w:line="252" w:lineRule="auto"/>
        <w:ind w:right="360"/>
        <w:contextualSpacing w:val="0"/>
        <w:rPr>
          <w:lang w:val="en"/>
        </w:rPr>
      </w:pPr>
      <w:r w:rsidRPr="00B17CAD">
        <w:rPr>
          <w:lang w:val="zh-Hans"/>
        </w:rPr>
        <w:t>如</w:t>
      </w:r>
      <w:r w:rsidRPr="00B17CAD">
        <w:rPr>
          <w:lang w:val="zh-Hans"/>
        </w:rPr>
        <w:t xml:space="preserve"> WAC 392-172A-05085 </w:t>
      </w:r>
      <w:r w:rsidRPr="00B17CAD">
        <w:rPr>
          <w:lang w:val="zh-Hans"/>
        </w:rPr>
        <w:t>中所述，目前还不提供电子申报方案。</w:t>
      </w:r>
      <w:r w:rsidRPr="00B17CAD">
        <w:rPr>
          <w:lang w:val="zh-Hans"/>
        </w:rPr>
        <w:t xml:space="preserve"> </w:t>
      </w:r>
      <w:r w:rsidRPr="00B17CAD">
        <w:rPr>
          <w:lang w:val="zh-Hans"/>
        </w:rPr>
        <w:t>但是，</w:t>
      </w:r>
      <w:r w:rsidRPr="00B17CAD">
        <w:rPr>
          <w:lang w:val="zh-Hans"/>
        </w:rPr>
        <w:t xml:space="preserve">OAH </w:t>
      </w:r>
      <w:r w:rsidRPr="00B17CAD">
        <w:rPr>
          <w:lang w:val="zh-Hans"/>
        </w:rPr>
        <w:t>暂时接受通过电子邮件提交听证请求，地址为</w:t>
      </w:r>
      <w:r w:rsidRPr="00B17CAD">
        <w:rPr>
          <w:lang w:val="zh-Hans"/>
        </w:rPr>
        <w:t xml:space="preserve"> </w:t>
      </w:r>
      <w:hyperlink r:id="rId17" w:history="1">
        <w:r w:rsidR="00F8453D" w:rsidRPr="00660829">
          <w:rPr>
            <w:rStyle w:val="Hyperlink"/>
            <w:lang w:val="zh-Hans"/>
          </w:rPr>
          <w:t>oah.ospi@oah.wa.govn</w:t>
        </w:r>
      </w:hyperlink>
    </w:p>
    <w:tbl>
      <w:tblPr>
        <w:tblStyle w:val="TableGrid"/>
        <w:tblW w:w="963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C License"/>
        <w:tblDescription w:val="Creative Commons Attribution License."/>
      </w:tblPr>
      <w:tblGrid>
        <w:gridCol w:w="1296"/>
        <w:gridCol w:w="8334"/>
      </w:tblGrid>
      <w:tr w:rsidR="007B0171" w:rsidRPr="00BB3DC2" w14:paraId="6A388537" w14:textId="77777777" w:rsidTr="008766D7">
        <w:tc>
          <w:tcPr>
            <w:tcW w:w="1260" w:type="dxa"/>
            <w:vAlign w:val="center"/>
          </w:tcPr>
          <w:p w14:paraId="3112F2C9" w14:textId="422E783A" w:rsidR="007B0171" w:rsidRPr="00BB3DC2" w:rsidRDefault="007B0171" w:rsidP="008B2E91">
            <w:pPr>
              <w:spacing w:line="252" w:lineRule="auto"/>
              <w:rPr>
                <w:rFonts w:ascii="Segoe UI" w:hAnsi="Segoe UI" w:cs="Segoe UI"/>
                <w:szCs w:val="22"/>
              </w:rPr>
            </w:pPr>
            <w:r w:rsidRPr="00BB3DC2">
              <w:rPr>
                <w:noProof/>
              </w:rPr>
              <w:lastRenderedPageBreak/>
              <w:drawing>
                <wp:inline distT="0" distB="0" distL="0" distR="0" wp14:anchorId="155B8C0A" wp14:editId="7418152D">
                  <wp:extent cx="685833" cy="236924"/>
                  <wp:effectExtent l="0" t="0" r="0" b="0"/>
                  <wp:docPr id="8" name="Picture 8" descr="copyright logo" title="Copyrigh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y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33" cy="23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vAlign w:val="center"/>
          </w:tcPr>
          <w:p w14:paraId="3EF8CF61" w14:textId="77777777" w:rsidR="007B0171" w:rsidRPr="00BB3DC2" w:rsidRDefault="00B92694" w:rsidP="008B2E91">
            <w:pPr>
              <w:spacing w:line="252" w:lineRule="auto"/>
              <w:rPr>
                <w:rFonts w:ascii="Segoe UI" w:hAnsi="Segoe UI" w:cs="Segoe UI"/>
                <w:szCs w:val="22"/>
              </w:rPr>
            </w:pPr>
            <w:hyperlink r:id="rId19" w:history="1">
              <w:r w:rsidR="007B0171" w:rsidRPr="00BB3DC2">
                <w:rPr>
                  <w:rStyle w:val="Hyperlink"/>
                  <w:rFonts w:ascii="Segoe UI" w:hAnsi="Segoe UI" w:cs="Segoe UI"/>
                  <w:szCs w:val="22"/>
                  <w:shd w:val="clear" w:color="auto" w:fill="FFFFFF"/>
                </w:rPr>
                <w:t>公共教育总监办公室</w:t>
              </w:r>
            </w:hyperlink>
            <w:r w:rsidR="007B0171" w:rsidRPr="00BB3DC2">
              <w:rPr>
                <w:rFonts w:ascii="Segoe UI" w:hAnsi="Segoe UI" w:cs="Segoe UI"/>
                <w:color w:val="49473B"/>
                <w:szCs w:val="22"/>
                <w:shd w:val="clear" w:color="auto" w:fill="FFFFFF"/>
              </w:rPr>
              <w:t>的特殊教育正当程序听证请求已获得</w:t>
            </w:r>
            <w:r w:rsidR="007B0171" w:rsidRPr="00BB3DC2">
              <w:rPr>
                <w:rStyle w:val="apple-converted-space"/>
                <w:rFonts w:ascii="Segoe UI" w:hAnsi="Segoe UI" w:cs="Segoe UI"/>
                <w:color w:val="49473B"/>
                <w:szCs w:val="22"/>
                <w:shd w:val="clear" w:color="auto" w:fill="FFFFFF"/>
              </w:rPr>
              <w:t xml:space="preserve"> </w:t>
            </w:r>
            <w:hyperlink r:id="rId20" w:history="1">
              <w:r w:rsidR="007B0171" w:rsidRPr="00BB3DC2">
                <w:rPr>
                  <w:rStyle w:val="Hyperlink"/>
                  <w:rFonts w:ascii="Segoe UI" w:hAnsi="Segoe UI" w:cs="Segoe UI"/>
                  <w:szCs w:val="22"/>
                  <w:shd w:val="clear" w:color="auto" w:fill="FFFFFF"/>
                </w:rPr>
                <w:t>Creative Common 署名许可</w:t>
              </w:r>
            </w:hyperlink>
            <w:r w:rsidR="007B0171" w:rsidRPr="00BB3DC2">
              <w:rPr>
                <w:rStyle w:val="Hyperlink"/>
                <w:rFonts w:ascii="Segoe UI" w:hAnsi="Segoe UI" w:cs="Segoe UI"/>
                <w:szCs w:val="22"/>
                <w:shd w:val="clear" w:color="auto" w:fill="FFFFFF"/>
              </w:rPr>
              <w:t>.</w:t>
            </w:r>
          </w:p>
        </w:tc>
      </w:tr>
    </w:tbl>
    <w:p w14:paraId="48FE68CD" w14:textId="478A2C11" w:rsidR="00272215" w:rsidRPr="00B17CAD" w:rsidRDefault="00272215" w:rsidP="008B2E91">
      <w:pPr>
        <w:pStyle w:val="ListParagraph"/>
        <w:numPr>
          <w:ilvl w:val="0"/>
          <w:numId w:val="5"/>
        </w:numPr>
        <w:spacing w:after="0" w:line="252" w:lineRule="auto"/>
        <w:ind w:left="720" w:right="360"/>
        <w:rPr>
          <w:sz w:val="23"/>
          <w:szCs w:val="23"/>
          <w:lang w:val="en"/>
        </w:rPr>
      </w:pPr>
      <w:r w:rsidRPr="00B17CAD">
        <w:rPr>
          <w:b/>
        </w:rPr>
        <w:t>学生信息：</w:t>
      </w:r>
    </w:p>
    <w:p w14:paraId="21A73780" w14:textId="3400B7B4" w:rsidR="005F70D1" w:rsidRPr="00B17CAD" w:rsidRDefault="00272215" w:rsidP="008B2E91">
      <w:pPr>
        <w:spacing w:after="240" w:line="252" w:lineRule="auto"/>
        <w:ind w:left="720"/>
        <w:rPr>
          <w:i/>
          <w:iCs/>
          <w:sz w:val="20"/>
          <w:szCs w:val="20"/>
        </w:rPr>
      </w:pPr>
      <w:r w:rsidRPr="00B17CAD">
        <w:rPr>
          <w:sz w:val="20"/>
          <w:szCs w:val="20"/>
        </w:rPr>
        <w:t xml:space="preserve">OSPI </w:t>
      </w:r>
      <w:r w:rsidRPr="00B17CAD">
        <w:rPr>
          <w:sz w:val="20"/>
          <w:szCs w:val="20"/>
        </w:rPr>
        <w:t>致力于包容和缩小机会差距的实践。</w:t>
      </w:r>
      <w:r w:rsidRPr="00B17CAD">
        <w:rPr>
          <w:sz w:val="20"/>
          <w:szCs w:val="20"/>
        </w:rPr>
        <w:t xml:space="preserve"> </w:t>
      </w:r>
      <w:r w:rsidRPr="00B17CAD">
        <w:rPr>
          <w:sz w:val="20"/>
          <w:szCs w:val="20"/>
        </w:rPr>
        <w:t>如果您自愿提供有关您孩子的残疾状况、种族和性别的信息，您的保密信息仅用于确定我们州的总体趋势和改进</w:t>
      </w:r>
      <w:r w:rsidRPr="00B17CAD">
        <w:rPr>
          <w:sz w:val="20"/>
          <w:szCs w:val="20"/>
        </w:rPr>
        <w:t xml:space="preserve"> OSPI </w:t>
      </w:r>
      <w:r w:rsidRPr="00B17CAD">
        <w:rPr>
          <w:sz w:val="20"/>
          <w:szCs w:val="20"/>
        </w:rPr>
        <w:t>的指导和争议解决程序。</w:t>
      </w:r>
      <w:r w:rsidRPr="00B17CAD">
        <w:rPr>
          <w:sz w:val="20"/>
          <w:szCs w:val="20"/>
        </w:rPr>
        <w:t xml:space="preserve"> </w:t>
      </w:r>
      <w:r w:rsidRPr="00B17CAD">
        <w:rPr>
          <w:i/>
          <w:iCs/>
          <w:sz w:val="20"/>
          <w:szCs w:val="20"/>
        </w:rPr>
        <w:t>如果投诉涉及的学生不止一个，请另附页。</w:t>
      </w: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060"/>
        <w:gridCol w:w="1890"/>
        <w:gridCol w:w="3060"/>
      </w:tblGrid>
      <w:tr w:rsidR="00B17CAD" w:rsidRPr="00B17CAD" w14:paraId="06D10DA4" w14:textId="77777777" w:rsidTr="003C27AD">
        <w:trPr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6087" w14:textId="77777777" w:rsidR="00272215" w:rsidRPr="00B17CAD" w:rsidRDefault="00272215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学生姓名：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160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BDA9D" w14:textId="180FF7F7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家长姓名：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E7FFE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6812EC71" w14:textId="77777777" w:rsidTr="005F70D1">
        <w:trPr>
          <w:trHeight w:val="377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4DA0" w14:textId="6BD73851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出生日期：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3F368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D8F0F" w14:textId="329D0918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家长地址（如与学生地址不同）：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607B8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DE0DDF7" w14:textId="77777777" w:rsidTr="005F70D1">
        <w:trPr>
          <w:trHeight w:val="395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D9626" w14:textId="7054F2CD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学生的残疾状况：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23A5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243E4" w14:textId="6EBF19F2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城市</w:t>
            </w:r>
            <w:r w:rsidRPr="00B17CAD">
              <w:rPr>
                <w:sz w:val="20"/>
                <w:szCs w:val="20"/>
              </w:rPr>
              <w:t>/</w:t>
            </w:r>
            <w:r w:rsidRPr="00B17CAD">
              <w:rPr>
                <w:sz w:val="20"/>
                <w:szCs w:val="20"/>
              </w:rPr>
              <w:t>州</w:t>
            </w:r>
            <w:r w:rsidRPr="00B17CAD">
              <w:rPr>
                <w:sz w:val="20"/>
                <w:szCs w:val="20"/>
              </w:rPr>
              <w:t>/</w:t>
            </w:r>
            <w:r w:rsidRPr="00B17CAD">
              <w:rPr>
                <w:sz w:val="20"/>
                <w:szCs w:val="20"/>
              </w:rPr>
              <w:t>邮政编码：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33839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166F203" w14:textId="77777777" w:rsidTr="005F70D1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429A" w14:textId="10EB2807" w:rsidR="00272215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年级、种族</w:t>
            </w:r>
            <w:r w:rsidRPr="00B17CAD">
              <w:rPr>
                <w:sz w:val="20"/>
                <w:szCs w:val="20"/>
              </w:rPr>
              <w:t>/</w:t>
            </w:r>
            <w:r w:rsidRPr="00B17CAD">
              <w:rPr>
                <w:sz w:val="20"/>
                <w:szCs w:val="20"/>
              </w:rPr>
              <w:t>民族、性别（可选）：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F678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4258" w14:textId="3A2E6849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家长</w:t>
            </w:r>
            <w:r w:rsidRPr="00B17CAD">
              <w:rPr>
                <w:sz w:val="20"/>
                <w:szCs w:val="20"/>
              </w:rPr>
              <w:t>/</w:t>
            </w:r>
            <w:r w:rsidRPr="00B17CAD">
              <w:rPr>
                <w:sz w:val="20"/>
                <w:szCs w:val="20"/>
              </w:rPr>
              <w:t>监护人电话：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0169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07F53ED" w14:textId="77777777" w:rsidTr="005F70D1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36614" w14:textId="2899FC44" w:rsidR="00671E09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地址：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FF1C0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F61E" w14:textId="4CDA3EB3" w:rsidR="00671E09" w:rsidRPr="00B17CAD" w:rsidRDefault="00B17CAD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家长电子邮箱：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3AC8C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7ECCD397" w14:textId="77777777" w:rsidTr="005F70D1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CD52" w14:textId="47E7C0AF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城市</w:t>
            </w:r>
            <w:r w:rsidRPr="00B17CAD">
              <w:rPr>
                <w:sz w:val="20"/>
                <w:szCs w:val="20"/>
              </w:rPr>
              <w:t>/</w:t>
            </w:r>
            <w:r w:rsidRPr="00B17CAD">
              <w:rPr>
                <w:sz w:val="20"/>
                <w:szCs w:val="20"/>
              </w:rPr>
              <w:t>州</w:t>
            </w:r>
            <w:r w:rsidRPr="00B17CAD">
              <w:rPr>
                <w:sz w:val="20"/>
                <w:szCs w:val="20"/>
              </w:rPr>
              <w:t>/</w:t>
            </w:r>
            <w:r w:rsidRPr="00B17CAD">
              <w:rPr>
                <w:sz w:val="20"/>
                <w:szCs w:val="20"/>
              </w:rPr>
              <w:t>邮政编码：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A8C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936" w14:textId="1DEC5A47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主要语言：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6691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1BBA9B1" w14:textId="77777777" w:rsidTr="005F70D1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D247" w14:textId="6BA43E2E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学区：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DD07A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39443" w14:textId="100CC4E0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种族</w:t>
            </w:r>
            <w:r w:rsidRPr="00B17CAD">
              <w:rPr>
                <w:sz w:val="20"/>
                <w:szCs w:val="20"/>
              </w:rPr>
              <w:t>/</w:t>
            </w:r>
            <w:r w:rsidRPr="00B17CAD">
              <w:rPr>
                <w:sz w:val="20"/>
                <w:szCs w:val="20"/>
              </w:rPr>
              <w:t>民族、性别（可选）：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BB42B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3B6FC128" w14:textId="77777777" w:rsidTr="005F70D1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7DF42" w14:textId="45E5D0E8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学校名称：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B29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BC2B" w14:textId="54E97A80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请求听证者姓名及与学生的关系：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EA6BF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5CD665A5" w14:textId="77777777" w:rsidTr="005F70D1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8C0B9" w14:textId="737701E1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学校地址：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76DD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C74A" w14:textId="1C0D5206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 w:rsidRPr="00B17CAD">
              <w:rPr>
                <w:sz w:val="20"/>
                <w:szCs w:val="20"/>
              </w:rPr>
              <w:t>无家可归儿童的联系人姓名及地址（如与以上不同）：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C34E7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</w:tbl>
    <w:p w14:paraId="6BB2FFE6" w14:textId="77777777" w:rsidR="00BB3DC2" w:rsidRPr="00B17CAD" w:rsidRDefault="00BB3DC2" w:rsidP="008B2E91">
      <w:pPr>
        <w:pStyle w:val="ListParagraph"/>
        <w:spacing w:before="240" w:after="240" w:line="252" w:lineRule="auto"/>
        <w:ind w:right="360"/>
        <w:rPr>
          <w:sz w:val="23"/>
          <w:szCs w:val="23"/>
          <w:lang w:val="en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  <w:gridCol w:w="810"/>
      </w:tblGrid>
      <w:tr w:rsidR="00B17CAD" w:rsidRPr="00B17CAD" w14:paraId="6A9F2183" w14:textId="77777777" w:rsidTr="007B0171">
        <w:tc>
          <w:tcPr>
            <w:tcW w:w="8910" w:type="dxa"/>
            <w:vAlign w:val="center"/>
          </w:tcPr>
          <w:p w14:paraId="15038475" w14:textId="77777777" w:rsidR="00272215" w:rsidRPr="00B17CAD" w:rsidRDefault="00272215" w:rsidP="008B2E91">
            <w:pPr>
              <w:pStyle w:val="ListParagraph"/>
              <w:numPr>
                <w:ilvl w:val="0"/>
                <w:numId w:val="6"/>
              </w:numPr>
              <w:spacing w:after="60" w:line="252" w:lineRule="auto"/>
              <w:ind w:left="877" w:right="-360" w:hanging="712"/>
              <w:contextualSpacing w:val="0"/>
              <w:rPr>
                <w:sz w:val="20"/>
              </w:rPr>
            </w:pPr>
            <w:r w:rsidRPr="00B17CAD">
              <w:rPr>
                <w:b/>
              </w:rPr>
              <w:t>纪律</w:t>
            </w:r>
          </w:p>
        </w:tc>
        <w:tc>
          <w:tcPr>
            <w:tcW w:w="810" w:type="dxa"/>
            <w:vMerge w:val="restart"/>
            <w:vAlign w:val="center"/>
          </w:tcPr>
          <w:p w14:paraId="42FD39DF" w14:textId="77777777" w:rsidR="00272215" w:rsidRPr="00B17CAD" w:rsidRDefault="00B92694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sz w:val="20"/>
                </w:rPr>
                <w:id w:val="-5940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15" w:rsidRPr="00B17CA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2215" w:rsidRPr="00B17CAD">
              <w:rPr>
                <w:sz w:val="20"/>
              </w:rPr>
              <w:t xml:space="preserve"> </w:t>
            </w:r>
            <w:r w:rsidR="00272215" w:rsidRPr="00B17CAD">
              <w:rPr>
                <w:sz w:val="20"/>
              </w:rPr>
              <w:t>是</w:t>
            </w:r>
          </w:p>
          <w:p w14:paraId="07A1F0CA" w14:textId="77777777" w:rsidR="00272215" w:rsidRPr="00B17CAD" w:rsidRDefault="00B92694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sz w:val="20"/>
                </w:rPr>
                <w:id w:val="2262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15" w:rsidRPr="00B17CA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72215" w:rsidRPr="00B17CAD">
              <w:rPr>
                <w:sz w:val="20"/>
              </w:rPr>
              <w:t xml:space="preserve"> </w:t>
            </w:r>
            <w:r w:rsidR="00272215" w:rsidRPr="00B17CAD">
              <w:rPr>
                <w:sz w:val="20"/>
              </w:rPr>
              <w:t>否</w:t>
            </w:r>
          </w:p>
        </w:tc>
      </w:tr>
      <w:tr w:rsidR="00B17CAD" w:rsidRPr="00B17CAD" w14:paraId="55A59C04" w14:textId="77777777" w:rsidTr="007B0171">
        <w:tc>
          <w:tcPr>
            <w:tcW w:w="8910" w:type="dxa"/>
            <w:vAlign w:val="center"/>
          </w:tcPr>
          <w:p w14:paraId="75D59E44" w14:textId="77777777" w:rsidR="00272215" w:rsidRPr="00B17CAD" w:rsidRDefault="00272215" w:rsidP="008B2E91">
            <w:pPr>
              <w:spacing w:after="240" w:line="252" w:lineRule="auto"/>
              <w:ind w:right="72"/>
            </w:pPr>
            <w:r w:rsidRPr="00B17CAD">
              <w:t>本正当程序听证请求是否涉及特殊的教育纪律问题？</w:t>
            </w:r>
            <w:r w:rsidRPr="00B17CAD">
              <w:t xml:space="preserve"> </w:t>
            </w:r>
          </w:p>
          <w:p w14:paraId="1F258453" w14:textId="77777777" w:rsidR="00272215" w:rsidRPr="00B17CAD" w:rsidRDefault="00272215" w:rsidP="008B2E91">
            <w:pPr>
              <w:spacing w:after="240" w:line="252" w:lineRule="auto"/>
              <w:ind w:right="72"/>
              <w:rPr>
                <w:i/>
                <w:sz w:val="20"/>
                <w:szCs w:val="18"/>
              </w:rPr>
            </w:pPr>
            <w:r w:rsidRPr="00B17CAD">
              <w:rPr>
                <w:i/>
                <w:sz w:val="20"/>
                <w:szCs w:val="18"/>
              </w:rPr>
              <w:t>（对特殊教育违纪行为的听证，包括一学年中将学生停学十个学日以上的处分、违纪行为定性程序或根据处分决定作出的其他安置决定。）</w:t>
            </w:r>
          </w:p>
        </w:tc>
        <w:tc>
          <w:tcPr>
            <w:tcW w:w="810" w:type="dxa"/>
            <w:vMerge/>
            <w:vAlign w:val="center"/>
          </w:tcPr>
          <w:p w14:paraId="7D523419" w14:textId="77777777" w:rsidR="00272215" w:rsidRPr="00B17CAD" w:rsidRDefault="00272215" w:rsidP="008B2E91">
            <w:pPr>
              <w:spacing w:line="252" w:lineRule="auto"/>
              <w:ind w:right="-360"/>
              <w:rPr>
                <w:b/>
                <w:sz w:val="20"/>
              </w:rPr>
            </w:pPr>
          </w:p>
        </w:tc>
      </w:tr>
    </w:tbl>
    <w:p w14:paraId="54931C1A" w14:textId="77777777" w:rsidR="007B0171" w:rsidRPr="00B17CAD" w:rsidRDefault="007B0171" w:rsidP="008B2E91">
      <w:pPr>
        <w:pStyle w:val="ListParagraph"/>
        <w:numPr>
          <w:ilvl w:val="0"/>
          <w:numId w:val="6"/>
        </w:numPr>
        <w:spacing w:after="60" w:line="252" w:lineRule="auto"/>
        <w:ind w:left="586" w:hanging="361"/>
        <w:rPr>
          <w:b/>
        </w:rPr>
        <w:sectPr w:rsidR="007B0171" w:rsidRPr="00B17CAD" w:rsidSect="00272215">
          <w:headerReference w:type="default" r:id="rId21"/>
          <w:footerReference w:type="default" r:id="rId22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B17CAD" w:rsidRPr="00B17CAD" w14:paraId="563D4689" w14:textId="77777777" w:rsidTr="007B0171">
        <w:tc>
          <w:tcPr>
            <w:tcW w:w="9720" w:type="dxa"/>
            <w:tcBorders>
              <w:bottom w:val="nil"/>
            </w:tcBorders>
          </w:tcPr>
          <w:p w14:paraId="4D5F25E3" w14:textId="3D8FE6B9" w:rsidR="00272215" w:rsidRPr="00B17CAD" w:rsidRDefault="00272215" w:rsidP="008B2E91">
            <w:pPr>
              <w:pStyle w:val="ListParagraph"/>
              <w:numPr>
                <w:ilvl w:val="0"/>
                <w:numId w:val="6"/>
              </w:numPr>
              <w:spacing w:after="60" w:line="252" w:lineRule="auto"/>
              <w:ind w:left="877" w:hanging="712"/>
              <w:rPr>
                <w:b/>
                <w:sz w:val="20"/>
              </w:rPr>
            </w:pPr>
            <w:r w:rsidRPr="00B17CAD">
              <w:rPr>
                <w:b/>
              </w:rPr>
              <w:lastRenderedPageBreak/>
              <w:t>问题和事实</w:t>
            </w:r>
            <w:r w:rsidRPr="00B17CAD">
              <w:rPr>
                <w:i/>
                <w:sz w:val="20"/>
                <w:szCs w:val="18"/>
              </w:rPr>
              <w:t>（与孩子的特殊教育计划有关的问题属于什么性质？与问题有关的事实是什么？）</w:t>
            </w:r>
          </w:p>
        </w:tc>
      </w:tr>
      <w:tr w:rsidR="00B17CAD" w:rsidRPr="00B17CAD" w14:paraId="1A8801E9" w14:textId="77777777" w:rsidTr="008B2E91">
        <w:trPr>
          <w:trHeight w:val="2880"/>
        </w:trPr>
        <w:tc>
          <w:tcPr>
            <w:tcW w:w="9720" w:type="dxa"/>
            <w:tcBorders>
              <w:top w:val="nil"/>
              <w:bottom w:val="single" w:sz="4" w:space="0" w:color="auto"/>
            </w:tcBorders>
            <w:vAlign w:val="center"/>
          </w:tcPr>
          <w:p w14:paraId="07C7E425" w14:textId="46107BA2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</w:tr>
      <w:tr w:rsidR="00B17CAD" w:rsidRPr="00B17CAD" w14:paraId="0C880135" w14:textId="77777777" w:rsidTr="007B0171">
        <w:tc>
          <w:tcPr>
            <w:tcW w:w="9720" w:type="dxa"/>
            <w:tcBorders>
              <w:bottom w:val="nil"/>
            </w:tcBorders>
          </w:tcPr>
          <w:p w14:paraId="6EBE1066" w14:textId="77777777" w:rsidR="00272215" w:rsidRPr="00B17CAD" w:rsidRDefault="00272215" w:rsidP="008B2E91">
            <w:pPr>
              <w:pStyle w:val="ListParagraph"/>
              <w:numPr>
                <w:ilvl w:val="0"/>
                <w:numId w:val="6"/>
              </w:numPr>
              <w:spacing w:after="60" w:line="252" w:lineRule="auto"/>
              <w:ind w:left="885" w:hanging="720"/>
              <w:rPr>
                <w:b/>
                <w:sz w:val="20"/>
              </w:rPr>
            </w:pPr>
            <w:r w:rsidRPr="00B17CAD">
              <w:rPr>
                <w:b/>
              </w:rPr>
              <w:t>解决方案</w:t>
            </w:r>
            <w:r w:rsidRPr="00B17CAD">
              <w:rPr>
                <w:i/>
                <w:sz w:val="20"/>
                <w:szCs w:val="18"/>
              </w:rPr>
              <w:t>（根据您所获得的信息，描述您认为可以解决问题的方案）</w:t>
            </w:r>
          </w:p>
        </w:tc>
      </w:tr>
      <w:tr w:rsidR="00B17CAD" w:rsidRPr="00B17CAD" w14:paraId="034F1489" w14:textId="77777777" w:rsidTr="008B2E91">
        <w:trPr>
          <w:trHeight w:val="2880"/>
        </w:trPr>
        <w:tc>
          <w:tcPr>
            <w:tcW w:w="9720" w:type="dxa"/>
            <w:tcBorders>
              <w:top w:val="nil"/>
            </w:tcBorders>
            <w:vAlign w:val="center"/>
          </w:tcPr>
          <w:p w14:paraId="58A3145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</w:tr>
    </w:tbl>
    <w:p w14:paraId="0BD38C96" w14:textId="4A39AB2E" w:rsidR="00272215" w:rsidRPr="00B17CAD" w:rsidRDefault="00272215" w:rsidP="008B2E91">
      <w:pPr>
        <w:spacing w:after="240" w:line="252" w:lineRule="auto"/>
        <w:jc w:val="center"/>
        <w:rPr>
          <w:i/>
          <w:sz w:val="20"/>
        </w:rPr>
      </w:pPr>
      <w:r w:rsidRPr="00B17CAD">
        <w:rPr>
          <w:i/>
          <w:sz w:val="20"/>
        </w:rPr>
        <w:t>（第三和第四栏可予扩展。如有必要，可另附页）</w:t>
      </w:r>
    </w:p>
    <w:p w14:paraId="4DC50E8A" w14:textId="107CA707" w:rsidR="00272215" w:rsidRPr="00B17CAD" w:rsidRDefault="00272215" w:rsidP="008B2E91">
      <w:pPr>
        <w:pStyle w:val="Heading1"/>
        <w:numPr>
          <w:ilvl w:val="0"/>
          <w:numId w:val="6"/>
        </w:numPr>
        <w:spacing w:after="240" w:line="252" w:lineRule="auto"/>
        <w:ind w:hanging="630"/>
        <w:rPr>
          <w:rFonts w:ascii="Segoe UI" w:hAnsi="Segoe UI" w:cs="Segoe UI"/>
          <w:b/>
          <w:color w:val="auto"/>
          <w:sz w:val="22"/>
          <w:szCs w:val="22"/>
        </w:rPr>
      </w:pPr>
      <w:r w:rsidRPr="00B17CAD">
        <w:rPr>
          <w:rFonts w:ascii="Segoe UI" w:hAnsi="Segoe UI" w:cs="Segoe UI"/>
          <w:b/>
          <w:color w:val="auto"/>
          <w:sz w:val="22"/>
          <w:szCs w:val="22"/>
        </w:rPr>
        <w:t>递送证明</w:t>
      </w:r>
    </w:p>
    <w:tbl>
      <w:tblPr>
        <w:tblW w:w="9702" w:type="dxa"/>
        <w:tblInd w:w="-162" w:type="dxa"/>
        <w:tblLook w:val="04A0" w:firstRow="1" w:lastRow="0" w:firstColumn="1" w:lastColumn="0" w:noHBand="0" w:noVBand="1"/>
      </w:tblPr>
      <w:tblGrid>
        <w:gridCol w:w="1602"/>
        <w:gridCol w:w="1800"/>
        <w:gridCol w:w="6300"/>
      </w:tblGrid>
      <w:tr w:rsidR="00B17CAD" w:rsidRPr="00B17CAD" w14:paraId="6F47C830" w14:textId="77777777" w:rsidTr="008766D7">
        <w:tc>
          <w:tcPr>
            <w:tcW w:w="1602" w:type="dxa"/>
          </w:tcPr>
          <w:p w14:paraId="1BCBAFDF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  <w:r w:rsidRPr="00B17CAD">
              <w:rPr>
                <w:sz w:val="20"/>
              </w:rPr>
              <w:t>兹证明于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026D035" w14:textId="77777777" w:rsidR="00272215" w:rsidRPr="00B17CAD" w:rsidRDefault="00272215" w:rsidP="008B2E91">
            <w:pPr>
              <w:spacing w:line="252" w:lineRule="auto"/>
              <w:ind w:right="-108"/>
              <w:jc w:val="center"/>
              <w:rPr>
                <w:sz w:val="20"/>
              </w:rPr>
            </w:pPr>
          </w:p>
        </w:tc>
        <w:tc>
          <w:tcPr>
            <w:tcW w:w="6300" w:type="dxa"/>
          </w:tcPr>
          <w:p w14:paraId="1C0E6510" w14:textId="77777777" w:rsidR="00272215" w:rsidRPr="00B17CAD" w:rsidRDefault="00272215" w:rsidP="008B2E91">
            <w:pPr>
              <w:spacing w:after="0" w:line="252" w:lineRule="auto"/>
              <w:ind w:left="-108"/>
              <w:rPr>
                <w:sz w:val="20"/>
              </w:rPr>
            </w:pPr>
            <w:r w:rsidRPr="00B17CAD">
              <w:rPr>
                <w:sz w:val="20"/>
              </w:rPr>
              <w:t>，将此正当程序听证请求提交给</w:t>
            </w:r>
            <w:r w:rsidRPr="00B17CAD">
              <w:rPr>
                <w:i/>
                <w:sz w:val="18"/>
              </w:rPr>
              <w:t>（姓名、地址）</w:t>
            </w:r>
            <w:r w:rsidRPr="00B17CAD">
              <w:rPr>
                <w:sz w:val="20"/>
              </w:rPr>
              <w:t>:</w:t>
            </w:r>
          </w:p>
        </w:tc>
      </w:tr>
      <w:tr w:rsidR="00B17CAD" w:rsidRPr="00B17CAD" w14:paraId="5D89808F" w14:textId="77777777" w:rsidTr="005F70D1">
        <w:trPr>
          <w:trHeight w:val="144"/>
        </w:trPr>
        <w:tc>
          <w:tcPr>
            <w:tcW w:w="1602" w:type="dxa"/>
          </w:tcPr>
          <w:p w14:paraId="2FD7CE2D" w14:textId="77777777" w:rsidR="00272215" w:rsidRPr="00B17CAD" w:rsidRDefault="00272215" w:rsidP="008B2E91">
            <w:pPr>
              <w:spacing w:line="252" w:lineRule="auto"/>
              <w:jc w:val="center"/>
              <w:rPr>
                <w:i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50D6E31" w14:textId="77777777" w:rsidR="00272215" w:rsidRPr="00B17CAD" w:rsidRDefault="00272215" w:rsidP="008B2E91">
            <w:pPr>
              <w:spacing w:after="0" w:line="252" w:lineRule="auto"/>
              <w:jc w:val="center"/>
              <w:rPr>
                <w:sz w:val="18"/>
                <w:szCs w:val="18"/>
              </w:rPr>
            </w:pPr>
            <w:r w:rsidRPr="00B17CAD">
              <w:rPr>
                <w:i/>
                <w:sz w:val="18"/>
                <w:szCs w:val="18"/>
              </w:rPr>
              <w:t>日期</w:t>
            </w:r>
          </w:p>
        </w:tc>
        <w:tc>
          <w:tcPr>
            <w:tcW w:w="6300" w:type="dxa"/>
          </w:tcPr>
          <w:p w14:paraId="6F48F91B" w14:textId="77777777" w:rsidR="00272215" w:rsidRPr="00B17CAD" w:rsidRDefault="00272215" w:rsidP="008B2E91">
            <w:pPr>
              <w:spacing w:line="252" w:lineRule="auto"/>
              <w:rPr>
                <w:sz w:val="20"/>
              </w:rPr>
            </w:pPr>
          </w:p>
        </w:tc>
      </w:tr>
    </w:tbl>
    <w:p w14:paraId="7F15E29C" w14:textId="2D504AA7" w:rsidR="00017EA6" w:rsidRPr="00B17CAD" w:rsidRDefault="00017EA6" w:rsidP="008B2E91">
      <w:pPr>
        <w:spacing w:line="252" w:lineRule="auto"/>
        <w:sectPr w:rsidR="00017EA6" w:rsidRPr="00B17CAD" w:rsidSect="007B0171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680" w:type="dxa"/>
        <w:tblInd w:w="-1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B17CAD" w:rsidRPr="00B17CAD" w14:paraId="6A9CA155" w14:textId="77777777" w:rsidTr="008766D7">
        <w:tc>
          <w:tcPr>
            <w:tcW w:w="4680" w:type="dxa"/>
            <w:vAlign w:val="bottom"/>
          </w:tcPr>
          <w:p w14:paraId="05A373C3" w14:textId="6B44578C" w:rsidR="00272215" w:rsidRPr="00B17CAD" w:rsidRDefault="00272215" w:rsidP="008B2E91">
            <w:pPr>
              <w:spacing w:after="0" w:line="252" w:lineRule="auto"/>
            </w:pPr>
            <w:r w:rsidRPr="00B17CAD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B17CAD">
              <w:instrText xml:space="preserve"> FORMTEXT </w:instrText>
            </w:r>
            <w:r w:rsidRPr="00B17CAD">
              <w:fldChar w:fldCharType="separate"/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fldChar w:fldCharType="end"/>
            </w:r>
            <w:bookmarkEnd w:id="0"/>
          </w:p>
        </w:tc>
      </w:tr>
      <w:tr w:rsidR="00B17CAD" w:rsidRPr="00B17CAD" w14:paraId="37ABDEB7" w14:textId="77777777" w:rsidTr="008766D7">
        <w:tc>
          <w:tcPr>
            <w:tcW w:w="4680" w:type="dxa"/>
            <w:vAlign w:val="bottom"/>
          </w:tcPr>
          <w:p w14:paraId="15E61B24" w14:textId="45B6B76B" w:rsidR="00272215" w:rsidRPr="00B17CAD" w:rsidRDefault="00272215" w:rsidP="008B2E91">
            <w:pPr>
              <w:spacing w:after="0" w:line="252" w:lineRule="auto"/>
            </w:pPr>
            <w:r w:rsidRPr="00B17CA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B17CAD">
              <w:instrText xml:space="preserve"> FORMTEXT </w:instrText>
            </w:r>
            <w:r w:rsidRPr="00B17CAD">
              <w:fldChar w:fldCharType="separate"/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fldChar w:fldCharType="end"/>
            </w:r>
            <w:bookmarkEnd w:id="1"/>
          </w:p>
        </w:tc>
      </w:tr>
      <w:tr w:rsidR="00B17CAD" w:rsidRPr="00B17CAD" w14:paraId="2A3E6245" w14:textId="77777777" w:rsidTr="008766D7">
        <w:tc>
          <w:tcPr>
            <w:tcW w:w="4680" w:type="dxa"/>
            <w:vAlign w:val="bottom"/>
          </w:tcPr>
          <w:p w14:paraId="578BD384" w14:textId="30B99025" w:rsidR="00272215" w:rsidRPr="00B17CAD" w:rsidRDefault="00272215" w:rsidP="008B2E91">
            <w:pPr>
              <w:spacing w:after="0" w:line="252" w:lineRule="auto"/>
            </w:pPr>
            <w:r w:rsidRPr="00B17CAD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B17CAD">
              <w:instrText xml:space="preserve"> FORMTEXT </w:instrText>
            </w:r>
            <w:r w:rsidRPr="00B17CAD">
              <w:fldChar w:fldCharType="separate"/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fldChar w:fldCharType="end"/>
            </w:r>
            <w:bookmarkEnd w:id="2"/>
          </w:p>
        </w:tc>
      </w:tr>
      <w:tr w:rsidR="00B17CAD" w:rsidRPr="00B17CAD" w14:paraId="38733616" w14:textId="77777777" w:rsidTr="008766D7">
        <w:tc>
          <w:tcPr>
            <w:tcW w:w="4680" w:type="dxa"/>
            <w:vAlign w:val="bottom"/>
          </w:tcPr>
          <w:p w14:paraId="364CB973" w14:textId="26493A05" w:rsidR="00272215" w:rsidRPr="00B17CAD" w:rsidRDefault="00272215" w:rsidP="008B2E91">
            <w:pPr>
              <w:spacing w:after="0" w:line="252" w:lineRule="auto"/>
            </w:pPr>
            <w:r w:rsidRPr="00B17CA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B17CAD">
              <w:instrText xml:space="preserve"> FORMTEXT </w:instrText>
            </w:r>
            <w:r w:rsidRPr="00B17CAD">
              <w:fldChar w:fldCharType="separate"/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fldChar w:fldCharType="end"/>
            </w:r>
            <w:bookmarkEnd w:id="3"/>
          </w:p>
        </w:tc>
      </w:tr>
      <w:tr w:rsidR="00B17CAD" w:rsidRPr="00B17CAD" w14:paraId="00F572E4" w14:textId="77777777" w:rsidTr="008766D7">
        <w:tc>
          <w:tcPr>
            <w:tcW w:w="4680" w:type="dxa"/>
            <w:vAlign w:val="bottom"/>
          </w:tcPr>
          <w:p w14:paraId="36EEC482" w14:textId="1FE27C2E" w:rsidR="00272215" w:rsidRPr="00B17CAD" w:rsidRDefault="00272215" w:rsidP="008B2E91">
            <w:pPr>
              <w:spacing w:after="0" w:line="252" w:lineRule="auto"/>
            </w:pPr>
            <w:r w:rsidRPr="00B17CAD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B17CAD">
              <w:instrText xml:space="preserve"> FORMTEXT </w:instrText>
            </w:r>
            <w:r w:rsidRPr="00B17CAD">
              <w:fldChar w:fldCharType="separate"/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rPr>
                <w:noProof/>
              </w:rPr>
              <w:t> </w:t>
            </w:r>
            <w:r w:rsidRPr="00B17CAD">
              <w:fldChar w:fldCharType="end"/>
            </w:r>
            <w:bookmarkEnd w:id="4"/>
          </w:p>
        </w:tc>
      </w:tr>
      <w:tr w:rsidR="00B17CAD" w:rsidRPr="00B17CAD" w14:paraId="74134895" w14:textId="77777777" w:rsidTr="008766D7">
        <w:tc>
          <w:tcPr>
            <w:tcW w:w="4680" w:type="dxa"/>
            <w:vAlign w:val="bottom"/>
          </w:tcPr>
          <w:p w14:paraId="63454920" w14:textId="77777777" w:rsidR="00272215" w:rsidRPr="00B17CAD" w:rsidRDefault="00272215" w:rsidP="008B2E91">
            <w:pPr>
              <w:spacing w:after="0" w:line="252" w:lineRule="auto"/>
            </w:pPr>
          </w:p>
        </w:tc>
      </w:tr>
    </w:tbl>
    <w:p w14:paraId="22D48061" w14:textId="77777777" w:rsidR="00272215" w:rsidRPr="00B17CAD" w:rsidRDefault="00272215" w:rsidP="008B2E91">
      <w:pPr>
        <w:spacing w:after="0" w:line="252" w:lineRule="auto"/>
        <w:sectPr w:rsidR="00272215" w:rsidRPr="00B17CAD" w:rsidSect="003128C3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4D4DD3A4" w14:textId="3788993A" w:rsidR="00272215" w:rsidRPr="00B17CAD" w:rsidRDefault="00272215" w:rsidP="008B2E91">
      <w:pPr>
        <w:spacing w:after="0" w:line="252" w:lineRule="auto"/>
        <w:rPr>
          <w:sz w:val="20"/>
        </w:rPr>
      </w:pPr>
      <w:r w:rsidRPr="00B17CAD">
        <w:rPr>
          <w:sz w:val="20"/>
        </w:rPr>
        <w:t>方式：</w:t>
      </w:r>
      <w:r w:rsidRPr="00B17CAD">
        <w:rPr>
          <w:sz w:val="20"/>
        </w:rPr>
        <w:tab/>
      </w:r>
      <w:sdt>
        <w:sdtPr>
          <w:id w:val="98721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7CAD">
            <w:rPr>
              <w:rFonts w:ascii="Segoe UI Symbol" w:eastAsia="MS Gothic" w:hAnsi="Segoe UI Symbol" w:cs="Segoe UI Symbol"/>
            </w:rPr>
            <w:t>☐</w:t>
          </w:r>
        </w:sdtContent>
      </w:sdt>
      <w:r w:rsidRPr="00B17CAD">
        <w:t xml:space="preserve"> </w:t>
      </w:r>
      <w:r w:rsidRPr="00B17CAD">
        <w:rPr>
          <w:sz w:val="20"/>
        </w:rPr>
        <w:t>普通邮资已付的邮件</w:t>
      </w:r>
      <w:r w:rsidRPr="00B17CAD">
        <w:rPr>
          <w:sz w:val="20"/>
        </w:rPr>
        <w:tab/>
      </w:r>
      <w:sdt>
        <w:sdtPr>
          <w:id w:val="-84902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7CAD">
            <w:rPr>
              <w:rFonts w:ascii="Segoe UI Symbol" w:eastAsia="MS Gothic" w:hAnsi="Segoe UI Symbol" w:cs="Segoe UI Symbol"/>
            </w:rPr>
            <w:t>☐</w:t>
          </w:r>
        </w:sdtContent>
      </w:sdt>
      <w:r w:rsidRPr="00B17CAD">
        <w:t xml:space="preserve"> </w:t>
      </w:r>
      <w:r w:rsidRPr="00B17CAD">
        <w:rPr>
          <w:sz w:val="20"/>
        </w:rPr>
        <w:t>挂号信</w:t>
      </w:r>
      <w:r w:rsidRPr="00B17CAD">
        <w:rPr>
          <w:sz w:val="20"/>
        </w:rPr>
        <w:tab/>
      </w:r>
      <w:r w:rsidRPr="00B17CAD">
        <w:rPr>
          <w:sz w:val="20"/>
        </w:rPr>
        <w:tab/>
      </w:r>
      <w:sdt>
        <w:sdtPr>
          <w:id w:val="146500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DC2" w:rsidRPr="00B17CAD">
            <w:rPr>
              <w:rFonts w:ascii="MS Gothic" w:eastAsia="MS Gothic" w:hAnsi="MS Gothic" w:hint="eastAsia"/>
            </w:rPr>
            <w:t>☐</w:t>
          </w:r>
        </w:sdtContent>
      </w:sdt>
      <w:r w:rsidRPr="00B17CAD">
        <w:t xml:space="preserve"> </w:t>
      </w:r>
      <w:r w:rsidRPr="00B17CAD">
        <w:rPr>
          <w:sz w:val="20"/>
        </w:rPr>
        <w:t>传真</w:t>
      </w:r>
      <w:r w:rsidRPr="00B17CAD">
        <w:rPr>
          <w:sz w:val="20"/>
        </w:rPr>
        <w:tab/>
      </w:r>
      <w:r w:rsidRPr="00B17CAD">
        <w:rPr>
          <w:sz w:val="20"/>
        </w:rPr>
        <w:tab/>
      </w:r>
      <w:sdt>
        <w:sdtPr>
          <w:id w:val="-156502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7CAD">
            <w:rPr>
              <w:rFonts w:ascii="Segoe UI Symbol" w:eastAsia="MS Gothic" w:hAnsi="Segoe UI Symbol" w:cs="Segoe UI Symbol"/>
            </w:rPr>
            <w:t>☐</w:t>
          </w:r>
        </w:sdtContent>
      </w:sdt>
      <w:r w:rsidRPr="00B17CAD">
        <w:t xml:space="preserve"> </w:t>
      </w:r>
      <w:r w:rsidRPr="00B17CAD">
        <w:rPr>
          <w:sz w:val="20"/>
        </w:rPr>
        <w:t>直接递交</w:t>
      </w:r>
    </w:p>
    <w:p w14:paraId="3DBD2294" w14:textId="77777777" w:rsidR="00272215" w:rsidRPr="00B17CAD" w:rsidRDefault="00B92694" w:rsidP="008B2E91">
      <w:pPr>
        <w:spacing w:after="240" w:line="252" w:lineRule="auto"/>
        <w:ind w:firstLine="720"/>
        <w:rPr>
          <w:sz w:val="20"/>
        </w:rPr>
      </w:pPr>
      <w:sdt>
        <w:sdtPr>
          <w:id w:val="-193396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215" w:rsidRPr="00B17CAD">
            <w:rPr>
              <w:rFonts w:ascii="Segoe UI Symbol" w:eastAsia="MS Gothic" w:hAnsi="Segoe UI Symbol" w:cs="Segoe UI Symbol"/>
            </w:rPr>
            <w:t>☐</w:t>
          </w:r>
        </w:sdtContent>
      </w:sdt>
      <w:r w:rsidR="00272215" w:rsidRPr="00B17CAD">
        <w:rPr>
          <w:sz w:val="20"/>
        </w:rPr>
        <w:t xml:space="preserve"> </w:t>
      </w:r>
      <w:r w:rsidR="00272215" w:rsidRPr="00B17CAD">
        <w:rPr>
          <w:sz w:val="20"/>
        </w:rPr>
        <w:t>其他（请指明）：</w:t>
      </w:r>
      <w:r w:rsidR="00272215" w:rsidRPr="00B17CAD">
        <w:rPr>
          <w:sz w:val="20"/>
        </w:rPr>
        <w:t xml:space="preserve"> </w:t>
      </w:r>
    </w:p>
    <w:tbl>
      <w:tblPr>
        <w:tblW w:w="9630" w:type="dxa"/>
        <w:tblInd w:w="-180" w:type="dxa"/>
        <w:tblLayout w:type="fixed"/>
        <w:tblLook w:val="01E0" w:firstRow="1" w:lastRow="1" w:firstColumn="1" w:lastColumn="1" w:noHBand="0" w:noVBand="0"/>
        <w:tblCaption w:val="CC License"/>
        <w:tblDescription w:val="Creative Commons Attribution License."/>
      </w:tblPr>
      <w:tblGrid>
        <w:gridCol w:w="6120"/>
        <w:gridCol w:w="3510"/>
      </w:tblGrid>
      <w:tr w:rsidR="00B17CAD" w:rsidRPr="00B17CAD" w14:paraId="0A5A7004" w14:textId="77777777" w:rsidTr="008766D7">
        <w:tc>
          <w:tcPr>
            <w:tcW w:w="6120" w:type="dxa"/>
          </w:tcPr>
          <w:p w14:paraId="1BE4661A" w14:textId="2E53BD80" w:rsidR="00272215" w:rsidRPr="00B17CAD" w:rsidRDefault="00272215" w:rsidP="008B2E91">
            <w:pPr>
              <w:spacing w:line="252" w:lineRule="auto"/>
              <w:rPr>
                <w:u w:val="single"/>
              </w:rPr>
            </w:pPr>
            <w:r w:rsidRPr="00B17CAD">
              <w:rPr>
                <w:u w:val="single"/>
              </w:rPr>
              <w:t>X__</w:t>
            </w:r>
            <w:r w:rsidRPr="00B17CAD"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B17CAD">
              <w:rPr>
                <w:u w:val="single"/>
              </w:rPr>
              <w:instrText xml:space="preserve"> FORMTEXT </w:instrText>
            </w:r>
            <w:r w:rsidRPr="00B17CAD">
              <w:rPr>
                <w:u w:val="single"/>
              </w:rPr>
            </w:r>
            <w:r w:rsidRPr="00B17CAD">
              <w:rPr>
                <w:u w:val="single"/>
              </w:rPr>
              <w:fldChar w:fldCharType="separate"/>
            </w:r>
            <w:r w:rsidRPr="00B17CAD">
              <w:rPr>
                <w:noProof/>
                <w:u w:val="single"/>
              </w:rPr>
              <w:t> </w:t>
            </w:r>
            <w:r w:rsidRPr="00B17CAD">
              <w:rPr>
                <w:noProof/>
                <w:u w:val="single"/>
              </w:rPr>
              <w:t> </w:t>
            </w:r>
            <w:r w:rsidRPr="00B17CAD">
              <w:rPr>
                <w:noProof/>
                <w:u w:val="single"/>
              </w:rPr>
              <w:t> </w:t>
            </w:r>
            <w:r w:rsidRPr="00B17CAD">
              <w:rPr>
                <w:noProof/>
                <w:u w:val="single"/>
              </w:rPr>
              <w:t> </w:t>
            </w:r>
            <w:r w:rsidRPr="00B17CAD">
              <w:rPr>
                <w:noProof/>
                <w:u w:val="single"/>
              </w:rPr>
              <w:t> </w:t>
            </w:r>
            <w:r w:rsidRPr="00B17CAD">
              <w:rPr>
                <w:u w:val="single"/>
              </w:rPr>
              <w:fldChar w:fldCharType="end"/>
            </w:r>
            <w:bookmarkEnd w:id="5"/>
            <w:r w:rsidRPr="00B17CAD">
              <w:rPr>
                <w:u w:val="single"/>
              </w:rPr>
              <w:t>_______________________________________________</w:t>
            </w:r>
            <w:r w:rsidR="00017EA6" w:rsidRPr="00B17CAD">
              <w:rPr>
                <w:u w:val="single"/>
              </w:rPr>
              <w:t>______</w:t>
            </w:r>
            <w:r w:rsidRPr="00B17CAD">
              <w:rPr>
                <w:u w:val="single"/>
              </w:rPr>
              <w:t>__</w:t>
            </w:r>
          </w:p>
        </w:tc>
        <w:tc>
          <w:tcPr>
            <w:tcW w:w="3510" w:type="dxa"/>
          </w:tcPr>
          <w:p w14:paraId="242DC139" w14:textId="77777777" w:rsidR="00272215" w:rsidRPr="00B17CAD" w:rsidRDefault="00272215" w:rsidP="008B2E91">
            <w:pPr>
              <w:spacing w:line="252" w:lineRule="auto"/>
              <w:rPr>
                <w:u w:val="single"/>
              </w:rPr>
            </w:pPr>
            <w:r w:rsidRPr="00B17CAD">
              <w:rPr>
                <w:u w:val="single"/>
              </w:rPr>
              <w:t>_</w:t>
            </w:r>
            <w:r w:rsidRPr="00B17CAD"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B17CAD">
              <w:rPr>
                <w:u w:val="single"/>
              </w:rPr>
              <w:instrText xml:space="preserve"> FORMTEXT </w:instrText>
            </w:r>
            <w:r w:rsidRPr="00B17CAD">
              <w:rPr>
                <w:u w:val="single"/>
              </w:rPr>
            </w:r>
            <w:r w:rsidRPr="00B17CAD">
              <w:rPr>
                <w:u w:val="single"/>
              </w:rPr>
              <w:fldChar w:fldCharType="separate"/>
            </w:r>
            <w:r w:rsidRPr="00B17CAD">
              <w:rPr>
                <w:noProof/>
                <w:u w:val="single"/>
              </w:rPr>
              <w:t> </w:t>
            </w:r>
            <w:r w:rsidRPr="00B17CAD">
              <w:rPr>
                <w:noProof/>
                <w:u w:val="single"/>
              </w:rPr>
              <w:t> </w:t>
            </w:r>
            <w:r w:rsidRPr="00B17CAD">
              <w:rPr>
                <w:noProof/>
                <w:u w:val="single"/>
              </w:rPr>
              <w:t> </w:t>
            </w:r>
            <w:r w:rsidRPr="00B17CAD">
              <w:rPr>
                <w:noProof/>
                <w:u w:val="single"/>
              </w:rPr>
              <w:t> </w:t>
            </w:r>
            <w:r w:rsidRPr="00B17CAD">
              <w:rPr>
                <w:noProof/>
                <w:u w:val="single"/>
              </w:rPr>
              <w:t> </w:t>
            </w:r>
            <w:r w:rsidRPr="00B17CAD">
              <w:rPr>
                <w:u w:val="single"/>
              </w:rPr>
              <w:fldChar w:fldCharType="end"/>
            </w:r>
            <w:bookmarkEnd w:id="6"/>
            <w:r w:rsidRPr="00B17CAD">
              <w:rPr>
                <w:u w:val="single"/>
              </w:rPr>
              <w:t>____________________________</w:t>
            </w:r>
          </w:p>
        </w:tc>
      </w:tr>
      <w:tr w:rsidR="00B17CAD" w:rsidRPr="00B17CAD" w14:paraId="11C9D3E4" w14:textId="77777777" w:rsidTr="008766D7">
        <w:tc>
          <w:tcPr>
            <w:tcW w:w="6120" w:type="dxa"/>
          </w:tcPr>
          <w:p w14:paraId="4A8807CB" w14:textId="77777777" w:rsidR="00272215" w:rsidRPr="00B17CAD" w:rsidRDefault="00272215" w:rsidP="008B2E91">
            <w:pPr>
              <w:spacing w:after="120" w:line="252" w:lineRule="auto"/>
              <w:rPr>
                <w:sz w:val="20"/>
              </w:rPr>
            </w:pPr>
            <w:r w:rsidRPr="00B17CAD">
              <w:rPr>
                <w:sz w:val="20"/>
              </w:rPr>
              <w:t>请求正当程序听证者签名</w:t>
            </w:r>
          </w:p>
        </w:tc>
        <w:tc>
          <w:tcPr>
            <w:tcW w:w="3510" w:type="dxa"/>
          </w:tcPr>
          <w:p w14:paraId="5F9FD561" w14:textId="77777777" w:rsidR="00272215" w:rsidRPr="00B17CAD" w:rsidRDefault="00272215" w:rsidP="008B2E91">
            <w:pPr>
              <w:spacing w:line="252" w:lineRule="auto"/>
              <w:rPr>
                <w:sz w:val="20"/>
              </w:rPr>
            </w:pPr>
            <w:r w:rsidRPr="00B17CAD">
              <w:rPr>
                <w:sz w:val="20"/>
              </w:rPr>
              <w:t>日期</w:t>
            </w:r>
          </w:p>
        </w:tc>
      </w:tr>
    </w:tbl>
    <w:p w14:paraId="116C12F3" w14:textId="6937BB91" w:rsidR="00017EA6" w:rsidRPr="00B17CAD" w:rsidRDefault="00017EA6" w:rsidP="008B2E91">
      <w:pPr>
        <w:spacing w:after="480" w:line="252" w:lineRule="auto"/>
        <w:rPr>
          <w:b/>
          <w:iCs/>
        </w:rPr>
      </w:pPr>
    </w:p>
    <w:sectPr w:rsidR="00017EA6" w:rsidRPr="00B17CAD" w:rsidSect="00B748D1">
      <w:headerReference w:type="default" r:id="rId2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4AF3" w14:textId="77777777" w:rsidR="00FA2D91" w:rsidRDefault="00FA2D91" w:rsidP="006558B5">
      <w:pPr>
        <w:spacing w:after="0" w:line="240" w:lineRule="auto"/>
      </w:pPr>
      <w:r>
        <w:separator/>
      </w:r>
    </w:p>
  </w:endnote>
  <w:endnote w:type="continuationSeparator" w:id="0">
    <w:p w14:paraId="22355DDA" w14:textId="77777777" w:rsidR="00FA2D91" w:rsidRDefault="00FA2D91" w:rsidP="0065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4C0C" w14:textId="2FC99902" w:rsidR="00272215" w:rsidRPr="008930A2" w:rsidRDefault="00272215" w:rsidP="00CD3870">
    <w:pPr>
      <w:pStyle w:val="Footer"/>
      <w:tabs>
        <w:tab w:val="left" w:pos="4950"/>
      </w:tabs>
      <w:rPr>
        <w:sz w:val="20"/>
      </w:rPr>
    </w:pPr>
    <w:proofErr w:type="spellStart"/>
    <w:r>
      <w:rPr>
        <w:sz w:val="20"/>
      </w:rPr>
      <w:t>特殊教育正当程序听证请求</w:t>
    </w:r>
    <w:proofErr w:type="spellEnd"/>
    <w:r>
      <w:rPr>
        <w:sz w:val="20"/>
      </w:rPr>
      <w:tab/>
    </w:r>
    <w:r>
      <w:rPr>
        <w:sz w:val="20"/>
      </w:rPr>
      <w:tab/>
    </w:r>
    <w:r>
      <w:rPr>
        <w:sz w:val="20"/>
      </w:rPr>
      <w:tab/>
      <w:t>202</w:t>
    </w:r>
    <w:r w:rsidR="006C6829">
      <w:rPr>
        <w:sz w:val="20"/>
      </w:rPr>
      <w:t>4</w:t>
    </w:r>
    <w:r>
      <w:rPr>
        <w:sz w:val="20"/>
      </w:rPr>
      <w:t xml:space="preserve"> </w:t>
    </w:r>
    <w:r>
      <w:rPr>
        <w:sz w:val="20"/>
      </w:rPr>
      <w:t>年</w:t>
    </w:r>
    <w:r>
      <w:rPr>
        <w:sz w:val="20"/>
      </w:rPr>
      <w:t xml:space="preserve"> 2 </w:t>
    </w:r>
    <w:r>
      <w:rPr>
        <w:sz w:val="20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5EB4" w14:textId="77777777" w:rsidR="00FA2D91" w:rsidRDefault="00FA2D91" w:rsidP="006558B5">
      <w:pPr>
        <w:spacing w:after="0" w:line="240" w:lineRule="auto"/>
      </w:pPr>
      <w:r>
        <w:separator/>
      </w:r>
    </w:p>
  </w:footnote>
  <w:footnote w:type="continuationSeparator" w:id="0">
    <w:p w14:paraId="3280CF6C" w14:textId="77777777" w:rsidR="00FA2D91" w:rsidRDefault="00FA2D91" w:rsidP="0065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1419" w14:textId="77777777" w:rsidR="00FA0AD0" w:rsidRDefault="00B92694">
    <w:pPr>
      <w:pStyle w:val="Header"/>
    </w:pPr>
    <w:r>
      <w:rPr>
        <w:noProof/>
        <w:lang w:bidi="pa-IN"/>
      </w:rPr>
      <w:pict w14:anchorId="250C8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69610" o:spid="_x0000_s2053" type="#_x0000_t75" style="position:absolute;margin-left:0;margin-top:0;width:446.35pt;height:577.6pt;z-index:-251658240;mso-position-horizontal:center;mso-position-horizontal-relative:margin;mso-position-vertical:center;mso-position-vertical-relative:margin" o:allowincell="f">
          <v:imagedata r:id="rId1" o:title="Letterhead-BetterR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4708" w14:textId="77777777" w:rsidR="00664E40" w:rsidRDefault="00664E40">
    <w:pPr>
      <w:pStyle w:val="Header"/>
    </w:pPr>
    <w:r>
      <w:t>收信人</w:t>
    </w:r>
  </w:p>
  <w:p w14:paraId="44F5C3E4" w14:textId="77777777" w:rsidR="00664E40" w:rsidRDefault="00664E40">
    <w:pPr>
      <w:pStyle w:val="Header"/>
    </w:pPr>
    <w:r>
      <w:t>日期</w:t>
    </w:r>
  </w:p>
  <w:p w14:paraId="2368CE55" w14:textId="77777777" w:rsidR="009D3D83" w:rsidRDefault="00664E40">
    <w:pPr>
      <w:pStyle w:val="Header"/>
    </w:pPr>
    <w:r>
      <w:t>第</w:t>
    </w:r>
    <w:r>
      <w:t xml:space="preserve"> 2 </w:t>
    </w:r>
    <w:r>
      <w:t>页</w:t>
    </w:r>
  </w:p>
  <w:p w14:paraId="06C057D1" w14:textId="77777777" w:rsidR="009D3D83" w:rsidRDefault="009D3D83">
    <w:pPr>
      <w:pStyle w:val="Header"/>
    </w:pPr>
  </w:p>
  <w:p w14:paraId="1BF5A49A" w14:textId="77777777" w:rsidR="009D3D83" w:rsidRDefault="009D3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B29F" w14:textId="77777777" w:rsidR="006558B5" w:rsidRDefault="006B67FC" w:rsidP="00B025C9">
    <w:pPr>
      <w:pStyle w:val="Header"/>
      <w:tabs>
        <w:tab w:val="clear" w:pos="4680"/>
        <w:tab w:val="clear" w:pos="9360"/>
        <w:tab w:val="left" w:pos="8104"/>
      </w:tabs>
      <w:jc w:val="center"/>
    </w:pPr>
    <w:r>
      <w:rPr>
        <w:noProof/>
        <w:color w:val="000000"/>
        <w:sz w:val="26"/>
        <w:szCs w:val="2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07526D" wp14:editId="27BFB0D4">
              <wp:simplePos x="0" y="0"/>
              <wp:positionH relativeFrom="column">
                <wp:posOffset>-695325</wp:posOffset>
              </wp:positionH>
              <wp:positionV relativeFrom="paragraph">
                <wp:posOffset>-628650</wp:posOffset>
              </wp:positionV>
              <wp:extent cx="511708" cy="2879623"/>
              <wp:effectExtent l="0" t="0" r="3810" b="635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4" title="Decorative Line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9A11EA" id="Group 2" o:spid="_x0000_s1026" alt="&quot;&quot;" style="position:absolute;margin-left:-54.75pt;margin-top:-49.5pt;width:40.3pt;height:226.75pt;z-index:251657216;mso-width-relative:margin;mso-height-relative:margin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">
              <v:oval id="Oval 3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" fillcolor="#fbc639 [3204]" stroked="f" strokeweight="1pt">
                <v:stroke joinstyle="miter"/>
              </v:oval>
              <v:rect id="Rectangle 4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fbc639 [3204]" stroked="f" strokeweight="1pt"/>
            </v:group>
          </w:pict>
        </mc:Fallback>
      </mc:AlternateContent>
    </w:r>
    <w:r w:rsidR="00E406E8">
      <w:rPr>
        <w:noProof/>
      </w:rPr>
      <w:drawing>
        <wp:inline distT="0" distB="0" distL="0" distR="0" wp14:anchorId="7B1D624B" wp14:editId="3150DCC5">
          <wp:extent cx="5734785" cy="856685"/>
          <wp:effectExtent l="0" t="0" r="0" b="635"/>
          <wp:docPr id="5" name="Picture 5" title="OSPI Letterhead: On the left: Old Capitol Building, PO Box 47200, Olympia, WA 98504-7200, k12.wa.us. On the right, the OSPI logo, Washington Office of Superintendent of Public Instruction, Chris Reykdal, Superintend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785" cy="85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2C2F" w14:textId="4D83A1D3" w:rsidR="00272215" w:rsidRPr="00A3179C" w:rsidRDefault="00272215" w:rsidP="007B0171">
    <w:pPr>
      <w:spacing w:after="240"/>
      <w:rPr>
        <w:b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6AF4" w14:textId="77777777" w:rsidR="00591936" w:rsidRPr="00591936" w:rsidRDefault="00591936" w:rsidP="00591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9D2"/>
    <w:multiLevelType w:val="hybridMultilevel"/>
    <w:tmpl w:val="2A8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DB8"/>
    <w:multiLevelType w:val="hybridMultilevel"/>
    <w:tmpl w:val="E36A054E"/>
    <w:lvl w:ilvl="0" w:tplc="297CECE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A31D8"/>
    <w:multiLevelType w:val="hybridMultilevel"/>
    <w:tmpl w:val="4B600510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 w15:restartNumberingAfterBreak="0">
    <w:nsid w:val="49593146"/>
    <w:multiLevelType w:val="hybridMultilevel"/>
    <w:tmpl w:val="5AB65F74"/>
    <w:lvl w:ilvl="0" w:tplc="92C89060">
      <w:start w:val="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b/>
        <w:color w:val="auto"/>
        <w:sz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212BC"/>
    <w:multiLevelType w:val="hybridMultilevel"/>
    <w:tmpl w:val="3DC8ADCA"/>
    <w:lvl w:ilvl="0" w:tplc="2E9218A2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C24D0"/>
    <w:multiLevelType w:val="hybridMultilevel"/>
    <w:tmpl w:val="FC920B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05799282">
    <w:abstractNumId w:val="2"/>
  </w:num>
  <w:num w:numId="2" w16cid:durableId="1705909396">
    <w:abstractNumId w:val="0"/>
  </w:num>
  <w:num w:numId="3" w16cid:durableId="1703700856">
    <w:abstractNumId w:val="5"/>
  </w:num>
  <w:num w:numId="4" w16cid:durableId="1025135023">
    <w:abstractNumId w:val="1"/>
  </w:num>
  <w:num w:numId="5" w16cid:durableId="1923025934">
    <w:abstractNumId w:val="3"/>
  </w:num>
  <w:num w:numId="6" w16cid:durableId="42140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9F"/>
    <w:rsid w:val="00010E36"/>
    <w:rsid w:val="0001734E"/>
    <w:rsid w:val="00017EA6"/>
    <w:rsid w:val="000E2A56"/>
    <w:rsid w:val="000F5F51"/>
    <w:rsid w:val="001100AB"/>
    <w:rsid w:val="00112A76"/>
    <w:rsid w:val="001363B8"/>
    <w:rsid w:val="0014519C"/>
    <w:rsid w:val="001705DE"/>
    <w:rsid w:val="0018513C"/>
    <w:rsid w:val="00195F75"/>
    <w:rsid w:val="001E4008"/>
    <w:rsid w:val="002142AA"/>
    <w:rsid w:val="00244BAC"/>
    <w:rsid w:val="00256D1B"/>
    <w:rsid w:val="00272215"/>
    <w:rsid w:val="002F0789"/>
    <w:rsid w:val="003C27AD"/>
    <w:rsid w:val="003C629B"/>
    <w:rsid w:val="0042580A"/>
    <w:rsid w:val="00491D0E"/>
    <w:rsid w:val="004B7584"/>
    <w:rsid w:val="004C26FC"/>
    <w:rsid w:val="004C5638"/>
    <w:rsid w:val="004E353A"/>
    <w:rsid w:val="00525FB7"/>
    <w:rsid w:val="00532598"/>
    <w:rsid w:val="0053735F"/>
    <w:rsid w:val="0056450F"/>
    <w:rsid w:val="00591936"/>
    <w:rsid w:val="005D227F"/>
    <w:rsid w:val="005D3E57"/>
    <w:rsid w:val="005F2353"/>
    <w:rsid w:val="005F70D1"/>
    <w:rsid w:val="0064519B"/>
    <w:rsid w:val="0064726C"/>
    <w:rsid w:val="006558B5"/>
    <w:rsid w:val="00664E40"/>
    <w:rsid w:val="00671E09"/>
    <w:rsid w:val="00682FFA"/>
    <w:rsid w:val="00686774"/>
    <w:rsid w:val="006A12CB"/>
    <w:rsid w:val="006B67FC"/>
    <w:rsid w:val="006B6A1A"/>
    <w:rsid w:val="006C5E97"/>
    <w:rsid w:val="006C6829"/>
    <w:rsid w:val="006E09E2"/>
    <w:rsid w:val="0071756F"/>
    <w:rsid w:val="00765D97"/>
    <w:rsid w:val="007B0171"/>
    <w:rsid w:val="007D2D2D"/>
    <w:rsid w:val="00826337"/>
    <w:rsid w:val="0083522E"/>
    <w:rsid w:val="008379E4"/>
    <w:rsid w:val="008B2E91"/>
    <w:rsid w:val="008F22F1"/>
    <w:rsid w:val="009235B9"/>
    <w:rsid w:val="00952539"/>
    <w:rsid w:val="00960478"/>
    <w:rsid w:val="00985418"/>
    <w:rsid w:val="00985A98"/>
    <w:rsid w:val="009B0FCA"/>
    <w:rsid w:val="009C6589"/>
    <w:rsid w:val="009D3D83"/>
    <w:rsid w:val="00A8359F"/>
    <w:rsid w:val="00A90134"/>
    <w:rsid w:val="00AD649D"/>
    <w:rsid w:val="00AE7B2E"/>
    <w:rsid w:val="00B025C9"/>
    <w:rsid w:val="00B17CAD"/>
    <w:rsid w:val="00B27BA9"/>
    <w:rsid w:val="00B524AE"/>
    <w:rsid w:val="00B704DA"/>
    <w:rsid w:val="00B748D1"/>
    <w:rsid w:val="00B92694"/>
    <w:rsid w:val="00BB3DC2"/>
    <w:rsid w:val="00BF5CBB"/>
    <w:rsid w:val="00C2166E"/>
    <w:rsid w:val="00C227B4"/>
    <w:rsid w:val="00C362DF"/>
    <w:rsid w:val="00D0324D"/>
    <w:rsid w:val="00D66FE7"/>
    <w:rsid w:val="00D86334"/>
    <w:rsid w:val="00D87FF1"/>
    <w:rsid w:val="00D951CA"/>
    <w:rsid w:val="00DA4263"/>
    <w:rsid w:val="00DE4DA2"/>
    <w:rsid w:val="00DF08C4"/>
    <w:rsid w:val="00E02BBA"/>
    <w:rsid w:val="00E2672D"/>
    <w:rsid w:val="00E406E8"/>
    <w:rsid w:val="00EC5540"/>
    <w:rsid w:val="00F3071D"/>
    <w:rsid w:val="00F43FAF"/>
    <w:rsid w:val="00F55CE6"/>
    <w:rsid w:val="00F63EAF"/>
    <w:rsid w:val="00F700E0"/>
    <w:rsid w:val="00F8453D"/>
    <w:rsid w:val="00FA0AD0"/>
    <w:rsid w:val="00FA2D91"/>
    <w:rsid w:val="00FD60F4"/>
    <w:rsid w:val="00FE7BF5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2125341"/>
  <w14:defaultImageDpi w14:val="330"/>
  <w15:chartTrackingRefBased/>
  <w15:docId w15:val="{A52693C1-026C-459D-AC25-FF9ED19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F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2CB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F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0403D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6FE7"/>
    <w:pPr>
      <w:keepNext/>
      <w:keepLines/>
      <w:spacing w:before="40" w:after="0"/>
      <w:outlineLvl w:val="4"/>
    </w:pPr>
    <w:rPr>
      <w:rFonts w:eastAsiaTheme="majorEastAsia" w:cstheme="majorBidi"/>
      <w:color w:val="0D576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F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12CB"/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B5"/>
  </w:style>
  <w:style w:type="paragraph" w:styleId="Footer">
    <w:name w:val="footer"/>
    <w:basedOn w:val="Normal"/>
    <w:link w:val="FooterChar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58B5"/>
  </w:style>
  <w:style w:type="paragraph" w:styleId="NormalWeb">
    <w:name w:val="Normal (Web)"/>
    <w:basedOn w:val="Normal"/>
    <w:uiPriority w:val="99"/>
    <w:semiHidden/>
    <w:unhideWhenUsed/>
    <w:rsid w:val="0053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character" w:customStyle="1" w:styleId="Heading4Char">
    <w:name w:val="Heading 4 Char"/>
    <w:basedOn w:val="DefaultParagraphFont"/>
    <w:link w:val="Heading4"/>
    <w:uiPriority w:val="9"/>
    <w:rsid w:val="00D66FE7"/>
    <w:rPr>
      <w:rFonts w:eastAsiaTheme="majorEastAsia" w:cstheme="majorBidi"/>
      <w:i/>
      <w:iCs/>
      <w:color w:val="40403D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66FE7"/>
    <w:rPr>
      <w:rFonts w:eastAsiaTheme="majorEastAsia" w:cstheme="majorBidi"/>
      <w:color w:val="0D5761" w:themeColor="accent2"/>
      <w:sz w:val="20"/>
    </w:rPr>
  </w:style>
  <w:style w:type="character" w:styleId="Hyperlink">
    <w:name w:val="Hyperlink"/>
    <w:basedOn w:val="DefaultParagraphFont"/>
    <w:unhideWhenUsed/>
    <w:rsid w:val="00591936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591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91936"/>
    <w:rPr>
      <w:rFonts w:ascii="Times New Roman" w:eastAsia="Times New Roman" w:hAnsi="Times New Roman" w:cs="Times New Roman"/>
      <w:sz w:val="23"/>
      <w:szCs w:val="2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5F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F75"/>
    <w:rPr>
      <w:sz w:val="16"/>
      <w:szCs w:val="16"/>
    </w:rPr>
  </w:style>
  <w:style w:type="table" w:styleId="TableGrid">
    <w:name w:val="Table Grid"/>
    <w:basedOn w:val="TableNormal"/>
    <w:uiPriority w:val="39"/>
    <w:rsid w:val="0027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221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E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A76"/>
    <w:rPr>
      <w:color w:val="C490AA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4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26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63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oah.ospi@oah.wa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12.wa.us/sites/default/files/public/specialed/pubdocs/wac_392-172a.pdf" TargetMode="External"/><Relationship Id="rId20" Type="http://schemas.openxmlformats.org/officeDocument/2006/relationships/hyperlink" Target="http://creativecommons.org/licenses/by/4.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ospi.k12.wa.us/student-success/special-education/family-engagement-and-guidance/parent-and-student-rights-procedural-safeguards" TargetMode="Externa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http://www.k12.wa.u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spi.k12.wa.us/student-success/special-education/dispute-resolution/request-due-process-hearin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94C3004867F4181F55BB3ADD5DB7F" ma:contentTypeVersion="13" ma:contentTypeDescription="Create a new document." ma:contentTypeScope="" ma:versionID="f6cb5ceb48f998ab34e6fb90de86da89">
  <xsd:schema xmlns:xsd="http://www.w3.org/2001/XMLSchema" xmlns:xs="http://www.w3.org/2001/XMLSchema" xmlns:p="http://schemas.microsoft.com/office/2006/metadata/properties" xmlns:ns2="3aa5de09-6d45-497a-a459-a7dbf93d85f4" xmlns:ns3="19bcd500-6145-4ade-96a3-a8deee3baad5" targetNamespace="http://schemas.microsoft.com/office/2006/metadata/properties" ma:root="true" ma:fieldsID="102b882d2a61fd899b23455a0c2d2429" ns2:_="" ns3:_="">
    <xsd:import namespace="3aa5de09-6d45-497a-a459-a7dbf93d85f4"/>
    <xsd:import namespace="19bcd500-6145-4ade-96a3-a8deee3b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DD0C5-6269-4579-B77D-938238B14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52078-35B2-4FFD-9E7A-08969B3AEB33}">
  <ds:schemaRefs>
    <ds:schemaRef ds:uri="http://www.w3.org/XML/1998/namespace"/>
    <ds:schemaRef ds:uri="http://schemas.microsoft.com/office/2006/documentManagement/types"/>
    <ds:schemaRef ds:uri="3aa5de09-6d45-497a-a459-a7dbf93d85f4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9bcd500-6145-4ade-96a3-a8deee3baad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F95296-9E9F-4BDD-8DBD-6AD0D597D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AD9B42-A69D-4630-9058-C36359FAF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de09-6d45-497a-a459-a7dbf93d85f4"/>
    <ds:schemaRef ds:uri="19bcd500-6145-4ade-96a3-a8deee3ba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特殊教育正当程序听证请求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特殊教育正当程序听证请求</dc:title>
  <dc:subject>特殊教育正当程序听证请求</dc:subject>
  <dc:creator>OSPI, Special Education</dc:creator>
  <cp:keywords>特殊教育正当程序听证请求</cp:keywords>
  <dc:description>特殊教育正当程序听证请求</dc:description>
  <cp:lastModifiedBy>Thinh Le</cp:lastModifiedBy>
  <cp:revision>8</cp:revision>
  <dcterms:created xsi:type="dcterms:W3CDTF">2022-01-10T21:25:00Z</dcterms:created>
  <dcterms:modified xsi:type="dcterms:W3CDTF">2024-02-07T17:44:00Z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0x010100F9D94C3004867F4181F55BB3ADD5DB7F</vt:lpwstr>
  </property>
  <property fmtid="{D5CDD505-2E9C-101B-9397-08002B2CF9AE}" pid="3" name="Audience">
    <vt:lpwstr>;#通用;#</vt:lpwstr>
  </property>
  <property fmtid="{D5CDD505-2E9C-101B-9397-08002B2CF9AE}" pid="4" name="FileCategory">
    <vt:lpwstr>模板</vt:lpwstr>
  </property>
  <property fmtid="{D5CDD505-2E9C-101B-9397-08002B2CF9AE}" pid="5" name="FileOwner">
    <vt:lpwstr>沟通</vt:lpwstr>
  </property>
  <property fmtid="{D5CDD505-2E9C-101B-9397-08002B2CF9AE}" pid="6" name="Audience0">
    <vt:lpwstr>;#新员工;#</vt:lpwstr>
  </property>
</Properties>
</file>