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6D68" w14:textId="77777777" w:rsidR="001F5716" w:rsidRPr="00F970F2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F970F2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CONSULTANT INFORMATION</w:t>
            </w:r>
          </w:p>
        </w:tc>
      </w:tr>
      <w:tr w:rsidR="00F970F2" w:rsidRPr="00F970F2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F970F2" w:rsidRDefault="00D0125F" w:rsidP="00723862">
            <w:pPr>
              <w:ind w:left="90"/>
              <w:rPr>
                <w:rFonts w:ascii="Segoe UI" w:hAnsi="Segoe UI" w:cs="Segoe UI"/>
                <w:b w:val="0"/>
                <w:bCs/>
              </w:rPr>
            </w:pPr>
            <w:r>
              <w:rPr>
                <w:rFonts w:ascii="Segoe UI" w:hAnsi="Segoe UI" w:cs="Segoe UI"/>
                <w:bCs/>
              </w:rPr>
              <w:t>Bidder</w:t>
            </w:r>
            <w:r w:rsidR="00F970F2" w:rsidRPr="00F970F2">
              <w:rPr>
                <w:rFonts w:ascii="Segoe UI" w:hAnsi="Segoe UI" w:cs="Segoe UI"/>
                <w:bCs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F970F2" w:rsidRDefault="00D0125F" w:rsidP="0072386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  <w:r w:rsidRPr="001F5716">
              <w:rPr>
                <w:rFonts w:ascii="Segoe UI" w:hAnsi="Segoe UI" w:cs="Segoe UI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5716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1F5716">
              <w:rPr>
                <w:rFonts w:ascii="Segoe UI" w:hAnsi="Segoe UI" w:cs="Segoe UI"/>
                <w:u w:val="single"/>
              </w:rPr>
            </w:r>
            <w:r w:rsidRPr="001F5716">
              <w:rPr>
                <w:rFonts w:ascii="Segoe UI" w:hAnsi="Segoe UI" w:cs="Segoe UI"/>
                <w:u w:val="single"/>
              </w:rPr>
              <w:fldChar w:fldCharType="separate"/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noProof/>
                <w:u w:val="single"/>
              </w:rPr>
              <w:t> </w:t>
            </w:r>
            <w:r w:rsidRPr="001F5716">
              <w:rPr>
                <w:rFonts w:ascii="Segoe UI" w:hAnsi="Segoe UI" w:cs="Segoe UI"/>
                <w:u w:val="single"/>
              </w:rPr>
              <w:fldChar w:fldCharType="end"/>
            </w:r>
          </w:p>
        </w:tc>
      </w:tr>
    </w:tbl>
    <w:p w14:paraId="3D493536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F970F2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MINIMUM QUALIFICATIONS</w:t>
            </w:r>
          </w:p>
        </w:tc>
      </w:tr>
      <w:tr w:rsidR="00F970F2" w:rsidRPr="00F970F2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428D1183" w14:textId="77777777" w:rsidR="00F970F2" w:rsidRPr="00F970F2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F970F2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49169E20" w14:textId="2BB1A0E8" w:rsidR="00953077" w:rsidRDefault="00953077" w:rsidP="00953077">
            <w:pPr>
              <w:pStyle w:val="Default"/>
              <w:jc w:val="both"/>
              <w:rPr>
                <w:rFonts w:ascii="Segoe UI" w:hAnsi="Segoe UI" w:cs="Segoe UI"/>
                <w:sz w:val="22"/>
                <w:szCs w:val="22"/>
              </w:rPr>
            </w:pPr>
            <w:bookmarkStart w:id="0" w:name="Text7"/>
          </w:p>
          <w:p w14:paraId="626AF00B" w14:textId="022F111A" w:rsidR="00953077" w:rsidRPr="00953077" w:rsidRDefault="00953077" w:rsidP="00953077">
            <w:pPr>
              <w:ind w:left="90" w:right="168"/>
              <w:jc w:val="both"/>
              <w:rPr>
                <w:rFonts w:ascii="Segoe UI" w:hAnsi="Segoe UI" w:cs="Segoe UI"/>
                <w:b w:val="0"/>
                <w:bCs/>
                <w:sz w:val="22"/>
                <w:szCs w:val="18"/>
              </w:rPr>
            </w:pPr>
            <w:r w:rsidRPr="00F970F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0F2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F970F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953077">
              <w:rPr>
                <w:rFonts w:ascii="Segoe UI" w:hAnsi="Segoe UI" w:cs="Segoe UI"/>
                <w:b w:val="0"/>
                <w:bCs/>
                <w:sz w:val="22"/>
                <w:szCs w:val="18"/>
              </w:rPr>
              <w:t>Licensed to do business in the State of Washington.  If not licensed, provide a written intent to become licensed in Washington within thirty (30) calendar days of being selected as the Apparent Successful Bidder.</w:t>
            </w:r>
          </w:p>
          <w:bookmarkEnd w:id="0"/>
          <w:p w14:paraId="3B87D2D4" w14:textId="62AFB6DC" w:rsidR="00953077" w:rsidRPr="00953077" w:rsidRDefault="00953077" w:rsidP="00953077">
            <w:pPr>
              <w:ind w:left="90" w:right="168"/>
              <w:jc w:val="both"/>
              <w:rPr>
                <w:rFonts w:ascii="Segoe UI" w:hAnsi="Segoe UI" w:cs="Segoe UI"/>
                <w:b w:val="0"/>
                <w:bCs/>
                <w:sz w:val="22"/>
                <w:szCs w:val="18"/>
              </w:rPr>
            </w:pPr>
            <w:r w:rsidRPr="00F970F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0F2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F970F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953077">
              <w:rPr>
                <w:rFonts w:ascii="Segoe UI" w:hAnsi="Segoe UI" w:cs="Segoe UI"/>
                <w:b w:val="0"/>
                <w:bCs/>
                <w:sz w:val="22"/>
                <w:szCs w:val="18"/>
              </w:rPr>
              <w:t>At least five (5) years’ experience providing support in an executive-level search in education</w:t>
            </w:r>
          </w:p>
          <w:p w14:paraId="64AFDA04" w14:textId="0A06FA68" w:rsidR="00953077" w:rsidRPr="00953077" w:rsidRDefault="00953077" w:rsidP="00953077">
            <w:pPr>
              <w:ind w:left="90" w:right="168"/>
              <w:jc w:val="both"/>
              <w:rPr>
                <w:rFonts w:ascii="Segoe UI" w:hAnsi="Segoe UI" w:cs="Segoe UI"/>
                <w:b w:val="0"/>
                <w:bCs/>
                <w:sz w:val="22"/>
                <w:szCs w:val="18"/>
              </w:rPr>
            </w:pPr>
            <w:r w:rsidRPr="00F970F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0F2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F970F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953077">
              <w:rPr>
                <w:rFonts w:ascii="Segoe UI" w:hAnsi="Segoe UI" w:cs="Segoe UI"/>
                <w:b w:val="0"/>
                <w:bCs/>
                <w:sz w:val="22"/>
                <w:szCs w:val="18"/>
              </w:rPr>
              <w:t xml:space="preserve">A demonstrated commitment to equitable hiring practices that are aligned to the </w:t>
            </w:r>
            <w:hyperlink r:id="rId8" w:history="1">
              <w:r w:rsidRPr="00953077">
                <w:rPr>
                  <w:rStyle w:val="Hyperlink"/>
                  <w:rFonts w:ascii="Segoe UI" w:hAnsi="Segoe UI" w:cs="Segoe UI"/>
                  <w:b w:val="0"/>
                  <w:bCs/>
                  <w:sz w:val="22"/>
                  <w:szCs w:val="18"/>
                </w:rPr>
                <w:t>CSC’s Educational Equity policy</w:t>
              </w:r>
            </w:hyperlink>
          </w:p>
          <w:p w14:paraId="1331E240" w14:textId="04483D79" w:rsidR="00D0125F" w:rsidRPr="00F970F2" w:rsidRDefault="00D0125F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44FD0859" w14:textId="77777777" w:rsidR="00F970F2" w:rsidRPr="00F970F2" w:rsidRDefault="00F970F2" w:rsidP="00F970F2">
      <w:pPr>
        <w:rPr>
          <w:rFonts w:ascii="Segoe UI" w:hAnsi="Segoe UI" w:cs="Segoe UI"/>
        </w:rPr>
      </w:pPr>
    </w:p>
    <w:p w14:paraId="3A3607B0" w14:textId="77777777" w:rsidR="00F970F2" w:rsidRPr="00F970F2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</w:rPr>
      </w:pPr>
      <w:r w:rsidRPr="00F970F2">
        <w:rPr>
          <w:rFonts w:ascii="Segoe UI" w:hAnsi="Segoe UI" w:cs="Segoe UI"/>
          <w:b w:val="0"/>
          <w:bCs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F970F2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ADDITIONAL DESIRED QUALIFICATIONS</w:t>
            </w:r>
          </w:p>
        </w:tc>
      </w:tr>
      <w:tr w:rsidR="00F970F2" w:rsidRPr="00F970F2" w14:paraId="12D6E39E" w14:textId="77777777" w:rsidTr="00D0125F">
        <w:trPr>
          <w:trHeight w:val="2015"/>
        </w:trPr>
        <w:tc>
          <w:tcPr>
            <w:tcW w:w="5000" w:type="pct"/>
            <w:vAlign w:val="center"/>
          </w:tcPr>
          <w:p w14:paraId="737EA970" w14:textId="77777777" w:rsidR="00F970F2" w:rsidRPr="00F970F2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F970F2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5FA10DBA" w14:textId="77777777" w:rsidR="00953077" w:rsidRDefault="00953077" w:rsidP="00953077">
            <w:pPr>
              <w:jc w:val="both"/>
            </w:pPr>
          </w:p>
          <w:p w14:paraId="52591EC3" w14:textId="11624649" w:rsidR="00953077" w:rsidRPr="00953077" w:rsidRDefault="00953077" w:rsidP="00953077">
            <w:pPr>
              <w:ind w:left="90" w:right="168"/>
              <w:jc w:val="both"/>
              <w:rPr>
                <w:rFonts w:ascii="Segoe UI" w:hAnsi="Segoe UI" w:cs="Segoe UI"/>
                <w:b w:val="0"/>
                <w:bCs/>
                <w:sz w:val="22"/>
                <w:szCs w:val="18"/>
              </w:rPr>
            </w:pPr>
            <w:r w:rsidRPr="00F970F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0F2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F970F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953077">
              <w:rPr>
                <w:rFonts w:ascii="Segoe UI" w:hAnsi="Segoe UI" w:cs="Segoe UI"/>
                <w:b w:val="0"/>
                <w:bCs/>
                <w:sz w:val="22"/>
                <w:szCs w:val="18"/>
              </w:rPr>
              <w:t>Experience in state hiring and human resource laws for a public agency</w:t>
            </w:r>
          </w:p>
          <w:p w14:paraId="3FFDFC47" w14:textId="5BAF1F37" w:rsidR="00953077" w:rsidRPr="00953077" w:rsidRDefault="00953077" w:rsidP="00953077">
            <w:pPr>
              <w:ind w:left="90" w:right="168"/>
              <w:jc w:val="both"/>
              <w:rPr>
                <w:rFonts w:ascii="Segoe UI" w:hAnsi="Segoe UI" w:cs="Segoe UI"/>
                <w:b w:val="0"/>
                <w:bCs/>
                <w:sz w:val="22"/>
                <w:szCs w:val="18"/>
              </w:rPr>
            </w:pPr>
            <w:r w:rsidRPr="00F970F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0F2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F970F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953077">
              <w:rPr>
                <w:rFonts w:ascii="Segoe UI" w:hAnsi="Segoe UI" w:cs="Segoe UI"/>
                <w:b w:val="0"/>
                <w:bCs/>
                <w:sz w:val="22"/>
                <w:szCs w:val="18"/>
              </w:rPr>
              <w:t>Knowledge of charter public schools</w:t>
            </w:r>
          </w:p>
          <w:p w14:paraId="0DC3F6AE" w14:textId="04982424" w:rsidR="00953077" w:rsidRPr="00953077" w:rsidRDefault="00953077" w:rsidP="00953077">
            <w:pPr>
              <w:ind w:left="90" w:right="168"/>
              <w:jc w:val="both"/>
              <w:rPr>
                <w:rFonts w:ascii="Segoe UI" w:hAnsi="Segoe UI" w:cs="Segoe UI"/>
                <w:b w:val="0"/>
                <w:bCs/>
                <w:sz w:val="22"/>
                <w:szCs w:val="18"/>
              </w:rPr>
            </w:pPr>
            <w:r w:rsidRPr="00F970F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0F2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F970F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953077">
              <w:rPr>
                <w:rFonts w:ascii="Segoe UI" w:hAnsi="Segoe UI" w:cs="Segoe UI"/>
                <w:b w:val="0"/>
                <w:bCs/>
                <w:sz w:val="22"/>
                <w:szCs w:val="18"/>
              </w:rPr>
              <w:t xml:space="preserve">Success in recruiting a diverse pool of experienced applicants </w:t>
            </w:r>
          </w:p>
          <w:p w14:paraId="31DB1E3E" w14:textId="37EFC653" w:rsidR="00953077" w:rsidRPr="00953077" w:rsidRDefault="00953077" w:rsidP="00953077">
            <w:pPr>
              <w:ind w:left="90" w:right="168"/>
              <w:jc w:val="both"/>
              <w:rPr>
                <w:rFonts w:ascii="Segoe UI" w:hAnsi="Segoe UI" w:cs="Segoe UI"/>
                <w:b w:val="0"/>
                <w:bCs/>
                <w:sz w:val="22"/>
                <w:szCs w:val="18"/>
              </w:rPr>
            </w:pPr>
            <w:r w:rsidRPr="00F970F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0F2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F970F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953077">
              <w:rPr>
                <w:rFonts w:ascii="Segoe UI" w:hAnsi="Segoe UI" w:cs="Segoe UI"/>
                <w:b w:val="0"/>
                <w:bCs/>
                <w:sz w:val="22"/>
                <w:szCs w:val="18"/>
              </w:rPr>
              <w:t xml:space="preserve">Certified or ability to be certified through the </w:t>
            </w:r>
            <w:hyperlink r:id="rId9" w:history="1">
              <w:r w:rsidRPr="00953077">
                <w:rPr>
                  <w:rStyle w:val="Hyperlink"/>
                  <w:rFonts w:ascii="Segoe UI" w:hAnsi="Segoe UI" w:cs="Segoe UI"/>
                  <w:b w:val="0"/>
                  <w:bCs/>
                  <w:sz w:val="22"/>
                  <w:szCs w:val="18"/>
                </w:rPr>
                <w:t>Washington State Office of Minority &amp; Women’s Business Enterprises</w:t>
              </w:r>
            </w:hyperlink>
            <w:r w:rsidRPr="00953077">
              <w:rPr>
                <w:rFonts w:ascii="Segoe UI" w:hAnsi="Segoe UI" w:cs="Segoe UI"/>
                <w:b w:val="0"/>
                <w:bCs/>
                <w:sz w:val="22"/>
                <w:szCs w:val="18"/>
              </w:rPr>
              <w:t>, or similar organization</w:t>
            </w:r>
          </w:p>
          <w:p w14:paraId="41090A24" w14:textId="6BA2746B" w:rsidR="00F970F2" w:rsidRPr="00F970F2" w:rsidRDefault="00F970F2" w:rsidP="00F970F2">
            <w:pPr>
              <w:ind w:left="9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8E6E463" w14:textId="77777777" w:rsidR="00F970F2" w:rsidRPr="00F970F2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</w:rPr>
      </w:pPr>
      <w:r w:rsidRPr="00F970F2">
        <w:rPr>
          <w:rFonts w:ascii="Segoe UI" w:hAnsi="Segoe UI" w:cs="Segoe UI"/>
          <w:i/>
          <w:iCs/>
        </w:rPr>
        <w:t>I certify under penalty of perjury of the laws of the State of Washington that the foregoing is true and correct.</w:t>
      </w:r>
    </w:p>
    <w:p w14:paraId="7DCB7F95" w14:textId="77777777" w:rsidR="00F970F2" w:rsidRP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</w:rPr>
      </w:pPr>
    </w:p>
    <w:p w14:paraId="70837F7D" w14:textId="77777777" w:rsidR="00F970F2" w:rsidRP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</w:p>
    <w:p w14:paraId="162E04DD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  <w:r w:rsidRPr="001F5716">
        <w:rPr>
          <w:rFonts w:ascii="Segoe UI" w:hAnsi="Segoe UI" w:cs="Segoe UI"/>
        </w:rPr>
        <w:tab/>
        <w:t>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bookmarkEnd w:id="1"/>
      <w:r w:rsidRPr="001F5716">
        <w:rPr>
          <w:rFonts w:ascii="Segoe UI" w:hAnsi="Segoe UI" w:cs="Segoe UI"/>
        </w:rPr>
        <w:t>________________________</w:t>
      </w:r>
      <w:r>
        <w:rPr>
          <w:rFonts w:ascii="Segoe UI" w:hAnsi="Segoe UI" w:cs="Segoe UI"/>
        </w:rPr>
        <w:t xml:space="preserve"> 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________________________</w:t>
      </w:r>
    </w:p>
    <w:p w14:paraId="7E7D4947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  <w:r w:rsidRPr="001F5716">
        <w:rPr>
          <w:rFonts w:ascii="Segoe UI" w:hAnsi="Segoe UI" w:cs="Segoe UI"/>
          <w:sz w:val="20"/>
          <w:szCs w:val="16"/>
        </w:rPr>
        <w:tab/>
        <w:t>Signature of Bidder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  <w:t>Date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>
        <w:rPr>
          <w:rFonts w:ascii="Segoe UI" w:hAnsi="Segoe UI" w:cs="Segoe UI"/>
          <w:sz w:val="20"/>
          <w:szCs w:val="16"/>
        </w:rPr>
        <w:t xml:space="preserve">   </w:t>
      </w:r>
      <w:r w:rsidRPr="001F5716">
        <w:rPr>
          <w:rFonts w:ascii="Segoe UI" w:hAnsi="Segoe UI" w:cs="Segoe UI"/>
          <w:sz w:val="20"/>
          <w:szCs w:val="16"/>
        </w:rPr>
        <w:t>Place Signed (City, State)</w:t>
      </w:r>
    </w:p>
    <w:p w14:paraId="2771356F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</w:p>
    <w:p w14:paraId="3D1BBAEA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  <w:r w:rsidRPr="001F5716">
        <w:rPr>
          <w:rFonts w:ascii="Segoe UI" w:hAnsi="Segoe UI" w:cs="Segoe UI"/>
        </w:rPr>
        <w:tab/>
        <w:t>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________________________</w:t>
      </w:r>
      <w:r>
        <w:rPr>
          <w:rFonts w:ascii="Segoe UI" w:hAnsi="Segoe UI" w:cs="Segoe UI"/>
        </w:rPr>
        <w:t xml:space="preserve"> 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</w:t>
      </w:r>
      <w:r w:rsidRPr="001F5716">
        <w:rPr>
          <w:rFonts w:ascii="Segoe UI" w:hAnsi="Segoe UI" w:cs="Segoe U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5716">
        <w:rPr>
          <w:rFonts w:ascii="Segoe UI" w:hAnsi="Segoe UI" w:cs="Segoe UI"/>
          <w:u w:val="single"/>
        </w:rPr>
        <w:instrText xml:space="preserve"> FORMTEXT </w:instrText>
      </w:r>
      <w:r w:rsidRPr="001F5716">
        <w:rPr>
          <w:rFonts w:ascii="Segoe UI" w:hAnsi="Segoe UI" w:cs="Segoe UI"/>
          <w:u w:val="single"/>
        </w:rPr>
      </w:r>
      <w:r w:rsidRPr="001F5716">
        <w:rPr>
          <w:rFonts w:ascii="Segoe UI" w:hAnsi="Segoe UI" w:cs="Segoe UI"/>
          <w:u w:val="single"/>
        </w:rPr>
        <w:fldChar w:fldCharType="separate"/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noProof/>
          <w:u w:val="single"/>
        </w:rPr>
        <w:t> </w:t>
      </w:r>
      <w:r w:rsidRPr="001F5716">
        <w:rPr>
          <w:rFonts w:ascii="Segoe UI" w:hAnsi="Segoe UI" w:cs="Segoe UI"/>
          <w:u w:val="single"/>
        </w:rPr>
        <w:fldChar w:fldCharType="end"/>
      </w:r>
      <w:r w:rsidRPr="001F5716">
        <w:rPr>
          <w:rFonts w:ascii="Segoe UI" w:hAnsi="Segoe UI" w:cs="Segoe UI"/>
        </w:rPr>
        <w:t>________________________</w:t>
      </w:r>
    </w:p>
    <w:p w14:paraId="6BDE89CF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  <w:r w:rsidRPr="001F5716">
        <w:rPr>
          <w:rFonts w:ascii="Segoe UI" w:hAnsi="Segoe UI" w:cs="Segoe UI"/>
          <w:sz w:val="20"/>
          <w:szCs w:val="16"/>
        </w:rPr>
        <w:tab/>
        <w:t>Print</w:t>
      </w:r>
      <w:r>
        <w:rPr>
          <w:rFonts w:ascii="Segoe UI" w:hAnsi="Segoe UI" w:cs="Segoe UI"/>
          <w:sz w:val="20"/>
          <w:szCs w:val="16"/>
        </w:rPr>
        <w:t>ed</w:t>
      </w:r>
      <w:r w:rsidRPr="001F5716">
        <w:rPr>
          <w:rFonts w:ascii="Segoe UI" w:hAnsi="Segoe UI" w:cs="Segoe UI"/>
          <w:sz w:val="20"/>
          <w:szCs w:val="16"/>
        </w:rPr>
        <w:t xml:space="preserve"> Name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  <w:t>Title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>
        <w:rPr>
          <w:rFonts w:ascii="Segoe UI" w:hAnsi="Segoe UI" w:cs="Segoe UI"/>
          <w:sz w:val="20"/>
          <w:szCs w:val="16"/>
        </w:rPr>
        <w:t xml:space="preserve"> </w:t>
      </w:r>
      <w:r w:rsidRPr="001F5716">
        <w:rPr>
          <w:rFonts w:ascii="Segoe UI" w:hAnsi="Segoe UI" w:cs="Segoe UI"/>
          <w:sz w:val="20"/>
          <w:szCs w:val="16"/>
        </w:rPr>
        <w:t>Organization Name</w:t>
      </w:r>
    </w:p>
    <w:p w14:paraId="6B816A62" w14:textId="2D705560" w:rsidR="001F5716" w:rsidRPr="00F970F2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</w:p>
    <w:p w14:paraId="01B3A647" w14:textId="77777777" w:rsidR="00940269" w:rsidRPr="00F970F2" w:rsidRDefault="00940269">
      <w:pPr>
        <w:rPr>
          <w:rFonts w:ascii="Segoe UI" w:hAnsi="Segoe UI" w:cs="Segoe UI"/>
        </w:rPr>
      </w:pPr>
    </w:p>
    <w:sectPr w:rsidR="00940269" w:rsidRPr="00F970F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68D6D05F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RFP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953077">
      <w:rPr>
        <w:rFonts w:ascii="Segoe UI" w:hAnsi="Segoe UI" w:cs="Segoe UI"/>
        <w:b w:val="0"/>
        <w:bCs/>
        <w:sz w:val="20"/>
      </w:rPr>
      <w:t>2022-27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07C51DBD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953077">
      <w:rPr>
        <w:rFonts w:ascii="Segoe UI" w:hAnsi="Segoe UI" w:cs="Segoe UI"/>
        <w:sz w:val="28"/>
        <w:szCs w:val="24"/>
      </w:rPr>
      <w:t>C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0637DC"/>
    <w:multiLevelType w:val="hybridMultilevel"/>
    <w:tmpl w:val="4F88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70B59"/>
    <w:multiLevelType w:val="hybridMultilevel"/>
    <w:tmpl w:val="1D025A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0AqErHGOVnAcg8+W+odRX4j01am7xO14yqDj1ROHkBQe+9IVcpR6W2/Eawt+yUXh6IEw0HLoKo7Q6OWKI+C1A==" w:salt="C0PApAQBgBIEjC5KROlu4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940269"/>
    <w:rsid w:val="00953077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uiPriority w:val="99"/>
    <w:rsid w:val="009530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rterschool.wa.gov/about-the-commission/policy/equit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mwbe.w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7</cp:revision>
  <dcterms:created xsi:type="dcterms:W3CDTF">2019-10-22T17:37:00Z</dcterms:created>
  <dcterms:modified xsi:type="dcterms:W3CDTF">2022-01-14T22:13:00Z</dcterms:modified>
</cp:coreProperties>
</file>