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6D68" w14:textId="77777777" w:rsidR="001F5716" w:rsidRPr="001F5716" w:rsidRDefault="001F5716" w:rsidP="001F5716">
      <w:pPr>
        <w:pStyle w:val="Default"/>
        <w:rPr>
          <w:rFonts w:ascii="Segoe UI" w:hAnsi="Segoe UI" w:cs="Segoe UI"/>
          <w:sz w:val="22"/>
          <w:szCs w:val="22"/>
        </w:rPr>
      </w:pPr>
    </w:p>
    <w:p w14:paraId="0C231284"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i/>
          <w:iCs/>
          <w:sz w:val="22"/>
          <w:szCs w:val="22"/>
        </w:rPr>
        <w:t>Bidder must sign and include the full text of this Exhibit A with their proposal.</w:t>
      </w:r>
    </w:p>
    <w:p w14:paraId="3889FC5D"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20A34E4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r w:rsidRPr="008A21B9">
        <w:rPr>
          <w:rFonts w:ascii="Segoe UI" w:hAnsi="Segoe UI" w:cs="Segoe UI"/>
          <w:b w:val="0"/>
          <w:bCs/>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14:paraId="33FEF979" w14:textId="77777777" w:rsidR="001F5716" w:rsidRPr="008A21B9" w:rsidRDefault="001F5716" w:rsidP="001F571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7B55E36"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 xml:space="preserve">Bidder declares that all answers and statements made in the proposal are true and correct. </w:t>
      </w:r>
    </w:p>
    <w:p w14:paraId="63EC33DA"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p>
    <w:p w14:paraId="778E242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14:paraId="230E1D4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F86D5BB"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The attached proposal is a firm offer for a period of ninety (90) business days following receipt, and it may be accepted by OSPI without further negotiation (except where obviously required by lack of certainty in key terms) at any time within the ninety (90) business-day period.</w:t>
      </w:r>
    </w:p>
    <w:p w14:paraId="22C26112"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612A60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14:paraId="64779CF3"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BCD0AA4"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14:paraId="641E12C9"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70C3A7B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14:paraId="1D0643F8"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146A39F8"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14:paraId="4A3E8D66"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5CC365A2" w14:textId="77777777" w:rsidR="001F5716" w:rsidRPr="008A21B9" w:rsidRDefault="001F5716" w:rsidP="001F5716">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No attempt has been made or will be made by the Bidder to induce any other person or firm to submit or not to submit a proposal for the purpose of restricting competition.</w:t>
      </w:r>
    </w:p>
    <w:p w14:paraId="4F1EE10D"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6EAC8A75" w14:textId="77777777" w:rsidR="001F5716" w:rsidRPr="008A21B9" w:rsidRDefault="001F5716" w:rsidP="001F5716">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Segoe UI" w:hAnsi="Segoe UI" w:cs="Segoe UI"/>
          <w:b w:val="0"/>
          <w:bCs/>
          <w:sz w:val="22"/>
          <w:szCs w:val="22"/>
        </w:rPr>
      </w:pPr>
      <w:r w:rsidRPr="008A21B9">
        <w:rPr>
          <w:rFonts w:ascii="Segoe UI" w:hAnsi="Segoe UI" w:cs="Segoe UI"/>
          <w:b w:val="0"/>
          <w:bCs/>
          <w:sz w:val="22"/>
          <w:szCs w:val="22"/>
        </w:rPr>
        <w:t>Bidder grants OSPI the right to contact references and others, who may have pertinent information regarding the Bidder’s prior experience and ability to perform the services contemplated in this procurement.</w:t>
      </w:r>
    </w:p>
    <w:p w14:paraId="6C48A96E" w14:textId="77777777" w:rsidR="001F5716" w:rsidRPr="008A21B9" w:rsidRDefault="001F5716" w:rsidP="001F5716">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bCs/>
          <w:sz w:val="22"/>
          <w:szCs w:val="22"/>
        </w:rPr>
      </w:pPr>
    </w:p>
    <w:p w14:paraId="3A98D5C6"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 xml:space="preserve">Bidder acknowledges that if awarded a contract with OSPI, Bidder is required to comply with all applicable state and federal civil rights and other laws.  Failure to comply may result in Contract termination.  Bidder agrees to submit additional information about its nondiscrimination policies, at any time, if requested by OSPI. </w:t>
      </w:r>
    </w:p>
    <w:p w14:paraId="144DEDAA" w14:textId="77777777" w:rsidR="001F5716" w:rsidRPr="008A21B9" w:rsidRDefault="001F5716" w:rsidP="001F5716">
      <w:pPr>
        <w:autoSpaceDE w:val="0"/>
        <w:autoSpaceDN w:val="0"/>
        <w:adjustRightInd w:val="0"/>
        <w:rPr>
          <w:rFonts w:ascii="Segoe UI" w:hAnsi="Segoe UI" w:cs="Segoe UI"/>
          <w:b w:val="0"/>
          <w:bCs/>
          <w:color w:val="000000"/>
          <w:sz w:val="22"/>
          <w:szCs w:val="22"/>
        </w:rPr>
      </w:pPr>
    </w:p>
    <w:p w14:paraId="0CA35958"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14:paraId="71A73C7D" w14:textId="77777777" w:rsidR="001F5716" w:rsidRPr="008A21B9" w:rsidRDefault="001F5716" w:rsidP="001F5716">
      <w:pPr>
        <w:pStyle w:val="Default"/>
        <w:rPr>
          <w:rFonts w:ascii="Segoe UI" w:hAnsi="Segoe UI" w:cs="Segoe UI"/>
          <w:bCs/>
          <w:sz w:val="22"/>
          <w:szCs w:val="22"/>
        </w:rPr>
      </w:pPr>
    </w:p>
    <w:p w14:paraId="37C8781A" w14:textId="77777777" w:rsidR="001F5716" w:rsidRPr="008A21B9" w:rsidRDefault="001F5716" w:rsidP="001F5716">
      <w:pPr>
        <w:numPr>
          <w:ilvl w:val="0"/>
          <w:numId w:val="3"/>
        </w:numPr>
        <w:tabs>
          <w:tab w:val="clear" w:pos="720"/>
          <w:tab w:val="num" w:pos="360"/>
        </w:tabs>
        <w:autoSpaceDE w:val="0"/>
        <w:autoSpaceDN w:val="0"/>
        <w:adjustRightInd w:val="0"/>
        <w:ind w:left="360"/>
        <w:rPr>
          <w:rFonts w:ascii="Segoe UI" w:hAnsi="Segoe UI" w:cs="Segoe UI"/>
          <w:b w:val="0"/>
          <w:bCs/>
          <w:color w:val="000000"/>
          <w:sz w:val="22"/>
          <w:szCs w:val="22"/>
        </w:rPr>
      </w:pPr>
      <w:r w:rsidRPr="008A21B9">
        <w:rPr>
          <w:rFonts w:ascii="Segoe UI" w:hAnsi="Segoe UI" w:cs="Segoe UI"/>
          <w:b w:val="0"/>
          <w:bCs/>
          <w:color w:val="000000"/>
          <w:sz w:val="22"/>
          <w:szCs w:val="22"/>
        </w:rPr>
        <w:t>Bidder has not been debarred or otherwise restricted from participating in any public contracts.</w:t>
      </w:r>
    </w:p>
    <w:p w14:paraId="20B45E7B" w14:textId="77777777" w:rsidR="001F5716" w:rsidRPr="008A21B9" w:rsidRDefault="001F5716" w:rsidP="001F5716">
      <w:pPr>
        <w:autoSpaceDE w:val="0"/>
        <w:autoSpaceDN w:val="0"/>
        <w:adjustRightInd w:val="0"/>
        <w:rPr>
          <w:rFonts w:ascii="Segoe UI" w:hAnsi="Segoe UI" w:cs="Segoe UI"/>
          <w:color w:val="000000"/>
          <w:sz w:val="22"/>
          <w:szCs w:val="22"/>
        </w:rPr>
      </w:pPr>
    </w:p>
    <w:p w14:paraId="429950C7" w14:textId="77777777" w:rsidR="001F5716" w:rsidRPr="008A21B9" w:rsidRDefault="001F5716" w:rsidP="001F5716">
      <w:pPr>
        <w:pStyle w:val="Default"/>
        <w:numPr>
          <w:ilvl w:val="0"/>
          <w:numId w:val="3"/>
        </w:numPr>
        <w:tabs>
          <w:tab w:val="clear" w:pos="720"/>
        </w:tabs>
        <w:ind w:left="360"/>
        <w:rPr>
          <w:rFonts w:ascii="Segoe UI" w:hAnsi="Segoe UI" w:cs="Segoe UI"/>
          <w:sz w:val="22"/>
          <w:szCs w:val="22"/>
        </w:rPr>
      </w:pPr>
      <w:r w:rsidRPr="008A21B9">
        <w:rPr>
          <w:rFonts w:ascii="Segoe UI" w:hAnsi="Segoe UI" w:cs="Segoe UI"/>
          <w:sz w:val="22"/>
          <w:szCs w:val="22"/>
        </w:rPr>
        <w:t>Bidder certifies that Bidder has not willfully violated Washington State’s wage payment laws within the last three years.</w:t>
      </w:r>
    </w:p>
    <w:p w14:paraId="0EBCAFB2" w14:textId="77777777" w:rsidR="001F5716" w:rsidRPr="008A21B9" w:rsidRDefault="001F5716" w:rsidP="001F5716">
      <w:pPr>
        <w:pStyle w:val="Default"/>
        <w:rPr>
          <w:rFonts w:ascii="Segoe UI" w:hAnsi="Segoe UI" w:cs="Segoe UI"/>
          <w:sz w:val="22"/>
          <w:szCs w:val="22"/>
        </w:rPr>
      </w:pPr>
    </w:p>
    <w:p w14:paraId="77AD0B7D" w14:textId="77777777" w:rsidR="001F5716" w:rsidRPr="008A21B9" w:rsidRDefault="001F5716" w:rsidP="001F5716">
      <w:pPr>
        <w:pStyle w:val="Default"/>
        <w:numPr>
          <w:ilvl w:val="0"/>
          <w:numId w:val="3"/>
        </w:numPr>
        <w:tabs>
          <w:tab w:val="clear" w:pos="720"/>
          <w:tab w:val="num" w:pos="360"/>
        </w:tabs>
        <w:ind w:left="360"/>
        <w:rPr>
          <w:rFonts w:ascii="Segoe UI" w:hAnsi="Segoe UI" w:cs="Segoe UI"/>
          <w:sz w:val="22"/>
          <w:szCs w:val="22"/>
        </w:rPr>
      </w:pPr>
      <w:r w:rsidRPr="008A21B9">
        <w:rPr>
          <w:rFonts w:ascii="Segoe UI" w:hAnsi="Segoe UI" w:cs="Segoe UI"/>
          <w:sz w:val="22"/>
          <w:szCs w:val="22"/>
        </w:rPr>
        <w:t xml:space="preserve">Bidder acknowledges its obligation to notify OSPI of any changes in the certifications and assurances above. </w:t>
      </w:r>
    </w:p>
    <w:p w14:paraId="449EB3B8"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iCs/>
          <w:sz w:val="22"/>
          <w:szCs w:val="22"/>
        </w:rPr>
      </w:pPr>
    </w:p>
    <w:p w14:paraId="176176AF" w14:textId="77777777" w:rsidR="001F5716" w:rsidRPr="008A21B9" w:rsidRDefault="001F5716" w:rsidP="001F5716">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Segoe UI" w:hAnsi="Segoe UI" w:cs="Segoe UI"/>
          <w:b w:val="0"/>
          <w:i/>
          <w:iCs/>
          <w:sz w:val="22"/>
          <w:szCs w:val="22"/>
        </w:rPr>
      </w:pPr>
      <w:r w:rsidRPr="008A21B9">
        <w:rPr>
          <w:rFonts w:ascii="Segoe UI" w:hAnsi="Segoe UI" w:cs="Segoe UI"/>
          <w:i/>
          <w:iCs/>
          <w:sz w:val="22"/>
          <w:szCs w:val="22"/>
        </w:rPr>
        <w:t>I certify under penalty of perjury of the laws of the State of Washington that the foregoing is true and correct.</w:t>
      </w:r>
    </w:p>
    <w:p w14:paraId="1112CD14"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19521FE8" w14:textId="09851AA5"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bookmarkStart w:id="0" w:name="_Hlk53470063"/>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bookmarkStart w:id="1" w:name="Text1"/>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bookmarkEnd w:id="1"/>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7E9EBE20" w14:textId="7E3DB112"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Signature of Bidder</w:t>
      </w:r>
      <w:r w:rsidRPr="001F5716">
        <w:rPr>
          <w:rFonts w:ascii="Segoe UI" w:hAnsi="Segoe UI" w:cs="Segoe UI"/>
          <w:sz w:val="20"/>
          <w:szCs w:val="16"/>
        </w:rPr>
        <w:tab/>
      </w:r>
      <w:r w:rsidRPr="001F5716">
        <w:rPr>
          <w:rFonts w:ascii="Segoe UI" w:hAnsi="Segoe UI" w:cs="Segoe UI"/>
          <w:sz w:val="20"/>
          <w:szCs w:val="16"/>
        </w:rPr>
        <w:tab/>
        <w:t>Date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Place Signed (City, State)</w:t>
      </w:r>
    </w:p>
    <w:p w14:paraId="2AF0D055" w14:textId="77777777"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p>
    <w:p w14:paraId="73750659" w14:textId="003A3229"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rPr>
      </w:pPr>
      <w:r w:rsidRPr="001F5716">
        <w:rPr>
          <w:rFonts w:ascii="Segoe UI" w:hAnsi="Segoe UI" w:cs="Segoe UI"/>
        </w:rPr>
        <w:tab/>
        <w:t>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r w:rsidR="00772C3F">
        <w:rPr>
          <w:rFonts w:ascii="Segoe UI" w:hAnsi="Segoe UI" w:cs="Segoe UI"/>
        </w:rPr>
        <w:t xml:space="preserve"> </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w:t>
      </w:r>
      <w:r w:rsidRPr="001F5716">
        <w:rPr>
          <w:rFonts w:ascii="Segoe UI" w:hAnsi="Segoe UI" w:cs="Segoe UI"/>
          <w:u w:val="single"/>
        </w:rPr>
        <w:fldChar w:fldCharType="begin">
          <w:ffData>
            <w:name w:val="Text1"/>
            <w:enabled/>
            <w:calcOnExit w:val="0"/>
            <w:textInput/>
          </w:ffData>
        </w:fldChar>
      </w:r>
      <w:r w:rsidRPr="001F5716">
        <w:rPr>
          <w:rFonts w:ascii="Segoe UI" w:hAnsi="Segoe UI" w:cs="Segoe UI"/>
          <w:u w:val="single"/>
        </w:rPr>
        <w:instrText xml:space="preserve"> FORMTEXT </w:instrText>
      </w:r>
      <w:r w:rsidRPr="001F5716">
        <w:rPr>
          <w:rFonts w:ascii="Segoe UI" w:hAnsi="Segoe UI" w:cs="Segoe UI"/>
          <w:u w:val="single"/>
        </w:rPr>
      </w:r>
      <w:r w:rsidRPr="001F5716">
        <w:rPr>
          <w:rFonts w:ascii="Segoe UI" w:hAnsi="Segoe UI" w:cs="Segoe UI"/>
          <w:u w:val="single"/>
        </w:rPr>
        <w:fldChar w:fldCharType="separate"/>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noProof/>
          <w:u w:val="single"/>
        </w:rPr>
        <w:t> </w:t>
      </w:r>
      <w:r w:rsidRPr="001F5716">
        <w:rPr>
          <w:rFonts w:ascii="Segoe UI" w:hAnsi="Segoe UI" w:cs="Segoe UI"/>
          <w:u w:val="single"/>
        </w:rPr>
        <w:fldChar w:fldCharType="end"/>
      </w:r>
      <w:r w:rsidRPr="001F5716">
        <w:rPr>
          <w:rFonts w:ascii="Segoe UI" w:hAnsi="Segoe UI" w:cs="Segoe UI"/>
        </w:rPr>
        <w:t>________________________</w:t>
      </w:r>
    </w:p>
    <w:p w14:paraId="6B816A62" w14:textId="1FBEECA3" w:rsidR="001F5716" w:rsidRPr="001F5716" w:rsidRDefault="001F5716" w:rsidP="001F5716">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Segoe UI" w:hAnsi="Segoe UI" w:cs="Segoe UI"/>
          <w:sz w:val="20"/>
          <w:szCs w:val="16"/>
        </w:rPr>
      </w:pPr>
      <w:r w:rsidRPr="001F5716">
        <w:rPr>
          <w:rFonts w:ascii="Segoe UI" w:hAnsi="Segoe UI" w:cs="Segoe UI"/>
          <w:sz w:val="20"/>
          <w:szCs w:val="16"/>
        </w:rPr>
        <w:tab/>
        <w:t>Print</w:t>
      </w:r>
      <w:r w:rsidR="00772C3F">
        <w:rPr>
          <w:rFonts w:ascii="Segoe UI" w:hAnsi="Segoe UI" w:cs="Segoe UI"/>
          <w:sz w:val="20"/>
          <w:szCs w:val="16"/>
        </w:rPr>
        <w:t>ed</w:t>
      </w:r>
      <w:r w:rsidRPr="001F5716">
        <w:rPr>
          <w:rFonts w:ascii="Segoe UI" w:hAnsi="Segoe UI" w:cs="Segoe UI"/>
          <w:sz w:val="20"/>
          <w:szCs w:val="16"/>
        </w:rPr>
        <w:t xml:space="preserve"> Name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t>Title</w:t>
      </w:r>
      <w:r w:rsidRPr="001F5716">
        <w:rPr>
          <w:rFonts w:ascii="Segoe UI" w:hAnsi="Segoe UI" w:cs="Segoe UI"/>
          <w:sz w:val="20"/>
          <w:szCs w:val="16"/>
        </w:rPr>
        <w:tab/>
      </w:r>
      <w:r w:rsidRPr="001F5716">
        <w:rPr>
          <w:rFonts w:ascii="Segoe UI" w:hAnsi="Segoe UI" w:cs="Segoe UI"/>
          <w:sz w:val="20"/>
          <w:szCs w:val="16"/>
        </w:rPr>
        <w:tab/>
      </w:r>
      <w:r w:rsidRPr="001F5716">
        <w:rPr>
          <w:rFonts w:ascii="Segoe UI" w:hAnsi="Segoe UI" w:cs="Segoe UI"/>
          <w:sz w:val="20"/>
          <w:szCs w:val="16"/>
        </w:rPr>
        <w:tab/>
      </w:r>
      <w:r w:rsidR="00772C3F">
        <w:rPr>
          <w:rFonts w:ascii="Segoe UI" w:hAnsi="Segoe UI" w:cs="Segoe UI"/>
          <w:sz w:val="20"/>
          <w:szCs w:val="16"/>
        </w:rPr>
        <w:t xml:space="preserve"> </w:t>
      </w:r>
      <w:r w:rsidRPr="001F5716">
        <w:rPr>
          <w:rFonts w:ascii="Segoe UI" w:hAnsi="Segoe UI" w:cs="Segoe UI"/>
          <w:sz w:val="20"/>
          <w:szCs w:val="16"/>
        </w:rPr>
        <w:t>Organization Name</w:t>
      </w:r>
    </w:p>
    <w:bookmarkEnd w:id="0"/>
    <w:p w14:paraId="01B3A647" w14:textId="77777777" w:rsidR="00940269" w:rsidRPr="001F5716" w:rsidRDefault="00940269">
      <w:pPr>
        <w:rPr>
          <w:rFonts w:ascii="Segoe UI" w:hAnsi="Segoe UI" w:cs="Segoe UI"/>
        </w:rPr>
      </w:pPr>
    </w:p>
    <w:sectPr w:rsidR="00940269" w:rsidRPr="001F5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3846A" w14:textId="77777777" w:rsidR="001F5716" w:rsidRDefault="001F5716" w:rsidP="001F5716">
      <w:r>
        <w:separator/>
      </w:r>
    </w:p>
  </w:endnote>
  <w:endnote w:type="continuationSeparator" w:id="0">
    <w:p w14:paraId="77612849" w14:textId="77777777" w:rsidR="001F5716" w:rsidRDefault="001F5716" w:rsidP="001F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Cambri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9B89" w14:textId="59CE0CCF" w:rsidR="008A21B9" w:rsidRPr="008A21B9" w:rsidRDefault="008A21B9">
    <w:pPr>
      <w:pStyle w:val="Footer"/>
      <w:rPr>
        <w:rFonts w:ascii="Segoe UI" w:hAnsi="Segoe UI" w:cs="Segoe UI"/>
        <w:b w:val="0"/>
        <w:bCs/>
        <w:sz w:val="20"/>
      </w:rPr>
    </w:pPr>
    <w:r>
      <w:rPr>
        <w:rFonts w:ascii="Segoe UI" w:hAnsi="Segoe UI" w:cs="Segoe UI"/>
        <w:b w:val="0"/>
        <w:bCs/>
        <w:sz w:val="20"/>
      </w:rPr>
      <w:t>Certifications and Assurances</w:t>
    </w:r>
    <w:r w:rsidRPr="00E325D0">
      <w:rPr>
        <w:rFonts w:ascii="Segoe UI" w:hAnsi="Segoe UI" w:cs="Segoe UI"/>
        <w:b w:val="0"/>
        <w:bCs/>
        <w:sz w:val="20"/>
      </w:rPr>
      <w:t xml:space="preserve"> | </w:t>
    </w:r>
    <w:r w:rsidR="005A17C8">
      <w:rPr>
        <w:rFonts w:ascii="Segoe UI" w:hAnsi="Segoe UI" w:cs="Segoe UI"/>
        <w:b w:val="0"/>
        <w:bCs/>
        <w:sz w:val="20"/>
      </w:rPr>
      <w:t>RFQ</w:t>
    </w:r>
    <w:r w:rsidRPr="00E325D0">
      <w:rPr>
        <w:rFonts w:ascii="Segoe UI" w:hAnsi="Segoe UI" w:cs="Segoe UI"/>
        <w:b w:val="0"/>
        <w:bCs/>
        <w:sz w:val="20"/>
      </w:rPr>
      <w:t xml:space="preserve"> No. </w:t>
    </w:r>
    <w:r w:rsidR="005A17C8">
      <w:rPr>
        <w:rFonts w:ascii="Segoe UI" w:hAnsi="Segoe UI" w:cs="Segoe UI"/>
        <w:b w:val="0"/>
        <w:bCs/>
        <w:sz w:val="20"/>
      </w:rPr>
      <w:t>2022-35</w:t>
    </w:r>
    <w:r>
      <w:rPr>
        <w:rFonts w:ascii="Segoe UI" w:hAnsi="Segoe UI" w:cs="Segoe UI"/>
        <w:b w:val="0"/>
        <w:bCs/>
        <w:sz w:val="20"/>
      </w:rPr>
      <w:tab/>
    </w:r>
    <w:r>
      <w:rPr>
        <w:rFonts w:ascii="Segoe UI" w:hAnsi="Segoe UI" w:cs="Segoe UI"/>
        <w:b w:val="0"/>
        <w:bCs/>
        <w:sz w:val="20"/>
      </w:rPr>
      <w:tab/>
    </w:r>
    <w:r w:rsidRPr="0021293D">
      <w:rPr>
        <w:rFonts w:ascii="Segoe UI" w:hAnsi="Segoe UI" w:cs="Segoe UI"/>
        <w:b w:val="0"/>
        <w:bCs/>
        <w:sz w:val="20"/>
      </w:rPr>
      <w:t xml:space="preserve">Page </w:t>
    </w:r>
    <w:r w:rsidRPr="0021293D">
      <w:rPr>
        <w:rFonts w:ascii="Segoe UI" w:hAnsi="Segoe UI" w:cs="Segoe UI"/>
        <w:b w:val="0"/>
        <w:bCs/>
        <w:sz w:val="20"/>
      </w:rPr>
      <w:fldChar w:fldCharType="begin"/>
    </w:r>
    <w:r w:rsidRPr="0021293D">
      <w:rPr>
        <w:rFonts w:ascii="Segoe UI" w:hAnsi="Segoe UI" w:cs="Segoe UI"/>
        <w:b w:val="0"/>
        <w:bCs/>
        <w:sz w:val="20"/>
      </w:rPr>
      <w:instrText xml:space="preserve"> PAGE  \* Arabic  \* MERGEFORMAT </w:instrText>
    </w:r>
    <w:r w:rsidRPr="0021293D">
      <w:rPr>
        <w:rFonts w:ascii="Segoe UI" w:hAnsi="Segoe UI" w:cs="Segoe UI"/>
        <w:b w:val="0"/>
        <w:bCs/>
        <w:sz w:val="20"/>
      </w:rPr>
      <w:fldChar w:fldCharType="separate"/>
    </w:r>
    <w:r>
      <w:rPr>
        <w:rFonts w:ascii="Segoe UI" w:hAnsi="Segoe UI" w:cs="Segoe UI"/>
        <w:b w:val="0"/>
        <w:bCs/>
        <w:sz w:val="20"/>
      </w:rPr>
      <w:t>1</w:t>
    </w:r>
    <w:r w:rsidRPr="0021293D">
      <w:rPr>
        <w:rFonts w:ascii="Segoe UI" w:hAnsi="Segoe UI" w:cs="Segoe UI"/>
        <w:b w:val="0"/>
        <w:bCs/>
        <w:sz w:val="20"/>
      </w:rPr>
      <w:fldChar w:fldCharType="end"/>
    </w:r>
    <w:r w:rsidRPr="0021293D">
      <w:rPr>
        <w:rFonts w:ascii="Segoe UI" w:hAnsi="Segoe UI" w:cs="Segoe UI"/>
        <w:b w:val="0"/>
        <w:bCs/>
        <w:sz w:val="20"/>
      </w:rPr>
      <w:t xml:space="preserve"> of </w:t>
    </w:r>
    <w:r w:rsidRPr="0021293D">
      <w:rPr>
        <w:rFonts w:ascii="Segoe UI" w:hAnsi="Segoe UI" w:cs="Segoe UI"/>
        <w:b w:val="0"/>
        <w:bCs/>
        <w:sz w:val="20"/>
      </w:rPr>
      <w:fldChar w:fldCharType="begin"/>
    </w:r>
    <w:r w:rsidRPr="0021293D">
      <w:rPr>
        <w:rFonts w:ascii="Segoe UI" w:hAnsi="Segoe UI" w:cs="Segoe UI"/>
        <w:b w:val="0"/>
        <w:bCs/>
        <w:sz w:val="20"/>
      </w:rPr>
      <w:instrText xml:space="preserve"> NUMPAGES  \* Arabic  \* MERGEFORMAT </w:instrText>
    </w:r>
    <w:r w:rsidRPr="0021293D">
      <w:rPr>
        <w:rFonts w:ascii="Segoe UI" w:hAnsi="Segoe UI" w:cs="Segoe UI"/>
        <w:b w:val="0"/>
        <w:bCs/>
        <w:sz w:val="20"/>
      </w:rPr>
      <w:fldChar w:fldCharType="separate"/>
    </w:r>
    <w:r>
      <w:rPr>
        <w:rFonts w:ascii="Segoe UI" w:hAnsi="Segoe UI" w:cs="Segoe UI"/>
        <w:b w:val="0"/>
        <w:bCs/>
        <w:sz w:val="20"/>
      </w:rPr>
      <w:t>2</w:t>
    </w:r>
    <w:r w:rsidRPr="0021293D">
      <w:rPr>
        <w:rFonts w:ascii="Segoe UI" w:hAnsi="Segoe UI" w:cs="Segoe UI"/>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5B286" w14:textId="77777777" w:rsidR="001F5716" w:rsidRDefault="001F5716" w:rsidP="001F5716">
      <w:r>
        <w:separator/>
      </w:r>
    </w:p>
  </w:footnote>
  <w:footnote w:type="continuationSeparator" w:id="0">
    <w:p w14:paraId="69D6DE24" w14:textId="77777777" w:rsidR="001F5716" w:rsidRDefault="001F5716" w:rsidP="001F5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842E" w14:textId="77777777" w:rsidR="001F5716" w:rsidRPr="001F5716" w:rsidRDefault="001F5716" w:rsidP="001F5716">
    <w:pPr>
      <w:pStyle w:val="Heading2"/>
      <w:numPr>
        <w:ilvl w:val="0"/>
        <w:numId w:val="0"/>
      </w:numPr>
      <w:spacing w:before="0" w:after="0"/>
      <w:jc w:val="center"/>
      <w:rPr>
        <w:rFonts w:ascii="Segoe UI" w:hAnsi="Segoe UI" w:cs="Segoe UI"/>
        <w:b w:val="0"/>
        <w:sz w:val="28"/>
        <w:szCs w:val="24"/>
      </w:rPr>
    </w:pPr>
    <w:r w:rsidRPr="001F5716">
      <w:rPr>
        <w:rFonts w:ascii="Segoe UI" w:hAnsi="Segoe UI" w:cs="Segoe UI"/>
        <w:sz w:val="28"/>
        <w:szCs w:val="24"/>
      </w:rPr>
      <w:t>EXHIBIT A</w:t>
    </w:r>
  </w:p>
  <w:p w14:paraId="6FF2D6D1" w14:textId="61D142A8" w:rsidR="001F5716" w:rsidRPr="001F5716" w:rsidRDefault="001F5716" w:rsidP="001F5716">
    <w:pPr>
      <w:keepNext/>
      <w:keepLines/>
      <w:tabs>
        <w:tab w:val="left" w:pos="-720"/>
        <w:tab w:val="left" w:pos="0"/>
      </w:tabs>
      <w:jc w:val="center"/>
      <w:rPr>
        <w:rFonts w:ascii="Segoe UI" w:hAnsi="Segoe UI" w:cs="Segoe UI"/>
        <w:b w:val="0"/>
      </w:rPr>
    </w:pPr>
    <w:r w:rsidRPr="001F5716">
      <w:rPr>
        <w:rFonts w:ascii="Segoe UI" w:hAnsi="Segoe UI" w:cs="Segoe UI"/>
      </w:rPr>
      <w:t>CERTIFICATION AND ASSURANCES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D5F4794E"/>
    <w:lvl w:ilvl="0" w:tplc="0A80563C">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weCb37LjdmDGG4UgQQUxSeL9woDspaZZZv6lP/RxRxt0PiHBeLX/KsIl3js+GbWPRohV19Xk0oJ0xC8k39U9g==" w:salt="nGG2f7XRXRPLNzOEtMHJ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668"/>
    <w:rsid w:val="000A1668"/>
    <w:rsid w:val="001F5716"/>
    <w:rsid w:val="005A17C8"/>
    <w:rsid w:val="00772C3F"/>
    <w:rsid w:val="008A21B9"/>
    <w:rsid w:val="00940269"/>
    <w:rsid w:val="00DF262D"/>
    <w:rsid w:val="00EF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570"/>
  <w15:chartTrackingRefBased/>
  <w15:docId w15:val="{A1D55460-4127-4C17-9556-04FD28E3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68"/>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0A1668"/>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1668"/>
    <w:rPr>
      <w:rFonts w:ascii="Arial" w:eastAsia="Times New Roman" w:hAnsi="Arial" w:cs="Arial"/>
      <w:b/>
    </w:rPr>
  </w:style>
  <w:style w:type="paragraph" w:customStyle="1" w:styleId="Default">
    <w:name w:val="Default"/>
    <w:rsid w:val="000A1668"/>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1F5716"/>
    <w:pPr>
      <w:tabs>
        <w:tab w:val="center" w:pos="4680"/>
        <w:tab w:val="right" w:pos="9360"/>
      </w:tabs>
    </w:pPr>
  </w:style>
  <w:style w:type="character" w:customStyle="1" w:styleId="HeaderChar">
    <w:name w:val="Header Char"/>
    <w:basedOn w:val="DefaultParagraphFont"/>
    <w:link w:val="Header"/>
    <w:uiPriority w:val="99"/>
    <w:rsid w:val="001F5716"/>
    <w:rPr>
      <w:rFonts w:ascii="Univers (WN)" w:eastAsia="Times New Roman" w:hAnsi="Univers (WN)" w:cs="Times New Roman"/>
      <w:b/>
      <w:sz w:val="24"/>
      <w:szCs w:val="20"/>
    </w:rPr>
  </w:style>
  <w:style w:type="paragraph" w:styleId="Footer">
    <w:name w:val="footer"/>
    <w:basedOn w:val="Normal"/>
    <w:link w:val="FooterChar"/>
    <w:uiPriority w:val="99"/>
    <w:unhideWhenUsed/>
    <w:rsid w:val="001F5716"/>
    <w:pPr>
      <w:tabs>
        <w:tab w:val="center" w:pos="4680"/>
        <w:tab w:val="right" w:pos="9360"/>
      </w:tabs>
    </w:pPr>
  </w:style>
  <w:style w:type="character" w:customStyle="1" w:styleId="FooterChar">
    <w:name w:val="Footer Char"/>
    <w:basedOn w:val="DefaultParagraphFont"/>
    <w:link w:val="Footer"/>
    <w:uiPriority w:val="99"/>
    <w:rsid w:val="001F5716"/>
    <w:rPr>
      <w:rFonts w:ascii="Univers (WN)" w:eastAsia="Times New Roman" w:hAnsi="Univers (W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DA8B-B86E-4564-9A37-6AD4D8E0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Johannah Renfroe</dc:creator>
  <cp:keywords/>
  <dc:description/>
  <cp:lastModifiedBy>Kyla Moore</cp:lastModifiedBy>
  <cp:revision>7</cp:revision>
  <dcterms:created xsi:type="dcterms:W3CDTF">2019-10-22T17:37:00Z</dcterms:created>
  <dcterms:modified xsi:type="dcterms:W3CDTF">2022-03-25T20:55:00Z</dcterms:modified>
</cp:coreProperties>
</file>