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BB5067">
        <w:rPr>
          <w:rFonts w:ascii="Segoe UI" w:eastAsia="Arial" w:hAnsi="Segoe UI" w:cs="Segoe UI"/>
          <w:i/>
          <w:smallCaps/>
          <w:sz w:val="22"/>
          <w:szCs w:val="22"/>
        </w:rPr>
      </w:r>
      <w:r w:rsidR="00BB5067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</w:t>
      </w:r>
      <w:proofErr w:type="gramStart"/>
      <w:r w:rsidRPr="00530E4E">
        <w:rPr>
          <w:i/>
        </w:rPr>
        <w:t>);</w:t>
      </w:r>
      <w:proofErr w:type="gramEnd"/>
      <w:r w:rsidRPr="00530E4E">
        <w:rPr>
          <w:i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0732493" w:rsidR="00530E4E" w:rsidRPr="00BB5067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BB5067">
        <w:t xml:space="preserve">Has operational procedures in place to ensure that any contract activities that occur in person and on-site at </w:t>
      </w:r>
      <w:r w:rsidR="00BB5067" w:rsidRPr="00BB5067">
        <w:t xml:space="preserve">OSPI/CSC </w:t>
      </w:r>
      <w:r w:rsidRPr="00BB5067">
        <w:t xml:space="preserve">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1F042D40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</w:t>
      </w:r>
      <w:r w:rsidR="00BB5067" w:rsidRPr="00BB5067">
        <w:t xml:space="preserve">OSPI/CSC </w:t>
      </w:r>
      <w:r w:rsidRPr="00530E4E">
        <w:t xml:space="preserve">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445EE100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Will provide to </w:t>
      </w:r>
      <w:r w:rsidR="00BB5067" w:rsidRPr="00BB5067">
        <w:t>OSPI/CSC</w:t>
      </w:r>
      <w:r w:rsidRPr="00530E4E">
        <w:t>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B7AF9C4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BB5067">
        <w:rPr>
          <w:rFonts w:ascii="Segoe UI" w:eastAsia="Arial" w:hAnsi="Segoe UI" w:cs="Segoe UI"/>
          <w:i/>
          <w:smallCaps/>
          <w:sz w:val="22"/>
          <w:szCs w:val="22"/>
        </w:rPr>
      </w:r>
      <w:r w:rsidR="00BB5067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1C6B24E4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BB5067">
      <w:rPr>
        <w:rFonts w:ascii="Segoe UI" w:hAnsi="Segoe UI" w:cs="Segoe UI"/>
        <w:b w:val="0"/>
        <w:bCs/>
        <w:sz w:val="20"/>
      </w:rPr>
      <w:t>2022-27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0E12C0B3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BB5067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247SCw58/gsMu1Ons5L+HXTWa+wg/Rg8tmV4t28vTF5yJA70qxnmS/rDrVv7xjFhKXOSmezG7ow4VkrWH3k+g==" w:salt="+zCv45ynhwMBpu9erc3u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30E4E"/>
    <w:rsid w:val="00940269"/>
    <w:rsid w:val="00BB5067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2022-01-14T22:17:00Z</dcterms:modified>
</cp:coreProperties>
</file>