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3A33" w14:textId="77777777" w:rsidR="00926331" w:rsidRPr="00926331" w:rsidRDefault="00926331" w:rsidP="00926331">
      <w:pPr>
        <w:widowControl/>
        <w:autoSpaceDE/>
        <w:autoSpaceDN/>
        <w:spacing w:after="240"/>
        <w:jc w:val="center"/>
        <w:rPr>
          <w:rFonts w:eastAsia="Times New Roman" w:cs="Segoe UI"/>
          <w:b/>
          <w:sz w:val="28"/>
          <w:szCs w:val="28"/>
        </w:rPr>
      </w:pPr>
      <w:r w:rsidRPr="00926331">
        <w:rPr>
          <w:rFonts w:eastAsia="Times New Roman" w:cs="Segoe UI"/>
          <w:b/>
          <w:sz w:val="28"/>
          <w:szCs w:val="28"/>
        </w:rPr>
        <w:t>Field Trip Medication Administration Skills Checklist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04"/>
        <w:gridCol w:w="101"/>
        <w:gridCol w:w="137"/>
        <w:gridCol w:w="133"/>
        <w:gridCol w:w="2520"/>
        <w:gridCol w:w="270"/>
        <w:gridCol w:w="2520"/>
      </w:tblGrid>
      <w:tr w:rsidR="00926331" w14:paraId="14AD62D4" w14:textId="77777777" w:rsidTr="00926331">
        <w:tc>
          <w:tcPr>
            <w:tcW w:w="10885" w:type="dxa"/>
            <w:gridSpan w:val="7"/>
            <w:shd w:val="clear" w:color="auto" w:fill="AEAAAA" w:themeFill="background2" w:themeFillShade="BF"/>
          </w:tcPr>
          <w:p w14:paraId="0561D177" w14:textId="13DD6F66" w:rsidR="00926331" w:rsidRPr="00926331" w:rsidRDefault="00926331" w:rsidP="00926331">
            <w:pPr>
              <w:jc w:val="center"/>
              <w:rPr>
                <w:b/>
                <w:bCs/>
              </w:rPr>
            </w:pPr>
            <w:r w:rsidRPr="00926331">
              <w:rPr>
                <w:b/>
                <w:bCs/>
              </w:rPr>
              <w:t>Knows Policies for Safe Medication Administration</w:t>
            </w:r>
          </w:p>
        </w:tc>
      </w:tr>
      <w:tr w:rsidR="00926331" w14:paraId="6FA75C8A" w14:textId="77777777" w:rsidTr="00926331">
        <w:tc>
          <w:tcPr>
            <w:tcW w:w="10885" w:type="dxa"/>
            <w:gridSpan w:val="7"/>
          </w:tcPr>
          <w:p w14:paraId="5AB51304" w14:textId="5C448294" w:rsidR="00926331" w:rsidRPr="00926331" w:rsidRDefault="00926331" w:rsidP="0092633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sdt>
              <w:sdtPr>
                <w:rPr>
                  <w:rFonts w:eastAsia="Times New Roman" w:cs="Segoe UI"/>
                </w:rPr>
                <w:id w:val="-20052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eastAsia="Times New Roman" w:cs="Segoe UI"/>
              </w:rPr>
              <w:t xml:space="preserve"> </w:t>
            </w:r>
            <w:r w:rsidRPr="00926331">
              <w:rPr>
                <w:rFonts w:eastAsia="Times New Roman" w:cs="Segoe UI"/>
              </w:rPr>
              <w:t xml:space="preserve">All medications (prescription and </w:t>
            </w:r>
            <w:r w:rsidRPr="00926331">
              <w:rPr>
                <w:rFonts w:eastAsia="Times New Roman" w:cs="Segoe UI"/>
              </w:rPr>
              <w:t>over the counter</w:t>
            </w:r>
            <w:r w:rsidRPr="00926331">
              <w:rPr>
                <w:rFonts w:eastAsia="Times New Roman" w:cs="Segoe UI"/>
              </w:rPr>
              <w:t xml:space="preserve">) need </w:t>
            </w:r>
            <w:proofErr w:type="gramStart"/>
            <w:r w:rsidRPr="00926331">
              <w:rPr>
                <w:rFonts w:eastAsia="Times New Roman" w:cs="Segoe UI"/>
              </w:rPr>
              <w:t>a</w:t>
            </w:r>
            <w:proofErr w:type="gramEnd"/>
            <w:r w:rsidRPr="00926331">
              <w:rPr>
                <w:rFonts w:eastAsia="Times New Roman" w:cs="Segoe UI"/>
              </w:rPr>
              <w:t xml:space="preserve"> LHP/parent signed request form before medications are given.</w:t>
            </w:r>
          </w:p>
        </w:tc>
      </w:tr>
      <w:tr w:rsidR="00926331" w14:paraId="4F19397B" w14:textId="77777777" w:rsidTr="00926331">
        <w:tc>
          <w:tcPr>
            <w:tcW w:w="10885" w:type="dxa"/>
            <w:gridSpan w:val="7"/>
          </w:tcPr>
          <w:p w14:paraId="0295FD0B" w14:textId="4F728348" w:rsidR="00926331" w:rsidRPr="00926331" w:rsidRDefault="00926331" w:rsidP="0092633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sdt>
              <w:sdtPr>
                <w:rPr>
                  <w:rFonts w:eastAsia="Times New Roman" w:cs="Segoe UI"/>
                </w:rPr>
                <w:id w:val="172687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926331">
              <w:rPr>
                <w:rFonts w:eastAsia="Times New Roman" w:cs="Segoe UI"/>
              </w:rPr>
              <w:t xml:space="preserve"> </w:t>
            </w:r>
            <w:r w:rsidRPr="00926331">
              <w:rPr>
                <w:rFonts w:eastAsia="Times New Roman" w:cs="Segoe UI"/>
              </w:rPr>
              <w:t xml:space="preserve">Medications are to be in prescription bottle or original </w:t>
            </w:r>
            <w:r w:rsidR="00785BBA" w:rsidRPr="00926331">
              <w:rPr>
                <w:rFonts w:eastAsia="Times New Roman" w:cs="Segoe UI"/>
              </w:rPr>
              <w:t>container.</w:t>
            </w:r>
          </w:p>
        </w:tc>
      </w:tr>
      <w:tr w:rsidR="00926331" w:rsidRPr="00926331" w14:paraId="5B028700" w14:textId="77777777" w:rsidTr="00926331">
        <w:tc>
          <w:tcPr>
            <w:tcW w:w="10885" w:type="dxa"/>
            <w:gridSpan w:val="7"/>
          </w:tcPr>
          <w:p w14:paraId="15BEFD27" w14:textId="27BB00B7" w:rsidR="00926331" w:rsidRPr="00926331" w:rsidRDefault="00926331">
            <w:pPr>
              <w:rPr>
                <w:rFonts w:cs="Segoe UI"/>
              </w:rPr>
            </w:pPr>
            <w:sdt>
              <w:sdtPr>
                <w:rPr>
                  <w:rFonts w:eastAsia="Times New Roman" w:cs="Segoe UI"/>
                </w:rPr>
                <w:id w:val="-201159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eastAsia="Times New Roman" w:cs="Segoe UI"/>
              </w:rPr>
              <w:t xml:space="preserve"> </w:t>
            </w:r>
            <w:r w:rsidRPr="00926331">
              <w:rPr>
                <w:rFonts w:eastAsia="Times New Roman" w:cs="Segoe UI"/>
              </w:rPr>
              <w:t>Medications are to be kept in a secure/locked area, e.g., car trunk, school bus cargo space, or fanny pack.</w:t>
            </w:r>
          </w:p>
        </w:tc>
      </w:tr>
      <w:tr w:rsidR="00926331" w:rsidRPr="00926331" w14:paraId="645E4AA3" w14:textId="77777777" w:rsidTr="00926331">
        <w:tc>
          <w:tcPr>
            <w:tcW w:w="10885" w:type="dxa"/>
            <w:gridSpan w:val="7"/>
          </w:tcPr>
          <w:p w14:paraId="0B01EFEF" w14:textId="7B535604" w:rsidR="00926331" w:rsidRPr="00926331" w:rsidRDefault="00926331">
            <w:pPr>
              <w:rPr>
                <w:rFonts w:cs="Segoe UI"/>
              </w:rPr>
            </w:pPr>
            <w:sdt>
              <w:sdtPr>
                <w:rPr>
                  <w:rFonts w:eastAsia="Times New Roman" w:cs="Segoe UI"/>
                </w:rPr>
                <w:id w:val="19777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eastAsia="Times New Roman" w:cs="Segoe UI"/>
              </w:rPr>
              <w:t xml:space="preserve"> </w:t>
            </w:r>
            <w:r w:rsidRPr="00926331">
              <w:rPr>
                <w:rFonts w:eastAsia="Times New Roman" w:cs="Segoe UI"/>
              </w:rPr>
              <w:t>Copy of LHP Authorization for Medication at School to accompany medication.</w:t>
            </w:r>
          </w:p>
        </w:tc>
      </w:tr>
      <w:tr w:rsidR="00926331" w:rsidRPr="00926331" w14:paraId="215209D0" w14:textId="77777777" w:rsidTr="00926331">
        <w:tc>
          <w:tcPr>
            <w:tcW w:w="10885" w:type="dxa"/>
            <w:gridSpan w:val="7"/>
          </w:tcPr>
          <w:p w14:paraId="10622C81" w14:textId="532DB77D" w:rsidR="00926331" w:rsidRPr="00926331" w:rsidRDefault="00926331">
            <w:pPr>
              <w:rPr>
                <w:rFonts w:cs="Segoe UI"/>
                <w:bCs/>
              </w:rPr>
            </w:pPr>
            <w:sdt>
              <w:sdtPr>
                <w:rPr>
                  <w:rFonts w:eastAsia="Times New Roman" w:cs="Segoe UI"/>
                  <w:bCs/>
                </w:rPr>
                <w:id w:val="-1700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Segoe UI"/>
                <w:bCs/>
              </w:rPr>
              <w:t xml:space="preserve"> </w:t>
            </w:r>
            <w:r w:rsidRPr="00926331">
              <w:rPr>
                <w:rFonts w:eastAsia="Times New Roman" w:cs="Segoe UI"/>
                <w:bCs/>
              </w:rPr>
              <w:t>Only designated and trained school staff may give medications</w:t>
            </w:r>
            <w:r>
              <w:rPr>
                <w:rFonts w:eastAsia="Times New Roman" w:cs="Segoe UI"/>
                <w:bCs/>
              </w:rPr>
              <w:t>.</w:t>
            </w:r>
          </w:p>
        </w:tc>
      </w:tr>
      <w:tr w:rsidR="00926331" w:rsidRPr="00926331" w14:paraId="6E6B6233" w14:textId="77777777" w:rsidTr="00926331">
        <w:tc>
          <w:tcPr>
            <w:tcW w:w="10885" w:type="dxa"/>
            <w:gridSpan w:val="7"/>
            <w:shd w:val="clear" w:color="auto" w:fill="AEAAAA" w:themeFill="background2" w:themeFillShade="BF"/>
          </w:tcPr>
          <w:p w14:paraId="634F25D6" w14:textId="17E77D17" w:rsidR="00926331" w:rsidRPr="00926331" w:rsidRDefault="00926331" w:rsidP="00926331">
            <w:pPr>
              <w:jc w:val="center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Preparation</w:t>
            </w:r>
          </w:p>
        </w:tc>
      </w:tr>
      <w:tr w:rsidR="00926331" w:rsidRPr="00926331" w14:paraId="164644BD" w14:textId="77777777" w:rsidTr="00926331">
        <w:tc>
          <w:tcPr>
            <w:tcW w:w="10885" w:type="dxa"/>
            <w:gridSpan w:val="7"/>
          </w:tcPr>
          <w:p w14:paraId="28A3281A" w14:textId="52E1B477" w:rsidR="00926331" w:rsidRPr="00926331" w:rsidRDefault="00926331" w:rsidP="0092633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sdt>
              <w:sdtPr>
                <w:rPr>
                  <w:rFonts w:eastAsia="Times New Roman" w:cs="Segoe UI"/>
                </w:rPr>
                <w:id w:val="-171896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eastAsia="Times New Roman" w:cs="Segoe UI"/>
              </w:rPr>
              <w:t xml:space="preserve"> </w:t>
            </w:r>
            <w:r w:rsidRPr="00926331">
              <w:rPr>
                <w:rFonts w:eastAsia="Times New Roman" w:cs="Segoe UI"/>
              </w:rPr>
              <w:t>Familiar with information about the medication.</w:t>
            </w:r>
          </w:p>
        </w:tc>
      </w:tr>
      <w:tr w:rsidR="00926331" w:rsidRPr="00926331" w14:paraId="3CA976B8" w14:textId="77777777" w:rsidTr="00926331">
        <w:tc>
          <w:tcPr>
            <w:tcW w:w="10885" w:type="dxa"/>
            <w:gridSpan w:val="7"/>
          </w:tcPr>
          <w:p w14:paraId="38DACAF9" w14:textId="3A39B6FC" w:rsidR="00926331" w:rsidRPr="00926331" w:rsidRDefault="00926331" w:rsidP="008A05CA">
            <w:pPr>
              <w:rPr>
                <w:rFonts w:cs="Segoe UI"/>
              </w:rPr>
            </w:pPr>
            <w:sdt>
              <w:sdtPr>
                <w:rPr>
                  <w:rFonts w:eastAsia="Times New Roman" w:cs="Segoe UI"/>
                </w:rPr>
                <w:id w:val="-14489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eastAsia="Times New Roman" w:cs="Segoe UI"/>
              </w:rPr>
              <w:t xml:space="preserve"> </w:t>
            </w:r>
            <w:r w:rsidRPr="00926331">
              <w:rPr>
                <w:rFonts w:eastAsia="Times New Roman" w:cs="Segoe UI"/>
              </w:rPr>
              <w:t>Understands side effects and what to do if problems occur</w:t>
            </w:r>
            <w:r>
              <w:rPr>
                <w:rFonts w:eastAsia="Times New Roman" w:cs="Segoe UI"/>
              </w:rPr>
              <w:t>.</w:t>
            </w:r>
          </w:p>
        </w:tc>
      </w:tr>
      <w:tr w:rsidR="00926331" w:rsidRPr="00926331" w14:paraId="3D04B009" w14:textId="77777777" w:rsidTr="00785BBA">
        <w:tc>
          <w:tcPr>
            <w:tcW w:w="10885" w:type="dxa"/>
            <w:gridSpan w:val="7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C3C3687" w14:textId="030BCFF1" w:rsidR="00926331" w:rsidRPr="00926331" w:rsidRDefault="00926331" w:rsidP="00926331">
            <w:pPr>
              <w:jc w:val="center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Knows How to Give Medication Safely</w:t>
            </w:r>
          </w:p>
        </w:tc>
      </w:tr>
      <w:tr w:rsidR="00926331" w:rsidRPr="00926331" w14:paraId="38C0227A" w14:textId="77777777" w:rsidTr="00926331">
        <w:tc>
          <w:tcPr>
            <w:tcW w:w="10885" w:type="dxa"/>
            <w:gridSpan w:val="7"/>
          </w:tcPr>
          <w:p w14:paraId="159B8872" w14:textId="77777777" w:rsidR="009113E3" w:rsidRDefault="00926331" w:rsidP="0092633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sdt>
              <w:sdtPr>
                <w:rPr>
                  <w:rFonts w:eastAsia="Times New Roman" w:cs="Segoe UI"/>
                </w:rPr>
                <w:id w:val="-117726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3E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113E3">
              <w:rPr>
                <w:rFonts w:eastAsia="Times New Roman" w:cs="Segoe UI"/>
              </w:rPr>
              <w:t xml:space="preserve"> </w:t>
            </w:r>
            <w:r w:rsidRPr="00926331">
              <w:rPr>
                <w:rFonts w:eastAsia="Times New Roman" w:cs="Segoe UI"/>
              </w:rPr>
              <w:t>Describes steps of safe administration, including:</w:t>
            </w:r>
          </w:p>
          <w:p w14:paraId="267806FF" w14:textId="3958F383" w:rsidR="009113E3" w:rsidRPr="009113E3" w:rsidRDefault="009113E3" w:rsidP="009113E3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 w:rsidRPr="009113E3">
              <w:rPr>
                <w:rFonts w:eastAsia="Times New Roman" w:cs="Segoe UI"/>
              </w:rPr>
              <w:t>Right student (ask student his/her name</w:t>
            </w:r>
            <w:r w:rsidRPr="009113E3">
              <w:rPr>
                <w:rFonts w:eastAsia="Times New Roman" w:cs="Segoe UI"/>
              </w:rPr>
              <w:t>).</w:t>
            </w:r>
          </w:p>
          <w:p w14:paraId="65B1382E" w14:textId="0116C9BE" w:rsidR="009113E3" w:rsidRPr="009113E3" w:rsidRDefault="009113E3" w:rsidP="009113E3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 w:rsidRPr="009113E3">
              <w:rPr>
                <w:rFonts w:eastAsia="Times New Roman" w:cs="Segoe UI"/>
              </w:rPr>
              <w:t>Right medication (check the medication, the Medication Authorization Form, and the Documentation Form for consistency</w:t>
            </w:r>
            <w:r w:rsidRPr="009113E3">
              <w:rPr>
                <w:rFonts w:eastAsia="Times New Roman" w:cs="Segoe UI"/>
              </w:rPr>
              <w:t>).</w:t>
            </w:r>
          </w:p>
          <w:p w14:paraId="5AC52ADB" w14:textId="019587C1" w:rsidR="009113E3" w:rsidRPr="009113E3" w:rsidRDefault="009113E3" w:rsidP="009113E3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 w:rsidRPr="009113E3">
              <w:rPr>
                <w:rFonts w:eastAsia="Times New Roman" w:cs="Segoe UI"/>
              </w:rPr>
              <w:t xml:space="preserve">Right time to give </w:t>
            </w:r>
            <w:r w:rsidRPr="009113E3">
              <w:rPr>
                <w:rFonts w:eastAsia="Times New Roman" w:cs="Segoe UI"/>
              </w:rPr>
              <w:t>medication.</w:t>
            </w:r>
          </w:p>
          <w:p w14:paraId="5909EDD9" w14:textId="26BAE91D" w:rsidR="009113E3" w:rsidRPr="009113E3" w:rsidRDefault="009113E3" w:rsidP="009113E3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 w:rsidRPr="009113E3">
              <w:rPr>
                <w:rFonts w:eastAsia="Times New Roman" w:cs="Segoe UI"/>
              </w:rPr>
              <w:t xml:space="preserve">Ask the student if they have already received medication, or when he/she last received </w:t>
            </w:r>
            <w:r w:rsidRPr="009113E3">
              <w:rPr>
                <w:rFonts w:eastAsia="Times New Roman" w:cs="Segoe UI"/>
              </w:rPr>
              <w:t>it.</w:t>
            </w:r>
          </w:p>
          <w:p w14:paraId="6CF672F3" w14:textId="43282240" w:rsidR="009113E3" w:rsidRPr="009113E3" w:rsidRDefault="009113E3" w:rsidP="009113E3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 w:rsidRPr="009113E3">
              <w:rPr>
                <w:rFonts w:eastAsia="Times New Roman" w:cs="Segoe UI"/>
              </w:rPr>
              <w:t xml:space="preserve">Avoid touching </w:t>
            </w:r>
            <w:r w:rsidRPr="009113E3">
              <w:rPr>
                <w:rFonts w:eastAsia="Times New Roman" w:cs="Segoe UI"/>
              </w:rPr>
              <w:t>pill.</w:t>
            </w:r>
          </w:p>
          <w:p w14:paraId="45A4BB4E" w14:textId="0092487C" w:rsidR="009113E3" w:rsidRPr="009113E3" w:rsidRDefault="009113E3" w:rsidP="009113E3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 w:rsidRPr="009113E3">
              <w:rPr>
                <w:rFonts w:eastAsia="Times New Roman" w:cs="Segoe UI"/>
              </w:rPr>
              <w:t xml:space="preserve">Offer student water or some </w:t>
            </w:r>
            <w:r w:rsidRPr="009113E3">
              <w:rPr>
                <w:rFonts w:eastAsia="Times New Roman" w:cs="Segoe UI"/>
              </w:rPr>
              <w:t>liquid.</w:t>
            </w:r>
          </w:p>
          <w:p w14:paraId="5BB26FE2" w14:textId="6C50E1F6" w:rsidR="009113E3" w:rsidRPr="009113E3" w:rsidRDefault="009113E3" w:rsidP="009113E3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 w:rsidRPr="009113E3">
              <w:rPr>
                <w:rFonts w:eastAsia="Times New Roman" w:cs="Segoe UI"/>
              </w:rPr>
              <w:t xml:space="preserve">Watch the student swallow the </w:t>
            </w:r>
            <w:r w:rsidRPr="009113E3">
              <w:rPr>
                <w:rFonts w:eastAsia="Times New Roman" w:cs="Segoe UI"/>
              </w:rPr>
              <w:t>pill.</w:t>
            </w:r>
          </w:p>
          <w:p w14:paraId="677B150E" w14:textId="44D4A561" w:rsidR="009113E3" w:rsidRPr="009113E3" w:rsidRDefault="009113E3" w:rsidP="009113E3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 w:rsidRPr="009113E3">
              <w:rPr>
                <w:rFonts w:eastAsia="Times New Roman" w:cs="Segoe UI"/>
              </w:rPr>
              <w:t xml:space="preserve">Place lid on medicine bottle and place medication in locked or secure </w:t>
            </w:r>
            <w:r w:rsidRPr="009113E3">
              <w:rPr>
                <w:rFonts w:eastAsia="Times New Roman" w:cs="Segoe UI"/>
              </w:rPr>
              <w:t>area.</w:t>
            </w:r>
          </w:p>
          <w:p w14:paraId="77E39FC3" w14:textId="77777777" w:rsidR="009113E3" w:rsidRPr="009113E3" w:rsidRDefault="009113E3" w:rsidP="009113E3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 w:rsidRPr="009113E3">
              <w:rPr>
                <w:rFonts w:eastAsia="Times New Roman" w:cs="Segoe UI"/>
              </w:rPr>
              <w:t>Record that you gave the medication on the Documentation Form.  If medication was wasted or destroyed, have a witness cosign with you and give reason on the Documentation Form.</w:t>
            </w:r>
          </w:p>
          <w:p w14:paraId="77E21EAF" w14:textId="1928DF0C" w:rsidR="00926331" w:rsidRPr="009113E3" w:rsidRDefault="009113E3" w:rsidP="00926331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 w:rsidRPr="009113E3">
              <w:rPr>
                <w:rFonts w:eastAsia="Times New Roman" w:cs="Segoe UI"/>
              </w:rPr>
              <w:t>If any questions regarding medication, page or call school nurse.</w:t>
            </w:r>
          </w:p>
        </w:tc>
      </w:tr>
      <w:tr w:rsidR="00926331" w:rsidRPr="00926331" w14:paraId="56862F0E" w14:textId="77777777" w:rsidTr="00785BBA">
        <w:tc>
          <w:tcPr>
            <w:tcW w:w="10885" w:type="dxa"/>
            <w:gridSpan w:val="7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DF76262" w14:textId="5E033151" w:rsidR="00926331" w:rsidRPr="009113E3" w:rsidRDefault="009113E3" w:rsidP="009113E3">
            <w:pPr>
              <w:jc w:val="center"/>
              <w:rPr>
                <w:rFonts w:cs="Segoe UI"/>
                <w:b/>
                <w:bCs/>
              </w:rPr>
            </w:pPr>
            <w:r w:rsidRPr="009113E3">
              <w:rPr>
                <w:rFonts w:cs="Segoe UI"/>
                <w:b/>
                <w:bCs/>
              </w:rPr>
              <w:t>Emergency Medication</w:t>
            </w:r>
          </w:p>
        </w:tc>
      </w:tr>
      <w:tr w:rsidR="00926331" w:rsidRPr="00926331" w14:paraId="3841EAA6" w14:textId="77777777" w:rsidTr="00785BBA">
        <w:tc>
          <w:tcPr>
            <w:tcW w:w="108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803AD" w14:textId="5E203B8F" w:rsidR="00926331" w:rsidRPr="009113E3" w:rsidRDefault="009113E3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sdt>
              <w:sdtPr>
                <w:rPr>
                  <w:rFonts w:eastAsia="Times New Roman" w:cs="Segoe UI"/>
                </w:rPr>
                <w:id w:val="10684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eastAsia="Times New Roman" w:cs="Segoe UI"/>
              </w:rPr>
              <w:t xml:space="preserve"> </w:t>
            </w:r>
            <w:r w:rsidRPr="009113E3">
              <w:rPr>
                <w:rFonts w:eastAsia="Times New Roman" w:cs="Segoe UI"/>
              </w:rPr>
              <w:t>Review’s</w:t>
            </w:r>
            <w:r w:rsidRPr="009113E3">
              <w:rPr>
                <w:rFonts w:eastAsia="Times New Roman" w:cs="Segoe UI"/>
              </w:rPr>
              <w:t xml:space="preserve"> students Emergency Care Plan (ECP) with school nurse.</w:t>
            </w:r>
          </w:p>
        </w:tc>
      </w:tr>
      <w:tr w:rsidR="00926331" w:rsidRPr="00926331" w14:paraId="7E1C1B25" w14:textId="77777777" w:rsidTr="00785BBA">
        <w:tc>
          <w:tcPr>
            <w:tcW w:w="108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3C43C" w14:textId="744DCEB8" w:rsidR="00926331" w:rsidRPr="009113E3" w:rsidRDefault="009113E3" w:rsidP="008A05CA">
            <w:pPr>
              <w:rPr>
                <w:rFonts w:cs="Segoe UI"/>
              </w:rPr>
            </w:pPr>
            <w:sdt>
              <w:sdtPr>
                <w:rPr>
                  <w:rFonts w:eastAsia="Times New Roman" w:cs="Segoe UI"/>
                </w:rPr>
                <w:id w:val="-13235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eastAsia="Times New Roman" w:cs="Segoe UI"/>
              </w:rPr>
              <w:t xml:space="preserve"> </w:t>
            </w:r>
            <w:r w:rsidRPr="009113E3">
              <w:rPr>
                <w:rFonts w:eastAsia="Times New Roman" w:cs="Segoe UI"/>
              </w:rPr>
              <w:t xml:space="preserve">Demonstrates (to nurse) proper use and storage of inhaler and/or </w:t>
            </w:r>
            <w:r>
              <w:rPr>
                <w:rFonts w:eastAsia="Times New Roman" w:cs="Segoe UI"/>
              </w:rPr>
              <w:t>E</w:t>
            </w:r>
            <w:r w:rsidRPr="009113E3">
              <w:rPr>
                <w:rFonts w:eastAsia="Times New Roman" w:cs="Segoe UI"/>
              </w:rPr>
              <w:t>pi</w:t>
            </w:r>
            <w:r>
              <w:rPr>
                <w:rFonts w:eastAsia="Times New Roman" w:cs="Segoe UI"/>
              </w:rPr>
              <w:t>P</w:t>
            </w:r>
            <w:r w:rsidRPr="009113E3">
              <w:rPr>
                <w:rFonts w:eastAsia="Times New Roman" w:cs="Segoe UI"/>
              </w:rPr>
              <w:t>en</w:t>
            </w:r>
          </w:p>
        </w:tc>
      </w:tr>
      <w:tr w:rsidR="009113E3" w:rsidRPr="00926331" w14:paraId="31EEBC56" w14:textId="77777777" w:rsidTr="00785BBA">
        <w:tc>
          <w:tcPr>
            <w:tcW w:w="108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1CC6" w14:textId="694A919F" w:rsidR="009113E3" w:rsidRPr="009113E3" w:rsidRDefault="009113E3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sdt>
              <w:sdtPr>
                <w:rPr>
                  <w:rFonts w:eastAsia="Times New Roman" w:cs="Segoe UI"/>
                </w:rPr>
                <w:id w:val="-9658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9113E3">
              <w:rPr>
                <w:rFonts w:eastAsia="Times New Roman" w:cs="Segoe UI"/>
              </w:rPr>
              <w:t xml:space="preserve"> Understands steps of safe medication procedure outlined above.</w:t>
            </w:r>
          </w:p>
        </w:tc>
      </w:tr>
      <w:tr w:rsidR="009113E3" w:rsidRPr="00926331" w14:paraId="16FDA64D" w14:textId="77777777" w:rsidTr="00785BBA">
        <w:tc>
          <w:tcPr>
            <w:tcW w:w="108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A431E" w14:textId="58143B09" w:rsidR="009113E3" w:rsidRPr="009113E3" w:rsidRDefault="009113E3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49160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BB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13E3">
              <w:rPr>
                <w:rFonts w:eastAsia="Times New Roman" w:cs="Segoe UI"/>
              </w:rPr>
              <w:t>Knows to follow ECP guidelines.</w:t>
            </w:r>
          </w:p>
        </w:tc>
      </w:tr>
      <w:tr w:rsidR="009113E3" w:rsidRPr="00926331" w14:paraId="361CF30C" w14:textId="77777777" w:rsidTr="00785BBA">
        <w:tc>
          <w:tcPr>
            <w:tcW w:w="108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187A1" w14:textId="6401DB59" w:rsidR="009113E3" w:rsidRPr="009113E3" w:rsidRDefault="009113E3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sdt>
              <w:sdtPr>
                <w:rPr>
                  <w:rFonts w:eastAsia="Times New Roman" w:cs="Segoe UI"/>
                </w:rPr>
                <w:id w:val="21772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eastAsia="Times New Roman" w:cs="Segoe UI"/>
              </w:rPr>
              <w:t xml:space="preserve"> </w:t>
            </w:r>
            <w:r w:rsidRPr="009113E3">
              <w:rPr>
                <w:rFonts w:eastAsia="Times New Roman" w:cs="Segoe UI"/>
              </w:rPr>
              <w:t>Will notify school nurse of any concerns or questions.</w:t>
            </w:r>
          </w:p>
        </w:tc>
      </w:tr>
      <w:tr w:rsidR="00785BBA" w:rsidRPr="00926331" w14:paraId="58AD8B16" w14:textId="77777777" w:rsidTr="00785BBA">
        <w:trPr>
          <w:trHeight w:val="175"/>
        </w:trPr>
        <w:sdt>
          <w:sdtPr>
            <w:rPr>
              <w:rFonts w:eastAsia="Times New Roman" w:cs="Segoe UI"/>
            </w:rPr>
            <w:id w:val="1429776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0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FC6B8EA" w14:textId="37953144" w:rsidR="00785BBA" w:rsidRDefault="00785BBA" w:rsidP="009113E3">
                <w:pPr>
                  <w:widowControl/>
                  <w:autoSpaceDE/>
                  <w:autoSpaceDN/>
                  <w:spacing w:after="200" w:line="276" w:lineRule="auto"/>
                  <w:contextualSpacing/>
                  <w:rPr>
                    <w:rFonts w:eastAsia="Times New Roman" w:cs="Segoe UI"/>
                  </w:rPr>
                </w:pPr>
                <w:r w:rsidRPr="00DB7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0DA74" w14:textId="77777777" w:rsidR="00785BBA" w:rsidRDefault="00785BBA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</w:p>
        </w:tc>
        <w:sdt>
          <w:sdtPr>
            <w:rPr>
              <w:rFonts w:eastAsia="Times New Roman" w:cs="Segoe UI"/>
            </w:rPr>
            <w:id w:val="153176064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A96C54" w14:textId="774C8B3E" w:rsidR="00785BBA" w:rsidRDefault="00785BBA" w:rsidP="009113E3">
                <w:pPr>
                  <w:widowControl/>
                  <w:autoSpaceDE/>
                  <w:autoSpaceDN/>
                  <w:spacing w:after="200" w:line="276" w:lineRule="auto"/>
                  <w:contextualSpacing/>
                  <w:rPr>
                    <w:rFonts w:eastAsia="Times New Roman" w:cs="Segoe UI"/>
                  </w:rPr>
                </w:pPr>
                <w:r w:rsidRPr="00DB7A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13E3" w:rsidRPr="00926331" w14:paraId="3A7F6573" w14:textId="77777777" w:rsidTr="00785BBA">
        <w:trPr>
          <w:trHeight w:val="175"/>
        </w:trPr>
        <w:tc>
          <w:tcPr>
            <w:tcW w:w="5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5F044" w14:textId="6EFFA605" w:rsidR="009113E3" w:rsidRDefault="009113E3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Staff person/Trainee</w:t>
            </w: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D0B83" w14:textId="4843F0FB" w:rsidR="009113E3" w:rsidRDefault="009113E3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Date</w:t>
            </w:r>
          </w:p>
        </w:tc>
      </w:tr>
      <w:tr w:rsidR="00785BBA" w:rsidRPr="00926331" w14:paraId="425D11DB" w14:textId="77777777" w:rsidTr="00785BBA">
        <w:trPr>
          <w:trHeight w:val="175"/>
        </w:trPr>
        <w:sdt>
          <w:sdtPr>
            <w:rPr>
              <w:rFonts w:eastAsia="Times New Roman" w:cs="Segoe UI"/>
            </w:rPr>
            <w:id w:val="-15513084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0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D0DC21D" w14:textId="0FD488A5" w:rsidR="00785BBA" w:rsidRDefault="00785BBA" w:rsidP="009113E3">
                <w:pPr>
                  <w:widowControl/>
                  <w:autoSpaceDE/>
                  <w:autoSpaceDN/>
                  <w:spacing w:after="200" w:line="276" w:lineRule="auto"/>
                  <w:contextualSpacing/>
                  <w:rPr>
                    <w:rFonts w:eastAsia="Times New Roman" w:cs="Segoe UI"/>
                  </w:rPr>
                </w:pPr>
                <w:r w:rsidRPr="00DB7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C8530" w14:textId="77777777" w:rsidR="00785BBA" w:rsidRDefault="00785BBA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</w:p>
        </w:tc>
        <w:sdt>
          <w:sdtPr>
            <w:rPr>
              <w:rFonts w:eastAsia="Times New Roman" w:cs="Segoe UI"/>
            </w:rPr>
            <w:id w:val="82948677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463C3D8" w14:textId="450CCC05" w:rsidR="00785BBA" w:rsidRDefault="00785BBA" w:rsidP="009113E3">
                <w:pPr>
                  <w:widowControl/>
                  <w:autoSpaceDE/>
                  <w:autoSpaceDN/>
                  <w:spacing w:after="200" w:line="276" w:lineRule="auto"/>
                  <w:contextualSpacing/>
                  <w:rPr>
                    <w:rFonts w:eastAsia="Times New Roman" w:cs="Segoe UI"/>
                  </w:rPr>
                </w:pPr>
                <w:r w:rsidRPr="00DB7A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13E3" w:rsidRPr="00926331" w14:paraId="417DF52F" w14:textId="77777777" w:rsidTr="00785BBA">
        <w:trPr>
          <w:trHeight w:val="175"/>
        </w:trPr>
        <w:tc>
          <w:tcPr>
            <w:tcW w:w="5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8F115" w14:textId="718E901C" w:rsidR="009113E3" w:rsidRDefault="009113E3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Name of Trainer</w:t>
            </w: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2D6FA" w14:textId="105044FE" w:rsidR="009113E3" w:rsidRDefault="009113E3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Date</w:t>
            </w:r>
          </w:p>
        </w:tc>
      </w:tr>
      <w:tr w:rsidR="00785BBA" w:rsidRPr="00926331" w14:paraId="1A3331BE" w14:textId="77777777" w:rsidTr="00785BBA">
        <w:trPr>
          <w:trHeight w:val="175"/>
        </w:trPr>
        <w:sdt>
          <w:sdtPr>
            <w:rPr>
              <w:rFonts w:eastAsia="Times New Roman" w:cs="Segoe UI"/>
            </w:rPr>
            <w:id w:val="-15067323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EC1FF64" w14:textId="1543954D" w:rsidR="00785BBA" w:rsidRDefault="00785BBA" w:rsidP="009113E3">
                <w:pPr>
                  <w:widowControl/>
                  <w:autoSpaceDE/>
                  <w:autoSpaceDN/>
                  <w:spacing w:after="200" w:line="276" w:lineRule="auto"/>
                  <w:contextualSpacing/>
                  <w:rPr>
                    <w:rFonts w:eastAsia="Times New Roman" w:cs="Segoe UI"/>
                  </w:rPr>
                </w:pPr>
                <w:r w:rsidRPr="00DB7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C4FEF" w14:textId="7A3A0440" w:rsidR="00785BBA" w:rsidRDefault="00785BBA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E9785" w14:textId="77777777" w:rsidR="00785BBA" w:rsidRDefault="00785BBA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27A567" w14:textId="77777777" w:rsidR="00785BBA" w:rsidRDefault="00785BBA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14353" w14:textId="77777777" w:rsidR="00785BBA" w:rsidRDefault="00785BBA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</w:rPr>
            </w:pPr>
          </w:p>
        </w:tc>
      </w:tr>
      <w:tr w:rsidR="009113E3" w:rsidRPr="00785BBA" w14:paraId="04263C37" w14:textId="77777777" w:rsidTr="00785BBA">
        <w:trPr>
          <w:trHeight w:val="70"/>
        </w:trPr>
        <w:tc>
          <w:tcPr>
            <w:tcW w:w="5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678310" w14:textId="50FAA5F7" w:rsidR="009113E3" w:rsidRPr="00785BBA" w:rsidRDefault="009113E3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  <w:i/>
                <w:iCs/>
              </w:rPr>
            </w:pPr>
            <w:r w:rsidRPr="00785BBA">
              <w:rPr>
                <w:rFonts w:eastAsia="Times New Roman" w:cs="Segoe UI"/>
                <w:i/>
                <w:iCs/>
              </w:rPr>
              <w:t>Reviewed</w:t>
            </w:r>
          </w:p>
        </w:tc>
        <w:tc>
          <w:tcPr>
            <w:tcW w:w="5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807F6" w14:textId="3C9601F0" w:rsidR="009113E3" w:rsidRPr="00785BBA" w:rsidRDefault="009113E3" w:rsidP="009113E3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Times New Roman" w:cs="Segoe UI"/>
                <w:i/>
                <w:iCs/>
              </w:rPr>
            </w:pPr>
            <w:r w:rsidRPr="00785BBA">
              <w:rPr>
                <w:rFonts w:eastAsia="Times New Roman" w:cs="Segoe UI"/>
                <w:i/>
                <w:iCs/>
              </w:rPr>
              <w:t>Initials of Trainer and Trainee</w:t>
            </w:r>
          </w:p>
        </w:tc>
      </w:tr>
    </w:tbl>
    <w:p w14:paraId="22B351F5" w14:textId="77777777" w:rsidR="00681006" w:rsidRPr="00785BBA" w:rsidRDefault="00681006">
      <w:pPr>
        <w:rPr>
          <w:rFonts w:cs="Segoe UI"/>
          <w:b/>
          <w:bCs/>
          <w:i/>
          <w:iCs/>
        </w:rPr>
      </w:pPr>
    </w:p>
    <w:sectPr w:rsidR="00681006" w:rsidRPr="00785BBA" w:rsidSect="00926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3A3D"/>
    <w:multiLevelType w:val="hybridMultilevel"/>
    <w:tmpl w:val="0AF0E30C"/>
    <w:lvl w:ilvl="0" w:tplc="F3C0D7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56E"/>
    <w:multiLevelType w:val="hybridMultilevel"/>
    <w:tmpl w:val="DC2AE11C"/>
    <w:lvl w:ilvl="0" w:tplc="F3C0D7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60A3C"/>
    <w:multiLevelType w:val="hybridMultilevel"/>
    <w:tmpl w:val="67C8F90C"/>
    <w:lvl w:ilvl="0" w:tplc="F3C0D7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F4EB6"/>
    <w:multiLevelType w:val="hybridMultilevel"/>
    <w:tmpl w:val="C298F858"/>
    <w:lvl w:ilvl="0" w:tplc="0409000F">
      <w:start w:val="1"/>
      <w:numFmt w:val="decimal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6D"/>
    <w:rsid w:val="0036096D"/>
    <w:rsid w:val="00681006"/>
    <w:rsid w:val="00785BBA"/>
    <w:rsid w:val="009113E3"/>
    <w:rsid w:val="009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DE0E"/>
  <w15:chartTrackingRefBased/>
  <w15:docId w15:val="{91C20EFB-BB1F-4AC8-A356-DBF977EA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6331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5B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5A17-DBA2-432F-B489-A01C1284520F}"/>
      </w:docPartPr>
      <w:docPartBody>
        <w:p w:rsidR="00000000" w:rsidRDefault="00B11248">
          <w:r w:rsidRPr="00DB7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E375-DA6F-4400-A875-DD9BFD33D96B}"/>
      </w:docPartPr>
      <w:docPartBody>
        <w:p w:rsidR="00000000" w:rsidRDefault="00B11248">
          <w:r w:rsidRPr="00DB7A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48"/>
    <w:rsid w:val="00B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2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2</cp:revision>
  <dcterms:created xsi:type="dcterms:W3CDTF">2021-12-28T18:59:00Z</dcterms:created>
  <dcterms:modified xsi:type="dcterms:W3CDTF">2021-12-28T19:27:00Z</dcterms:modified>
</cp:coreProperties>
</file>