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EBA" w:rsidRPr="003D0CF8" w:rsidRDefault="003D0CF8" w:rsidP="006533A8">
      <w:pPr>
        <w:spacing w:after="0" w:line="240" w:lineRule="auto"/>
        <w:jc w:val="center"/>
        <w:rPr>
          <w:rFonts w:cstheme="minorHAnsi"/>
          <w:b/>
          <w:sz w:val="32"/>
        </w:rPr>
      </w:pPr>
      <w:r>
        <w:rPr>
          <w:rFonts w:cstheme="minorHAnsi"/>
          <w:b/>
          <w:sz w:val="32"/>
        </w:rPr>
        <w:t xml:space="preserve">SFSP - </w:t>
      </w:r>
      <w:r w:rsidR="00EE28E5" w:rsidRPr="003D0CF8">
        <w:rPr>
          <w:rFonts w:cstheme="minorHAnsi"/>
          <w:b/>
          <w:sz w:val="32"/>
        </w:rPr>
        <w:t xml:space="preserve">Housing Authority </w:t>
      </w:r>
      <w:r w:rsidR="00F85E60">
        <w:rPr>
          <w:rFonts w:cstheme="minorHAnsi"/>
          <w:b/>
          <w:sz w:val="32"/>
        </w:rPr>
        <w:t xml:space="preserve">Data </w:t>
      </w:r>
      <w:r w:rsidR="00601962">
        <w:rPr>
          <w:rFonts w:cstheme="minorHAnsi"/>
          <w:b/>
          <w:sz w:val="32"/>
        </w:rPr>
        <w:t>Collection</w:t>
      </w:r>
    </w:p>
    <w:p w:rsidR="008A0276" w:rsidRDefault="008A0276" w:rsidP="008A0276">
      <w:pPr>
        <w:spacing w:after="0" w:line="240" w:lineRule="auto"/>
        <w:rPr>
          <w:rFonts w:cstheme="minorHAnsi"/>
        </w:rPr>
      </w:pPr>
    </w:p>
    <w:p w:rsidR="003D0CF8" w:rsidRPr="003D0CF8" w:rsidRDefault="003D0CF8" w:rsidP="008A0276">
      <w:pPr>
        <w:spacing w:after="0" w:line="240" w:lineRule="auto"/>
        <w:rPr>
          <w:rFonts w:cstheme="minorHAnsi"/>
        </w:rPr>
      </w:pPr>
    </w:p>
    <w:p w:rsidR="003D0CF8" w:rsidRPr="00040A62" w:rsidRDefault="003D0CF8" w:rsidP="008A0276">
      <w:pPr>
        <w:spacing w:after="0" w:line="240" w:lineRule="auto"/>
        <w:rPr>
          <w:rFonts w:cstheme="minorHAnsi"/>
          <w:b/>
        </w:rPr>
      </w:pPr>
      <w:r w:rsidRPr="00040A62">
        <w:rPr>
          <w:rFonts w:cstheme="minorHAnsi"/>
          <w:b/>
        </w:rPr>
        <w:t>Instructions:</w:t>
      </w:r>
    </w:p>
    <w:p w:rsidR="003D0CF8" w:rsidRDefault="003D0CF8" w:rsidP="008A0276">
      <w:pPr>
        <w:spacing w:after="0" w:line="240" w:lineRule="auto"/>
        <w:rPr>
          <w:rFonts w:cstheme="minorHAnsi"/>
        </w:rPr>
      </w:pPr>
    </w:p>
    <w:p w:rsidR="00A24B1E" w:rsidRPr="003D0CF8" w:rsidRDefault="00EE28E5" w:rsidP="008A0276">
      <w:pPr>
        <w:spacing w:after="0" w:line="240" w:lineRule="auto"/>
        <w:rPr>
          <w:rFonts w:cstheme="minorHAnsi"/>
        </w:rPr>
      </w:pPr>
      <w:r w:rsidRPr="003D0CF8">
        <w:rPr>
          <w:rFonts w:cstheme="minorHAnsi"/>
        </w:rPr>
        <w:t>To qualify a location as a</w:t>
      </w:r>
      <w:r w:rsidR="00B07EEE" w:rsidRPr="003D0CF8">
        <w:rPr>
          <w:rFonts w:cstheme="minorHAnsi"/>
        </w:rPr>
        <w:t xml:space="preserve"> </w:t>
      </w:r>
      <w:r w:rsidR="004C346E" w:rsidRPr="003D0CF8">
        <w:rPr>
          <w:rFonts w:cstheme="minorHAnsi"/>
        </w:rPr>
        <w:t>Summer Food Service Program (S</w:t>
      </w:r>
      <w:r w:rsidRPr="003D0CF8">
        <w:rPr>
          <w:rFonts w:cstheme="minorHAnsi"/>
        </w:rPr>
        <w:t>F</w:t>
      </w:r>
      <w:r w:rsidR="004C346E" w:rsidRPr="003D0CF8">
        <w:rPr>
          <w:rFonts w:cstheme="minorHAnsi"/>
        </w:rPr>
        <w:t>S</w:t>
      </w:r>
      <w:r w:rsidRPr="003D0CF8">
        <w:rPr>
          <w:rFonts w:cstheme="minorHAnsi"/>
        </w:rPr>
        <w:t xml:space="preserve">P) </w:t>
      </w:r>
      <w:r w:rsidR="004C346E" w:rsidRPr="003D0CF8">
        <w:rPr>
          <w:rFonts w:cstheme="minorHAnsi"/>
        </w:rPr>
        <w:t xml:space="preserve">open </w:t>
      </w:r>
      <w:r w:rsidRPr="003D0CF8">
        <w:rPr>
          <w:rFonts w:cstheme="minorHAnsi"/>
        </w:rPr>
        <w:t xml:space="preserve">site using </w:t>
      </w:r>
      <w:r w:rsidR="006533A8" w:rsidRPr="003D0CF8">
        <w:rPr>
          <w:rFonts w:cstheme="minorHAnsi"/>
        </w:rPr>
        <w:t>h</w:t>
      </w:r>
      <w:r w:rsidRPr="003D0CF8">
        <w:rPr>
          <w:rFonts w:cstheme="minorHAnsi"/>
        </w:rPr>
        <w:t xml:space="preserve">ousing </w:t>
      </w:r>
      <w:r w:rsidR="006533A8" w:rsidRPr="003D0CF8">
        <w:rPr>
          <w:rFonts w:cstheme="minorHAnsi"/>
        </w:rPr>
        <w:t>a</w:t>
      </w:r>
      <w:r w:rsidRPr="003D0CF8">
        <w:rPr>
          <w:rFonts w:cstheme="minorHAnsi"/>
        </w:rPr>
        <w:t xml:space="preserve">uthority data, the sponsor must ask the </w:t>
      </w:r>
      <w:r w:rsidR="006533A8" w:rsidRPr="003D0CF8">
        <w:rPr>
          <w:rFonts w:cstheme="minorHAnsi"/>
        </w:rPr>
        <w:t>h</w:t>
      </w:r>
      <w:r w:rsidRPr="003D0CF8">
        <w:rPr>
          <w:rFonts w:cstheme="minorHAnsi"/>
        </w:rPr>
        <w:t xml:space="preserve">ousing </w:t>
      </w:r>
      <w:r w:rsidR="006533A8" w:rsidRPr="003D0CF8">
        <w:rPr>
          <w:rFonts w:cstheme="minorHAnsi"/>
        </w:rPr>
        <w:t>a</w:t>
      </w:r>
      <w:r w:rsidRPr="003D0CF8">
        <w:rPr>
          <w:rFonts w:cstheme="minorHAnsi"/>
        </w:rPr>
        <w:t xml:space="preserve">uthority official to complete </w:t>
      </w:r>
      <w:r w:rsidR="003D0CF8">
        <w:rPr>
          <w:rFonts w:cstheme="minorHAnsi"/>
        </w:rPr>
        <w:t>a Ho</w:t>
      </w:r>
      <w:bookmarkStart w:id="0" w:name="_GoBack"/>
      <w:bookmarkEnd w:id="0"/>
      <w:r w:rsidR="003D0CF8">
        <w:rPr>
          <w:rFonts w:cstheme="minorHAnsi"/>
        </w:rPr>
        <w:t>using Authority Collection</w:t>
      </w:r>
      <w:r w:rsidRPr="003D0CF8">
        <w:rPr>
          <w:rFonts w:cstheme="minorHAnsi"/>
        </w:rPr>
        <w:t xml:space="preserve"> </w:t>
      </w:r>
      <w:r w:rsidR="003D0CF8" w:rsidRPr="003D0CF8">
        <w:rPr>
          <w:rFonts w:cstheme="minorHAnsi"/>
        </w:rPr>
        <w:t>form</w:t>
      </w:r>
      <w:r w:rsidRPr="003D0CF8">
        <w:rPr>
          <w:rFonts w:cstheme="minorHAnsi"/>
        </w:rPr>
        <w:t>.</w:t>
      </w:r>
      <w:r w:rsidR="004C346E" w:rsidRPr="003D0CF8">
        <w:rPr>
          <w:rFonts w:cstheme="minorHAnsi"/>
        </w:rPr>
        <w:t xml:space="preserve"> </w:t>
      </w:r>
      <w:r w:rsidR="003D0CF8">
        <w:rPr>
          <w:rFonts w:cstheme="minorHAnsi"/>
        </w:rPr>
        <w:t>This</w:t>
      </w:r>
      <w:r w:rsidR="00040A62">
        <w:rPr>
          <w:rFonts w:cstheme="minorHAnsi"/>
        </w:rPr>
        <w:t xml:space="preserve"> form </w:t>
      </w:r>
      <w:proofErr w:type="gramStart"/>
      <w:r w:rsidR="003D0CF8">
        <w:rPr>
          <w:rFonts w:cstheme="minorHAnsi"/>
        </w:rPr>
        <w:t>must be completed</w:t>
      </w:r>
      <w:proofErr w:type="gramEnd"/>
      <w:r w:rsidR="003D0CF8">
        <w:rPr>
          <w:rFonts w:cstheme="minorHAnsi"/>
        </w:rPr>
        <w:t xml:space="preserve"> annually, before the beginning of program operations</w:t>
      </w:r>
      <w:r w:rsidR="00040A62">
        <w:rPr>
          <w:rFonts w:cstheme="minorHAnsi"/>
        </w:rPr>
        <w:t>, to qualify the site</w:t>
      </w:r>
      <w:r w:rsidR="003D0CF8">
        <w:rPr>
          <w:rFonts w:cstheme="minorHAnsi"/>
        </w:rPr>
        <w:t xml:space="preserve">. </w:t>
      </w:r>
      <w:r w:rsidRPr="003D0CF8">
        <w:rPr>
          <w:rFonts w:cstheme="minorHAnsi"/>
        </w:rPr>
        <w:t>Once retu</w:t>
      </w:r>
      <w:r w:rsidR="006533A8" w:rsidRPr="003D0CF8">
        <w:rPr>
          <w:rFonts w:cstheme="minorHAnsi"/>
        </w:rPr>
        <w:t>rned, the sponsor can determine</w:t>
      </w:r>
      <w:r w:rsidRPr="003D0CF8">
        <w:rPr>
          <w:rFonts w:cstheme="minorHAnsi"/>
        </w:rPr>
        <w:t xml:space="preserve"> </w:t>
      </w:r>
      <w:r w:rsidR="006533A8" w:rsidRPr="003D0CF8">
        <w:rPr>
          <w:rFonts w:cstheme="minorHAnsi"/>
        </w:rPr>
        <w:t xml:space="preserve">how many </w:t>
      </w:r>
      <w:r w:rsidRPr="003D0CF8">
        <w:rPr>
          <w:rFonts w:cstheme="minorHAnsi"/>
        </w:rPr>
        <w:t xml:space="preserve">households are </w:t>
      </w:r>
      <w:r w:rsidR="00B07EEE" w:rsidRPr="003D0CF8">
        <w:rPr>
          <w:rFonts w:cstheme="minorHAnsi"/>
        </w:rPr>
        <w:t xml:space="preserve">at or </w:t>
      </w:r>
      <w:r w:rsidRPr="003D0CF8">
        <w:rPr>
          <w:rFonts w:cstheme="minorHAnsi"/>
        </w:rPr>
        <w:t>below the federal poverty level</w:t>
      </w:r>
      <w:r w:rsidR="006533A8" w:rsidRPr="003D0CF8">
        <w:rPr>
          <w:rFonts w:cstheme="minorHAnsi"/>
        </w:rPr>
        <w:t xml:space="preserve"> by using the </w:t>
      </w:r>
      <w:r w:rsidR="00910A66" w:rsidRPr="003D0CF8">
        <w:rPr>
          <w:rFonts w:cstheme="minorHAnsi"/>
        </w:rPr>
        <w:t xml:space="preserve">most current </w:t>
      </w:r>
      <w:hyperlink r:id="rId4" w:history="1">
        <w:r w:rsidR="006533A8" w:rsidRPr="00040A62">
          <w:rPr>
            <w:rStyle w:val="Hyperlink"/>
            <w:rFonts w:cstheme="minorHAnsi"/>
          </w:rPr>
          <w:t>Income Guidelines</w:t>
        </w:r>
      </w:hyperlink>
      <w:r w:rsidRPr="003D0CF8">
        <w:rPr>
          <w:rFonts w:cstheme="minorHAnsi"/>
        </w:rPr>
        <w:t>.</w:t>
      </w:r>
      <w:r w:rsidR="004C346E" w:rsidRPr="003D0CF8">
        <w:rPr>
          <w:rFonts w:cstheme="minorHAnsi"/>
        </w:rPr>
        <w:t xml:space="preserve"> </w:t>
      </w:r>
      <w:r w:rsidR="006533A8" w:rsidRPr="003D0CF8">
        <w:rPr>
          <w:rFonts w:cstheme="minorHAnsi"/>
        </w:rPr>
        <w:t xml:space="preserve">At least </w:t>
      </w:r>
      <w:proofErr w:type="gramStart"/>
      <w:r w:rsidR="006533A8" w:rsidRPr="003D0CF8">
        <w:rPr>
          <w:rFonts w:cstheme="minorHAnsi"/>
        </w:rPr>
        <w:t>one half</w:t>
      </w:r>
      <w:proofErr w:type="gramEnd"/>
      <w:r w:rsidR="006533A8" w:rsidRPr="003D0CF8">
        <w:rPr>
          <w:rFonts w:cstheme="minorHAnsi"/>
        </w:rPr>
        <w:t xml:space="preserve"> the household</w:t>
      </w:r>
      <w:r w:rsidR="00910A66" w:rsidRPr="003D0CF8">
        <w:rPr>
          <w:rFonts w:cstheme="minorHAnsi"/>
        </w:rPr>
        <w:t>s</w:t>
      </w:r>
      <w:r w:rsidR="006533A8" w:rsidRPr="003D0CF8">
        <w:rPr>
          <w:rFonts w:cstheme="minorHAnsi"/>
        </w:rPr>
        <w:t xml:space="preserve"> must </w:t>
      </w:r>
      <w:r w:rsidR="004C346E" w:rsidRPr="003D0CF8">
        <w:rPr>
          <w:rFonts w:cstheme="minorHAnsi"/>
        </w:rPr>
        <w:t xml:space="preserve">be </w:t>
      </w:r>
      <w:r w:rsidR="00B07EEE" w:rsidRPr="003D0CF8">
        <w:rPr>
          <w:rFonts w:cstheme="minorHAnsi"/>
        </w:rPr>
        <w:t xml:space="preserve">at or </w:t>
      </w:r>
      <w:r w:rsidR="006533A8" w:rsidRPr="003D0CF8">
        <w:rPr>
          <w:rFonts w:cstheme="minorHAnsi"/>
        </w:rPr>
        <w:t>below the federal poverty level to qualify the site as an eligible SF</w:t>
      </w:r>
      <w:r w:rsidR="004C346E" w:rsidRPr="003D0CF8">
        <w:rPr>
          <w:rFonts w:cstheme="minorHAnsi"/>
        </w:rPr>
        <w:t>S</w:t>
      </w:r>
      <w:r w:rsidR="006533A8" w:rsidRPr="003D0CF8">
        <w:rPr>
          <w:rFonts w:cstheme="minorHAnsi"/>
        </w:rPr>
        <w:t xml:space="preserve">P </w:t>
      </w:r>
      <w:r w:rsidR="00B07EEE" w:rsidRPr="003D0CF8">
        <w:rPr>
          <w:rFonts w:cstheme="minorHAnsi"/>
        </w:rPr>
        <w:t xml:space="preserve">open </w:t>
      </w:r>
      <w:r w:rsidR="006533A8" w:rsidRPr="003D0CF8">
        <w:rPr>
          <w:rFonts w:cstheme="minorHAnsi"/>
        </w:rPr>
        <w:t>site.</w:t>
      </w:r>
      <w:r w:rsidR="004C346E" w:rsidRPr="003D0CF8">
        <w:rPr>
          <w:rFonts w:cstheme="minorHAnsi"/>
        </w:rPr>
        <w:t xml:space="preserve"> </w:t>
      </w:r>
      <w:r w:rsidR="00040A62">
        <w:rPr>
          <w:rFonts w:cstheme="minorHAnsi"/>
        </w:rPr>
        <w:t>Once returned, note on the form the percentage of households qualifying. File the form with the SFSP records.</w:t>
      </w:r>
    </w:p>
    <w:p w:rsidR="004C346E" w:rsidRPr="003D0CF8" w:rsidRDefault="004C346E" w:rsidP="008A0276">
      <w:pPr>
        <w:spacing w:after="0" w:line="240" w:lineRule="auto"/>
        <w:rPr>
          <w:rFonts w:cstheme="minorHAnsi"/>
        </w:rPr>
      </w:pPr>
    </w:p>
    <w:p w:rsidR="003D0CF8" w:rsidRPr="00040A62" w:rsidRDefault="003D0CF8" w:rsidP="008A0276">
      <w:pPr>
        <w:spacing w:after="0" w:line="240" w:lineRule="auto"/>
        <w:rPr>
          <w:rFonts w:cstheme="minorHAnsi"/>
          <w:b/>
        </w:rPr>
      </w:pPr>
      <w:r w:rsidRPr="00040A62">
        <w:rPr>
          <w:rFonts w:cstheme="minorHAnsi"/>
          <w:b/>
        </w:rPr>
        <w:t>Example of a completed Housing Authority Collection form:</w:t>
      </w:r>
    </w:p>
    <w:p w:rsidR="003D0CF8" w:rsidRDefault="003D0CF8" w:rsidP="008A0276">
      <w:pPr>
        <w:spacing w:after="0" w:line="240" w:lineRule="auto"/>
        <w:rPr>
          <w:rFonts w:cstheme="minorHAnsi"/>
        </w:rPr>
      </w:pPr>
    </w:p>
    <w:p w:rsidR="003D0CF8" w:rsidRPr="003D0CF8" w:rsidRDefault="003D0CF8" w:rsidP="003D0CF8">
      <w:pPr>
        <w:spacing w:after="0" w:line="240" w:lineRule="auto"/>
        <w:rPr>
          <w:rFonts w:cstheme="minorHAnsi"/>
        </w:rPr>
      </w:pPr>
      <w:r>
        <w:rPr>
          <w:rFonts w:cstheme="minorHAnsi"/>
        </w:rPr>
        <w:t>D</w:t>
      </w:r>
      <w:r w:rsidRPr="003D0CF8">
        <w:rPr>
          <w:rFonts w:cstheme="minorHAnsi"/>
        </w:rPr>
        <w:t>ear Housing Authority Official:</w:t>
      </w:r>
    </w:p>
    <w:p w:rsidR="003D0CF8" w:rsidRPr="003D0CF8" w:rsidRDefault="003D0CF8" w:rsidP="003D0CF8">
      <w:pPr>
        <w:spacing w:after="0" w:line="240" w:lineRule="auto"/>
        <w:rPr>
          <w:rFonts w:cstheme="minorHAnsi"/>
        </w:rPr>
      </w:pPr>
    </w:p>
    <w:p w:rsidR="003D0CF8" w:rsidRPr="003D0CF8" w:rsidRDefault="00E97350" w:rsidP="003D0CF8">
      <w:pPr>
        <w:spacing w:after="0" w:line="240" w:lineRule="auto"/>
        <w:rPr>
          <w:rFonts w:cstheme="minorHAnsi"/>
        </w:rPr>
      </w:pPr>
      <w:r w:rsidRPr="00E97350">
        <w:rPr>
          <w:rFonts w:cstheme="minorHAnsi"/>
          <w:u w:val="single"/>
        </w:rPr>
        <w:t>Anytown Parks &amp; Recreation</w:t>
      </w:r>
      <w:r w:rsidR="003D0CF8" w:rsidRPr="003D0CF8">
        <w:rPr>
          <w:rFonts w:cstheme="minorHAnsi"/>
        </w:rPr>
        <w:t xml:space="preserve"> is requesting the information below </w:t>
      </w:r>
      <w:proofErr w:type="gramStart"/>
      <w:r w:rsidR="003D0CF8" w:rsidRPr="003D0CF8">
        <w:rPr>
          <w:rFonts w:cstheme="minorHAnsi"/>
        </w:rPr>
        <w:t>be provided</w:t>
      </w:r>
      <w:proofErr w:type="gramEnd"/>
      <w:r w:rsidR="003D0CF8" w:rsidRPr="003D0CF8">
        <w:rPr>
          <w:rFonts w:cstheme="minorHAnsi"/>
        </w:rPr>
        <w:t xml:space="preserve"> to assist them in determining if the </w:t>
      </w:r>
      <w:r w:rsidR="003D0CF8">
        <w:rPr>
          <w:rFonts w:cstheme="minorHAnsi"/>
        </w:rPr>
        <w:t>address</w:t>
      </w:r>
      <w:r w:rsidR="003D0CF8" w:rsidRPr="003D0CF8">
        <w:rPr>
          <w:rFonts w:cstheme="minorHAnsi"/>
        </w:rPr>
        <w:t xml:space="preserve"> noted will qualify as an open Summer Food Service Program (SFSP) site using housing authority data. Please complete the table below with the information you have for each household living at this location. If the household does not have any income, please note “none” and indicate the type of assistance received to qualify for housing. Thank you.</w:t>
      </w:r>
    </w:p>
    <w:p w:rsidR="003D0CF8" w:rsidRPr="003D0CF8" w:rsidRDefault="003D0CF8" w:rsidP="003D0CF8">
      <w:pPr>
        <w:spacing w:after="0" w:line="240" w:lineRule="auto"/>
        <w:rPr>
          <w:rFonts w:cstheme="minorHAnsi"/>
        </w:rPr>
      </w:pPr>
    </w:p>
    <w:p w:rsidR="003D0CF8" w:rsidRPr="003D0CF8" w:rsidRDefault="00E97350" w:rsidP="003D0CF8">
      <w:pPr>
        <w:spacing w:after="0" w:line="240" w:lineRule="auto"/>
        <w:rPr>
          <w:rFonts w:cstheme="minorHAnsi"/>
        </w:rPr>
      </w:pPr>
      <w:r w:rsidRPr="00E97350">
        <w:rPr>
          <w:rFonts w:cstheme="minorHAnsi"/>
          <w:u w:val="single"/>
        </w:rPr>
        <w:t>Anytown Apartments</w:t>
      </w:r>
      <w:r w:rsidR="003D0CF8" w:rsidRPr="003D0CF8">
        <w:rPr>
          <w:rFonts w:cstheme="minorHAnsi"/>
        </w:rPr>
        <w:tab/>
      </w:r>
      <w:r w:rsidR="003D0CF8" w:rsidRPr="003D0CF8">
        <w:rPr>
          <w:rFonts w:cstheme="minorHAnsi"/>
        </w:rPr>
        <w:tab/>
      </w:r>
      <w:r w:rsidR="003D0CF8" w:rsidRPr="003D0CF8">
        <w:rPr>
          <w:rFonts w:cstheme="minorHAnsi"/>
        </w:rPr>
        <w:tab/>
      </w:r>
      <w:r w:rsidR="003D0CF8" w:rsidRPr="003D0CF8">
        <w:rPr>
          <w:rFonts w:cstheme="minorHAnsi"/>
        </w:rPr>
        <w:tab/>
      </w:r>
      <w:r w:rsidR="00040A62">
        <w:rPr>
          <w:rFonts w:cstheme="minorHAnsi"/>
        </w:rPr>
        <w:t xml:space="preserve">located at </w:t>
      </w:r>
      <w:r w:rsidRPr="00E97350">
        <w:rPr>
          <w:rFonts w:cstheme="minorHAnsi"/>
          <w:u w:val="single"/>
        </w:rPr>
        <w:t>3412 Main Street, Anytown, WA 98000</w:t>
      </w:r>
    </w:p>
    <w:p w:rsidR="003D0CF8" w:rsidRPr="003D0CF8" w:rsidRDefault="003D0CF8" w:rsidP="003D0CF8">
      <w:pPr>
        <w:spacing w:after="0" w:line="240" w:lineRule="auto"/>
        <w:rPr>
          <w:rFonts w:cstheme="minorHAnsi"/>
        </w:rPr>
      </w:pPr>
    </w:p>
    <w:tbl>
      <w:tblPr>
        <w:tblStyle w:val="TableGrid"/>
        <w:tblW w:w="10795" w:type="dxa"/>
        <w:tblLayout w:type="fixed"/>
        <w:tblLook w:val="04A0" w:firstRow="1" w:lastRow="0" w:firstColumn="1" w:lastColumn="0" w:noHBand="0" w:noVBand="1"/>
      </w:tblPr>
      <w:tblGrid>
        <w:gridCol w:w="985"/>
        <w:gridCol w:w="2430"/>
        <w:gridCol w:w="2070"/>
        <w:gridCol w:w="1890"/>
        <w:gridCol w:w="3420"/>
      </w:tblGrid>
      <w:tr w:rsidR="003D0CF8" w:rsidRPr="003D0CF8" w:rsidTr="007844FA">
        <w:tc>
          <w:tcPr>
            <w:tcW w:w="985" w:type="dxa"/>
          </w:tcPr>
          <w:p w:rsidR="003D0CF8" w:rsidRPr="003D0CF8" w:rsidRDefault="003D0CF8" w:rsidP="007844FA">
            <w:pPr>
              <w:jc w:val="center"/>
              <w:rPr>
                <w:rFonts w:cstheme="minorHAnsi"/>
                <w:b/>
              </w:rPr>
            </w:pPr>
          </w:p>
          <w:p w:rsidR="003D0CF8" w:rsidRPr="003D0CF8" w:rsidRDefault="003D0CF8" w:rsidP="007844FA">
            <w:pPr>
              <w:jc w:val="center"/>
              <w:rPr>
                <w:rFonts w:cstheme="minorHAnsi"/>
                <w:b/>
              </w:rPr>
            </w:pPr>
            <w:r w:rsidRPr="003D0CF8">
              <w:rPr>
                <w:rFonts w:cstheme="minorHAnsi"/>
                <w:b/>
              </w:rPr>
              <w:t>Unit Number</w:t>
            </w:r>
          </w:p>
        </w:tc>
        <w:tc>
          <w:tcPr>
            <w:tcW w:w="2430" w:type="dxa"/>
          </w:tcPr>
          <w:p w:rsidR="003D0CF8" w:rsidRPr="003D0CF8" w:rsidRDefault="003D0CF8" w:rsidP="007844FA">
            <w:pPr>
              <w:jc w:val="center"/>
              <w:rPr>
                <w:rFonts w:cstheme="minorHAnsi"/>
                <w:b/>
              </w:rPr>
            </w:pPr>
            <w:r w:rsidRPr="003D0CF8">
              <w:rPr>
                <w:rFonts w:cstheme="minorHAnsi"/>
                <w:b/>
              </w:rPr>
              <w:t>Total number of individuals in household, including children</w:t>
            </w:r>
          </w:p>
        </w:tc>
        <w:tc>
          <w:tcPr>
            <w:tcW w:w="2070" w:type="dxa"/>
          </w:tcPr>
          <w:p w:rsidR="003D0CF8" w:rsidRPr="003D0CF8" w:rsidRDefault="003D0CF8" w:rsidP="007844FA">
            <w:pPr>
              <w:jc w:val="center"/>
              <w:rPr>
                <w:rFonts w:cstheme="minorHAnsi"/>
                <w:b/>
              </w:rPr>
            </w:pPr>
            <w:r w:rsidRPr="003D0CF8">
              <w:rPr>
                <w:rFonts w:cstheme="minorHAnsi"/>
                <w:b/>
              </w:rPr>
              <w:t>Total number of children 18 and younger in household</w:t>
            </w:r>
          </w:p>
        </w:tc>
        <w:tc>
          <w:tcPr>
            <w:tcW w:w="1890" w:type="dxa"/>
          </w:tcPr>
          <w:p w:rsidR="003D0CF8" w:rsidRPr="003D0CF8" w:rsidRDefault="003D0CF8" w:rsidP="007844FA">
            <w:pPr>
              <w:jc w:val="center"/>
              <w:rPr>
                <w:rFonts w:cstheme="minorHAnsi"/>
                <w:b/>
              </w:rPr>
            </w:pPr>
            <w:r w:rsidRPr="003D0CF8">
              <w:rPr>
                <w:rFonts w:cstheme="minorHAnsi"/>
                <w:b/>
              </w:rPr>
              <w:t xml:space="preserve">Annual </w:t>
            </w:r>
          </w:p>
          <w:p w:rsidR="003D0CF8" w:rsidRPr="003D0CF8" w:rsidRDefault="003D0CF8" w:rsidP="007844FA">
            <w:pPr>
              <w:jc w:val="center"/>
              <w:rPr>
                <w:rFonts w:cstheme="minorHAnsi"/>
                <w:b/>
              </w:rPr>
            </w:pPr>
            <w:r w:rsidRPr="003D0CF8">
              <w:rPr>
                <w:rFonts w:cstheme="minorHAnsi"/>
                <w:b/>
              </w:rPr>
              <w:t xml:space="preserve">Household </w:t>
            </w:r>
          </w:p>
          <w:p w:rsidR="003D0CF8" w:rsidRPr="003D0CF8" w:rsidRDefault="003D0CF8" w:rsidP="007844FA">
            <w:pPr>
              <w:jc w:val="center"/>
              <w:rPr>
                <w:rFonts w:cstheme="minorHAnsi"/>
                <w:b/>
              </w:rPr>
            </w:pPr>
            <w:r w:rsidRPr="003D0CF8">
              <w:rPr>
                <w:rFonts w:cstheme="minorHAnsi"/>
                <w:b/>
              </w:rPr>
              <w:t>Income</w:t>
            </w:r>
          </w:p>
        </w:tc>
        <w:tc>
          <w:tcPr>
            <w:tcW w:w="3420" w:type="dxa"/>
          </w:tcPr>
          <w:p w:rsidR="003D0CF8" w:rsidRPr="003D0CF8" w:rsidRDefault="003D0CF8" w:rsidP="007844FA">
            <w:pPr>
              <w:jc w:val="center"/>
              <w:rPr>
                <w:rFonts w:cstheme="minorHAnsi"/>
                <w:b/>
              </w:rPr>
            </w:pPr>
            <w:r w:rsidRPr="003D0CF8">
              <w:rPr>
                <w:rFonts w:cstheme="minorHAnsi"/>
                <w:b/>
              </w:rPr>
              <w:t>Household is receiving public assistance (TANF / WBF / housing assistance, etc.).</w:t>
            </w:r>
          </w:p>
        </w:tc>
      </w:tr>
      <w:tr w:rsidR="003D0CF8" w:rsidRPr="003D0CF8" w:rsidTr="00E97350">
        <w:tc>
          <w:tcPr>
            <w:tcW w:w="985" w:type="dxa"/>
          </w:tcPr>
          <w:p w:rsidR="003D0CF8" w:rsidRPr="003D0CF8" w:rsidRDefault="003D0CF8" w:rsidP="007844FA">
            <w:pPr>
              <w:jc w:val="center"/>
              <w:rPr>
                <w:rFonts w:cstheme="minorHAnsi"/>
              </w:rPr>
            </w:pPr>
            <w:r w:rsidRPr="003D0CF8">
              <w:rPr>
                <w:rFonts w:cstheme="minorHAnsi"/>
              </w:rPr>
              <w:t>1</w:t>
            </w:r>
          </w:p>
        </w:tc>
        <w:tc>
          <w:tcPr>
            <w:tcW w:w="2430" w:type="dxa"/>
            <w:shd w:val="clear" w:color="auto" w:fill="auto"/>
          </w:tcPr>
          <w:p w:rsidR="003D0CF8" w:rsidRPr="00040A62" w:rsidRDefault="00E97350" w:rsidP="00E97350">
            <w:pPr>
              <w:jc w:val="center"/>
              <w:rPr>
                <w:rFonts w:cstheme="minorHAnsi"/>
                <w:i/>
              </w:rPr>
            </w:pPr>
            <w:r w:rsidRPr="00040A62">
              <w:rPr>
                <w:rFonts w:cstheme="minorHAnsi"/>
                <w:i/>
              </w:rPr>
              <w:t>6</w:t>
            </w:r>
          </w:p>
        </w:tc>
        <w:tc>
          <w:tcPr>
            <w:tcW w:w="2070" w:type="dxa"/>
            <w:shd w:val="clear" w:color="auto" w:fill="auto"/>
          </w:tcPr>
          <w:p w:rsidR="003D0CF8" w:rsidRPr="00040A62" w:rsidRDefault="00E97350" w:rsidP="00E97350">
            <w:pPr>
              <w:jc w:val="center"/>
              <w:rPr>
                <w:rFonts w:cstheme="minorHAnsi"/>
                <w:i/>
              </w:rPr>
            </w:pPr>
            <w:r w:rsidRPr="00040A62">
              <w:rPr>
                <w:rFonts w:cstheme="minorHAnsi"/>
                <w:i/>
              </w:rPr>
              <w:t>4</w:t>
            </w:r>
          </w:p>
        </w:tc>
        <w:tc>
          <w:tcPr>
            <w:tcW w:w="1890" w:type="dxa"/>
            <w:shd w:val="clear" w:color="auto" w:fill="auto"/>
          </w:tcPr>
          <w:p w:rsidR="003D0CF8" w:rsidRPr="00040A62" w:rsidRDefault="00040A62" w:rsidP="00040A62">
            <w:pPr>
              <w:jc w:val="right"/>
              <w:rPr>
                <w:rFonts w:cstheme="minorHAnsi"/>
                <w:i/>
              </w:rPr>
            </w:pPr>
            <w:r w:rsidRPr="00040A62">
              <w:rPr>
                <w:rFonts w:cstheme="minorHAnsi"/>
                <w:i/>
              </w:rPr>
              <w:t>$57,430</w:t>
            </w:r>
          </w:p>
        </w:tc>
        <w:tc>
          <w:tcPr>
            <w:tcW w:w="3420" w:type="dxa"/>
            <w:shd w:val="clear" w:color="auto" w:fill="auto"/>
          </w:tcPr>
          <w:p w:rsidR="003D0CF8" w:rsidRPr="00040A62" w:rsidRDefault="003D0CF8" w:rsidP="007844FA">
            <w:pPr>
              <w:rPr>
                <w:rFonts w:cstheme="minorHAnsi"/>
                <w:i/>
              </w:rPr>
            </w:pPr>
          </w:p>
        </w:tc>
      </w:tr>
      <w:tr w:rsidR="003D0CF8" w:rsidRPr="003D0CF8" w:rsidTr="00E97350">
        <w:tc>
          <w:tcPr>
            <w:tcW w:w="985" w:type="dxa"/>
          </w:tcPr>
          <w:p w:rsidR="003D0CF8" w:rsidRPr="003D0CF8" w:rsidRDefault="003D0CF8" w:rsidP="007844FA">
            <w:pPr>
              <w:jc w:val="center"/>
              <w:rPr>
                <w:rFonts w:cstheme="minorHAnsi"/>
              </w:rPr>
            </w:pPr>
            <w:r w:rsidRPr="003D0CF8">
              <w:rPr>
                <w:rFonts w:cstheme="minorHAnsi"/>
              </w:rPr>
              <w:t>2</w:t>
            </w:r>
          </w:p>
        </w:tc>
        <w:tc>
          <w:tcPr>
            <w:tcW w:w="2430" w:type="dxa"/>
            <w:shd w:val="clear" w:color="auto" w:fill="auto"/>
          </w:tcPr>
          <w:p w:rsidR="003D0CF8" w:rsidRPr="00040A62" w:rsidRDefault="00E97350" w:rsidP="00E97350">
            <w:pPr>
              <w:jc w:val="center"/>
              <w:rPr>
                <w:rFonts w:cstheme="minorHAnsi"/>
                <w:i/>
              </w:rPr>
            </w:pPr>
            <w:r w:rsidRPr="00040A62">
              <w:rPr>
                <w:rFonts w:cstheme="minorHAnsi"/>
                <w:i/>
              </w:rPr>
              <w:t>2</w:t>
            </w:r>
          </w:p>
        </w:tc>
        <w:tc>
          <w:tcPr>
            <w:tcW w:w="2070" w:type="dxa"/>
            <w:shd w:val="clear" w:color="auto" w:fill="auto"/>
          </w:tcPr>
          <w:p w:rsidR="003D0CF8" w:rsidRPr="00040A62" w:rsidRDefault="00E97350" w:rsidP="00E97350">
            <w:pPr>
              <w:jc w:val="center"/>
              <w:rPr>
                <w:rFonts w:cstheme="minorHAnsi"/>
                <w:i/>
              </w:rPr>
            </w:pPr>
            <w:r w:rsidRPr="00040A62">
              <w:rPr>
                <w:rFonts w:cstheme="minorHAnsi"/>
                <w:i/>
              </w:rPr>
              <w:t>1</w:t>
            </w:r>
          </w:p>
        </w:tc>
        <w:tc>
          <w:tcPr>
            <w:tcW w:w="1890" w:type="dxa"/>
            <w:shd w:val="clear" w:color="auto" w:fill="auto"/>
          </w:tcPr>
          <w:p w:rsidR="003D0CF8" w:rsidRPr="00040A62" w:rsidRDefault="00040A62" w:rsidP="00040A62">
            <w:pPr>
              <w:jc w:val="right"/>
              <w:rPr>
                <w:rFonts w:cstheme="minorHAnsi"/>
                <w:i/>
              </w:rPr>
            </w:pPr>
            <w:r w:rsidRPr="00040A62">
              <w:rPr>
                <w:rFonts w:cstheme="minorHAnsi"/>
                <w:i/>
              </w:rPr>
              <w:t>none</w:t>
            </w:r>
          </w:p>
        </w:tc>
        <w:tc>
          <w:tcPr>
            <w:tcW w:w="3420" w:type="dxa"/>
            <w:shd w:val="clear" w:color="auto" w:fill="auto"/>
          </w:tcPr>
          <w:p w:rsidR="003D0CF8" w:rsidRPr="00040A62" w:rsidRDefault="00040A62" w:rsidP="007844FA">
            <w:pPr>
              <w:rPr>
                <w:rFonts w:cstheme="minorHAnsi"/>
                <w:i/>
              </w:rPr>
            </w:pPr>
            <w:r w:rsidRPr="00040A62">
              <w:rPr>
                <w:rFonts w:cstheme="minorHAnsi"/>
                <w:i/>
              </w:rPr>
              <w:t>TANF &amp; WBF</w:t>
            </w:r>
          </w:p>
        </w:tc>
      </w:tr>
      <w:tr w:rsidR="00040A62" w:rsidRPr="003D0CF8" w:rsidTr="00E97350">
        <w:tc>
          <w:tcPr>
            <w:tcW w:w="985" w:type="dxa"/>
          </w:tcPr>
          <w:p w:rsidR="00040A62" w:rsidRPr="003D0CF8" w:rsidRDefault="00040A62" w:rsidP="00040A62">
            <w:pPr>
              <w:jc w:val="center"/>
              <w:rPr>
                <w:rFonts w:cstheme="minorHAnsi"/>
              </w:rPr>
            </w:pPr>
            <w:r w:rsidRPr="003D0CF8">
              <w:rPr>
                <w:rFonts w:cstheme="minorHAnsi"/>
              </w:rPr>
              <w:t>3</w:t>
            </w:r>
          </w:p>
        </w:tc>
        <w:tc>
          <w:tcPr>
            <w:tcW w:w="2430" w:type="dxa"/>
            <w:shd w:val="clear" w:color="auto" w:fill="auto"/>
          </w:tcPr>
          <w:p w:rsidR="00040A62" w:rsidRPr="00040A62" w:rsidRDefault="00040A62" w:rsidP="00040A62">
            <w:pPr>
              <w:jc w:val="center"/>
              <w:rPr>
                <w:rFonts w:cstheme="minorHAnsi"/>
                <w:i/>
              </w:rPr>
            </w:pPr>
            <w:r w:rsidRPr="00040A62">
              <w:rPr>
                <w:rFonts w:cstheme="minorHAnsi"/>
                <w:i/>
              </w:rPr>
              <w:t>1</w:t>
            </w:r>
          </w:p>
        </w:tc>
        <w:tc>
          <w:tcPr>
            <w:tcW w:w="2070" w:type="dxa"/>
            <w:shd w:val="clear" w:color="auto" w:fill="auto"/>
          </w:tcPr>
          <w:p w:rsidR="00040A62" w:rsidRPr="00040A62" w:rsidRDefault="00040A62" w:rsidP="00040A62">
            <w:pPr>
              <w:jc w:val="center"/>
              <w:rPr>
                <w:rFonts w:cstheme="minorHAnsi"/>
                <w:i/>
              </w:rPr>
            </w:pPr>
            <w:r w:rsidRPr="00040A62">
              <w:rPr>
                <w:rFonts w:cstheme="minorHAnsi"/>
                <w:i/>
              </w:rPr>
              <w:t>0</w:t>
            </w:r>
          </w:p>
        </w:tc>
        <w:tc>
          <w:tcPr>
            <w:tcW w:w="1890" w:type="dxa"/>
            <w:shd w:val="clear" w:color="auto" w:fill="auto"/>
          </w:tcPr>
          <w:p w:rsidR="00040A62" w:rsidRPr="00040A62" w:rsidRDefault="00040A62" w:rsidP="00040A62">
            <w:pPr>
              <w:jc w:val="right"/>
              <w:rPr>
                <w:i/>
              </w:rPr>
            </w:pPr>
            <w:r w:rsidRPr="00040A62">
              <w:rPr>
                <w:rFonts w:cstheme="minorHAnsi"/>
                <w:i/>
              </w:rPr>
              <w:t>none</w:t>
            </w:r>
          </w:p>
        </w:tc>
        <w:tc>
          <w:tcPr>
            <w:tcW w:w="3420" w:type="dxa"/>
            <w:shd w:val="clear" w:color="auto" w:fill="auto"/>
          </w:tcPr>
          <w:p w:rsidR="00040A62" w:rsidRPr="00040A62" w:rsidRDefault="00040A62" w:rsidP="00040A62">
            <w:pPr>
              <w:rPr>
                <w:rFonts w:cstheme="minorHAnsi"/>
                <w:i/>
              </w:rPr>
            </w:pPr>
            <w:r w:rsidRPr="00040A62">
              <w:rPr>
                <w:rFonts w:cstheme="minorHAnsi"/>
                <w:i/>
              </w:rPr>
              <w:t>TANF &amp; WBF</w:t>
            </w:r>
          </w:p>
        </w:tc>
      </w:tr>
      <w:tr w:rsidR="00040A62" w:rsidRPr="003D0CF8" w:rsidTr="00E97350">
        <w:tc>
          <w:tcPr>
            <w:tcW w:w="985" w:type="dxa"/>
          </w:tcPr>
          <w:p w:rsidR="00040A62" w:rsidRPr="003D0CF8" w:rsidRDefault="00040A62" w:rsidP="00040A62">
            <w:pPr>
              <w:jc w:val="center"/>
              <w:rPr>
                <w:rFonts w:cstheme="minorHAnsi"/>
              </w:rPr>
            </w:pPr>
            <w:r w:rsidRPr="003D0CF8">
              <w:rPr>
                <w:rFonts w:cstheme="minorHAnsi"/>
              </w:rPr>
              <w:t>4</w:t>
            </w:r>
          </w:p>
        </w:tc>
        <w:tc>
          <w:tcPr>
            <w:tcW w:w="2430" w:type="dxa"/>
            <w:shd w:val="clear" w:color="auto" w:fill="auto"/>
          </w:tcPr>
          <w:p w:rsidR="00040A62" w:rsidRPr="00040A62" w:rsidRDefault="00040A62" w:rsidP="00040A62">
            <w:pPr>
              <w:jc w:val="center"/>
              <w:rPr>
                <w:rFonts w:cstheme="minorHAnsi"/>
                <w:i/>
              </w:rPr>
            </w:pPr>
            <w:r w:rsidRPr="00040A62">
              <w:rPr>
                <w:rFonts w:cstheme="minorHAnsi"/>
                <w:i/>
              </w:rPr>
              <w:t>1</w:t>
            </w:r>
          </w:p>
        </w:tc>
        <w:tc>
          <w:tcPr>
            <w:tcW w:w="2070" w:type="dxa"/>
            <w:shd w:val="clear" w:color="auto" w:fill="auto"/>
          </w:tcPr>
          <w:p w:rsidR="00040A62" w:rsidRPr="00040A62" w:rsidRDefault="00040A62" w:rsidP="00040A62">
            <w:pPr>
              <w:jc w:val="center"/>
              <w:rPr>
                <w:rFonts w:cstheme="minorHAnsi"/>
                <w:i/>
              </w:rPr>
            </w:pPr>
            <w:r w:rsidRPr="00040A62">
              <w:rPr>
                <w:rFonts w:cstheme="minorHAnsi"/>
                <w:i/>
              </w:rPr>
              <w:t>0</w:t>
            </w:r>
          </w:p>
        </w:tc>
        <w:tc>
          <w:tcPr>
            <w:tcW w:w="1890" w:type="dxa"/>
            <w:shd w:val="clear" w:color="auto" w:fill="auto"/>
          </w:tcPr>
          <w:p w:rsidR="00040A62" w:rsidRPr="00040A62" w:rsidRDefault="00040A62" w:rsidP="00040A62">
            <w:pPr>
              <w:jc w:val="right"/>
              <w:rPr>
                <w:i/>
              </w:rPr>
            </w:pPr>
            <w:r w:rsidRPr="00040A62">
              <w:rPr>
                <w:rFonts w:cstheme="minorHAnsi"/>
                <w:i/>
              </w:rPr>
              <w:t>none</w:t>
            </w:r>
          </w:p>
        </w:tc>
        <w:tc>
          <w:tcPr>
            <w:tcW w:w="3420" w:type="dxa"/>
            <w:shd w:val="clear" w:color="auto" w:fill="auto"/>
          </w:tcPr>
          <w:p w:rsidR="00040A62" w:rsidRPr="00040A62" w:rsidRDefault="00040A62" w:rsidP="00040A62">
            <w:pPr>
              <w:rPr>
                <w:rFonts w:cstheme="minorHAnsi"/>
                <w:i/>
              </w:rPr>
            </w:pPr>
            <w:r w:rsidRPr="00040A62">
              <w:rPr>
                <w:rFonts w:cstheme="minorHAnsi"/>
                <w:i/>
              </w:rPr>
              <w:t>TANF &amp; WBF</w:t>
            </w:r>
          </w:p>
        </w:tc>
      </w:tr>
      <w:tr w:rsidR="00040A62" w:rsidRPr="003D0CF8" w:rsidTr="00E97350">
        <w:tc>
          <w:tcPr>
            <w:tcW w:w="985" w:type="dxa"/>
          </w:tcPr>
          <w:p w:rsidR="00040A62" w:rsidRPr="003D0CF8" w:rsidRDefault="00040A62" w:rsidP="00040A62">
            <w:pPr>
              <w:jc w:val="center"/>
              <w:rPr>
                <w:rFonts w:cstheme="minorHAnsi"/>
              </w:rPr>
            </w:pPr>
            <w:r w:rsidRPr="003D0CF8">
              <w:rPr>
                <w:rFonts w:cstheme="minorHAnsi"/>
              </w:rPr>
              <w:t>5</w:t>
            </w:r>
          </w:p>
        </w:tc>
        <w:tc>
          <w:tcPr>
            <w:tcW w:w="2430" w:type="dxa"/>
            <w:shd w:val="clear" w:color="auto" w:fill="auto"/>
          </w:tcPr>
          <w:p w:rsidR="00040A62" w:rsidRPr="00040A62" w:rsidRDefault="00040A62" w:rsidP="00040A62">
            <w:pPr>
              <w:jc w:val="center"/>
              <w:rPr>
                <w:rFonts w:cstheme="minorHAnsi"/>
                <w:i/>
              </w:rPr>
            </w:pPr>
            <w:r w:rsidRPr="00040A62">
              <w:rPr>
                <w:rFonts w:cstheme="minorHAnsi"/>
                <w:i/>
              </w:rPr>
              <w:t>5</w:t>
            </w:r>
          </w:p>
        </w:tc>
        <w:tc>
          <w:tcPr>
            <w:tcW w:w="2070" w:type="dxa"/>
            <w:shd w:val="clear" w:color="auto" w:fill="auto"/>
          </w:tcPr>
          <w:p w:rsidR="00040A62" w:rsidRPr="00040A62" w:rsidRDefault="00040A62" w:rsidP="00040A62">
            <w:pPr>
              <w:jc w:val="center"/>
              <w:rPr>
                <w:rFonts w:cstheme="minorHAnsi"/>
                <w:i/>
              </w:rPr>
            </w:pPr>
            <w:r w:rsidRPr="00040A62">
              <w:rPr>
                <w:rFonts w:cstheme="minorHAnsi"/>
                <w:i/>
              </w:rPr>
              <w:t>4</w:t>
            </w:r>
          </w:p>
        </w:tc>
        <w:tc>
          <w:tcPr>
            <w:tcW w:w="1890" w:type="dxa"/>
            <w:shd w:val="clear" w:color="auto" w:fill="auto"/>
          </w:tcPr>
          <w:p w:rsidR="00040A62" w:rsidRPr="00040A62" w:rsidRDefault="00040A62" w:rsidP="00040A62">
            <w:pPr>
              <w:jc w:val="right"/>
              <w:rPr>
                <w:i/>
              </w:rPr>
            </w:pPr>
            <w:r w:rsidRPr="00040A62">
              <w:rPr>
                <w:rFonts w:cstheme="minorHAnsi"/>
                <w:i/>
              </w:rPr>
              <w:t>none</w:t>
            </w:r>
          </w:p>
        </w:tc>
        <w:tc>
          <w:tcPr>
            <w:tcW w:w="3420" w:type="dxa"/>
            <w:shd w:val="clear" w:color="auto" w:fill="auto"/>
          </w:tcPr>
          <w:p w:rsidR="00040A62" w:rsidRPr="00040A62" w:rsidRDefault="00040A62" w:rsidP="00040A62">
            <w:pPr>
              <w:rPr>
                <w:rFonts w:cstheme="minorHAnsi"/>
                <w:i/>
              </w:rPr>
            </w:pPr>
            <w:r w:rsidRPr="00040A62">
              <w:rPr>
                <w:rFonts w:cstheme="minorHAnsi"/>
                <w:i/>
              </w:rPr>
              <w:t>TANF &amp; WBF</w:t>
            </w:r>
          </w:p>
        </w:tc>
      </w:tr>
      <w:tr w:rsidR="003D0CF8" w:rsidRPr="003D0CF8" w:rsidTr="00E97350">
        <w:tc>
          <w:tcPr>
            <w:tcW w:w="985" w:type="dxa"/>
          </w:tcPr>
          <w:p w:rsidR="003D0CF8" w:rsidRPr="003D0CF8" w:rsidRDefault="003D0CF8" w:rsidP="007844FA">
            <w:pPr>
              <w:jc w:val="center"/>
              <w:rPr>
                <w:rFonts w:cstheme="minorHAnsi"/>
              </w:rPr>
            </w:pPr>
            <w:r w:rsidRPr="003D0CF8">
              <w:rPr>
                <w:rFonts w:cstheme="minorHAnsi"/>
              </w:rPr>
              <w:t>6</w:t>
            </w:r>
          </w:p>
        </w:tc>
        <w:tc>
          <w:tcPr>
            <w:tcW w:w="2430" w:type="dxa"/>
            <w:shd w:val="clear" w:color="auto" w:fill="auto"/>
          </w:tcPr>
          <w:p w:rsidR="003D0CF8" w:rsidRPr="00040A62" w:rsidRDefault="00E97350" w:rsidP="00E97350">
            <w:pPr>
              <w:jc w:val="center"/>
              <w:rPr>
                <w:rFonts w:cstheme="minorHAnsi"/>
                <w:i/>
              </w:rPr>
            </w:pPr>
            <w:r w:rsidRPr="00040A62">
              <w:rPr>
                <w:rFonts w:cstheme="minorHAnsi"/>
                <w:i/>
              </w:rPr>
              <w:t>3</w:t>
            </w:r>
          </w:p>
        </w:tc>
        <w:tc>
          <w:tcPr>
            <w:tcW w:w="2070" w:type="dxa"/>
            <w:shd w:val="clear" w:color="auto" w:fill="auto"/>
          </w:tcPr>
          <w:p w:rsidR="003D0CF8" w:rsidRPr="00040A62" w:rsidRDefault="00E97350" w:rsidP="00E97350">
            <w:pPr>
              <w:jc w:val="center"/>
              <w:rPr>
                <w:rFonts w:cstheme="minorHAnsi"/>
                <w:i/>
              </w:rPr>
            </w:pPr>
            <w:r w:rsidRPr="00040A62">
              <w:rPr>
                <w:rFonts w:cstheme="minorHAnsi"/>
                <w:i/>
              </w:rPr>
              <w:t>1</w:t>
            </w:r>
          </w:p>
        </w:tc>
        <w:tc>
          <w:tcPr>
            <w:tcW w:w="1890" w:type="dxa"/>
            <w:shd w:val="clear" w:color="auto" w:fill="auto"/>
          </w:tcPr>
          <w:p w:rsidR="003D0CF8" w:rsidRPr="00040A62" w:rsidRDefault="00040A62" w:rsidP="00040A62">
            <w:pPr>
              <w:jc w:val="right"/>
              <w:rPr>
                <w:rFonts w:cstheme="minorHAnsi"/>
                <w:i/>
              </w:rPr>
            </w:pPr>
            <w:r w:rsidRPr="00040A62">
              <w:rPr>
                <w:rFonts w:cstheme="minorHAnsi"/>
                <w:i/>
              </w:rPr>
              <w:t>$39,000</w:t>
            </w:r>
          </w:p>
        </w:tc>
        <w:tc>
          <w:tcPr>
            <w:tcW w:w="3420" w:type="dxa"/>
            <w:shd w:val="clear" w:color="auto" w:fill="auto"/>
          </w:tcPr>
          <w:p w:rsidR="003D0CF8" w:rsidRPr="00040A62" w:rsidRDefault="003D0CF8" w:rsidP="007844FA">
            <w:pPr>
              <w:rPr>
                <w:rFonts w:cstheme="minorHAnsi"/>
                <w:i/>
              </w:rPr>
            </w:pPr>
          </w:p>
        </w:tc>
      </w:tr>
      <w:tr w:rsidR="003D0CF8" w:rsidRPr="003D0CF8" w:rsidTr="00E97350">
        <w:tc>
          <w:tcPr>
            <w:tcW w:w="985" w:type="dxa"/>
          </w:tcPr>
          <w:p w:rsidR="003D0CF8" w:rsidRPr="003D0CF8" w:rsidRDefault="003D0CF8" w:rsidP="007844FA">
            <w:pPr>
              <w:jc w:val="center"/>
              <w:rPr>
                <w:rFonts w:cstheme="minorHAnsi"/>
              </w:rPr>
            </w:pPr>
            <w:r w:rsidRPr="003D0CF8">
              <w:rPr>
                <w:rFonts w:cstheme="minorHAnsi"/>
              </w:rPr>
              <w:t>7</w:t>
            </w:r>
          </w:p>
        </w:tc>
        <w:tc>
          <w:tcPr>
            <w:tcW w:w="2430" w:type="dxa"/>
            <w:shd w:val="clear" w:color="auto" w:fill="auto"/>
          </w:tcPr>
          <w:p w:rsidR="003D0CF8" w:rsidRPr="00040A62" w:rsidRDefault="00E97350" w:rsidP="00E97350">
            <w:pPr>
              <w:jc w:val="center"/>
              <w:rPr>
                <w:rFonts w:cstheme="minorHAnsi"/>
                <w:i/>
              </w:rPr>
            </w:pPr>
            <w:r w:rsidRPr="00040A62">
              <w:rPr>
                <w:rFonts w:cstheme="minorHAnsi"/>
                <w:i/>
              </w:rPr>
              <w:t>4</w:t>
            </w:r>
          </w:p>
        </w:tc>
        <w:tc>
          <w:tcPr>
            <w:tcW w:w="2070" w:type="dxa"/>
            <w:shd w:val="clear" w:color="auto" w:fill="auto"/>
          </w:tcPr>
          <w:p w:rsidR="003D0CF8" w:rsidRPr="00040A62" w:rsidRDefault="00E97350" w:rsidP="00E97350">
            <w:pPr>
              <w:jc w:val="center"/>
              <w:rPr>
                <w:rFonts w:cstheme="minorHAnsi"/>
                <w:i/>
              </w:rPr>
            </w:pPr>
            <w:r w:rsidRPr="00040A62">
              <w:rPr>
                <w:rFonts w:cstheme="minorHAnsi"/>
                <w:i/>
              </w:rPr>
              <w:t>2</w:t>
            </w:r>
          </w:p>
        </w:tc>
        <w:tc>
          <w:tcPr>
            <w:tcW w:w="1890" w:type="dxa"/>
            <w:shd w:val="clear" w:color="auto" w:fill="auto"/>
          </w:tcPr>
          <w:p w:rsidR="003D0CF8" w:rsidRPr="00040A62" w:rsidRDefault="00040A62" w:rsidP="00040A62">
            <w:pPr>
              <w:jc w:val="right"/>
              <w:rPr>
                <w:rFonts w:cstheme="minorHAnsi"/>
                <w:i/>
              </w:rPr>
            </w:pPr>
            <w:r w:rsidRPr="00040A62">
              <w:rPr>
                <w:rFonts w:cstheme="minorHAnsi"/>
                <w:i/>
              </w:rPr>
              <w:t>$23,178</w:t>
            </w:r>
          </w:p>
        </w:tc>
        <w:tc>
          <w:tcPr>
            <w:tcW w:w="3420" w:type="dxa"/>
            <w:shd w:val="clear" w:color="auto" w:fill="auto"/>
          </w:tcPr>
          <w:p w:rsidR="003D0CF8" w:rsidRPr="00040A62" w:rsidRDefault="003D0CF8" w:rsidP="007844FA">
            <w:pPr>
              <w:rPr>
                <w:rFonts w:cstheme="minorHAnsi"/>
                <w:i/>
              </w:rPr>
            </w:pPr>
          </w:p>
        </w:tc>
      </w:tr>
      <w:tr w:rsidR="003D0CF8" w:rsidRPr="003D0CF8" w:rsidTr="00E97350">
        <w:tc>
          <w:tcPr>
            <w:tcW w:w="985" w:type="dxa"/>
          </w:tcPr>
          <w:p w:rsidR="003D0CF8" w:rsidRPr="003D0CF8" w:rsidRDefault="003D0CF8" w:rsidP="007844FA">
            <w:pPr>
              <w:jc w:val="center"/>
              <w:rPr>
                <w:rFonts w:cstheme="minorHAnsi"/>
              </w:rPr>
            </w:pPr>
            <w:r w:rsidRPr="003D0CF8">
              <w:rPr>
                <w:rFonts w:cstheme="minorHAnsi"/>
              </w:rPr>
              <w:t>8</w:t>
            </w:r>
          </w:p>
        </w:tc>
        <w:tc>
          <w:tcPr>
            <w:tcW w:w="2430" w:type="dxa"/>
            <w:shd w:val="clear" w:color="auto" w:fill="auto"/>
          </w:tcPr>
          <w:p w:rsidR="003D0CF8" w:rsidRPr="00040A62" w:rsidRDefault="00E97350" w:rsidP="00E97350">
            <w:pPr>
              <w:jc w:val="center"/>
              <w:rPr>
                <w:rFonts w:cstheme="minorHAnsi"/>
                <w:i/>
              </w:rPr>
            </w:pPr>
            <w:r w:rsidRPr="00040A62">
              <w:rPr>
                <w:rFonts w:cstheme="minorHAnsi"/>
                <w:i/>
              </w:rPr>
              <w:t>4</w:t>
            </w:r>
          </w:p>
        </w:tc>
        <w:tc>
          <w:tcPr>
            <w:tcW w:w="2070" w:type="dxa"/>
            <w:shd w:val="clear" w:color="auto" w:fill="auto"/>
          </w:tcPr>
          <w:p w:rsidR="003D0CF8" w:rsidRPr="00040A62" w:rsidRDefault="00E97350" w:rsidP="00E97350">
            <w:pPr>
              <w:jc w:val="center"/>
              <w:rPr>
                <w:rFonts w:cstheme="minorHAnsi"/>
                <w:i/>
              </w:rPr>
            </w:pPr>
            <w:r w:rsidRPr="00040A62">
              <w:rPr>
                <w:rFonts w:cstheme="minorHAnsi"/>
                <w:i/>
              </w:rPr>
              <w:t>3</w:t>
            </w:r>
          </w:p>
        </w:tc>
        <w:tc>
          <w:tcPr>
            <w:tcW w:w="1890" w:type="dxa"/>
            <w:shd w:val="clear" w:color="auto" w:fill="auto"/>
          </w:tcPr>
          <w:p w:rsidR="003D0CF8" w:rsidRPr="00040A62" w:rsidRDefault="00040A62" w:rsidP="00040A62">
            <w:pPr>
              <w:jc w:val="right"/>
              <w:rPr>
                <w:rFonts w:cstheme="minorHAnsi"/>
                <w:i/>
              </w:rPr>
            </w:pPr>
            <w:r w:rsidRPr="00040A62">
              <w:rPr>
                <w:rFonts w:cstheme="minorHAnsi"/>
                <w:i/>
              </w:rPr>
              <w:t>$15,014</w:t>
            </w:r>
          </w:p>
        </w:tc>
        <w:tc>
          <w:tcPr>
            <w:tcW w:w="3420" w:type="dxa"/>
            <w:shd w:val="clear" w:color="auto" w:fill="auto"/>
          </w:tcPr>
          <w:p w:rsidR="003D0CF8" w:rsidRPr="00040A62" w:rsidRDefault="003D0CF8" w:rsidP="007844FA">
            <w:pPr>
              <w:rPr>
                <w:rFonts w:cstheme="minorHAnsi"/>
                <w:i/>
              </w:rPr>
            </w:pPr>
          </w:p>
        </w:tc>
      </w:tr>
      <w:tr w:rsidR="003D0CF8" w:rsidRPr="003D0CF8" w:rsidTr="00E97350">
        <w:tc>
          <w:tcPr>
            <w:tcW w:w="985" w:type="dxa"/>
          </w:tcPr>
          <w:p w:rsidR="003D0CF8" w:rsidRPr="003D0CF8" w:rsidRDefault="003D0CF8" w:rsidP="007844FA">
            <w:pPr>
              <w:jc w:val="center"/>
              <w:rPr>
                <w:rFonts w:cstheme="minorHAnsi"/>
              </w:rPr>
            </w:pPr>
            <w:r w:rsidRPr="003D0CF8">
              <w:rPr>
                <w:rFonts w:cstheme="minorHAnsi"/>
              </w:rPr>
              <w:t>9</w:t>
            </w:r>
          </w:p>
        </w:tc>
        <w:tc>
          <w:tcPr>
            <w:tcW w:w="2430" w:type="dxa"/>
            <w:shd w:val="clear" w:color="auto" w:fill="auto"/>
          </w:tcPr>
          <w:p w:rsidR="003D0CF8" w:rsidRPr="00040A62" w:rsidRDefault="00E97350" w:rsidP="00E97350">
            <w:pPr>
              <w:jc w:val="center"/>
              <w:rPr>
                <w:rFonts w:cstheme="minorHAnsi"/>
                <w:i/>
              </w:rPr>
            </w:pPr>
            <w:r w:rsidRPr="00040A62">
              <w:rPr>
                <w:rFonts w:cstheme="minorHAnsi"/>
                <w:i/>
              </w:rPr>
              <w:t>4</w:t>
            </w:r>
          </w:p>
        </w:tc>
        <w:tc>
          <w:tcPr>
            <w:tcW w:w="2070" w:type="dxa"/>
            <w:shd w:val="clear" w:color="auto" w:fill="auto"/>
          </w:tcPr>
          <w:p w:rsidR="003D0CF8" w:rsidRPr="00040A62" w:rsidRDefault="00E97350" w:rsidP="00E97350">
            <w:pPr>
              <w:jc w:val="center"/>
              <w:rPr>
                <w:rFonts w:cstheme="minorHAnsi"/>
                <w:i/>
              </w:rPr>
            </w:pPr>
            <w:r w:rsidRPr="00040A62">
              <w:rPr>
                <w:rFonts w:cstheme="minorHAnsi"/>
                <w:i/>
              </w:rPr>
              <w:t>3</w:t>
            </w:r>
          </w:p>
        </w:tc>
        <w:tc>
          <w:tcPr>
            <w:tcW w:w="1890" w:type="dxa"/>
            <w:shd w:val="clear" w:color="auto" w:fill="auto"/>
          </w:tcPr>
          <w:p w:rsidR="003D0CF8" w:rsidRPr="00040A62" w:rsidRDefault="00040A62" w:rsidP="00040A62">
            <w:pPr>
              <w:jc w:val="right"/>
              <w:rPr>
                <w:rFonts w:cstheme="minorHAnsi"/>
                <w:i/>
              </w:rPr>
            </w:pPr>
            <w:r w:rsidRPr="00040A62">
              <w:rPr>
                <w:rFonts w:cstheme="minorHAnsi"/>
                <w:i/>
              </w:rPr>
              <w:t>$32,119</w:t>
            </w:r>
          </w:p>
        </w:tc>
        <w:tc>
          <w:tcPr>
            <w:tcW w:w="3420" w:type="dxa"/>
            <w:shd w:val="clear" w:color="auto" w:fill="auto"/>
          </w:tcPr>
          <w:p w:rsidR="003D0CF8" w:rsidRPr="00040A62" w:rsidRDefault="003D0CF8" w:rsidP="007844FA">
            <w:pPr>
              <w:rPr>
                <w:rFonts w:cstheme="minorHAnsi"/>
                <w:i/>
              </w:rPr>
            </w:pPr>
          </w:p>
        </w:tc>
      </w:tr>
      <w:tr w:rsidR="003D0CF8" w:rsidRPr="003D0CF8" w:rsidTr="00E97350">
        <w:tc>
          <w:tcPr>
            <w:tcW w:w="985" w:type="dxa"/>
          </w:tcPr>
          <w:p w:rsidR="003D0CF8" w:rsidRPr="003D0CF8" w:rsidRDefault="003D0CF8" w:rsidP="007844FA">
            <w:pPr>
              <w:jc w:val="center"/>
              <w:rPr>
                <w:rFonts w:cstheme="minorHAnsi"/>
              </w:rPr>
            </w:pPr>
            <w:r w:rsidRPr="003D0CF8">
              <w:rPr>
                <w:rFonts w:cstheme="minorHAnsi"/>
              </w:rPr>
              <w:t>10</w:t>
            </w:r>
          </w:p>
        </w:tc>
        <w:tc>
          <w:tcPr>
            <w:tcW w:w="2430" w:type="dxa"/>
            <w:shd w:val="clear" w:color="auto" w:fill="auto"/>
          </w:tcPr>
          <w:p w:rsidR="003D0CF8" w:rsidRPr="00040A62" w:rsidRDefault="00E97350" w:rsidP="00E97350">
            <w:pPr>
              <w:jc w:val="center"/>
              <w:rPr>
                <w:rFonts w:cstheme="minorHAnsi"/>
                <w:i/>
              </w:rPr>
            </w:pPr>
            <w:r w:rsidRPr="00040A62">
              <w:rPr>
                <w:rFonts w:cstheme="minorHAnsi"/>
                <w:i/>
              </w:rPr>
              <w:t>6</w:t>
            </w:r>
          </w:p>
        </w:tc>
        <w:tc>
          <w:tcPr>
            <w:tcW w:w="2070" w:type="dxa"/>
            <w:shd w:val="clear" w:color="auto" w:fill="auto"/>
          </w:tcPr>
          <w:p w:rsidR="003D0CF8" w:rsidRPr="00040A62" w:rsidRDefault="00E97350" w:rsidP="00E97350">
            <w:pPr>
              <w:jc w:val="center"/>
              <w:rPr>
                <w:rFonts w:cstheme="minorHAnsi"/>
                <w:i/>
              </w:rPr>
            </w:pPr>
            <w:r w:rsidRPr="00040A62">
              <w:rPr>
                <w:rFonts w:cstheme="minorHAnsi"/>
                <w:i/>
              </w:rPr>
              <w:t>2</w:t>
            </w:r>
          </w:p>
        </w:tc>
        <w:tc>
          <w:tcPr>
            <w:tcW w:w="1890" w:type="dxa"/>
            <w:shd w:val="clear" w:color="auto" w:fill="auto"/>
          </w:tcPr>
          <w:p w:rsidR="003D0CF8" w:rsidRPr="00040A62" w:rsidRDefault="00040A62" w:rsidP="00040A62">
            <w:pPr>
              <w:jc w:val="right"/>
              <w:rPr>
                <w:rFonts w:cstheme="minorHAnsi"/>
                <w:i/>
              </w:rPr>
            </w:pPr>
            <w:r w:rsidRPr="00040A62">
              <w:rPr>
                <w:rFonts w:cstheme="minorHAnsi"/>
                <w:i/>
              </w:rPr>
              <w:t>$68,569</w:t>
            </w:r>
          </w:p>
        </w:tc>
        <w:tc>
          <w:tcPr>
            <w:tcW w:w="3420" w:type="dxa"/>
            <w:shd w:val="clear" w:color="auto" w:fill="auto"/>
          </w:tcPr>
          <w:p w:rsidR="003D0CF8" w:rsidRPr="00040A62" w:rsidRDefault="003D0CF8" w:rsidP="007844FA">
            <w:pPr>
              <w:rPr>
                <w:rFonts w:cstheme="minorHAnsi"/>
                <w:i/>
              </w:rPr>
            </w:pPr>
          </w:p>
        </w:tc>
      </w:tr>
      <w:tr w:rsidR="00040A62" w:rsidRPr="003D0CF8" w:rsidTr="00E97350">
        <w:tc>
          <w:tcPr>
            <w:tcW w:w="985" w:type="dxa"/>
          </w:tcPr>
          <w:p w:rsidR="00040A62" w:rsidRPr="003D0CF8" w:rsidRDefault="00040A62" w:rsidP="00040A62">
            <w:pPr>
              <w:jc w:val="center"/>
              <w:rPr>
                <w:rFonts w:cstheme="minorHAnsi"/>
              </w:rPr>
            </w:pPr>
            <w:r w:rsidRPr="003D0CF8">
              <w:rPr>
                <w:rFonts w:cstheme="minorHAnsi"/>
              </w:rPr>
              <w:t>11</w:t>
            </w:r>
          </w:p>
        </w:tc>
        <w:tc>
          <w:tcPr>
            <w:tcW w:w="2430" w:type="dxa"/>
            <w:shd w:val="clear" w:color="auto" w:fill="auto"/>
          </w:tcPr>
          <w:p w:rsidR="00040A62" w:rsidRPr="00040A62" w:rsidRDefault="00040A62" w:rsidP="00040A62">
            <w:pPr>
              <w:jc w:val="center"/>
              <w:rPr>
                <w:rFonts w:cstheme="minorHAnsi"/>
                <w:i/>
              </w:rPr>
            </w:pPr>
            <w:r w:rsidRPr="00040A62">
              <w:rPr>
                <w:rFonts w:cstheme="minorHAnsi"/>
                <w:i/>
              </w:rPr>
              <w:t>5</w:t>
            </w:r>
          </w:p>
        </w:tc>
        <w:tc>
          <w:tcPr>
            <w:tcW w:w="2070" w:type="dxa"/>
            <w:shd w:val="clear" w:color="auto" w:fill="auto"/>
          </w:tcPr>
          <w:p w:rsidR="00040A62" w:rsidRPr="00040A62" w:rsidRDefault="00040A62" w:rsidP="00040A62">
            <w:pPr>
              <w:jc w:val="center"/>
              <w:rPr>
                <w:rFonts w:cstheme="minorHAnsi"/>
                <w:i/>
              </w:rPr>
            </w:pPr>
            <w:r w:rsidRPr="00040A62">
              <w:rPr>
                <w:rFonts w:cstheme="minorHAnsi"/>
                <w:i/>
              </w:rPr>
              <w:t>2</w:t>
            </w:r>
          </w:p>
        </w:tc>
        <w:tc>
          <w:tcPr>
            <w:tcW w:w="1890" w:type="dxa"/>
            <w:shd w:val="clear" w:color="auto" w:fill="auto"/>
          </w:tcPr>
          <w:p w:rsidR="00040A62" w:rsidRPr="00040A62" w:rsidRDefault="00040A62" w:rsidP="00040A62">
            <w:pPr>
              <w:jc w:val="right"/>
              <w:rPr>
                <w:rFonts w:cstheme="minorHAnsi"/>
                <w:i/>
              </w:rPr>
            </w:pPr>
            <w:r w:rsidRPr="00040A62">
              <w:rPr>
                <w:rFonts w:cstheme="minorHAnsi"/>
                <w:i/>
              </w:rPr>
              <w:t>none</w:t>
            </w:r>
          </w:p>
        </w:tc>
        <w:tc>
          <w:tcPr>
            <w:tcW w:w="3420" w:type="dxa"/>
            <w:shd w:val="clear" w:color="auto" w:fill="auto"/>
          </w:tcPr>
          <w:p w:rsidR="00040A62" w:rsidRPr="00040A62" w:rsidRDefault="00040A62" w:rsidP="00040A62">
            <w:pPr>
              <w:rPr>
                <w:rFonts w:cstheme="minorHAnsi"/>
                <w:i/>
              </w:rPr>
            </w:pPr>
            <w:r w:rsidRPr="00040A62">
              <w:rPr>
                <w:rFonts w:cstheme="minorHAnsi"/>
                <w:i/>
              </w:rPr>
              <w:t>TANF &amp; WBF</w:t>
            </w:r>
          </w:p>
        </w:tc>
      </w:tr>
      <w:tr w:rsidR="00040A62" w:rsidRPr="003D0CF8" w:rsidTr="00E97350">
        <w:tc>
          <w:tcPr>
            <w:tcW w:w="985" w:type="dxa"/>
          </w:tcPr>
          <w:p w:rsidR="00040A62" w:rsidRPr="003D0CF8" w:rsidRDefault="00040A62" w:rsidP="00040A62">
            <w:pPr>
              <w:jc w:val="center"/>
              <w:rPr>
                <w:rFonts w:cstheme="minorHAnsi"/>
              </w:rPr>
            </w:pPr>
            <w:r w:rsidRPr="003D0CF8">
              <w:rPr>
                <w:rFonts w:cstheme="minorHAnsi"/>
              </w:rPr>
              <w:t>12</w:t>
            </w:r>
          </w:p>
        </w:tc>
        <w:tc>
          <w:tcPr>
            <w:tcW w:w="2430" w:type="dxa"/>
            <w:shd w:val="clear" w:color="auto" w:fill="auto"/>
          </w:tcPr>
          <w:p w:rsidR="00040A62" w:rsidRPr="00040A62" w:rsidRDefault="00040A62" w:rsidP="00040A62">
            <w:pPr>
              <w:jc w:val="center"/>
              <w:rPr>
                <w:rFonts w:cstheme="minorHAnsi"/>
                <w:i/>
              </w:rPr>
            </w:pPr>
            <w:r w:rsidRPr="00040A62">
              <w:rPr>
                <w:rFonts w:cstheme="minorHAnsi"/>
                <w:i/>
              </w:rPr>
              <w:t>4</w:t>
            </w:r>
          </w:p>
        </w:tc>
        <w:tc>
          <w:tcPr>
            <w:tcW w:w="2070" w:type="dxa"/>
            <w:shd w:val="clear" w:color="auto" w:fill="auto"/>
          </w:tcPr>
          <w:p w:rsidR="00040A62" w:rsidRPr="00040A62" w:rsidRDefault="00040A62" w:rsidP="00040A62">
            <w:pPr>
              <w:jc w:val="center"/>
              <w:rPr>
                <w:rFonts w:cstheme="minorHAnsi"/>
                <w:i/>
              </w:rPr>
            </w:pPr>
            <w:r w:rsidRPr="00040A62">
              <w:rPr>
                <w:rFonts w:cstheme="minorHAnsi"/>
                <w:i/>
              </w:rPr>
              <w:t>3</w:t>
            </w:r>
          </w:p>
        </w:tc>
        <w:tc>
          <w:tcPr>
            <w:tcW w:w="1890" w:type="dxa"/>
            <w:shd w:val="clear" w:color="auto" w:fill="auto"/>
          </w:tcPr>
          <w:p w:rsidR="00040A62" w:rsidRPr="00040A62" w:rsidRDefault="00040A62" w:rsidP="00040A62">
            <w:pPr>
              <w:jc w:val="right"/>
              <w:rPr>
                <w:i/>
              </w:rPr>
            </w:pPr>
            <w:r w:rsidRPr="00040A62">
              <w:rPr>
                <w:rFonts w:cstheme="minorHAnsi"/>
                <w:i/>
              </w:rPr>
              <w:t>none</w:t>
            </w:r>
          </w:p>
        </w:tc>
        <w:tc>
          <w:tcPr>
            <w:tcW w:w="3420" w:type="dxa"/>
            <w:shd w:val="clear" w:color="auto" w:fill="auto"/>
          </w:tcPr>
          <w:p w:rsidR="00040A62" w:rsidRPr="00040A62" w:rsidRDefault="00040A62" w:rsidP="00040A62">
            <w:pPr>
              <w:rPr>
                <w:rFonts w:cstheme="minorHAnsi"/>
                <w:i/>
              </w:rPr>
            </w:pPr>
            <w:r w:rsidRPr="00040A62">
              <w:rPr>
                <w:rFonts w:cstheme="minorHAnsi"/>
                <w:i/>
              </w:rPr>
              <w:t>TANF &amp; WBF</w:t>
            </w:r>
          </w:p>
        </w:tc>
      </w:tr>
      <w:tr w:rsidR="003D0CF8" w:rsidRPr="003D0CF8" w:rsidTr="00E97350">
        <w:tc>
          <w:tcPr>
            <w:tcW w:w="985" w:type="dxa"/>
          </w:tcPr>
          <w:p w:rsidR="003D0CF8" w:rsidRPr="003D0CF8" w:rsidRDefault="003D0CF8" w:rsidP="007844FA">
            <w:pPr>
              <w:jc w:val="center"/>
              <w:rPr>
                <w:rFonts w:cstheme="minorHAnsi"/>
              </w:rPr>
            </w:pPr>
            <w:r w:rsidRPr="003D0CF8">
              <w:rPr>
                <w:rFonts w:cstheme="minorHAnsi"/>
              </w:rPr>
              <w:t>13</w:t>
            </w:r>
          </w:p>
        </w:tc>
        <w:tc>
          <w:tcPr>
            <w:tcW w:w="2430" w:type="dxa"/>
            <w:shd w:val="clear" w:color="auto" w:fill="auto"/>
          </w:tcPr>
          <w:p w:rsidR="003D0CF8" w:rsidRPr="00040A62" w:rsidRDefault="00E97350" w:rsidP="00E97350">
            <w:pPr>
              <w:jc w:val="center"/>
              <w:rPr>
                <w:rFonts w:cstheme="minorHAnsi"/>
                <w:i/>
              </w:rPr>
            </w:pPr>
            <w:r w:rsidRPr="00040A62">
              <w:rPr>
                <w:rFonts w:cstheme="minorHAnsi"/>
                <w:i/>
              </w:rPr>
              <w:t>3</w:t>
            </w:r>
          </w:p>
        </w:tc>
        <w:tc>
          <w:tcPr>
            <w:tcW w:w="2070" w:type="dxa"/>
            <w:shd w:val="clear" w:color="auto" w:fill="auto"/>
          </w:tcPr>
          <w:p w:rsidR="003D0CF8" w:rsidRPr="00040A62" w:rsidRDefault="00040A62" w:rsidP="00E97350">
            <w:pPr>
              <w:jc w:val="center"/>
              <w:rPr>
                <w:rFonts w:cstheme="minorHAnsi"/>
                <w:i/>
              </w:rPr>
            </w:pPr>
            <w:r w:rsidRPr="00040A62">
              <w:rPr>
                <w:rFonts w:cstheme="minorHAnsi"/>
                <w:i/>
              </w:rPr>
              <w:t>2</w:t>
            </w:r>
          </w:p>
        </w:tc>
        <w:tc>
          <w:tcPr>
            <w:tcW w:w="1890" w:type="dxa"/>
            <w:shd w:val="clear" w:color="auto" w:fill="auto"/>
          </w:tcPr>
          <w:p w:rsidR="003D0CF8" w:rsidRPr="00040A62" w:rsidRDefault="00040A62" w:rsidP="00040A62">
            <w:pPr>
              <w:jc w:val="right"/>
              <w:rPr>
                <w:rFonts w:cstheme="minorHAnsi"/>
                <w:i/>
              </w:rPr>
            </w:pPr>
            <w:r w:rsidRPr="00040A62">
              <w:rPr>
                <w:rFonts w:cstheme="minorHAnsi"/>
                <w:i/>
              </w:rPr>
              <w:t>$22,587</w:t>
            </w:r>
          </w:p>
        </w:tc>
        <w:tc>
          <w:tcPr>
            <w:tcW w:w="3420" w:type="dxa"/>
            <w:shd w:val="clear" w:color="auto" w:fill="auto"/>
          </w:tcPr>
          <w:p w:rsidR="003D0CF8" w:rsidRPr="00040A62" w:rsidRDefault="003D0CF8" w:rsidP="007844FA">
            <w:pPr>
              <w:rPr>
                <w:rFonts w:cstheme="minorHAnsi"/>
                <w:i/>
              </w:rPr>
            </w:pPr>
          </w:p>
        </w:tc>
      </w:tr>
      <w:tr w:rsidR="00040A62" w:rsidRPr="003D0CF8" w:rsidTr="00E97350">
        <w:tc>
          <w:tcPr>
            <w:tcW w:w="985" w:type="dxa"/>
          </w:tcPr>
          <w:p w:rsidR="00040A62" w:rsidRPr="003D0CF8" w:rsidRDefault="00040A62" w:rsidP="00040A62">
            <w:pPr>
              <w:jc w:val="center"/>
              <w:rPr>
                <w:rFonts w:cstheme="minorHAnsi"/>
              </w:rPr>
            </w:pPr>
            <w:r w:rsidRPr="003D0CF8">
              <w:rPr>
                <w:rFonts w:cstheme="minorHAnsi"/>
              </w:rPr>
              <w:t>14</w:t>
            </w:r>
          </w:p>
        </w:tc>
        <w:tc>
          <w:tcPr>
            <w:tcW w:w="2430" w:type="dxa"/>
            <w:shd w:val="clear" w:color="auto" w:fill="auto"/>
          </w:tcPr>
          <w:p w:rsidR="00040A62" w:rsidRPr="00040A62" w:rsidRDefault="00040A62" w:rsidP="00040A62">
            <w:pPr>
              <w:jc w:val="center"/>
              <w:rPr>
                <w:rFonts w:cstheme="minorHAnsi"/>
                <w:i/>
              </w:rPr>
            </w:pPr>
            <w:r w:rsidRPr="00040A62">
              <w:rPr>
                <w:rFonts w:cstheme="minorHAnsi"/>
                <w:i/>
              </w:rPr>
              <w:t>4</w:t>
            </w:r>
          </w:p>
        </w:tc>
        <w:tc>
          <w:tcPr>
            <w:tcW w:w="2070" w:type="dxa"/>
            <w:shd w:val="clear" w:color="auto" w:fill="auto"/>
          </w:tcPr>
          <w:p w:rsidR="00040A62" w:rsidRPr="00040A62" w:rsidRDefault="00040A62" w:rsidP="00040A62">
            <w:pPr>
              <w:jc w:val="center"/>
              <w:rPr>
                <w:rFonts w:cstheme="minorHAnsi"/>
                <w:i/>
              </w:rPr>
            </w:pPr>
            <w:r w:rsidRPr="00040A62">
              <w:rPr>
                <w:rFonts w:cstheme="minorHAnsi"/>
                <w:i/>
              </w:rPr>
              <w:t>2</w:t>
            </w:r>
          </w:p>
        </w:tc>
        <w:tc>
          <w:tcPr>
            <w:tcW w:w="1890" w:type="dxa"/>
            <w:shd w:val="clear" w:color="auto" w:fill="auto"/>
          </w:tcPr>
          <w:p w:rsidR="00040A62" w:rsidRPr="00040A62" w:rsidRDefault="00040A62" w:rsidP="00040A62">
            <w:pPr>
              <w:jc w:val="right"/>
              <w:rPr>
                <w:rFonts w:cstheme="minorHAnsi"/>
                <w:i/>
              </w:rPr>
            </w:pPr>
            <w:r w:rsidRPr="00040A62">
              <w:rPr>
                <w:rFonts w:cstheme="minorHAnsi"/>
                <w:i/>
              </w:rPr>
              <w:t>none</w:t>
            </w:r>
          </w:p>
        </w:tc>
        <w:tc>
          <w:tcPr>
            <w:tcW w:w="3420" w:type="dxa"/>
            <w:shd w:val="clear" w:color="auto" w:fill="auto"/>
          </w:tcPr>
          <w:p w:rsidR="00040A62" w:rsidRPr="00040A62" w:rsidRDefault="00040A62" w:rsidP="00040A62">
            <w:pPr>
              <w:rPr>
                <w:rFonts w:cstheme="minorHAnsi"/>
                <w:i/>
              </w:rPr>
            </w:pPr>
            <w:r w:rsidRPr="00040A62">
              <w:rPr>
                <w:rFonts w:cstheme="minorHAnsi"/>
                <w:i/>
              </w:rPr>
              <w:t>TANF &amp; WBF</w:t>
            </w:r>
          </w:p>
        </w:tc>
      </w:tr>
      <w:tr w:rsidR="00040A62" w:rsidRPr="003D0CF8" w:rsidTr="00E97350">
        <w:tc>
          <w:tcPr>
            <w:tcW w:w="985" w:type="dxa"/>
          </w:tcPr>
          <w:p w:rsidR="00040A62" w:rsidRPr="003D0CF8" w:rsidRDefault="00040A62" w:rsidP="00040A62">
            <w:pPr>
              <w:jc w:val="center"/>
              <w:rPr>
                <w:rFonts w:cstheme="minorHAnsi"/>
              </w:rPr>
            </w:pPr>
            <w:r w:rsidRPr="003D0CF8">
              <w:rPr>
                <w:rFonts w:cstheme="minorHAnsi"/>
              </w:rPr>
              <w:t>15</w:t>
            </w:r>
          </w:p>
        </w:tc>
        <w:tc>
          <w:tcPr>
            <w:tcW w:w="2430" w:type="dxa"/>
            <w:shd w:val="clear" w:color="auto" w:fill="auto"/>
          </w:tcPr>
          <w:p w:rsidR="00040A62" w:rsidRPr="00040A62" w:rsidRDefault="00040A62" w:rsidP="00040A62">
            <w:pPr>
              <w:jc w:val="center"/>
              <w:rPr>
                <w:rFonts w:cstheme="minorHAnsi"/>
                <w:i/>
              </w:rPr>
            </w:pPr>
            <w:r w:rsidRPr="00040A62">
              <w:rPr>
                <w:rFonts w:cstheme="minorHAnsi"/>
                <w:i/>
              </w:rPr>
              <w:t>1</w:t>
            </w:r>
          </w:p>
        </w:tc>
        <w:tc>
          <w:tcPr>
            <w:tcW w:w="2070" w:type="dxa"/>
            <w:shd w:val="clear" w:color="auto" w:fill="auto"/>
          </w:tcPr>
          <w:p w:rsidR="00040A62" w:rsidRPr="00040A62" w:rsidRDefault="00040A62" w:rsidP="00040A62">
            <w:pPr>
              <w:jc w:val="center"/>
              <w:rPr>
                <w:rFonts w:cstheme="minorHAnsi"/>
                <w:i/>
              </w:rPr>
            </w:pPr>
            <w:r w:rsidRPr="00040A62">
              <w:rPr>
                <w:rFonts w:cstheme="minorHAnsi"/>
                <w:i/>
              </w:rPr>
              <w:t>0</w:t>
            </w:r>
          </w:p>
        </w:tc>
        <w:tc>
          <w:tcPr>
            <w:tcW w:w="1890" w:type="dxa"/>
            <w:shd w:val="clear" w:color="auto" w:fill="auto"/>
          </w:tcPr>
          <w:p w:rsidR="00040A62" w:rsidRPr="00040A62" w:rsidRDefault="00040A62" w:rsidP="00040A62">
            <w:pPr>
              <w:jc w:val="right"/>
              <w:rPr>
                <w:i/>
              </w:rPr>
            </w:pPr>
            <w:r w:rsidRPr="00040A62">
              <w:rPr>
                <w:rFonts w:cstheme="minorHAnsi"/>
                <w:i/>
              </w:rPr>
              <w:t>none</w:t>
            </w:r>
          </w:p>
        </w:tc>
        <w:tc>
          <w:tcPr>
            <w:tcW w:w="3420" w:type="dxa"/>
            <w:shd w:val="clear" w:color="auto" w:fill="auto"/>
          </w:tcPr>
          <w:p w:rsidR="00040A62" w:rsidRPr="00040A62" w:rsidRDefault="00040A62" w:rsidP="00040A62">
            <w:pPr>
              <w:rPr>
                <w:rFonts w:cstheme="minorHAnsi"/>
                <w:i/>
              </w:rPr>
            </w:pPr>
            <w:r w:rsidRPr="00040A62">
              <w:rPr>
                <w:rFonts w:cstheme="minorHAnsi"/>
                <w:i/>
              </w:rPr>
              <w:t>TANF &amp; WBF</w:t>
            </w:r>
          </w:p>
        </w:tc>
      </w:tr>
    </w:tbl>
    <w:p w:rsidR="003D0CF8" w:rsidRDefault="003D0CF8" w:rsidP="008A0276">
      <w:pPr>
        <w:spacing w:after="0" w:line="240" w:lineRule="auto"/>
        <w:rPr>
          <w:rFonts w:cstheme="minorHAnsi"/>
        </w:rPr>
      </w:pPr>
    </w:p>
    <w:p w:rsidR="00E97350" w:rsidRDefault="00E97350" w:rsidP="00E97350">
      <w:pPr>
        <w:spacing w:after="0" w:line="360" w:lineRule="auto"/>
        <w:rPr>
          <w:rFonts w:cstheme="minorHAnsi"/>
        </w:rPr>
      </w:pPr>
      <w:r w:rsidRPr="00E97350">
        <w:rPr>
          <w:rFonts w:ascii="Blackadder ITC" w:hAnsi="Blackadder ITC" w:cstheme="minorHAnsi"/>
          <w:sz w:val="40"/>
          <w:u w:val="single"/>
        </w:rPr>
        <w:t>Clementine Parker</w:t>
      </w:r>
      <w:r>
        <w:rPr>
          <w:rFonts w:ascii="Blackadder ITC" w:hAnsi="Blackadder ITC" w:cstheme="minorHAnsi"/>
          <w:sz w:val="40"/>
          <w:u w:val="single"/>
        </w:rPr>
        <w:t xml:space="preserve"> </w:t>
      </w:r>
      <w:r w:rsidRPr="00E97350">
        <w:rPr>
          <w:rFonts w:cstheme="minorHAnsi"/>
          <w:u w:val="single"/>
        </w:rPr>
        <w:t xml:space="preserve"> </w:t>
      </w:r>
      <w:r w:rsidRPr="00E97350">
        <w:rPr>
          <w:rFonts w:cstheme="minorHAnsi"/>
        </w:rPr>
        <w:tab/>
      </w:r>
      <w:r w:rsidRPr="00E97350">
        <w:rPr>
          <w:rFonts w:cstheme="minorHAnsi"/>
        </w:rPr>
        <w:tab/>
      </w:r>
      <w:r w:rsidRPr="00E97350">
        <w:rPr>
          <w:rFonts w:cstheme="minorHAnsi"/>
        </w:rPr>
        <w:tab/>
      </w:r>
      <w:r>
        <w:rPr>
          <w:rFonts w:cstheme="minorHAnsi"/>
        </w:rPr>
        <w:tab/>
      </w:r>
      <w:r>
        <w:rPr>
          <w:rFonts w:cstheme="minorHAnsi"/>
        </w:rPr>
        <w:tab/>
      </w:r>
      <w:r>
        <w:rPr>
          <w:rFonts w:cstheme="minorHAnsi"/>
        </w:rPr>
        <w:tab/>
        <w:t xml:space="preserve">Date Completed: </w:t>
      </w:r>
      <w:r w:rsidRPr="00E97350">
        <w:rPr>
          <w:rFonts w:cstheme="minorHAnsi"/>
          <w:u w:val="single"/>
        </w:rPr>
        <w:t>June 1, 2017</w:t>
      </w:r>
      <w:r w:rsidRPr="00E97350">
        <w:rPr>
          <w:rFonts w:cstheme="minorHAnsi"/>
        </w:rPr>
        <w:tab/>
      </w:r>
    </w:p>
    <w:p w:rsidR="00E97350" w:rsidRPr="003D0CF8" w:rsidRDefault="00E97350" w:rsidP="00E97350">
      <w:pPr>
        <w:spacing w:after="0" w:line="240" w:lineRule="auto"/>
        <w:rPr>
          <w:rFonts w:cstheme="minorHAnsi"/>
        </w:rPr>
      </w:pPr>
      <w:r w:rsidRPr="00E97350">
        <w:rPr>
          <w:rFonts w:cstheme="minorHAnsi"/>
          <w:u w:val="single"/>
        </w:rPr>
        <w:t>Clementine Parker</w:t>
      </w:r>
      <w:r w:rsidRPr="00E97350">
        <w:rPr>
          <w:rFonts w:cstheme="minorHAnsi"/>
        </w:rPr>
        <w:tab/>
      </w:r>
      <w:r w:rsidRPr="00E97350">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E97350">
        <w:rPr>
          <w:rFonts w:cstheme="minorHAnsi"/>
          <w:u w:val="single"/>
        </w:rPr>
        <w:t xml:space="preserve">123.456.3698 / </w:t>
      </w:r>
      <w:hyperlink r:id="rId5" w:history="1">
        <w:r w:rsidRPr="00E97350">
          <w:rPr>
            <w:rStyle w:val="Hyperlink"/>
            <w:rFonts w:cstheme="minorHAnsi"/>
          </w:rPr>
          <w:t>cparker@anytownapts.org</w:t>
        </w:r>
      </w:hyperlink>
      <w:r>
        <w:rPr>
          <w:rFonts w:cstheme="minorHAnsi"/>
          <w:u w:val="single"/>
        </w:rPr>
        <w:t xml:space="preserve"> </w:t>
      </w:r>
      <w:r>
        <w:rPr>
          <w:rFonts w:cstheme="minorHAnsi"/>
        </w:rPr>
        <w:tab/>
      </w:r>
    </w:p>
    <w:p w:rsidR="00E97350" w:rsidRDefault="00EA5A43" w:rsidP="00E97350">
      <w:pPr>
        <w:spacing w:after="0" w:line="240" w:lineRule="auto"/>
        <w:rPr>
          <w:rFonts w:cstheme="minorHAnsi"/>
          <w:highlight w:val="yellow"/>
        </w:rPr>
      </w:pPr>
      <w:r w:rsidRPr="00040A62">
        <w:rPr>
          <w:rFonts w:cstheme="minorHAnsi"/>
          <w:i/>
          <w:noProof/>
        </w:rPr>
        <mc:AlternateContent>
          <mc:Choice Requires="wps">
            <w:drawing>
              <wp:anchor distT="45720" distB="45720" distL="114300" distR="114300" simplePos="0" relativeHeight="251659264" behindDoc="0" locked="0" layoutInCell="1" allowOverlap="1">
                <wp:simplePos x="0" y="0"/>
                <wp:positionH relativeFrom="margin">
                  <wp:posOffset>1552575</wp:posOffset>
                </wp:positionH>
                <wp:positionV relativeFrom="paragraph">
                  <wp:posOffset>166370</wp:posOffset>
                </wp:positionV>
                <wp:extent cx="2352675" cy="485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485775"/>
                        </a:xfrm>
                        <a:prstGeom prst="rect">
                          <a:avLst/>
                        </a:prstGeom>
                        <a:solidFill>
                          <a:srgbClr val="FFFFFF"/>
                        </a:solidFill>
                        <a:ln w="9525">
                          <a:solidFill>
                            <a:schemeClr val="tx1"/>
                          </a:solidFill>
                          <a:miter lim="800000"/>
                          <a:headEnd/>
                          <a:tailEnd/>
                        </a:ln>
                      </wps:spPr>
                      <wps:txbx>
                        <w:txbxContent>
                          <w:p w:rsidR="00040A62" w:rsidRPr="00EA5A43" w:rsidRDefault="00040A62">
                            <w:pPr>
                              <w:rPr>
                                <w:i/>
                              </w:rPr>
                            </w:pPr>
                            <w:r w:rsidRPr="00EA5A43">
                              <w:rPr>
                                <w:i/>
                              </w:rPr>
                              <w:t xml:space="preserve"> </w:t>
                            </w:r>
                            <w:proofErr w:type="gramStart"/>
                            <w:r w:rsidR="00EA5A43" w:rsidRPr="00EA5A43">
                              <w:rPr>
                                <w:i/>
                              </w:rPr>
                              <w:t>13</w:t>
                            </w:r>
                            <w:proofErr w:type="gramEnd"/>
                            <w:r w:rsidRPr="00EA5A43">
                              <w:rPr>
                                <w:i/>
                              </w:rPr>
                              <w:t xml:space="preserve"> of the 15 household </w:t>
                            </w:r>
                            <w:r w:rsidR="00EA5A43" w:rsidRPr="00EA5A43">
                              <w:rPr>
                                <w:i/>
                              </w:rPr>
                              <w:t>(</w:t>
                            </w:r>
                            <w:r w:rsidR="00EA5A43" w:rsidRPr="00EA5A43">
                              <w:rPr>
                                <w:i/>
                              </w:rPr>
                              <w:t>87</w:t>
                            </w:r>
                            <w:r w:rsidR="00EA5A43" w:rsidRPr="00EA5A43">
                              <w:rPr>
                                <w:i/>
                              </w:rPr>
                              <w:t xml:space="preserve"> %) </w:t>
                            </w:r>
                            <w:r w:rsidRPr="00EA5A43">
                              <w:rPr>
                                <w:i/>
                              </w:rPr>
                              <w:t xml:space="preserve">are at/below federal poverty guidelines.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2.25pt;margin-top:13.1pt;width:185.25pt;height:3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" strokecolor="black [3213]">
                <v:textbox>
                  <w:txbxContent>
                    <w:p w:rsidR="00040A62" w:rsidRPr="00EA5A43" w:rsidRDefault="00040A62">
                      <w:pPr>
                        <w:rPr>
                          <w:i/>
                        </w:rPr>
                      </w:pPr>
                      <w:r w:rsidRPr="00EA5A43">
                        <w:rPr>
                          <w:i/>
                        </w:rPr>
                        <w:t xml:space="preserve"> </w:t>
                      </w:r>
                      <w:proofErr w:type="gramStart"/>
                      <w:r w:rsidR="00EA5A43" w:rsidRPr="00EA5A43">
                        <w:rPr>
                          <w:i/>
                        </w:rPr>
                        <w:t>13</w:t>
                      </w:r>
                      <w:proofErr w:type="gramEnd"/>
                      <w:r w:rsidRPr="00EA5A43">
                        <w:rPr>
                          <w:i/>
                        </w:rPr>
                        <w:t xml:space="preserve"> of the 15 household </w:t>
                      </w:r>
                      <w:r w:rsidR="00EA5A43" w:rsidRPr="00EA5A43">
                        <w:rPr>
                          <w:i/>
                        </w:rPr>
                        <w:t>(</w:t>
                      </w:r>
                      <w:r w:rsidR="00EA5A43" w:rsidRPr="00EA5A43">
                        <w:rPr>
                          <w:i/>
                        </w:rPr>
                        <w:t>87</w:t>
                      </w:r>
                      <w:r w:rsidR="00EA5A43" w:rsidRPr="00EA5A43">
                        <w:rPr>
                          <w:i/>
                        </w:rPr>
                        <w:t xml:space="preserve"> %) </w:t>
                      </w:r>
                      <w:r w:rsidRPr="00EA5A43">
                        <w:rPr>
                          <w:i/>
                        </w:rPr>
                        <w:t xml:space="preserve">are at/below federal poverty guidelines. </w:t>
                      </w:r>
                    </w:p>
                  </w:txbxContent>
                </v:textbox>
                <w10:wrap type="square" anchorx="margin"/>
              </v:shape>
            </w:pict>
          </mc:Fallback>
        </mc:AlternateContent>
      </w:r>
      <w:r w:rsidR="00E97350" w:rsidRPr="003D0CF8">
        <w:rPr>
          <w:rFonts w:cstheme="minorHAnsi"/>
        </w:rPr>
        <w:tab/>
      </w:r>
      <w:r w:rsidR="00E97350" w:rsidRPr="003D0CF8">
        <w:rPr>
          <w:rFonts w:cstheme="minorHAnsi"/>
        </w:rPr>
        <w:tab/>
      </w:r>
      <w:r w:rsidR="00E97350" w:rsidRPr="003D0CF8">
        <w:rPr>
          <w:rFonts w:cstheme="minorHAnsi"/>
        </w:rPr>
        <w:tab/>
      </w:r>
      <w:r w:rsidR="00E97350" w:rsidRPr="003D0CF8">
        <w:rPr>
          <w:rFonts w:cstheme="minorHAnsi"/>
        </w:rPr>
        <w:tab/>
      </w:r>
      <w:r w:rsidR="00E97350" w:rsidRPr="003D0CF8">
        <w:rPr>
          <w:rFonts w:cstheme="minorHAnsi"/>
        </w:rPr>
        <w:tab/>
      </w:r>
    </w:p>
    <w:p w:rsidR="00E97350" w:rsidRDefault="00E97350">
      <w:pPr>
        <w:rPr>
          <w:rFonts w:cstheme="minorHAnsi"/>
          <w:highlight w:val="yellow"/>
        </w:rPr>
      </w:pPr>
      <w:r>
        <w:rPr>
          <w:rFonts w:cstheme="minorHAnsi"/>
          <w:highlight w:val="yellow"/>
        </w:rPr>
        <w:br w:type="page"/>
      </w:r>
    </w:p>
    <w:p w:rsidR="003D0CF8" w:rsidRPr="003D0CF8" w:rsidRDefault="003D0CF8" w:rsidP="008A0276">
      <w:pPr>
        <w:spacing w:after="0" w:line="240" w:lineRule="auto"/>
        <w:rPr>
          <w:rFonts w:cstheme="minorHAnsi"/>
          <w:color w:val="FF0000"/>
        </w:rPr>
      </w:pPr>
      <w:r w:rsidRPr="003D0CF8">
        <w:rPr>
          <w:rFonts w:cstheme="minorHAnsi"/>
          <w:color w:val="FF0000"/>
        </w:rPr>
        <w:lastRenderedPageBreak/>
        <w:t xml:space="preserve">Insert </w:t>
      </w:r>
      <w:proofErr w:type="spellStart"/>
      <w:r w:rsidRPr="003D0CF8">
        <w:rPr>
          <w:rFonts w:cstheme="minorHAnsi"/>
          <w:color w:val="FF0000"/>
        </w:rPr>
        <w:t>ospi</w:t>
      </w:r>
      <w:proofErr w:type="spellEnd"/>
      <w:r w:rsidRPr="003D0CF8">
        <w:rPr>
          <w:rFonts w:cstheme="minorHAnsi"/>
          <w:color w:val="FF0000"/>
        </w:rPr>
        <w:t xml:space="preserve"> forms header, with the name “</w:t>
      </w:r>
      <w:r w:rsidRPr="003D0CF8">
        <w:rPr>
          <w:rFonts w:cstheme="minorHAnsi"/>
          <w:color w:val="FF0000"/>
        </w:rPr>
        <w:t xml:space="preserve">Housing Authority </w:t>
      </w:r>
      <w:r w:rsidR="00F85E60">
        <w:rPr>
          <w:rFonts w:cstheme="minorHAnsi"/>
          <w:color w:val="FF0000"/>
        </w:rPr>
        <w:t>Data Collection</w:t>
      </w:r>
      <w:r w:rsidRPr="003D0CF8">
        <w:rPr>
          <w:rFonts w:cstheme="minorHAnsi"/>
          <w:color w:val="FF0000"/>
        </w:rPr>
        <w:t>” added.</w:t>
      </w:r>
      <w:r>
        <w:rPr>
          <w:rFonts w:cstheme="minorHAnsi"/>
          <w:color w:val="FF0000"/>
        </w:rPr>
        <w:t xml:space="preserve"> Make the form fillable in the highlighted areas.</w:t>
      </w:r>
    </w:p>
    <w:p w:rsidR="003D0CF8" w:rsidRDefault="003D0CF8" w:rsidP="008A0276">
      <w:pPr>
        <w:spacing w:after="0" w:line="240" w:lineRule="auto"/>
        <w:rPr>
          <w:rFonts w:cstheme="minorHAnsi"/>
        </w:rPr>
      </w:pPr>
    </w:p>
    <w:p w:rsidR="00A24B1E" w:rsidRPr="003D0CF8" w:rsidRDefault="00A24B1E" w:rsidP="008A0276">
      <w:pPr>
        <w:spacing w:after="0" w:line="240" w:lineRule="auto"/>
        <w:rPr>
          <w:rFonts w:cstheme="minorHAnsi"/>
        </w:rPr>
      </w:pPr>
      <w:r w:rsidRPr="003D0CF8">
        <w:rPr>
          <w:rFonts w:cstheme="minorHAnsi"/>
        </w:rPr>
        <w:t>Dear Housing Authority Official:</w:t>
      </w:r>
    </w:p>
    <w:p w:rsidR="00A24B1E" w:rsidRPr="003D0CF8" w:rsidRDefault="00A24B1E" w:rsidP="008A0276">
      <w:pPr>
        <w:spacing w:after="0" w:line="240" w:lineRule="auto"/>
        <w:rPr>
          <w:rFonts w:cstheme="minorHAnsi"/>
        </w:rPr>
      </w:pPr>
    </w:p>
    <w:p w:rsidR="00A24B1E" w:rsidRPr="003D0CF8" w:rsidRDefault="00A24B1E" w:rsidP="008A0276">
      <w:pPr>
        <w:spacing w:after="0" w:line="240" w:lineRule="auto"/>
        <w:rPr>
          <w:rFonts w:cstheme="minorHAnsi"/>
        </w:rPr>
      </w:pPr>
      <w:r w:rsidRPr="00E97350">
        <w:rPr>
          <w:rFonts w:cstheme="minorHAnsi"/>
          <w:highlight w:val="yellow"/>
          <w:u w:val="single"/>
        </w:rPr>
        <w:t>Sponsor Name</w:t>
      </w:r>
      <w:r w:rsidRPr="003D0CF8">
        <w:rPr>
          <w:rFonts w:cstheme="minorHAnsi"/>
        </w:rPr>
        <w:t xml:space="preserve"> is requesting the </w:t>
      </w:r>
      <w:r w:rsidR="006533A8" w:rsidRPr="003D0CF8">
        <w:rPr>
          <w:rFonts w:cstheme="minorHAnsi"/>
        </w:rPr>
        <w:t xml:space="preserve">information below </w:t>
      </w:r>
      <w:proofErr w:type="gramStart"/>
      <w:r w:rsidR="006533A8" w:rsidRPr="003D0CF8">
        <w:rPr>
          <w:rFonts w:cstheme="minorHAnsi"/>
        </w:rPr>
        <w:t>be provided</w:t>
      </w:r>
      <w:proofErr w:type="gramEnd"/>
      <w:r w:rsidR="006533A8" w:rsidRPr="003D0CF8">
        <w:rPr>
          <w:rFonts w:cstheme="minorHAnsi"/>
        </w:rPr>
        <w:t xml:space="preserve"> to assist them in determining if the </w:t>
      </w:r>
      <w:r w:rsidR="003D0CF8">
        <w:rPr>
          <w:rFonts w:cstheme="minorHAnsi"/>
        </w:rPr>
        <w:t>address</w:t>
      </w:r>
      <w:r w:rsidR="006533A8" w:rsidRPr="003D0CF8">
        <w:rPr>
          <w:rFonts w:cstheme="minorHAnsi"/>
        </w:rPr>
        <w:t xml:space="preserve"> noted will qualify as a</w:t>
      </w:r>
      <w:r w:rsidR="00B07EEE" w:rsidRPr="003D0CF8">
        <w:rPr>
          <w:rFonts w:cstheme="minorHAnsi"/>
        </w:rPr>
        <w:t xml:space="preserve">n open </w:t>
      </w:r>
      <w:r w:rsidR="006533A8" w:rsidRPr="003D0CF8">
        <w:rPr>
          <w:rFonts w:cstheme="minorHAnsi"/>
        </w:rPr>
        <w:t xml:space="preserve">Summer Food </w:t>
      </w:r>
      <w:r w:rsidR="004C346E" w:rsidRPr="003D0CF8">
        <w:rPr>
          <w:rFonts w:cstheme="minorHAnsi"/>
        </w:rPr>
        <w:t xml:space="preserve">Service </w:t>
      </w:r>
      <w:r w:rsidR="006533A8" w:rsidRPr="003D0CF8">
        <w:rPr>
          <w:rFonts w:cstheme="minorHAnsi"/>
        </w:rPr>
        <w:t>Program (SF</w:t>
      </w:r>
      <w:r w:rsidR="004C346E" w:rsidRPr="003D0CF8">
        <w:rPr>
          <w:rFonts w:cstheme="minorHAnsi"/>
        </w:rPr>
        <w:t>S</w:t>
      </w:r>
      <w:r w:rsidR="006533A8" w:rsidRPr="003D0CF8">
        <w:rPr>
          <w:rFonts w:cstheme="minorHAnsi"/>
        </w:rPr>
        <w:t>P) site using housing authority data.</w:t>
      </w:r>
      <w:r w:rsidR="004C346E" w:rsidRPr="003D0CF8">
        <w:rPr>
          <w:rFonts w:cstheme="minorHAnsi"/>
        </w:rPr>
        <w:t xml:space="preserve"> </w:t>
      </w:r>
      <w:r w:rsidR="006533A8" w:rsidRPr="003D0CF8">
        <w:rPr>
          <w:rFonts w:cstheme="minorHAnsi"/>
        </w:rPr>
        <w:t xml:space="preserve">Please complete the table below </w:t>
      </w:r>
      <w:r w:rsidRPr="003D0CF8">
        <w:rPr>
          <w:rFonts w:cstheme="minorHAnsi"/>
        </w:rPr>
        <w:t xml:space="preserve">with the information you have for each household </w:t>
      </w:r>
      <w:r w:rsidR="006533A8" w:rsidRPr="003D0CF8">
        <w:rPr>
          <w:rFonts w:cstheme="minorHAnsi"/>
        </w:rPr>
        <w:t>living at this location</w:t>
      </w:r>
      <w:r w:rsidRPr="003D0CF8">
        <w:rPr>
          <w:rFonts w:cstheme="minorHAnsi"/>
        </w:rPr>
        <w:t>.</w:t>
      </w:r>
      <w:r w:rsidR="004C346E" w:rsidRPr="003D0CF8">
        <w:rPr>
          <w:rFonts w:cstheme="minorHAnsi"/>
        </w:rPr>
        <w:t xml:space="preserve"> </w:t>
      </w:r>
      <w:r w:rsidRPr="003D0CF8">
        <w:rPr>
          <w:rFonts w:cstheme="minorHAnsi"/>
        </w:rPr>
        <w:t xml:space="preserve">If the household </w:t>
      </w:r>
      <w:r w:rsidR="00B07EEE" w:rsidRPr="003D0CF8">
        <w:rPr>
          <w:rFonts w:cstheme="minorHAnsi"/>
        </w:rPr>
        <w:t xml:space="preserve">does not have any income, please note </w:t>
      </w:r>
      <w:r w:rsidR="00DE1468" w:rsidRPr="003D0CF8">
        <w:rPr>
          <w:rFonts w:cstheme="minorHAnsi"/>
        </w:rPr>
        <w:t xml:space="preserve">“none” and indicate </w:t>
      </w:r>
      <w:r w:rsidR="00B07EEE" w:rsidRPr="003D0CF8">
        <w:rPr>
          <w:rFonts w:cstheme="minorHAnsi"/>
        </w:rPr>
        <w:t xml:space="preserve">the type of </w:t>
      </w:r>
      <w:r w:rsidRPr="003D0CF8">
        <w:rPr>
          <w:rFonts w:cstheme="minorHAnsi"/>
        </w:rPr>
        <w:t>assistance</w:t>
      </w:r>
      <w:r w:rsidR="00B07EEE" w:rsidRPr="003D0CF8">
        <w:rPr>
          <w:rFonts w:cstheme="minorHAnsi"/>
        </w:rPr>
        <w:t xml:space="preserve"> received to qualify for housing</w:t>
      </w:r>
      <w:r w:rsidRPr="003D0CF8">
        <w:rPr>
          <w:rFonts w:cstheme="minorHAnsi"/>
        </w:rPr>
        <w:t>.</w:t>
      </w:r>
      <w:r w:rsidR="004C346E" w:rsidRPr="003D0CF8">
        <w:rPr>
          <w:rFonts w:cstheme="minorHAnsi"/>
        </w:rPr>
        <w:t xml:space="preserve"> </w:t>
      </w:r>
      <w:r w:rsidRPr="003D0CF8">
        <w:rPr>
          <w:rFonts w:cstheme="minorHAnsi"/>
        </w:rPr>
        <w:t>Thank you.</w:t>
      </w:r>
    </w:p>
    <w:p w:rsidR="00A24B1E" w:rsidRPr="003D0CF8" w:rsidRDefault="00A24B1E" w:rsidP="008A0276">
      <w:pPr>
        <w:spacing w:after="0" w:line="240" w:lineRule="auto"/>
        <w:rPr>
          <w:rFonts w:cstheme="minorHAnsi"/>
        </w:rPr>
      </w:pPr>
    </w:p>
    <w:p w:rsidR="006533A8" w:rsidRPr="003D0CF8" w:rsidRDefault="006533A8" w:rsidP="006533A8">
      <w:pPr>
        <w:spacing w:after="0" w:line="240" w:lineRule="auto"/>
        <w:rPr>
          <w:rFonts w:cstheme="minorHAnsi"/>
        </w:rPr>
      </w:pPr>
      <w:r w:rsidRPr="00E97350">
        <w:rPr>
          <w:rFonts w:cstheme="minorHAnsi"/>
          <w:highlight w:val="yellow"/>
          <w:u w:val="single"/>
        </w:rPr>
        <w:t>Location Name</w:t>
      </w:r>
      <w:r w:rsidRPr="003D0CF8">
        <w:rPr>
          <w:rFonts w:cstheme="minorHAnsi"/>
        </w:rPr>
        <w:tab/>
      </w:r>
      <w:r w:rsidRPr="003D0CF8">
        <w:rPr>
          <w:rFonts w:cstheme="minorHAnsi"/>
        </w:rPr>
        <w:tab/>
      </w:r>
      <w:r w:rsidRPr="003D0CF8">
        <w:rPr>
          <w:rFonts w:cstheme="minorHAnsi"/>
        </w:rPr>
        <w:tab/>
      </w:r>
      <w:r w:rsidRPr="003D0CF8">
        <w:rPr>
          <w:rFonts w:cstheme="minorHAnsi"/>
        </w:rPr>
        <w:tab/>
      </w:r>
      <w:r w:rsidRPr="003D0CF8">
        <w:rPr>
          <w:rFonts w:cstheme="minorHAnsi"/>
        </w:rPr>
        <w:tab/>
      </w:r>
      <w:r w:rsidRPr="003D0CF8">
        <w:rPr>
          <w:rFonts w:cstheme="minorHAnsi"/>
        </w:rPr>
        <w:tab/>
      </w:r>
      <w:r w:rsidR="00040A62">
        <w:rPr>
          <w:rFonts w:cstheme="minorHAnsi"/>
        </w:rPr>
        <w:tab/>
        <w:t xml:space="preserve">located at </w:t>
      </w:r>
      <w:r w:rsidRPr="00E97350">
        <w:rPr>
          <w:rFonts w:cstheme="minorHAnsi"/>
          <w:highlight w:val="yellow"/>
          <w:u w:val="single"/>
        </w:rPr>
        <w:t xml:space="preserve">Location Address, City, </w:t>
      </w:r>
      <w:proofErr w:type="gramStart"/>
      <w:r w:rsidRPr="00E97350">
        <w:rPr>
          <w:rFonts w:cstheme="minorHAnsi"/>
          <w:highlight w:val="yellow"/>
          <w:u w:val="single"/>
        </w:rPr>
        <w:t>State</w:t>
      </w:r>
      <w:proofErr w:type="gramEnd"/>
      <w:r w:rsidRPr="00E97350">
        <w:rPr>
          <w:rFonts w:cstheme="minorHAnsi"/>
          <w:highlight w:val="yellow"/>
          <w:u w:val="single"/>
        </w:rPr>
        <w:t xml:space="preserve"> Zip</w:t>
      </w:r>
    </w:p>
    <w:p w:rsidR="006533A8" w:rsidRPr="003D0CF8" w:rsidRDefault="006533A8" w:rsidP="006533A8">
      <w:pPr>
        <w:spacing w:after="0" w:line="240" w:lineRule="auto"/>
        <w:rPr>
          <w:rFonts w:cstheme="minorHAnsi"/>
        </w:rPr>
      </w:pPr>
    </w:p>
    <w:tbl>
      <w:tblPr>
        <w:tblStyle w:val="TableGrid"/>
        <w:tblW w:w="10795" w:type="dxa"/>
        <w:tblLayout w:type="fixed"/>
        <w:tblLook w:val="04A0" w:firstRow="1" w:lastRow="0" w:firstColumn="1" w:lastColumn="0" w:noHBand="0" w:noVBand="1"/>
      </w:tblPr>
      <w:tblGrid>
        <w:gridCol w:w="985"/>
        <w:gridCol w:w="2430"/>
        <w:gridCol w:w="2070"/>
        <w:gridCol w:w="1890"/>
        <w:gridCol w:w="3420"/>
      </w:tblGrid>
      <w:tr w:rsidR="00A24B1E" w:rsidRPr="003D0CF8" w:rsidTr="004C346E">
        <w:tc>
          <w:tcPr>
            <w:tcW w:w="985" w:type="dxa"/>
          </w:tcPr>
          <w:p w:rsidR="00A24B1E" w:rsidRPr="003D0CF8" w:rsidRDefault="00A24B1E" w:rsidP="00A24B1E">
            <w:pPr>
              <w:jc w:val="center"/>
              <w:rPr>
                <w:rFonts w:cstheme="minorHAnsi"/>
                <w:b/>
              </w:rPr>
            </w:pPr>
          </w:p>
          <w:p w:rsidR="00A24B1E" w:rsidRPr="003D0CF8" w:rsidRDefault="00A24B1E" w:rsidP="00A24B1E">
            <w:pPr>
              <w:jc w:val="center"/>
              <w:rPr>
                <w:rFonts w:cstheme="minorHAnsi"/>
                <w:b/>
              </w:rPr>
            </w:pPr>
            <w:r w:rsidRPr="003D0CF8">
              <w:rPr>
                <w:rFonts w:cstheme="minorHAnsi"/>
                <w:b/>
              </w:rPr>
              <w:t>Unit Number</w:t>
            </w:r>
          </w:p>
        </w:tc>
        <w:tc>
          <w:tcPr>
            <w:tcW w:w="2430" w:type="dxa"/>
          </w:tcPr>
          <w:p w:rsidR="00A24B1E" w:rsidRPr="003D0CF8" w:rsidRDefault="00A24B1E" w:rsidP="00A24B1E">
            <w:pPr>
              <w:jc w:val="center"/>
              <w:rPr>
                <w:rFonts w:cstheme="minorHAnsi"/>
                <w:b/>
              </w:rPr>
            </w:pPr>
            <w:r w:rsidRPr="003D0CF8">
              <w:rPr>
                <w:rFonts w:cstheme="minorHAnsi"/>
                <w:b/>
              </w:rPr>
              <w:t>Total number of individuals in household, including children</w:t>
            </w:r>
          </w:p>
        </w:tc>
        <w:tc>
          <w:tcPr>
            <w:tcW w:w="2070" w:type="dxa"/>
          </w:tcPr>
          <w:p w:rsidR="00A24B1E" w:rsidRPr="003D0CF8" w:rsidRDefault="00A24B1E" w:rsidP="00A24B1E">
            <w:pPr>
              <w:jc w:val="center"/>
              <w:rPr>
                <w:rFonts w:cstheme="minorHAnsi"/>
                <w:b/>
              </w:rPr>
            </w:pPr>
            <w:r w:rsidRPr="003D0CF8">
              <w:rPr>
                <w:rFonts w:cstheme="minorHAnsi"/>
                <w:b/>
              </w:rPr>
              <w:t>Total number of children 18 and younger in household</w:t>
            </w:r>
          </w:p>
        </w:tc>
        <w:tc>
          <w:tcPr>
            <w:tcW w:w="1890" w:type="dxa"/>
          </w:tcPr>
          <w:p w:rsidR="004C346E" w:rsidRPr="003D0CF8" w:rsidRDefault="00B07EEE" w:rsidP="00B07EEE">
            <w:pPr>
              <w:jc w:val="center"/>
              <w:rPr>
                <w:rFonts w:cstheme="minorHAnsi"/>
                <w:b/>
              </w:rPr>
            </w:pPr>
            <w:r w:rsidRPr="003D0CF8">
              <w:rPr>
                <w:rFonts w:cstheme="minorHAnsi"/>
                <w:b/>
              </w:rPr>
              <w:t xml:space="preserve">Annual </w:t>
            </w:r>
          </w:p>
          <w:p w:rsidR="004C346E" w:rsidRPr="003D0CF8" w:rsidRDefault="00A24B1E" w:rsidP="00B07EEE">
            <w:pPr>
              <w:jc w:val="center"/>
              <w:rPr>
                <w:rFonts w:cstheme="minorHAnsi"/>
                <w:b/>
              </w:rPr>
            </w:pPr>
            <w:r w:rsidRPr="003D0CF8">
              <w:rPr>
                <w:rFonts w:cstheme="minorHAnsi"/>
                <w:b/>
              </w:rPr>
              <w:t xml:space="preserve">Household </w:t>
            </w:r>
          </w:p>
          <w:p w:rsidR="00A24B1E" w:rsidRPr="003D0CF8" w:rsidRDefault="00B07EEE" w:rsidP="00B07EEE">
            <w:pPr>
              <w:jc w:val="center"/>
              <w:rPr>
                <w:rFonts w:cstheme="minorHAnsi"/>
                <w:b/>
              </w:rPr>
            </w:pPr>
            <w:r w:rsidRPr="003D0CF8">
              <w:rPr>
                <w:rFonts w:cstheme="minorHAnsi"/>
                <w:b/>
              </w:rPr>
              <w:t>I</w:t>
            </w:r>
            <w:r w:rsidR="00A24B1E" w:rsidRPr="003D0CF8">
              <w:rPr>
                <w:rFonts w:cstheme="minorHAnsi"/>
                <w:b/>
              </w:rPr>
              <w:t>ncome</w:t>
            </w:r>
          </w:p>
        </w:tc>
        <w:tc>
          <w:tcPr>
            <w:tcW w:w="3420" w:type="dxa"/>
          </w:tcPr>
          <w:p w:rsidR="00A24B1E" w:rsidRPr="003D0CF8" w:rsidRDefault="00A24B1E" w:rsidP="00A24B1E">
            <w:pPr>
              <w:jc w:val="center"/>
              <w:rPr>
                <w:rFonts w:cstheme="minorHAnsi"/>
                <w:b/>
              </w:rPr>
            </w:pPr>
            <w:r w:rsidRPr="003D0CF8">
              <w:rPr>
                <w:rFonts w:cstheme="minorHAnsi"/>
                <w:b/>
              </w:rPr>
              <w:t>Household is receiving public assistance (TANF / WBF / housing assistance, etc.).</w:t>
            </w: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1</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2</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3</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4</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5</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6</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7</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8</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9</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10</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11</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12</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13</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14</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15</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16</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17</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18</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19</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A24B1E" w:rsidRPr="003D0CF8" w:rsidTr="003D0CF8">
        <w:tc>
          <w:tcPr>
            <w:tcW w:w="985" w:type="dxa"/>
          </w:tcPr>
          <w:p w:rsidR="00A24B1E" w:rsidRPr="003D0CF8" w:rsidRDefault="006533A8" w:rsidP="00A24B1E">
            <w:pPr>
              <w:jc w:val="center"/>
              <w:rPr>
                <w:rFonts w:cstheme="minorHAnsi"/>
              </w:rPr>
            </w:pPr>
            <w:r w:rsidRPr="003D0CF8">
              <w:rPr>
                <w:rFonts w:cstheme="minorHAnsi"/>
              </w:rPr>
              <w:t>20</w:t>
            </w:r>
          </w:p>
        </w:tc>
        <w:tc>
          <w:tcPr>
            <w:tcW w:w="2430" w:type="dxa"/>
            <w:shd w:val="clear" w:color="auto" w:fill="FFFF00"/>
          </w:tcPr>
          <w:p w:rsidR="00A24B1E" w:rsidRPr="003D0CF8" w:rsidRDefault="00A24B1E" w:rsidP="00A24B1E">
            <w:pPr>
              <w:rPr>
                <w:rFonts w:cstheme="minorHAnsi"/>
              </w:rPr>
            </w:pPr>
          </w:p>
        </w:tc>
        <w:tc>
          <w:tcPr>
            <w:tcW w:w="2070" w:type="dxa"/>
            <w:shd w:val="clear" w:color="auto" w:fill="FFFF00"/>
          </w:tcPr>
          <w:p w:rsidR="00A24B1E" w:rsidRPr="003D0CF8" w:rsidRDefault="00A24B1E" w:rsidP="00A24B1E">
            <w:pPr>
              <w:rPr>
                <w:rFonts w:cstheme="minorHAnsi"/>
              </w:rPr>
            </w:pPr>
          </w:p>
        </w:tc>
        <w:tc>
          <w:tcPr>
            <w:tcW w:w="1890" w:type="dxa"/>
            <w:shd w:val="clear" w:color="auto" w:fill="FFFF00"/>
          </w:tcPr>
          <w:p w:rsidR="00A24B1E" w:rsidRPr="003D0CF8" w:rsidRDefault="00A24B1E" w:rsidP="008A0276">
            <w:pPr>
              <w:rPr>
                <w:rFonts w:cstheme="minorHAnsi"/>
              </w:rPr>
            </w:pPr>
          </w:p>
        </w:tc>
        <w:tc>
          <w:tcPr>
            <w:tcW w:w="3420" w:type="dxa"/>
            <w:shd w:val="clear" w:color="auto" w:fill="FFFF00"/>
          </w:tcPr>
          <w:p w:rsidR="00A24B1E" w:rsidRPr="003D0CF8" w:rsidRDefault="00A24B1E" w:rsidP="008A0276">
            <w:pPr>
              <w:rPr>
                <w:rFonts w:cstheme="minorHAnsi"/>
              </w:rPr>
            </w:pPr>
          </w:p>
        </w:tc>
      </w:tr>
      <w:tr w:rsidR="00B07EEE" w:rsidRPr="003D0CF8" w:rsidTr="003D0CF8">
        <w:tc>
          <w:tcPr>
            <w:tcW w:w="985" w:type="dxa"/>
          </w:tcPr>
          <w:p w:rsidR="00B07EEE" w:rsidRPr="003D0CF8" w:rsidRDefault="00B07EEE" w:rsidP="00E2705B">
            <w:pPr>
              <w:jc w:val="center"/>
              <w:rPr>
                <w:rFonts w:cstheme="minorHAnsi"/>
              </w:rPr>
            </w:pPr>
            <w:r w:rsidRPr="003D0CF8">
              <w:rPr>
                <w:rFonts w:cstheme="minorHAnsi"/>
              </w:rPr>
              <w:t>21</w:t>
            </w:r>
          </w:p>
        </w:tc>
        <w:tc>
          <w:tcPr>
            <w:tcW w:w="2430" w:type="dxa"/>
            <w:shd w:val="clear" w:color="auto" w:fill="FFFF00"/>
          </w:tcPr>
          <w:p w:rsidR="00B07EEE" w:rsidRPr="003D0CF8" w:rsidRDefault="00B07EEE" w:rsidP="00E2705B">
            <w:pPr>
              <w:rPr>
                <w:rFonts w:cstheme="minorHAnsi"/>
              </w:rPr>
            </w:pPr>
          </w:p>
        </w:tc>
        <w:tc>
          <w:tcPr>
            <w:tcW w:w="2070" w:type="dxa"/>
            <w:shd w:val="clear" w:color="auto" w:fill="FFFF00"/>
          </w:tcPr>
          <w:p w:rsidR="00B07EEE" w:rsidRPr="003D0CF8" w:rsidRDefault="00B07EEE" w:rsidP="00E2705B">
            <w:pPr>
              <w:rPr>
                <w:rFonts w:cstheme="minorHAnsi"/>
              </w:rPr>
            </w:pPr>
          </w:p>
        </w:tc>
        <w:tc>
          <w:tcPr>
            <w:tcW w:w="1890" w:type="dxa"/>
            <w:shd w:val="clear" w:color="auto" w:fill="FFFF00"/>
          </w:tcPr>
          <w:p w:rsidR="00B07EEE" w:rsidRPr="003D0CF8" w:rsidRDefault="00B07EEE" w:rsidP="00E2705B">
            <w:pPr>
              <w:rPr>
                <w:rFonts w:cstheme="minorHAnsi"/>
              </w:rPr>
            </w:pPr>
          </w:p>
        </w:tc>
        <w:tc>
          <w:tcPr>
            <w:tcW w:w="3420" w:type="dxa"/>
            <w:shd w:val="clear" w:color="auto" w:fill="FFFF00"/>
          </w:tcPr>
          <w:p w:rsidR="00B07EEE" w:rsidRPr="003D0CF8" w:rsidRDefault="00B07EEE" w:rsidP="00E2705B">
            <w:pPr>
              <w:rPr>
                <w:rFonts w:cstheme="minorHAnsi"/>
              </w:rPr>
            </w:pPr>
          </w:p>
        </w:tc>
      </w:tr>
      <w:tr w:rsidR="00B07EEE" w:rsidRPr="003D0CF8" w:rsidTr="003D0CF8">
        <w:tc>
          <w:tcPr>
            <w:tcW w:w="985" w:type="dxa"/>
          </w:tcPr>
          <w:p w:rsidR="00B07EEE" w:rsidRPr="003D0CF8" w:rsidRDefault="00B07EEE" w:rsidP="00E2705B">
            <w:pPr>
              <w:jc w:val="center"/>
              <w:rPr>
                <w:rFonts w:cstheme="minorHAnsi"/>
              </w:rPr>
            </w:pPr>
            <w:r w:rsidRPr="003D0CF8">
              <w:rPr>
                <w:rFonts w:cstheme="minorHAnsi"/>
              </w:rPr>
              <w:t>22</w:t>
            </w:r>
          </w:p>
        </w:tc>
        <w:tc>
          <w:tcPr>
            <w:tcW w:w="2430" w:type="dxa"/>
            <w:shd w:val="clear" w:color="auto" w:fill="FFFF00"/>
          </w:tcPr>
          <w:p w:rsidR="00B07EEE" w:rsidRPr="003D0CF8" w:rsidRDefault="00B07EEE" w:rsidP="00E2705B">
            <w:pPr>
              <w:rPr>
                <w:rFonts w:cstheme="minorHAnsi"/>
              </w:rPr>
            </w:pPr>
          </w:p>
        </w:tc>
        <w:tc>
          <w:tcPr>
            <w:tcW w:w="2070" w:type="dxa"/>
            <w:shd w:val="clear" w:color="auto" w:fill="FFFF00"/>
          </w:tcPr>
          <w:p w:rsidR="00B07EEE" w:rsidRPr="003D0CF8" w:rsidRDefault="00B07EEE" w:rsidP="00E2705B">
            <w:pPr>
              <w:rPr>
                <w:rFonts w:cstheme="minorHAnsi"/>
              </w:rPr>
            </w:pPr>
          </w:p>
        </w:tc>
        <w:tc>
          <w:tcPr>
            <w:tcW w:w="1890" w:type="dxa"/>
            <w:shd w:val="clear" w:color="auto" w:fill="FFFF00"/>
          </w:tcPr>
          <w:p w:rsidR="00B07EEE" w:rsidRPr="003D0CF8" w:rsidRDefault="00B07EEE" w:rsidP="00E2705B">
            <w:pPr>
              <w:rPr>
                <w:rFonts w:cstheme="minorHAnsi"/>
              </w:rPr>
            </w:pPr>
          </w:p>
        </w:tc>
        <w:tc>
          <w:tcPr>
            <w:tcW w:w="3420" w:type="dxa"/>
            <w:shd w:val="clear" w:color="auto" w:fill="FFFF00"/>
          </w:tcPr>
          <w:p w:rsidR="00B07EEE" w:rsidRPr="003D0CF8" w:rsidRDefault="00B07EEE" w:rsidP="00E2705B">
            <w:pPr>
              <w:rPr>
                <w:rFonts w:cstheme="minorHAnsi"/>
              </w:rPr>
            </w:pPr>
          </w:p>
        </w:tc>
      </w:tr>
      <w:tr w:rsidR="00B07EEE" w:rsidRPr="003D0CF8" w:rsidTr="003D0CF8">
        <w:tc>
          <w:tcPr>
            <w:tcW w:w="985" w:type="dxa"/>
          </w:tcPr>
          <w:p w:rsidR="00B07EEE" w:rsidRPr="003D0CF8" w:rsidRDefault="00B07EEE" w:rsidP="00E2705B">
            <w:pPr>
              <w:jc w:val="center"/>
              <w:rPr>
                <w:rFonts w:cstheme="minorHAnsi"/>
              </w:rPr>
            </w:pPr>
            <w:r w:rsidRPr="003D0CF8">
              <w:rPr>
                <w:rFonts w:cstheme="minorHAnsi"/>
              </w:rPr>
              <w:t>23</w:t>
            </w:r>
          </w:p>
        </w:tc>
        <w:tc>
          <w:tcPr>
            <w:tcW w:w="2430" w:type="dxa"/>
            <w:shd w:val="clear" w:color="auto" w:fill="FFFF00"/>
          </w:tcPr>
          <w:p w:rsidR="00B07EEE" w:rsidRPr="003D0CF8" w:rsidRDefault="00B07EEE" w:rsidP="00E2705B">
            <w:pPr>
              <w:rPr>
                <w:rFonts w:cstheme="minorHAnsi"/>
              </w:rPr>
            </w:pPr>
          </w:p>
        </w:tc>
        <w:tc>
          <w:tcPr>
            <w:tcW w:w="2070" w:type="dxa"/>
            <w:shd w:val="clear" w:color="auto" w:fill="FFFF00"/>
          </w:tcPr>
          <w:p w:rsidR="00B07EEE" w:rsidRPr="003D0CF8" w:rsidRDefault="00B07EEE" w:rsidP="00E2705B">
            <w:pPr>
              <w:rPr>
                <w:rFonts w:cstheme="minorHAnsi"/>
              </w:rPr>
            </w:pPr>
          </w:p>
        </w:tc>
        <w:tc>
          <w:tcPr>
            <w:tcW w:w="1890" w:type="dxa"/>
            <w:shd w:val="clear" w:color="auto" w:fill="FFFF00"/>
          </w:tcPr>
          <w:p w:rsidR="00B07EEE" w:rsidRPr="003D0CF8" w:rsidRDefault="00B07EEE" w:rsidP="00E2705B">
            <w:pPr>
              <w:rPr>
                <w:rFonts w:cstheme="minorHAnsi"/>
              </w:rPr>
            </w:pPr>
          </w:p>
        </w:tc>
        <w:tc>
          <w:tcPr>
            <w:tcW w:w="3420" w:type="dxa"/>
            <w:shd w:val="clear" w:color="auto" w:fill="FFFF00"/>
          </w:tcPr>
          <w:p w:rsidR="00B07EEE" w:rsidRPr="003D0CF8" w:rsidRDefault="00B07EEE" w:rsidP="00E2705B">
            <w:pPr>
              <w:rPr>
                <w:rFonts w:cstheme="minorHAnsi"/>
              </w:rPr>
            </w:pPr>
          </w:p>
        </w:tc>
      </w:tr>
      <w:tr w:rsidR="00B07EEE" w:rsidRPr="003D0CF8" w:rsidTr="003D0CF8">
        <w:tc>
          <w:tcPr>
            <w:tcW w:w="985" w:type="dxa"/>
          </w:tcPr>
          <w:p w:rsidR="00B07EEE" w:rsidRPr="003D0CF8" w:rsidRDefault="00B07EEE" w:rsidP="00E2705B">
            <w:pPr>
              <w:jc w:val="center"/>
              <w:rPr>
                <w:rFonts w:cstheme="minorHAnsi"/>
              </w:rPr>
            </w:pPr>
            <w:r w:rsidRPr="003D0CF8">
              <w:rPr>
                <w:rFonts w:cstheme="minorHAnsi"/>
              </w:rPr>
              <w:t>24</w:t>
            </w:r>
          </w:p>
        </w:tc>
        <w:tc>
          <w:tcPr>
            <w:tcW w:w="2430" w:type="dxa"/>
            <w:shd w:val="clear" w:color="auto" w:fill="FFFF00"/>
          </w:tcPr>
          <w:p w:rsidR="00B07EEE" w:rsidRPr="003D0CF8" w:rsidRDefault="00B07EEE" w:rsidP="00E2705B">
            <w:pPr>
              <w:rPr>
                <w:rFonts w:cstheme="minorHAnsi"/>
              </w:rPr>
            </w:pPr>
          </w:p>
        </w:tc>
        <w:tc>
          <w:tcPr>
            <w:tcW w:w="2070" w:type="dxa"/>
            <w:shd w:val="clear" w:color="auto" w:fill="FFFF00"/>
          </w:tcPr>
          <w:p w:rsidR="00B07EEE" w:rsidRPr="003D0CF8" w:rsidRDefault="00B07EEE" w:rsidP="00E2705B">
            <w:pPr>
              <w:rPr>
                <w:rFonts w:cstheme="minorHAnsi"/>
              </w:rPr>
            </w:pPr>
          </w:p>
        </w:tc>
        <w:tc>
          <w:tcPr>
            <w:tcW w:w="1890" w:type="dxa"/>
            <w:shd w:val="clear" w:color="auto" w:fill="FFFF00"/>
          </w:tcPr>
          <w:p w:rsidR="00B07EEE" w:rsidRPr="003D0CF8" w:rsidRDefault="00B07EEE" w:rsidP="00E2705B">
            <w:pPr>
              <w:rPr>
                <w:rFonts w:cstheme="minorHAnsi"/>
              </w:rPr>
            </w:pPr>
          </w:p>
        </w:tc>
        <w:tc>
          <w:tcPr>
            <w:tcW w:w="3420" w:type="dxa"/>
            <w:shd w:val="clear" w:color="auto" w:fill="FFFF00"/>
          </w:tcPr>
          <w:p w:rsidR="00B07EEE" w:rsidRPr="003D0CF8" w:rsidRDefault="00B07EEE" w:rsidP="00E2705B">
            <w:pPr>
              <w:rPr>
                <w:rFonts w:cstheme="minorHAnsi"/>
              </w:rPr>
            </w:pPr>
          </w:p>
        </w:tc>
      </w:tr>
      <w:tr w:rsidR="00B07EEE" w:rsidRPr="003D0CF8" w:rsidTr="003D0CF8">
        <w:tc>
          <w:tcPr>
            <w:tcW w:w="985" w:type="dxa"/>
          </w:tcPr>
          <w:p w:rsidR="00B07EEE" w:rsidRPr="003D0CF8" w:rsidRDefault="00B07EEE" w:rsidP="00E2705B">
            <w:pPr>
              <w:jc w:val="center"/>
              <w:rPr>
                <w:rFonts w:cstheme="minorHAnsi"/>
              </w:rPr>
            </w:pPr>
            <w:r w:rsidRPr="003D0CF8">
              <w:rPr>
                <w:rFonts w:cstheme="minorHAnsi"/>
              </w:rPr>
              <w:t>25</w:t>
            </w:r>
          </w:p>
        </w:tc>
        <w:tc>
          <w:tcPr>
            <w:tcW w:w="2430" w:type="dxa"/>
            <w:shd w:val="clear" w:color="auto" w:fill="FFFF00"/>
          </w:tcPr>
          <w:p w:rsidR="00B07EEE" w:rsidRPr="003D0CF8" w:rsidRDefault="00B07EEE" w:rsidP="00E2705B">
            <w:pPr>
              <w:rPr>
                <w:rFonts w:cstheme="minorHAnsi"/>
              </w:rPr>
            </w:pPr>
          </w:p>
        </w:tc>
        <w:tc>
          <w:tcPr>
            <w:tcW w:w="2070" w:type="dxa"/>
            <w:shd w:val="clear" w:color="auto" w:fill="FFFF00"/>
          </w:tcPr>
          <w:p w:rsidR="00B07EEE" w:rsidRPr="003D0CF8" w:rsidRDefault="00B07EEE" w:rsidP="00E2705B">
            <w:pPr>
              <w:rPr>
                <w:rFonts w:cstheme="minorHAnsi"/>
              </w:rPr>
            </w:pPr>
          </w:p>
        </w:tc>
        <w:tc>
          <w:tcPr>
            <w:tcW w:w="1890" w:type="dxa"/>
            <w:shd w:val="clear" w:color="auto" w:fill="FFFF00"/>
          </w:tcPr>
          <w:p w:rsidR="00B07EEE" w:rsidRPr="003D0CF8" w:rsidRDefault="00B07EEE" w:rsidP="00E2705B">
            <w:pPr>
              <w:rPr>
                <w:rFonts w:cstheme="minorHAnsi"/>
              </w:rPr>
            </w:pPr>
          </w:p>
        </w:tc>
        <w:tc>
          <w:tcPr>
            <w:tcW w:w="3420" w:type="dxa"/>
            <w:shd w:val="clear" w:color="auto" w:fill="FFFF00"/>
          </w:tcPr>
          <w:p w:rsidR="00B07EEE" w:rsidRPr="003D0CF8" w:rsidRDefault="00B07EEE" w:rsidP="00E2705B">
            <w:pPr>
              <w:rPr>
                <w:rFonts w:cstheme="minorHAnsi"/>
              </w:rPr>
            </w:pPr>
          </w:p>
        </w:tc>
      </w:tr>
      <w:tr w:rsidR="00B07EEE" w:rsidRPr="003D0CF8" w:rsidTr="003D0CF8">
        <w:tc>
          <w:tcPr>
            <w:tcW w:w="985" w:type="dxa"/>
          </w:tcPr>
          <w:p w:rsidR="00B07EEE" w:rsidRPr="003D0CF8" w:rsidRDefault="00B07EEE" w:rsidP="00B07EEE">
            <w:pPr>
              <w:jc w:val="center"/>
              <w:rPr>
                <w:rFonts w:cstheme="minorHAnsi"/>
              </w:rPr>
            </w:pPr>
            <w:r w:rsidRPr="003D0CF8">
              <w:rPr>
                <w:rFonts w:cstheme="minorHAnsi"/>
              </w:rPr>
              <w:t>26</w:t>
            </w:r>
          </w:p>
        </w:tc>
        <w:tc>
          <w:tcPr>
            <w:tcW w:w="2430" w:type="dxa"/>
            <w:shd w:val="clear" w:color="auto" w:fill="FFFF00"/>
          </w:tcPr>
          <w:p w:rsidR="00B07EEE" w:rsidRPr="003D0CF8" w:rsidRDefault="00B07EEE" w:rsidP="00E2705B">
            <w:pPr>
              <w:rPr>
                <w:rFonts w:cstheme="minorHAnsi"/>
              </w:rPr>
            </w:pPr>
          </w:p>
        </w:tc>
        <w:tc>
          <w:tcPr>
            <w:tcW w:w="2070" w:type="dxa"/>
            <w:shd w:val="clear" w:color="auto" w:fill="FFFF00"/>
          </w:tcPr>
          <w:p w:rsidR="00B07EEE" w:rsidRPr="003D0CF8" w:rsidRDefault="00B07EEE" w:rsidP="00E2705B">
            <w:pPr>
              <w:rPr>
                <w:rFonts w:cstheme="minorHAnsi"/>
              </w:rPr>
            </w:pPr>
          </w:p>
        </w:tc>
        <w:tc>
          <w:tcPr>
            <w:tcW w:w="1890" w:type="dxa"/>
            <w:shd w:val="clear" w:color="auto" w:fill="FFFF00"/>
          </w:tcPr>
          <w:p w:rsidR="00B07EEE" w:rsidRPr="003D0CF8" w:rsidRDefault="00B07EEE" w:rsidP="00E2705B">
            <w:pPr>
              <w:rPr>
                <w:rFonts w:cstheme="minorHAnsi"/>
              </w:rPr>
            </w:pPr>
          </w:p>
        </w:tc>
        <w:tc>
          <w:tcPr>
            <w:tcW w:w="3420" w:type="dxa"/>
            <w:shd w:val="clear" w:color="auto" w:fill="FFFF00"/>
          </w:tcPr>
          <w:p w:rsidR="00B07EEE" w:rsidRPr="003D0CF8" w:rsidRDefault="00B07EEE" w:rsidP="00E2705B">
            <w:pPr>
              <w:rPr>
                <w:rFonts w:cstheme="minorHAnsi"/>
              </w:rPr>
            </w:pPr>
          </w:p>
        </w:tc>
      </w:tr>
      <w:tr w:rsidR="00B07EEE" w:rsidRPr="003D0CF8" w:rsidTr="003D0CF8">
        <w:tc>
          <w:tcPr>
            <w:tcW w:w="985" w:type="dxa"/>
          </w:tcPr>
          <w:p w:rsidR="00B07EEE" w:rsidRPr="003D0CF8" w:rsidRDefault="00B07EEE" w:rsidP="00B07EEE">
            <w:pPr>
              <w:jc w:val="center"/>
              <w:rPr>
                <w:rFonts w:cstheme="minorHAnsi"/>
              </w:rPr>
            </w:pPr>
            <w:r w:rsidRPr="003D0CF8">
              <w:rPr>
                <w:rFonts w:cstheme="minorHAnsi"/>
              </w:rPr>
              <w:t>27</w:t>
            </w:r>
          </w:p>
        </w:tc>
        <w:tc>
          <w:tcPr>
            <w:tcW w:w="2430" w:type="dxa"/>
            <w:shd w:val="clear" w:color="auto" w:fill="FFFF00"/>
          </w:tcPr>
          <w:p w:rsidR="00B07EEE" w:rsidRPr="003D0CF8" w:rsidRDefault="00B07EEE" w:rsidP="00E2705B">
            <w:pPr>
              <w:rPr>
                <w:rFonts w:cstheme="minorHAnsi"/>
              </w:rPr>
            </w:pPr>
          </w:p>
        </w:tc>
        <w:tc>
          <w:tcPr>
            <w:tcW w:w="2070" w:type="dxa"/>
            <w:shd w:val="clear" w:color="auto" w:fill="FFFF00"/>
          </w:tcPr>
          <w:p w:rsidR="00B07EEE" w:rsidRPr="003D0CF8" w:rsidRDefault="00B07EEE" w:rsidP="00E2705B">
            <w:pPr>
              <w:rPr>
                <w:rFonts w:cstheme="minorHAnsi"/>
              </w:rPr>
            </w:pPr>
          </w:p>
        </w:tc>
        <w:tc>
          <w:tcPr>
            <w:tcW w:w="1890" w:type="dxa"/>
            <w:shd w:val="clear" w:color="auto" w:fill="FFFF00"/>
          </w:tcPr>
          <w:p w:rsidR="00B07EEE" w:rsidRPr="003D0CF8" w:rsidRDefault="00B07EEE" w:rsidP="00E2705B">
            <w:pPr>
              <w:rPr>
                <w:rFonts w:cstheme="minorHAnsi"/>
              </w:rPr>
            </w:pPr>
          </w:p>
        </w:tc>
        <w:tc>
          <w:tcPr>
            <w:tcW w:w="3420" w:type="dxa"/>
            <w:shd w:val="clear" w:color="auto" w:fill="FFFF00"/>
          </w:tcPr>
          <w:p w:rsidR="00B07EEE" w:rsidRPr="003D0CF8" w:rsidRDefault="00B07EEE" w:rsidP="00E2705B">
            <w:pPr>
              <w:rPr>
                <w:rFonts w:cstheme="minorHAnsi"/>
              </w:rPr>
            </w:pPr>
          </w:p>
        </w:tc>
      </w:tr>
      <w:tr w:rsidR="00B07EEE" w:rsidRPr="003D0CF8" w:rsidTr="003D0CF8">
        <w:tc>
          <w:tcPr>
            <w:tcW w:w="985" w:type="dxa"/>
          </w:tcPr>
          <w:p w:rsidR="00B07EEE" w:rsidRPr="003D0CF8" w:rsidRDefault="00B07EEE" w:rsidP="00B07EEE">
            <w:pPr>
              <w:jc w:val="center"/>
              <w:rPr>
                <w:rFonts w:cstheme="minorHAnsi"/>
              </w:rPr>
            </w:pPr>
            <w:r w:rsidRPr="003D0CF8">
              <w:rPr>
                <w:rFonts w:cstheme="minorHAnsi"/>
              </w:rPr>
              <w:t>28</w:t>
            </w:r>
          </w:p>
        </w:tc>
        <w:tc>
          <w:tcPr>
            <w:tcW w:w="2430" w:type="dxa"/>
            <w:shd w:val="clear" w:color="auto" w:fill="FFFF00"/>
          </w:tcPr>
          <w:p w:rsidR="00B07EEE" w:rsidRPr="003D0CF8" w:rsidRDefault="00B07EEE" w:rsidP="00E2705B">
            <w:pPr>
              <w:rPr>
                <w:rFonts w:cstheme="minorHAnsi"/>
              </w:rPr>
            </w:pPr>
          </w:p>
        </w:tc>
        <w:tc>
          <w:tcPr>
            <w:tcW w:w="2070" w:type="dxa"/>
            <w:shd w:val="clear" w:color="auto" w:fill="FFFF00"/>
          </w:tcPr>
          <w:p w:rsidR="00B07EEE" w:rsidRPr="003D0CF8" w:rsidRDefault="00B07EEE" w:rsidP="00E2705B">
            <w:pPr>
              <w:rPr>
                <w:rFonts w:cstheme="minorHAnsi"/>
              </w:rPr>
            </w:pPr>
          </w:p>
        </w:tc>
        <w:tc>
          <w:tcPr>
            <w:tcW w:w="1890" w:type="dxa"/>
            <w:shd w:val="clear" w:color="auto" w:fill="FFFF00"/>
          </w:tcPr>
          <w:p w:rsidR="00B07EEE" w:rsidRPr="003D0CF8" w:rsidRDefault="00B07EEE" w:rsidP="00E2705B">
            <w:pPr>
              <w:rPr>
                <w:rFonts w:cstheme="minorHAnsi"/>
              </w:rPr>
            </w:pPr>
          </w:p>
        </w:tc>
        <w:tc>
          <w:tcPr>
            <w:tcW w:w="3420" w:type="dxa"/>
            <w:shd w:val="clear" w:color="auto" w:fill="FFFF00"/>
          </w:tcPr>
          <w:p w:rsidR="00B07EEE" w:rsidRPr="003D0CF8" w:rsidRDefault="00B07EEE" w:rsidP="00E2705B">
            <w:pPr>
              <w:rPr>
                <w:rFonts w:cstheme="minorHAnsi"/>
              </w:rPr>
            </w:pPr>
          </w:p>
        </w:tc>
      </w:tr>
      <w:tr w:rsidR="00B07EEE" w:rsidRPr="003D0CF8" w:rsidTr="003D0CF8">
        <w:tc>
          <w:tcPr>
            <w:tcW w:w="985" w:type="dxa"/>
          </w:tcPr>
          <w:p w:rsidR="00B07EEE" w:rsidRPr="003D0CF8" w:rsidRDefault="00B07EEE" w:rsidP="00B07EEE">
            <w:pPr>
              <w:jc w:val="center"/>
              <w:rPr>
                <w:rFonts w:cstheme="minorHAnsi"/>
              </w:rPr>
            </w:pPr>
            <w:r w:rsidRPr="003D0CF8">
              <w:rPr>
                <w:rFonts w:cstheme="minorHAnsi"/>
              </w:rPr>
              <w:t>29</w:t>
            </w:r>
          </w:p>
        </w:tc>
        <w:tc>
          <w:tcPr>
            <w:tcW w:w="2430" w:type="dxa"/>
            <w:shd w:val="clear" w:color="auto" w:fill="FFFF00"/>
          </w:tcPr>
          <w:p w:rsidR="00B07EEE" w:rsidRPr="003D0CF8" w:rsidRDefault="00B07EEE" w:rsidP="00E2705B">
            <w:pPr>
              <w:rPr>
                <w:rFonts w:cstheme="minorHAnsi"/>
              </w:rPr>
            </w:pPr>
          </w:p>
        </w:tc>
        <w:tc>
          <w:tcPr>
            <w:tcW w:w="2070" w:type="dxa"/>
            <w:shd w:val="clear" w:color="auto" w:fill="FFFF00"/>
          </w:tcPr>
          <w:p w:rsidR="00B07EEE" w:rsidRPr="003D0CF8" w:rsidRDefault="00B07EEE" w:rsidP="00E2705B">
            <w:pPr>
              <w:rPr>
                <w:rFonts w:cstheme="minorHAnsi"/>
              </w:rPr>
            </w:pPr>
          </w:p>
        </w:tc>
        <w:tc>
          <w:tcPr>
            <w:tcW w:w="1890" w:type="dxa"/>
            <w:shd w:val="clear" w:color="auto" w:fill="FFFF00"/>
          </w:tcPr>
          <w:p w:rsidR="00B07EEE" w:rsidRPr="003D0CF8" w:rsidRDefault="00B07EEE" w:rsidP="00E2705B">
            <w:pPr>
              <w:rPr>
                <w:rFonts w:cstheme="minorHAnsi"/>
              </w:rPr>
            </w:pPr>
          </w:p>
        </w:tc>
        <w:tc>
          <w:tcPr>
            <w:tcW w:w="3420" w:type="dxa"/>
            <w:shd w:val="clear" w:color="auto" w:fill="FFFF00"/>
          </w:tcPr>
          <w:p w:rsidR="00B07EEE" w:rsidRPr="003D0CF8" w:rsidRDefault="00B07EEE" w:rsidP="00E2705B">
            <w:pPr>
              <w:rPr>
                <w:rFonts w:cstheme="minorHAnsi"/>
              </w:rPr>
            </w:pPr>
          </w:p>
        </w:tc>
      </w:tr>
      <w:tr w:rsidR="00B07EEE" w:rsidRPr="003D0CF8" w:rsidTr="003D0CF8">
        <w:tc>
          <w:tcPr>
            <w:tcW w:w="985" w:type="dxa"/>
          </w:tcPr>
          <w:p w:rsidR="00B07EEE" w:rsidRPr="003D0CF8" w:rsidRDefault="00B07EEE" w:rsidP="00E2705B">
            <w:pPr>
              <w:jc w:val="center"/>
              <w:rPr>
                <w:rFonts w:cstheme="minorHAnsi"/>
              </w:rPr>
            </w:pPr>
            <w:r w:rsidRPr="003D0CF8">
              <w:rPr>
                <w:rFonts w:cstheme="minorHAnsi"/>
              </w:rPr>
              <w:t>30</w:t>
            </w:r>
          </w:p>
        </w:tc>
        <w:tc>
          <w:tcPr>
            <w:tcW w:w="2430" w:type="dxa"/>
            <w:shd w:val="clear" w:color="auto" w:fill="FFFF00"/>
          </w:tcPr>
          <w:p w:rsidR="00B07EEE" w:rsidRPr="003D0CF8" w:rsidRDefault="00B07EEE" w:rsidP="00E2705B">
            <w:pPr>
              <w:rPr>
                <w:rFonts w:cstheme="minorHAnsi"/>
              </w:rPr>
            </w:pPr>
          </w:p>
        </w:tc>
        <w:tc>
          <w:tcPr>
            <w:tcW w:w="2070" w:type="dxa"/>
            <w:shd w:val="clear" w:color="auto" w:fill="FFFF00"/>
          </w:tcPr>
          <w:p w:rsidR="00B07EEE" w:rsidRPr="003D0CF8" w:rsidRDefault="00B07EEE" w:rsidP="00E2705B">
            <w:pPr>
              <w:rPr>
                <w:rFonts w:cstheme="minorHAnsi"/>
              </w:rPr>
            </w:pPr>
          </w:p>
        </w:tc>
        <w:tc>
          <w:tcPr>
            <w:tcW w:w="1890" w:type="dxa"/>
            <w:shd w:val="clear" w:color="auto" w:fill="FFFF00"/>
          </w:tcPr>
          <w:p w:rsidR="00B07EEE" w:rsidRPr="003D0CF8" w:rsidRDefault="00B07EEE" w:rsidP="00E2705B">
            <w:pPr>
              <w:rPr>
                <w:rFonts w:cstheme="minorHAnsi"/>
              </w:rPr>
            </w:pPr>
          </w:p>
        </w:tc>
        <w:tc>
          <w:tcPr>
            <w:tcW w:w="3420" w:type="dxa"/>
            <w:shd w:val="clear" w:color="auto" w:fill="FFFF00"/>
          </w:tcPr>
          <w:p w:rsidR="00B07EEE" w:rsidRPr="003D0CF8" w:rsidRDefault="00B07EEE" w:rsidP="00E2705B">
            <w:pPr>
              <w:rPr>
                <w:rFonts w:cstheme="minorHAnsi"/>
              </w:rPr>
            </w:pPr>
          </w:p>
        </w:tc>
      </w:tr>
    </w:tbl>
    <w:p w:rsidR="004C346E" w:rsidRPr="003D0CF8" w:rsidRDefault="004C346E" w:rsidP="008A0276">
      <w:pPr>
        <w:spacing w:after="0" w:line="240" w:lineRule="auto"/>
        <w:rPr>
          <w:rFonts w:cstheme="minorHAnsi"/>
        </w:rPr>
      </w:pPr>
    </w:p>
    <w:p w:rsidR="004C346E" w:rsidRPr="003D0CF8" w:rsidRDefault="004C346E" w:rsidP="008A0276">
      <w:pPr>
        <w:spacing w:after="0" w:line="240" w:lineRule="auto"/>
        <w:rPr>
          <w:rFonts w:cstheme="minorHAnsi"/>
        </w:rPr>
      </w:pPr>
    </w:p>
    <w:p w:rsidR="00EE28E5" w:rsidRPr="003D0CF8" w:rsidRDefault="00E97350" w:rsidP="008A0276">
      <w:pPr>
        <w:spacing w:after="0" w:line="240" w:lineRule="auto"/>
        <w:rPr>
          <w:rFonts w:cstheme="minorHAnsi"/>
        </w:rPr>
      </w:pPr>
      <w:r w:rsidRPr="00E97350">
        <w:rPr>
          <w:rFonts w:cstheme="minorHAnsi"/>
          <w:highlight w:val="yellow"/>
          <w:u w:val="single"/>
        </w:rPr>
        <w:t>Signature of Housing Authority Official</w:t>
      </w:r>
      <w:r w:rsidR="00A24B1E" w:rsidRPr="00E97350">
        <w:rPr>
          <w:rFonts w:cstheme="minorHAnsi"/>
        </w:rPr>
        <w:tab/>
      </w:r>
      <w:r w:rsidR="00A24B1E" w:rsidRPr="00E97350">
        <w:rPr>
          <w:rFonts w:cstheme="minorHAnsi"/>
        </w:rPr>
        <w:tab/>
      </w:r>
      <w:r w:rsidR="00A24B1E" w:rsidRPr="00E97350">
        <w:rPr>
          <w:rFonts w:cstheme="minorHAnsi"/>
        </w:rPr>
        <w:tab/>
      </w:r>
      <w:r w:rsidR="00A24B1E" w:rsidRPr="00E97350">
        <w:rPr>
          <w:rFonts w:cstheme="minorHAnsi"/>
        </w:rPr>
        <w:tab/>
      </w:r>
      <w:r>
        <w:rPr>
          <w:rFonts w:cstheme="minorHAnsi"/>
        </w:rPr>
        <w:tab/>
      </w:r>
      <w:r w:rsidRPr="00E97350">
        <w:rPr>
          <w:rFonts w:cstheme="minorHAnsi"/>
          <w:u w:val="single"/>
        </w:rPr>
        <w:t>Date Completed</w:t>
      </w:r>
      <w:r w:rsidRPr="00E97350">
        <w:rPr>
          <w:rFonts w:cstheme="minorHAnsi"/>
          <w:u w:val="single"/>
        </w:rPr>
        <w:t>:</w:t>
      </w:r>
      <w:r>
        <w:rPr>
          <w:rFonts w:cstheme="minorHAnsi"/>
          <w:u w:val="single"/>
        </w:rPr>
        <w:t xml:space="preserve"> </w:t>
      </w:r>
      <w:r w:rsidRPr="00E97350">
        <w:rPr>
          <w:rFonts w:cstheme="minorHAnsi"/>
          <w:highlight w:val="yellow"/>
          <w:u w:val="single"/>
        </w:rPr>
        <w:t>_________________________</w:t>
      </w:r>
      <w:r>
        <w:rPr>
          <w:rFonts w:cstheme="minorHAnsi"/>
        </w:rPr>
        <w:tab/>
      </w:r>
    </w:p>
    <w:p w:rsidR="006533A8" w:rsidRPr="003D0CF8" w:rsidRDefault="00E97350" w:rsidP="008A0276">
      <w:pPr>
        <w:spacing w:after="0" w:line="240" w:lineRule="auto"/>
        <w:rPr>
          <w:rFonts w:cstheme="minorHAnsi"/>
        </w:rPr>
      </w:pPr>
      <w:r>
        <w:rPr>
          <w:rFonts w:cstheme="minorHAnsi"/>
        </w:rPr>
        <w:tab/>
      </w:r>
    </w:p>
    <w:p w:rsidR="00A24B1E" w:rsidRPr="003D0CF8" w:rsidRDefault="00E97350" w:rsidP="00A24B1E">
      <w:pPr>
        <w:spacing w:after="0" w:line="240" w:lineRule="auto"/>
        <w:rPr>
          <w:rFonts w:cstheme="minorHAnsi"/>
        </w:rPr>
      </w:pPr>
      <w:r w:rsidRPr="00E97350">
        <w:rPr>
          <w:rFonts w:cstheme="minorHAnsi"/>
          <w:highlight w:val="yellow"/>
          <w:u w:val="single"/>
        </w:rPr>
        <w:t>Name of Housing Authority Official</w:t>
      </w:r>
      <w:r w:rsidR="00B07EEE" w:rsidRPr="003D0CF8">
        <w:rPr>
          <w:rFonts w:cstheme="minorHAnsi"/>
        </w:rPr>
        <w:tab/>
      </w:r>
      <w:r w:rsidR="00B07EEE" w:rsidRPr="003D0CF8">
        <w:rPr>
          <w:rFonts w:cstheme="minorHAnsi"/>
        </w:rPr>
        <w:tab/>
      </w:r>
      <w:r w:rsidR="004C346E" w:rsidRPr="003D0CF8">
        <w:rPr>
          <w:rFonts w:cstheme="minorHAnsi"/>
        </w:rPr>
        <w:tab/>
      </w:r>
      <w:r w:rsidR="004C346E" w:rsidRPr="003D0CF8">
        <w:rPr>
          <w:rFonts w:cstheme="minorHAnsi"/>
        </w:rPr>
        <w:tab/>
      </w:r>
      <w:r w:rsidR="004C346E" w:rsidRPr="003D0CF8">
        <w:rPr>
          <w:rFonts w:cstheme="minorHAnsi"/>
        </w:rPr>
        <w:tab/>
      </w:r>
      <w:r w:rsidRPr="00E97350">
        <w:rPr>
          <w:rFonts w:cstheme="minorHAnsi"/>
          <w:highlight w:val="yellow"/>
          <w:u w:val="single"/>
        </w:rPr>
        <w:t>Phone Number</w:t>
      </w:r>
      <w:r w:rsidRPr="00E97350">
        <w:rPr>
          <w:rFonts w:cstheme="minorHAnsi"/>
          <w:u w:val="single"/>
        </w:rPr>
        <w:t>/</w:t>
      </w:r>
      <w:r w:rsidRPr="00E97350">
        <w:rPr>
          <w:rFonts w:cstheme="minorHAnsi"/>
          <w:highlight w:val="yellow"/>
          <w:u w:val="single"/>
        </w:rPr>
        <w:t>E-Mail Address</w:t>
      </w:r>
      <w:r w:rsidRPr="00E97350">
        <w:rPr>
          <w:rFonts w:cstheme="minorHAnsi"/>
          <w:highlight w:val="yellow"/>
          <w:u w:val="single"/>
        </w:rPr>
        <w:t xml:space="preserve"> </w:t>
      </w:r>
    </w:p>
    <w:sectPr w:rsidR="00A24B1E" w:rsidRPr="003D0CF8" w:rsidSect="00B07E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98C"/>
    <w:rsid w:val="000066B2"/>
    <w:rsid w:val="00013691"/>
    <w:rsid w:val="0001579B"/>
    <w:rsid w:val="000343CB"/>
    <w:rsid w:val="00040A62"/>
    <w:rsid w:val="0005598C"/>
    <w:rsid w:val="000A27E7"/>
    <w:rsid w:val="000C39E1"/>
    <w:rsid w:val="000C61AD"/>
    <w:rsid w:val="000D3846"/>
    <w:rsid w:val="00102505"/>
    <w:rsid w:val="001061BA"/>
    <w:rsid w:val="00111208"/>
    <w:rsid w:val="00137059"/>
    <w:rsid w:val="001454B9"/>
    <w:rsid w:val="001503B6"/>
    <w:rsid w:val="00157A1A"/>
    <w:rsid w:val="00166F30"/>
    <w:rsid w:val="0017020D"/>
    <w:rsid w:val="001709CB"/>
    <w:rsid w:val="001716BC"/>
    <w:rsid w:val="00173762"/>
    <w:rsid w:val="00185FA4"/>
    <w:rsid w:val="00194438"/>
    <w:rsid w:val="001B3473"/>
    <w:rsid w:val="001C4DE7"/>
    <w:rsid w:val="001E7FC3"/>
    <w:rsid w:val="001F6D3D"/>
    <w:rsid w:val="00206901"/>
    <w:rsid w:val="002101EF"/>
    <w:rsid w:val="00224F60"/>
    <w:rsid w:val="002611EA"/>
    <w:rsid w:val="00270784"/>
    <w:rsid w:val="0028444B"/>
    <w:rsid w:val="00291EBA"/>
    <w:rsid w:val="002C75F0"/>
    <w:rsid w:val="002C7978"/>
    <w:rsid w:val="002D5A25"/>
    <w:rsid w:val="002E6D4C"/>
    <w:rsid w:val="002F5326"/>
    <w:rsid w:val="002F5876"/>
    <w:rsid w:val="0030513B"/>
    <w:rsid w:val="003057C1"/>
    <w:rsid w:val="00332F20"/>
    <w:rsid w:val="00340A98"/>
    <w:rsid w:val="00342099"/>
    <w:rsid w:val="00357D3B"/>
    <w:rsid w:val="00367CD0"/>
    <w:rsid w:val="00371AA7"/>
    <w:rsid w:val="00374724"/>
    <w:rsid w:val="00380A82"/>
    <w:rsid w:val="0039101C"/>
    <w:rsid w:val="0039662C"/>
    <w:rsid w:val="003A1C5A"/>
    <w:rsid w:val="003C18ED"/>
    <w:rsid w:val="003C6E5E"/>
    <w:rsid w:val="003D07FE"/>
    <w:rsid w:val="003D0CF8"/>
    <w:rsid w:val="0041162D"/>
    <w:rsid w:val="0041398E"/>
    <w:rsid w:val="00414FFF"/>
    <w:rsid w:val="004270B9"/>
    <w:rsid w:val="00432863"/>
    <w:rsid w:val="004367D7"/>
    <w:rsid w:val="004414E1"/>
    <w:rsid w:val="00447981"/>
    <w:rsid w:val="004517CD"/>
    <w:rsid w:val="00456F35"/>
    <w:rsid w:val="00472079"/>
    <w:rsid w:val="0047580F"/>
    <w:rsid w:val="004A303C"/>
    <w:rsid w:val="004A4491"/>
    <w:rsid w:val="004B04C5"/>
    <w:rsid w:val="004C346E"/>
    <w:rsid w:val="004D4467"/>
    <w:rsid w:val="004E7781"/>
    <w:rsid w:val="004F076F"/>
    <w:rsid w:val="004F3331"/>
    <w:rsid w:val="0057397B"/>
    <w:rsid w:val="00596142"/>
    <w:rsid w:val="005A0F4B"/>
    <w:rsid w:val="005B3106"/>
    <w:rsid w:val="005C1622"/>
    <w:rsid w:val="005E41A5"/>
    <w:rsid w:val="005E542C"/>
    <w:rsid w:val="005F2396"/>
    <w:rsid w:val="005F6B29"/>
    <w:rsid w:val="00601962"/>
    <w:rsid w:val="00602344"/>
    <w:rsid w:val="006026D1"/>
    <w:rsid w:val="00604EE5"/>
    <w:rsid w:val="0062254C"/>
    <w:rsid w:val="006336C3"/>
    <w:rsid w:val="00640C09"/>
    <w:rsid w:val="00640D5F"/>
    <w:rsid w:val="00646B0A"/>
    <w:rsid w:val="006533A8"/>
    <w:rsid w:val="00686D4A"/>
    <w:rsid w:val="006964DD"/>
    <w:rsid w:val="00697F6D"/>
    <w:rsid w:val="006D5729"/>
    <w:rsid w:val="006D7DB7"/>
    <w:rsid w:val="006E4E51"/>
    <w:rsid w:val="006F041E"/>
    <w:rsid w:val="007012D2"/>
    <w:rsid w:val="00704AD3"/>
    <w:rsid w:val="00705D0E"/>
    <w:rsid w:val="00706C3B"/>
    <w:rsid w:val="007374D7"/>
    <w:rsid w:val="007427FC"/>
    <w:rsid w:val="007438BD"/>
    <w:rsid w:val="00791431"/>
    <w:rsid w:val="007B2C92"/>
    <w:rsid w:val="007B4E36"/>
    <w:rsid w:val="007B7A6D"/>
    <w:rsid w:val="007F1D1E"/>
    <w:rsid w:val="008045DE"/>
    <w:rsid w:val="008117FB"/>
    <w:rsid w:val="0081447A"/>
    <w:rsid w:val="00815C11"/>
    <w:rsid w:val="00837258"/>
    <w:rsid w:val="00837CF8"/>
    <w:rsid w:val="00837D99"/>
    <w:rsid w:val="00855611"/>
    <w:rsid w:val="008606B7"/>
    <w:rsid w:val="0087223F"/>
    <w:rsid w:val="00873581"/>
    <w:rsid w:val="008765E8"/>
    <w:rsid w:val="00883788"/>
    <w:rsid w:val="0088420B"/>
    <w:rsid w:val="008A0276"/>
    <w:rsid w:val="008B477E"/>
    <w:rsid w:val="008B57DC"/>
    <w:rsid w:val="008C37FB"/>
    <w:rsid w:val="008C3E22"/>
    <w:rsid w:val="008E0392"/>
    <w:rsid w:val="008E3223"/>
    <w:rsid w:val="008E4524"/>
    <w:rsid w:val="008E5288"/>
    <w:rsid w:val="008E55E8"/>
    <w:rsid w:val="008F5DB9"/>
    <w:rsid w:val="00910A66"/>
    <w:rsid w:val="0091440F"/>
    <w:rsid w:val="009213FC"/>
    <w:rsid w:val="00933E1B"/>
    <w:rsid w:val="009366C3"/>
    <w:rsid w:val="00956005"/>
    <w:rsid w:val="00974D4D"/>
    <w:rsid w:val="00984CEA"/>
    <w:rsid w:val="00992664"/>
    <w:rsid w:val="009B3B95"/>
    <w:rsid w:val="009E09C9"/>
    <w:rsid w:val="009E5514"/>
    <w:rsid w:val="009F00E6"/>
    <w:rsid w:val="00A21A53"/>
    <w:rsid w:val="00A223FD"/>
    <w:rsid w:val="00A24B1E"/>
    <w:rsid w:val="00A25FFC"/>
    <w:rsid w:val="00A30062"/>
    <w:rsid w:val="00A4172B"/>
    <w:rsid w:val="00A910A3"/>
    <w:rsid w:val="00A95ECA"/>
    <w:rsid w:val="00A97256"/>
    <w:rsid w:val="00A9754D"/>
    <w:rsid w:val="00AA75CE"/>
    <w:rsid w:val="00AB0E5E"/>
    <w:rsid w:val="00AB677E"/>
    <w:rsid w:val="00AC2286"/>
    <w:rsid w:val="00AE2ABA"/>
    <w:rsid w:val="00AE7EE4"/>
    <w:rsid w:val="00AF24F4"/>
    <w:rsid w:val="00AF733C"/>
    <w:rsid w:val="00B012AE"/>
    <w:rsid w:val="00B054A2"/>
    <w:rsid w:val="00B07EEE"/>
    <w:rsid w:val="00B172B4"/>
    <w:rsid w:val="00B17B4C"/>
    <w:rsid w:val="00B24A0B"/>
    <w:rsid w:val="00B51BF7"/>
    <w:rsid w:val="00B5495C"/>
    <w:rsid w:val="00B57432"/>
    <w:rsid w:val="00B63D97"/>
    <w:rsid w:val="00B805FF"/>
    <w:rsid w:val="00B86CFA"/>
    <w:rsid w:val="00B911E8"/>
    <w:rsid w:val="00BC5406"/>
    <w:rsid w:val="00BD0476"/>
    <w:rsid w:val="00BE5954"/>
    <w:rsid w:val="00BF6FEC"/>
    <w:rsid w:val="00C04A68"/>
    <w:rsid w:val="00C105DE"/>
    <w:rsid w:val="00C116EA"/>
    <w:rsid w:val="00C16AFC"/>
    <w:rsid w:val="00C2708A"/>
    <w:rsid w:val="00C6074E"/>
    <w:rsid w:val="00C650DF"/>
    <w:rsid w:val="00C67A17"/>
    <w:rsid w:val="00C8657B"/>
    <w:rsid w:val="00CA0256"/>
    <w:rsid w:val="00CB49E5"/>
    <w:rsid w:val="00CB7BE0"/>
    <w:rsid w:val="00CC73EC"/>
    <w:rsid w:val="00D42393"/>
    <w:rsid w:val="00D5227E"/>
    <w:rsid w:val="00D54BB8"/>
    <w:rsid w:val="00D61991"/>
    <w:rsid w:val="00D62B42"/>
    <w:rsid w:val="00D64B35"/>
    <w:rsid w:val="00D709F2"/>
    <w:rsid w:val="00D76A6E"/>
    <w:rsid w:val="00D86189"/>
    <w:rsid w:val="00D9588E"/>
    <w:rsid w:val="00DA0770"/>
    <w:rsid w:val="00DA1483"/>
    <w:rsid w:val="00DA720F"/>
    <w:rsid w:val="00DA77E3"/>
    <w:rsid w:val="00DB00FA"/>
    <w:rsid w:val="00DC2C84"/>
    <w:rsid w:val="00DC3F79"/>
    <w:rsid w:val="00DE1468"/>
    <w:rsid w:val="00DF4E73"/>
    <w:rsid w:val="00E04776"/>
    <w:rsid w:val="00E07B6B"/>
    <w:rsid w:val="00E21554"/>
    <w:rsid w:val="00E26DDE"/>
    <w:rsid w:val="00E3424C"/>
    <w:rsid w:val="00E46859"/>
    <w:rsid w:val="00E51314"/>
    <w:rsid w:val="00E57708"/>
    <w:rsid w:val="00E64912"/>
    <w:rsid w:val="00E70C5F"/>
    <w:rsid w:val="00E82F95"/>
    <w:rsid w:val="00E91B5A"/>
    <w:rsid w:val="00E94A7B"/>
    <w:rsid w:val="00E97164"/>
    <w:rsid w:val="00E97350"/>
    <w:rsid w:val="00EA5A43"/>
    <w:rsid w:val="00EE28E5"/>
    <w:rsid w:val="00EE36C4"/>
    <w:rsid w:val="00EE7175"/>
    <w:rsid w:val="00EF0924"/>
    <w:rsid w:val="00EF0F0E"/>
    <w:rsid w:val="00EF12EB"/>
    <w:rsid w:val="00F04371"/>
    <w:rsid w:val="00F14005"/>
    <w:rsid w:val="00F2194D"/>
    <w:rsid w:val="00F3456E"/>
    <w:rsid w:val="00F46854"/>
    <w:rsid w:val="00F50061"/>
    <w:rsid w:val="00F85E60"/>
    <w:rsid w:val="00F92CF0"/>
    <w:rsid w:val="00F9651F"/>
    <w:rsid w:val="00FA6915"/>
    <w:rsid w:val="00FC075C"/>
    <w:rsid w:val="00FC27F5"/>
    <w:rsid w:val="00FC54EB"/>
    <w:rsid w:val="00FE234E"/>
    <w:rsid w:val="00FE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C658"/>
  <w15:chartTrackingRefBased/>
  <w15:docId w15:val="{55219961-271E-4960-A37A-F0E2AB03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bold">
    <w:name w:val="headerbold"/>
    <w:basedOn w:val="DefaultParagraphFont"/>
    <w:rsid w:val="003D0CF8"/>
  </w:style>
  <w:style w:type="character" w:styleId="Hyperlink">
    <w:name w:val="Hyperlink"/>
    <w:basedOn w:val="DefaultParagraphFont"/>
    <w:uiPriority w:val="99"/>
    <w:unhideWhenUsed/>
    <w:rsid w:val="00E973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parker@anytownapts.org" TargetMode="External"/><Relationship Id="rId10" Type="http://schemas.openxmlformats.org/officeDocument/2006/relationships/customXml" Target="../customXml/item3.xml"/><Relationship Id="rId4" Type="http://schemas.openxmlformats.org/officeDocument/2006/relationships/hyperlink" Target="http://www.k12.wa.us/ChildNutrition/Programs/SummerPrograms/SimplifiedSummerFoodFreeReducedInfo.aspx"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EF9C9-7B54-451E-B337-667B19F9B713}"/>
</file>

<file path=customXml/itemProps2.xml><?xml version="1.0" encoding="utf-8"?>
<ds:datastoreItem xmlns:ds="http://schemas.openxmlformats.org/officeDocument/2006/customXml" ds:itemID="{08E4A6FD-9D95-4D92-850A-C9B6C872618E}"/>
</file>

<file path=customXml/itemProps3.xml><?xml version="1.0" encoding="utf-8"?>
<ds:datastoreItem xmlns:ds="http://schemas.openxmlformats.org/officeDocument/2006/customXml" ds:itemID="{89AA7FA8-49A8-411C-B8FD-FE17653A6F4B}"/>
</file>

<file path=docProps/app.xml><?xml version="1.0" encoding="utf-8"?>
<Properties xmlns="http://schemas.openxmlformats.org/officeDocument/2006/extended-properties" xmlns:vt="http://schemas.openxmlformats.org/officeDocument/2006/docPropsVTypes">
  <Template>Normal</Template>
  <TotalTime>39</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Housing Authority Collection Form</vt:lpstr>
    </vt:vector>
  </TitlesOfParts>
  <Company>OSPI</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Collection Form</dc:title>
  <dc:subject/>
  <dc:creator>Child Nutrition Services</dc:creator>
  <cp:keywords/>
  <dc:description/>
  <cp:lastModifiedBy>Jennifer Mitchell</cp:lastModifiedBy>
  <cp:revision>6</cp:revision>
  <dcterms:created xsi:type="dcterms:W3CDTF">2015-04-06T16:57:00Z</dcterms:created>
  <dcterms:modified xsi:type="dcterms:W3CDTF">2017-04-06T00:47:00Z</dcterms:modified>
</cp:coreProperties>
</file>