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0FFA" w14:textId="77777777" w:rsidR="00535958" w:rsidRPr="00B65B7F" w:rsidRDefault="00535958" w:rsidP="0083324A">
      <w:pPr>
        <w:shd w:val="clear" w:color="auto" w:fill="DEEAF6" w:themeFill="accent1" w:themeFillTint="33"/>
        <w:spacing w:after="0" w:line="240" w:lineRule="auto"/>
        <w:jc w:val="center"/>
        <w:rPr>
          <w:rFonts w:asciiTheme="minorHAnsi" w:hAnsiTheme="minorHAnsi" w:cstheme="minorHAnsi"/>
          <w:b/>
          <w:vanish/>
          <w:szCs w:val="24"/>
        </w:rPr>
      </w:pPr>
      <w:r w:rsidRPr="00B65B7F">
        <w:rPr>
          <w:rFonts w:asciiTheme="minorHAnsi" w:hAnsiTheme="minorHAnsi" w:cstheme="minorHAnsi"/>
          <w:b/>
          <w:vanish/>
          <w:szCs w:val="24"/>
        </w:rPr>
        <w:t>Sample Notification to Parents</w:t>
      </w:r>
      <w:r w:rsidR="008301C0" w:rsidRPr="00B65B7F">
        <w:rPr>
          <w:rFonts w:asciiTheme="minorHAnsi" w:hAnsiTheme="minorHAnsi" w:cstheme="minorHAnsi"/>
          <w:b/>
          <w:vanish/>
          <w:szCs w:val="24"/>
        </w:rPr>
        <w:t xml:space="preserve"> – Title I, Part A </w:t>
      </w:r>
    </w:p>
    <w:p w14:paraId="6E2AEA05" w14:textId="77777777" w:rsidR="00180DEE" w:rsidRPr="00B65B7F" w:rsidRDefault="00535958" w:rsidP="0083324A">
      <w:pPr>
        <w:shd w:val="clear" w:color="auto" w:fill="DEEAF6" w:themeFill="accent1" w:themeFillTint="33"/>
        <w:spacing w:after="0" w:line="240" w:lineRule="auto"/>
        <w:jc w:val="center"/>
        <w:rPr>
          <w:rFonts w:asciiTheme="minorHAnsi" w:hAnsiTheme="minorHAnsi" w:cs="Tahoma"/>
          <w:vanish/>
          <w:szCs w:val="24"/>
        </w:rPr>
      </w:pPr>
      <w:r w:rsidRPr="00B65B7F">
        <w:rPr>
          <w:rFonts w:asciiTheme="minorHAnsi" w:hAnsiTheme="minorHAnsi" w:cstheme="minorHAnsi"/>
          <w:b/>
          <w:vanish/>
          <w:szCs w:val="24"/>
        </w:rPr>
        <w:t xml:space="preserve">Right to Ask for </w:t>
      </w:r>
      <w:r w:rsidR="00180DEE" w:rsidRPr="00B65B7F">
        <w:rPr>
          <w:rFonts w:asciiTheme="minorHAnsi" w:hAnsiTheme="minorHAnsi" w:cstheme="minorHAnsi"/>
          <w:b/>
          <w:vanish/>
          <w:szCs w:val="24"/>
        </w:rPr>
        <w:t xml:space="preserve">Teacher’s </w:t>
      </w:r>
      <w:r w:rsidR="001D3890" w:rsidRPr="00B65B7F">
        <w:rPr>
          <w:rFonts w:asciiTheme="minorHAnsi" w:hAnsiTheme="minorHAnsi" w:cstheme="minorHAnsi"/>
          <w:b/>
          <w:vanish/>
          <w:szCs w:val="24"/>
        </w:rPr>
        <w:t xml:space="preserve">and </w:t>
      </w:r>
      <w:r w:rsidR="008102D2" w:rsidRPr="00B65B7F">
        <w:rPr>
          <w:rFonts w:asciiTheme="minorHAnsi" w:hAnsiTheme="minorHAnsi" w:cstheme="minorHAnsi"/>
          <w:b/>
          <w:vanish/>
          <w:szCs w:val="24"/>
        </w:rPr>
        <w:t>Para</w:t>
      </w:r>
      <w:r w:rsidR="00EC7CAA" w:rsidRPr="00B65B7F">
        <w:rPr>
          <w:rFonts w:asciiTheme="minorHAnsi" w:hAnsiTheme="minorHAnsi" w:cstheme="minorHAnsi"/>
          <w:b/>
          <w:vanish/>
          <w:szCs w:val="24"/>
        </w:rPr>
        <w:t>educator’s</w:t>
      </w:r>
      <w:r w:rsidR="00180DEE" w:rsidRPr="00B65B7F">
        <w:rPr>
          <w:rFonts w:asciiTheme="minorHAnsi" w:hAnsiTheme="minorHAnsi" w:cstheme="minorHAnsi"/>
          <w:b/>
          <w:vanish/>
          <w:szCs w:val="24"/>
        </w:rPr>
        <w:t xml:space="preserve"> Qualifications</w:t>
      </w:r>
    </w:p>
    <w:p w14:paraId="7F60C576" w14:textId="77777777" w:rsidR="00180DEE" w:rsidRPr="00B65B7F" w:rsidRDefault="00180DEE" w:rsidP="0083324A">
      <w:pPr>
        <w:spacing w:after="0" w:line="240" w:lineRule="auto"/>
        <w:rPr>
          <w:rFonts w:asciiTheme="minorHAnsi" w:hAnsiTheme="minorHAnsi"/>
          <w:vanish/>
          <w:szCs w:val="24"/>
        </w:rPr>
      </w:pPr>
    </w:p>
    <w:p w14:paraId="3E84459D" w14:textId="77777777" w:rsidR="00180DEE" w:rsidRPr="00B65B7F" w:rsidRDefault="0083324A" w:rsidP="0083324A">
      <w:pPr>
        <w:spacing w:after="0" w:line="240" w:lineRule="auto"/>
        <w:jc w:val="center"/>
        <w:rPr>
          <w:rFonts w:asciiTheme="minorHAnsi" w:hAnsiTheme="minorHAnsi"/>
          <w:b/>
          <w:vanish/>
          <w:sz w:val="24"/>
          <w:szCs w:val="24"/>
        </w:rPr>
      </w:pPr>
      <w:r w:rsidRPr="00B65B7F">
        <w:rPr>
          <w:rFonts w:asciiTheme="minorHAnsi" w:hAnsiTheme="minorHAnsi"/>
          <w:b/>
          <w:vanish/>
          <w:sz w:val="24"/>
          <w:szCs w:val="24"/>
          <w:highlight w:val="yellow"/>
        </w:rPr>
        <w:t>[Use</w:t>
      </w:r>
      <w:r w:rsidR="00180DEE" w:rsidRPr="00B65B7F">
        <w:rPr>
          <w:rFonts w:asciiTheme="minorHAnsi" w:hAnsiTheme="minorHAnsi"/>
          <w:b/>
          <w:vanish/>
          <w:sz w:val="24"/>
          <w:szCs w:val="24"/>
          <w:highlight w:val="yellow"/>
        </w:rPr>
        <w:t xml:space="preserve"> LEA or School Letterhead]</w:t>
      </w:r>
    </w:p>
    <w:p w14:paraId="70357DFD" w14:textId="77777777" w:rsidR="000C0081" w:rsidRPr="00D7311A" w:rsidRDefault="000C0081" w:rsidP="000C0081">
      <w:pPr>
        <w:shd w:val="clear" w:color="auto" w:fill="DEEAF6" w:themeFill="accent1" w:themeFillTint="33"/>
        <w:spacing w:after="0" w:line="240" w:lineRule="auto"/>
        <w:jc w:val="center"/>
        <w:rPr>
          <w:rFonts w:asciiTheme="minorHAnsi" w:hAnsiTheme="minorHAnsi" w:cstheme="minorHAnsi"/>
          <w:b/>
          <w:szCs w:val="24"/>
        </w:rPr>
      </w:pPr>
      <w:r w:rsidRPr="00D7311A">
        <w:rPr>
          <w:rFonts w:asciiTheme="minorHAnsi" w:hAnsiTheme="minorHAnsi" w:cstheme="minorHAnsi"/>
          <w:b/>
          <w:szCs w:val="24"/>
        </w:rPr>
        <w:t>Sample Notification to Parents</w:t>
      </w:r>
      <w:r>
        <w:rPr>
          <w:rFonts w:asciiTheme="minorHAnsi" w:hAnsiTheme="minorHAnsi" w:cstheme="minorHAnsi"/>
          <w:b/>
          <w:szCs w:val="24"/>
        </w:rPr>
        <w:t xml:space="preserve">–Title I, Part A </w:t>
      </w:r>
    </w:p>
    <w:p w14:paraId="4F2F3358" w14:textId="77777777" w:rsidR="000C0081" w:rsidRPr="00D7311A" w:rsidRDefault="000C0081" w:rsidP="000C0081">
      <w:pPr>
        <w:shd w:val="clear" w:color="auto" w:fill="DEEAF6" w:themeFill="accent1" w:themeFillTint="33"/>
        <w:spacing w:after="0" w:line="240" w:lineRule="auto"/>
        <w:jc w:val="center"/>
        <w:rPr>
          <w:rFonts w:asciiTheme="minorHAnsi" w:hAnsiTheme="minorHAnsi" w:cs="Tahoma"/>
          <w:szCs w:val="24"/>
        </w:rPr>
      </w:pPr>
      <w:r w:rsidRPr="00D7311A">
        <w:rPr>
          <w:rFonts w:asciiTheme="minorHAnsi" w:hAnsiTheme="minorHAnsi" w:cstheme="minorHAnsi"/>
          <w:b/>
          <w:szCs w:val="24"/>
        </w:rPr>
        <w:t>Right to Ask for Teacher’s and Para</w:t>
      </w:r>
      <w:r>
        <w:rPr>
          <w:rFonts w:asciiTheme="minorHAnsi" w:hAnsiTheme="minorHAnsi" w:cstheme="minorHAnsi"/>
          <w:b/>
          <w:szCs w:val="24"/>
        </w:rPr>
        <w:t>educator’s</w:t>
      </w:r>
      <w:r w:rsidRPr="00D7311A">
        <w:rPr>
          <w:rFonts w:asciiTheme="minorHAnsi" w:hAnsiTheme="minorHAnsi" w:cstheme="minorHAnsi"/>
          <w:b/>
          <w:szCs w:val="24"/>
        </w:rPr>
        <w:t xml:space="preserve"> Qualifications</w:t>
      </w:r>
    </w:p>
    <w:p w14:paraId="60D1881D" w14:textId="77777777" w:rsidR="000C0081" w:rsidRPr="0083324A" w:rsidRDefault="000C0081" w:rsidP="000C0081">
      <w:pPr>
        <w:spacing w:after="0" w:line="240" w:lineRule="auto"/>
        <w:rPr>
          <w:rFonts w:asciiTheme="minorHAnsi" w:hAnsiTheme="minorHAnsi"/>
          <w:szCs w:val="24"/>
        </w:rPr>
      </w:pPr>
    </w:p>
    <w:p w14:paraId="615FB5DF" w14:textId="77777777" w:rsidR="000C0081" w:rsidRPr="0083324A" w:rsidRDefault="000C0081" w:rsidP="000C0081">
      <w:pPr>
        <w:spacing w:after="0" w:line="240" w:lineRule="auto"/>
        <w:jc w:val="center"/>
        <w:rPr>
          <w:rFonts w:asciiTheme="minorHAnsi" w:hAnsiTheme="minorHAnsi"/>
          <w:b/>
          <w:sz w:val="24"/>
          <w:szCs w:val="24"/>
        </w:rPr>
      </w:pPr>
      <w:r>
        <w:rPr>
          <w:rFonts w:asciiTheme="minorHAnsi" w:hAnsiTheme="minorHAnsi"/>
          <w:b/>
          <w:sz w:val="24"/>
          <w:szCs w:val="24"/>
          <w:highlight w:val="yellow"/>
        </w:rPr>
        <w:t>[Use</w:t>
      </w:r>
      <w:r w:rsidRPr="0083324A">
        <w:rPr>
          <w:rFonts w:asciiTheme="minorHAnsi" w:hAnsiTheme="minorHAnsi"/>
          <w:b/>
          <w:sz w:val="24"/>
          <w:szCs w:val="24"/>
          <w:highlight w:val="yellow"/>
        </w:rPr>
        <w:t xml:space="preserve"> LEA or School Letterhead]</w:t>
      </w:r>
    </w:p>
    <w:p w14:paraId="2FD11716" w14:textId="77777777" w:rsidR="000C0081" w:rsidRPr="0083324A" w:rsidRDefault="000C0081" w:rsidP="000C0081">
      <w:pPr>
        <w:spacing w:after="0" w:line="240" w:lineRule="auto"/>
        <w:rPr>
          <w:rFonts w:asciiTheme="minorHAnsi" w:hAnsiTheme="minorHAnsi"/>
          <w:color w:val="000000"/>
          <w:sz w:val="24"/>
          <w:szCs w:val="24"/>
        </w:rPr>
      </w:pPr>
    </w:p>
    <w:p w14:paraId="036F7020" w14:textId="77777777" w:rsidR="000C0081" w:rsidRPr="008D2065" w:rsidRDefault="000C0081" w:rsidP="000C0081">
      <w:pPr>
        <w:spacing w:after="0" w:line="240" w:lineRule="auto"/>
        <w:rPr>
          <w:rFonts w:ascii="Segoe UI" w:hAnsi="Segoe UI" w:cs="Segoe UI"/>
          <w:color w:val="000000"/>
          <w:sz w:val="20"/>
          <w:szCs w:val="22"/>
        </w:rPr>
      </w:pPr>
      <w:r w:rsidRPr="008D2065">
        <w:rPr>
          <w:rFonts w:ascii="Segoe UI" w:hAnsi="Segoe UI" w:cs="Segoe UI"/>
          <w:color w:val="000000"/>
          <w:sz w:val="20"/>
          <w:szCs w:val="22"/>
        </w:rPr>
        <w:t>[</w:t>
      </w:r>
      <w:r w:rsidRPr="008D2065">
        <w:rPr>
          <w:rFonts w:ascii="Segoe UI" w:hAnsi="Segoe UI" w:cs="Segoe UI"/>
          <w:b/>
          <w:bCs/>
          <w:color w:val="000000"/>
          <w:sz w:val="20"/>
          <w:szCs w:val="22"/>
          <w:highlight w:val="yellow"/>
        </w:rPr>
        <w:t>enter date</w:t>
      </w:r>
      <w:r w:rsidRPr="008D2065">
        <w:rPr>
          <w:rFonts w:ascii="Segoe UI" w:hAnsi="Segoe UI" w:cs="Segoe UI"/>
          <w:color w:val="000000"/>
          <w:sz w:val="20"/>
          <w:szCs w:val="22"/>
        </w:rPr>
        <w:t>]</w:t>
      </w:r>
    </w:p>
    <w:p w14:paraId="69FC24D8" w14:textId="77777777" w:rsidR="0083324A" w:rsidRPr="00251530" w:rsidRDefault="0083324A" w:rsidP="0083324A">
      <w:pPr>
        <w:spacing w:after="0" w:line="240" w:lineRule="auto"/>
        <w:rPr>
          <w:rFonts w:asciiTheme="minorHAnsi" w:hAnsiTheme="minorHAnsi"/>
          <w:color w:val="000000"/>
          <w:sz w:val="20"/>
          <w:szCs w:val="22"/>
        </w:rPr>
      </w:pPr>
    </w:p>
    <w:p w14:paraId="091E6CE8" w14:textId="77777777" w:rsidR="00180DEE" w:rsidRPr="00251530" w:rsidRDefault="00180DEE" w:rsidP="0083324A">
      <w:pPr>
        <w:spacing w:after="0" w:line="240" w:lineRule="auto"/>
        <w:rPr>
          <w:rFonts w:asciiTheme="minorHAnsi" w:hAnsiTheme="minorHAnsi"/>
          <w:color w:val="000000"/>
          <w:sz w:val="20"/>
          <w:szCs w:val="22"/>
        </w:rPr>
      </w:pPr>
      <w:r w:rsidRPr="00251530">
        <w:rPr>
          <w:rFonts w:asciiTheme="minorHAnsi" w:hAnsiTheme="minorHAnsi"/>
          <w:color w:val="000000"/>
          <w:sz w:val="20"/>
          <w:szCs w:val="22"/>
        </w:rPr>
        <w:t>Kính gửi Quý Phụ huynh,</w:t>
      </w:r>
    </w:p>
    <w:p w14:paraId="6F44AC1D" w14:textId="77777777" w:rsidR="0083324A" w:rsidRPr="00251530" w:rsidRDefault="0083324A" w:rsidP="0083324A">
      <w:pPr>
        <w:spacing w:after="0" w:line="240" w:lineRule="auto"/>
        <w:rPr>
          <w:rFonts w:asciiTheme="minorHAnsi" w:hAnsiTheme="minorHAnsi"/>
          <w:color w:val="000000"/>
          <w:sz w:val="20"/>
          <w:szCs w:val="22"/>
        </w:rPr>
      </w:pPr>
    </w:p>
    <w:p w14:paraId="388BB857" w14:textId="4ADD1485" w:rsidR="0048337A" w:rsidRPr="00251530" w:rsidRDefault="00180DEE" w:rsidP="0083324A">
      <w:pPr>
        <w:spacing w:after="0" w:line="240" w:lineRule="auto"/>
        <w:rPr>
          <w:rFonts w:asciiTheme="minorHAnsi" w:hAnsiTheme="minorHAnsi"/>
          <w:color w:val="000000"/>
          <w:sz w:val="20"/>
          <w:szCs w:val="22"/>
        </w:rPr>
      </w:pPr>
      <w:r w:rsidRPr="00251530">
        <w:rPr>
          <w:rFonts w:asciiTheme="minorHAnsi" w:hAnsiTheme="minorHAnsi"/>
          <w:color w:val="000000"/>
          <w:sz w:val="20"/>
          <w:szCs w:val="22"/>
        </w:rPr>
        <w:t xml:space="preserve">Để tuân thủ các yêu cầu của Đạo luật Mỗi Học Sinh Đều Thành Công (Every Student Succeeds Act, ESSA), </w:t>
      </w:r>
      <w:r w:rsidRPr="00251530">
        <w:rPr>
          <w:rFonts w:asciiTheme="minorHAnsi" w:hAnsiTheme="minorHAnsi"/>
          <w:b/>
          <w:color w:val="000000"/>
          <w:sz w:val="20"/>
          <w:szCs w:val="22"/>
          <w:highlight w:val="yellow"/>
        </w:rPr>
        <w:t>[insert LEA or school name]</w:t>
      </w:r>
      <w:r w:rsidRPr="00251530">
        <w:rPr>
          <w:rFonts w:asciiTheme="minorHAnsi" w:hAnsiTheme="minorHAnsi"/>
          <w:b/>
          <w:color w:val="000000"/>
          <w:sz w:val="20"/>
          <w:szCs w:val="22"/>
        </w:rPr>
        <w:t xml:space="preserve"> </w:t>
      </w:r>
      <w:r w:rsidRPr="00251530">
        <w:rPr>
          <w:rFonts w:asciiTheme="minorHAnsi" w:hAnsiTheme="minorHAnsi"/>
          <w:color w:val="000000"/>
          <w:sz w:val="20"/>
          <w:szCs w:val="22"/>
        </w:rPr>
        <w:t xml:space="preserve">muốn thông báo với quý vị rằng quý vị có thể yêu cầu được biết thông tin về trình độ chuyên môn của các giáo viên hoặc các nhân viên hỗ trợ giảng dạy [ESSA Mục 1112(e)(1)(A)]. </w:t>
      </w:r>
    </w:p>
    <w:p w14:paraId="3CEABB09" w14:textId="214E9ACC" w:rsidR="00313B0B" w:rsidRPr="003F71FF" w:rsidRDefault="00313B0B" w:rsidP="003F71FF">
      <w:pPr>
        <w:spacing w:after="0" w:line="240" w:lineRule="auto"/>
        <w:rPr>
          <w:rFonts w:asciiTheme="minorHAnsi" w:hAnsiTheme="minorHAnsi"/>
          <w:color w:val="000000"/>
          <w:sz w:val="20"/>
          <w:szCs w:val="22"/>
        </w:rPr>
      </w:pPr>
      <w:r w:rsidRPr="003F71FF">
        <w:rPr>
          <w:rFonts w:asciiTheme="minorHAnsi" w:hAnsiTheme="minorHAnsi"/>
          <w:b/>
          <w:color w:val="000000"/>
          <w:sz w:val="20"/>
          <w:szCs w:val="22"/>
        </w:rPr>
        <w:t xml:space="preserve">Giáo viên của con em quý vị có thể được yêu cầu đáp ứng các thông tin về trình độ chuyên môn sau đây: </w:t>
      </w:r>
    </w:p>
    <w:p w14:paraId="1F7259B6" w14:textId="6274FBBF" w:rsidR="00180DEE" w:rsidRPr="00251530" w:rsidRDefault="00180DEE" w:rsidP="00313B0B">
      <w:pPr>
        <w:numPr>
          <w:ilvl w:val="0"/>
          <w:numId w:val="10"/>
        </w:numPr>
        <w:spacing w:after="0" w:line="240" w:lineRule="auto"/>
        <w:rPr>
          <w:rFonts w:asciiTheme="minorHAnsi" w:hAnsiTheme="minorHAnsi"/>
          <w:color w:val="000000"/>
          <w:sz w:val="20"/>
          <w:szCs w:val="22"/>
        </w:rPr>
      </w:pPr>
      <w:r w:rsidRPr="00251530">
        <w:rPr>
          <w:rFonts w:asciiTheme="minorHAnsi" w:hAnsiTheme="minorHAnsi"/>
          <w:color w:val="000000"/>
          <w:sz w:val="20"/>
          <w:szCs w:val="22"/>
        </w:rPr>
        <w:t>Liệu giáo viên có đáp ứng các yêu cầu chứng nhận giáo viên của Washington đối với cấp lớp và các môn học mà giáo viên đó giảng dạy hay không.</w:t>
      </w:r>
    </w:p>
    <w:p w14:paraId="00E84E72" w14:textId="77777777" w:rsidR="00180DEE" w:rsidRPr="00251530" w:rsidRDefault="00180DEE" w:rsidP="00313B0B">
      <w:pPr>
        <w:numPr>
          <w:ilvl w:val="0"/>
          <w:numId w:val="10"/>
        </w:numPr>
        <w:spacing w:after="0" w:line="240" w:lineRule="auto"/>
        <w:rPr>
          <w:rFonts w:asciiTheme="minorHAnsi" w:hAnsiTheme="minorHAnsi"/>
          <w:color w:val="000000"/>
          <w:sz w:val="20"/>
          <w:szCs w:val="22"/>
        </w:rPr>
      </w:pPr>
      <w:r w:rsidRPr="00251530">
        <w:rPr>
          <w:rFonts w:asciiTheme="minorHAnsi" w:hAnsiTheme="minorHAnsi"/>
          <w:color w:val="000000"/>
          <w:sz w:val="20"/>
          <w:szCs w:val="22"/>
        </w:rPr>
        <w:t>Liệu giáo viên có đang giảng dạy trong tình trạng khẩn cấp hoặc tạm thời khác mà qua đó bằng cấp hoặc tiêu chí chứng nhận của Washington đã được miễn.</w:t>
      </w:r>
    </w:p>
    <w:p w14:paraId="6B162F26" w14:textId="77777777" w:rsidR="00180DEE" w:rsidRPr="00251530" w:rsidRDefault="00180DEE" w:rsidP="00313B0B">
      <w:pPr>
        <w:numPr>
          <w:ilvl w:val="0"/>
          <w:numId w:val="10"/>
        </w:numPr>
        <w:spacing w:after="0" w:line="240" w:lineRule="auto"/>
        <w:rPr>
          <w:rFonts w:asciiTheme="minorHAnsi" w:hAnsiTheme="minorHAnsi"/>
          <w:color w:val="000000"/>
          <w:sz w:val="20"/>
          <w:szCs w:val="22"/>
        </w:rPr>
      </w:pPr>
      <w:r w:rsidRPr="00251530">
        <w:rPr>
          <w:rFonts w:asciiTheme="minorHAnsi" w:hAnsiTheme="minorHAnsi"/>
          <w:color w:val="000000"/>
          <w:sz w:val="20"/>
          <w:szCs w:val="22"/>
        </w:rPr>
        <w:t xml:space="preserve">Chuyên ngành đại học và bất kỳ chứng chỉ hoặc bằng cấp tốt nghiệp nào mà giáo viên có. </w:t>
      </w:r>
    </w:p>
    <w:p w14:paraId="4D1BA670" w14:textId="77777777" w:rsidR="005E0B29" w:rsidRPr="00251530" w:rsidRDefault="00180DEE" w:rsidP="00313B0B">
      <w:pPr>
        <w:numPr>
          <w:ilvl w:val="0"/>
          <w:numId w:val="10"/>
        </w:numPr>
        <w:spacing w:line="240" w:lineRule="auto"/>
        <w:rPr>
          <w:rFonts w:asciiTheme="minorHAnsi" w:hAnsiTheme="minorHAnsi"/>
          <w:color w:val="000000"/>
          <w:sz w:val="20"/>
          <w:szCs w:val="22"/>
        </w:rPr>
      </w:pPr>
      <w:r w:rsidRPr="00251530">
        <w:rPr>
          <w:rFonts w:asciiTheme="minorHAnsi" w:hAnsiTheme="minorHAnsi"/>
          <w:color w:val="000000"/>
          <w:sz w:val="20"/>
          <w:szCs w:val="22"/>
        </w:rPr>
        <w:t>Liệu có các nhân viên hỗ trợ giảng dạy hoặc chăm sóc cho học sinh hay không và bằng cấp của họ nếu có.</w:t>
      </w:r>
    </w:p>
    <w:p w14:paraId="20DA8CAE" w14:textId="22D6B848" w:rsidR="006963F5" w:rsidRPr="00945A4C" w:rsidRDefault="00945A4C" w:rsidP="00037DB2">
      <w:pPr>
        <w:pStyle w:val="BodyText2"/>
        <w:spacing w:after="0" w:line="240" w:lineRule="auto"/>
        <w:rPr>
          <w:rFonts w:asciiTheme="minorHAnsi" w:hAnsiTheme="minorHAnsi"/>
          <w:b/>
          <w:sz w:val="20"/>
          <w:szCs w:val="22"/>
        </w:rPr>
      </w:pPr>
      <w:r w:rsidRPr="00251530">
        <w:rPr>
          <w:rFonts w:asciiTheme="minorHAnsi" w:hAnsiTheme="minorHAnsi"/>
          <w:b/>
          <w:sz w:val="20"/>
          <w:szCs w:val="22"/>
        </w:rPr>
        <w:t xml:space="preserve">Nhân viên hỗ trợ giảng dạy cho con em quý vị có thể được yêu cầu đáp ứng các thông tin về trình độ chuyên môn sau đây: </w:t>
      </w:r>
    </w:p>
    <w:p w14:paraId="203EF62B" w14:textId="304E093C" w:rsidR="007A5147" w:rsidRPr="00251530" w:rsidRDefault="007A5147" w:rsidP="00037DB2">
      <w:pPr>
        <w:pStyle w:val="BodyText2"/>
        <w:spacing w:after="0" w:line="240" w:lineRule="auto"/>
        <w:rPr>
          <w:rFonts w:asciiTheme="minorHAnsi" w:hAnsiTheme="minorHAnsi"/>
          <w:sz w:val="20"/>
          <w:szCs w:val="22"/>
        </w:rPr>
      </w:pPr>
      <w:r w:rsidRPr="00251530">
        <w:rPr>
          <w:rFonts w:asciiTheme="minorHAnsi" w:hAnsiTheme="minorHAnsi"/>
          <w:sz w:val="20"/>
          <w:szCs w:val="22"/>
        </w:rPr>
        <w:t>Các trợ giảng phải trên 18 tuổi và có bằng tốt nghiệp trung học phổ thông hoặc tương đương</w:t>
      </w:r>
      <w:r w:rsidR="00FA1B0E" w:rsidRPr="00251530">
        <w:rPr>
          <w:rFonts w:asciiTheme="minorHAnsi" w:hAnsiTheme="minorHAnsi" w:cstheme="minorHAnsi"/>
          <w:sz w:val="20"/>
          <w:szCs w:val="20"/>
        </w:rPr>
        <w:t xml:space="preserve">, </w:t>
      </w:r>
      <w:r w:rsidR="00FA1B0E" w:rsidRPr="00251530">
        <w:rPr>
          <w:rFonts w:asciiTheme="minorHAnsi" w:hAnsiTheme="minorHAnsi" w:cstheme="minorHAnsi"/>
          <w:color w:val="333333"/>
          <w:sz w:val="20"/>
          <w:szCs w:val="20"/>
          <w:shd w:val="clear" w:color="auto" w:fill="FFFFFF"/>
        </w:rPr>
        <w:t xml:space="preserve">(để biết thêm thông tin chi tiết về trường hợp được coi là tương đương, vui lòng đọc </w:t>
      </w:r>
      <w:hyperlink r:id="rId8" w:tgtFrame="_blank" w:history="1">
        <w:r w:rsidR="00FA1B0E" w:rsidRPr="00251530">
          <w:rPr>
            <w:rStyle w:val="Hyperlink"/>
            <w:rFonts w:asciiTheme="minorHAnsi" w:hAnsiTheme="minorHAnsi" w:cstheme="minorHAnsi"/>
            <w:color w:val="0066CC"/>
            <w:sz w:val="20"/>
            <w:szCs w:val="20"/>
            <w:shd w:val="clear" w:color="auto" w:fill="FFFFFF"/>
          </w:rPr>
          <w:t>Các Câu Hỏi Thường Gặp (Frequently Asked Question, FAQ) (tài liệu)</w:t>
        </w:r>
      </w:hyperlink>
      <w:r w:rsidR="00B446F9">
        <w:rPr>
          <w:rFonts w:asciiTheme="minorHAnsi" w:hAnsiTheme="minorHAnsi" w:cstheme="minorHAnsi"/>
          <w:sz w:val="20"/>
          <w:szCs w:val="20"/>
        </w:rPr>
        <w:t xml:space="preserve"> </w:t>
      </w:r>
      <w:hyperlink r:id="rId9" w:history="1">
        <w:r w:rsidR="00B446F9" w:rsidRPr="00621CA6">
          <w:rPr>
            <w:rStyle w:val="Hyperlink"/>
            <w:rFonts w:asciiTheme="minorHAnsi" w:hAnsiTheme="minorHAnsi" w:cstheme="minorHAnsi"/>
            <w:sz w:val="20"/>
            <w:szCs w:val="20"/>
          </w:rPr>
          <w:t>https://docs.google.com/document/d/1mS3yqB93IQymwsFxVv3WJd3-2B51Boz0RsAIsSIh5kw/edit</w:t>
        </w:r>
      </w:hyperlink>
      <w:r w:rsidR="00B446F9">
        <w:rPr>
          <w:rFonts w:asciiTheme="minorHAnsi" w:hAnsiTheme="minorHAnsi" w:cstheme="minorHAnsi"/>
          <w:sz w:val="20"/>
          <w:szCs w:val="20"/>
        </w:rPr>
        <w:t>.</w:t>
      </w:r>
    </w:p>
    <w:p w14:paraId="3D43231D" w14:textId="0554E007" w:rsidR="007A5147" w:rsidRPr="00251530" w:rsidRDefault="007A5147" w:rsidP="007A5147">
      <w:pPr>
        <w:pStyle w:val="BodyText2"/>
        <w:spacing w:after="0" w:line="240" w:lineRule="auto"/>
        <w:rPr>
          <w:rFonts w:asciiTheme="minorHAnsi" w:hAnsiTheme="minorHAnsi"/>
          <w:sz w:val="20"/>
          <w:szCs w:val="22"/>
        </w:rPr>
      </w:pPr>
      <w:r w:rsidRPr="00251530">
        <w:rPr>
          <w:rFonts w:asciiTheme="minorHAnsi" w:hAnsiTheme="minorHAnsi"/>
          <w:sz w:val="20"/>
          <w:szCs w:val="22"/>
        </w:rPr>
        <w:t xml:space="preserve">Ngoài ra, trợ giảng phải đáp ứng </w:t>
      </w:r>
      <w:r w:rsidRPr="00251530">
        <w:rPr>
          <w:rFonts w:asciiTheme="minorHAnsi" w:hAnsiTheme="minorHAnsi"/>
          <w:b/>
          <w:bCs/>
          <w:sz w:val="20"/>
          <w:szCs w:val="22"/>
          <w:u w:val="single"/>
        </w:rPr>
        <w:t>một</w:t>
      </w:r>
      <w:r w:rsidRPr="00251530">
        <w:rPr>
          <w:rFonts w:asciiTheme="minorHAnsi" w:hAnsiTheme="minorHAnsi"/>
          <w:sz w:val="20"/>
          <w:szCs w:val="22"/>
        </w:rPr>
        <w:t xml:space="preserve"> trong các điều kiện sau:</w:t>
      </w:r>
    </w:p>
    <w:p w14:paraId="5D482422" w14:textId="6F2C28CE" w:rsidR="0063717D" w:rsidRPr="00251530" w:rsidRDefault="0063717D" w:rsidP="00677D9E">
      <w:pPr>
        <w:pStyle w:val="BodyText2"/>
        <w:numPr>
          <w:ilvl w:val="0"/>
          <w:numId w:val="9"/>
        </w:numPr>
        <w:spacing w:after="0" w:line="240" w:lineRule="auto"/>
        <w:rPr>
          <w:rFonts w:asciiTheme="minorHAnsi" w:hAnsiTheme="minorHAnsi"/>
          <w:sz w:val="20"/>
          <w:szCs w:val="22"/>
        </w:rPr>
      </w:pPr>
      <w:r w:rsidRPr="00251530">
        <w:rPr>
          <w:rFonts w:asciiTheme="minorHAnsi" w:hAnsiTheme="minorHAnsi"/>
          <w:sz w:val="20"/>
          <w:szCs w:val="22"/>
        </w:rPr>
        <w:t>Có điểm đạt chuẩn trong bài đánh giá năng lực trợ giảng của Viện Khảo Thí Giáo Dục Hoa Kỳ (Education Testing Service, ETS)</w:t>
      </w:r>
    </w:p>
    <w:p w14:paraId="339F139B" w14:textId="77777777" w:rsidR="0063717D" w:rsidRPr="00251530" w:rsidRDefault="0063717D" w:rsidP="00677D9E">
      <w:pPr>
        <w:pStyle w:val="BodyText2"/>
        <w:numPr>
          <w:ilvl w:val="0"/>
          <w:numId w:val="9"/>
        </w:numPr>
        <w:spacing w:after="0" w:line="240" w:lineRule="auto"/>
        <w:rPr>
          <w:rFonts w:asciiTheme="minorHAnsi" w:hAnsiTheme="minorHAnsi"/>
          <w:sz w:val="20"/>
          <w:szCs w:val="22"/>
        </w:rPr>
      </w:pPr>
      <w:r w:rsidRPr="00251530">
        <w:rPr>
          <w:rFonts w:asciiTheme="minorHAnsi" w:hAnsiTheme="minorHAnsi"/>
          <w:sz w:val="20"/>
          <w:szCs w:val="22"/>
        </w:rPr>
        <w:t>Có bằng cao đẳng trở lên từ một trường cao đẳng hoặc đại học được công nhận</w:t>
      </w:r>
    </w:p>
    <w:p w14:paraId="78BFE052" w14:textId="77777777" w:rsidR="0063717D" w:rsidRPr="00251530" w:rsidRDefault="0063717D" w:rsidP="00677D9E">
      <w:pPr>
        <w:pStyle w:val="BodyText2"/>
        <w:numPr>
          <w:ilvl w:val="0"/>
          <w:numId w:val="9"/>
        </w:numPr>
        <w:spacing w:after="0" w:line="240" w:lineRule="auto"/>
        <w:rPr>
          <w:rFonts w:asciiTheme="minorHAnsi" w:hAnsiTheme="minorHAnsi"/>
          <w:sz w:val="20"/>
          <w:szCs w:val="22"/>
        </w:rPr>
      </w:pPr>
      <w:r w:rsidRPr="00251530">
        <w:rPr>
          <w:rFonts w:asciiTheme="minorHAnsi" w:hAnsiTheme="minorHAnsi"/>
          <w:sz w:val="20"/>
          <w:szCs w:val="22"/>
        </w:rPr>
        <w:t>Hoàn thành 72 tín chỉ một quý hoặc 48 tín chỉ một học kỳ ở cấp độ 100 trở lên tại một trường cao đẳng hoặc đại học được công nhận</w:t>
      </w:r>
    </w:p>
    <w:p w14:paraId="7EE9A6A5" w14:textId="08BE6566" w:rsidR="0063717D" w:rsidRPr="00251530" w:rsidRDefault="0063717D" w:rsidP="00BE7396">
      <w:pPr>
        <w:pStyle w:val="BodyText2"/>
        <w:numPr>
          <w:ilvl w:val="0"/>
          <w:numId w:val="9"/>
        </w:numPr>
        <w:spacing w:line="240" w:lineRule="auto"/>
        <w:rPr>
          <w:rFonts w:asciiTheme="minorHAnsi" w:hAnsiTheme="minorHAnsi"/>
          <w:sz w:val="20"/>
          <w:szCs w:val="22"/>
        </w:rPr>
      </w:pPr>
      <w:r w:rsidRPr="00251530">
        <w:rPr>
          <w:rFonts w:asciiTheme="minorHAnsi" w:hAnsiTheme="minorHAnsi"/>
          <w:sz w:val="20"/>
          <w:szCs w:val="22"/>
        </w:rPr>
        <w:t>Hoàn thành thời gian học việc với tư cách là trợ giảng, trong một chương trình đăng ký với Hội Đồng Học Việc và Đào Tạo Bang Washington.* Để biết thêm thông tin</w:t>
      </w:r>
      <w:hyperlink r:id="rId10" w:history="1">
        <w:r w:rsidR="00234BA7" w:rsidRPr="00251530">
          <w:rPr>
            <w:rStyle w:val="Hyperlink"/>
            <w:rFonts w:asciiTheme="minorHAnsi" w:hAnsiTheme="minorHAnsi"/>
            <w:sz w:val="20"/>
            <w:szCs w:val="22"/>
          </w:rPr>
          <w:t>, hãy truy cập phần Yêu cầu việc làm tối thiểu – Chuẩn Mực Nhà Giáo Chuyên Nghiệp (whttps://www.pesb.wa.gov/paraeducator-certificate-program/minimum-employment-requirements/a.gov)</w:t>
        </w:r>
      </w:hyperlink>
      <w:r w:rsidR="00234BA7" w:rsidRPr="00251530">
        <w:rPr>
          <w:rFonts w:asciiTheme="minorHAnsi" w:hAnsiTheme="minorHAnsi"/>
          <w:sz w:val="20"/>
          <w:szCs w:val="22"/>
        </w:rPr>
        <w:t>.</w:t>
      </w:r>
    </w:p>
    <w:p w14:paraId="3704B76B" w14:textId="5ADD6FE2" w:rsidR="008F428D" w:rsidRPr="00BE7396" w:rsidRDefault="00BE7396" w:rsidP="00BE7396">
      <w:pPr>
        <w:pStyle w:val="BodyText2"/>
        <w:spacing w:line="240" w:lineRule="auto"/>
        <w:rPr>
          <w:rFonts w:asciiTheme="minorHAnsi" w:hAnsiTheme="minorHAnsi"/>
          <w:sz w:val="20"/>
          <w:szCs w:val="22"/>
        </w:rPr>
      </w:pPr>
      <w:r w:rsidRPr="00927A2D">
        <w:rPr>
          <w:rFonts w:ascii="Calibri" w:eastAsia="Calibri" w:hAnsi="Calibri" w:cs="Times New Roman"/>
          <w:b/>
          <w:bCs/>
          <w:sz w:val="20"/>
          <w:szCs w:val="22"/>
        </w:rPr>
        <w:t>Lưu ý:</w:t>
      </w:r>
      <w:r>
        <w:rPr>
          <w:rFonts w:ascii="Calibri" w:eastAsia="Calibri" w:hAnsi="Calibri" w:cs="Times New Roman"/>
          <w:sz w:val="20"/>
          <w:szCs w:val="22"/>
        </w:rPr>
        <w:t xml:space="preserve"> Các trợ giảng phải làm việc dưới sự giám sát của giáo viên có bằng cấp. </w:t>
      </w:r>
      <w:r w:rsidRPr="00251530">
        <w:rPr>
          <w:rFonts w:asciiTheme="minorHAnsi" w:hAnsiTheme="minorHAnsi"/>
          <w:sz w:val="20"/>
          <w:szCs w:val="22"/>
        </w:rPr>
        <w:t xml:space="preserve">Tại những trường phổ cập chương trình toàn trường, tất cả các nhân viên hỗ trợ giáo viên phải đáp ứng trình độ chuyên môn. Trong chương trình Target Assistance (Hỗ Trợ Mục Tiêu), dưới sự giám sát trực tiếp của giáo viên có bằng cấp, chỉ những trợ giảng hướng dẫn chương trình can thiệp Chương I phải đáp ứng các tiêu chuẩn trên. </w:t>
      </w:r>
    </w:p>
    <w:p w14:paraId="4AFD6281" w14:textId="77777777" w:rsidR="00180DEE" w:rsidRPr="00251530" w:rsidRDefault="00180DEE" w:rsidP="008F428D">
      <w:pPr>
        <w:pStyle w:val="BodyText2"/>
        <w:spacing w:after="0" w:line="240" w:lineRule="auto"/>
        <w:rPr>
          <w:rFonts w:asciiTheme="minorHAnsi" w:hAnsiTheme="minorHAnsi"/>
          <w:b/>
          <w:sz w:val="20"/>
          <w:szCs w:val="22"/>
        </w:rPr>
      </w:pPr>
      <w:r w:rsidRPr="00251530">
        <w:rPr>
          <w:rFonts w:asciiTheme="minorHAnsi" w:hAnsiTheme="minorHAnsi"/>
          <w:sz w:val="20"/>
          <w:szCs w:val="22"/>
        </w:rPr>
        <w:t xml:space="preserve">Nếu quý vị muốn biết thông tin liên quan tới bằng cấp của giáo viên và trợ giảng của con mình, vui lòng liên hệ </w:t>
      </w:r>
      <w:r w:rsidRPr="00251530">
        <w:rPr>
          <w:rFonts w:asciiTheme="minorHAnsi" w:hAnsiTheme="minorHAnsi"/>
          <w:sz w:val="20"/>
          <w:szCs w:val="22"/>
          <w:highlight w:val="yellow"/>
        </w:rPr>
        <w:t>[</w:t>
      </w:r>
      <w:r w:rsidRPr="00251530">
        <w:rPr>
          <w:rFonts w:asciiTheme="minorHAnsi" w:hAnsiTheme="minorHAnsi"/>
          <w:b/>
          <w:sz w:val="20"/>
          <w:szCs w:val="22"/>
          <w:highlight w:val="yellow"/>
        </w:rPr>
        <w:t>Insert</w:t>
      </w:r>
      <w:r w:rsidRPr="00251530">
        <w:rPr>
          <w:rFonts w:asciiTheme="minorHAnsi" w:hAnsiTheme="minorHAnsi"/>
          <w:sz w:val="20"/>
          <w:szCs w:val="22"/>
          <w:highlight w:val="yellow"/>
        </w:rPr>
        <w:t xml:space="preserve"> </w:t>
      </w:r>
      <w:r w:rsidRPr="00251530">
        <w:rPr>
          <w:rFonts w:asciiTheme="minorHAnsi" w:hAnsiTheme="minorHAnsi"/>
          <w:b/>
          <w:sz w:val="20"/>
          <w:szCs w:val="22"/>
          <w:highlight w:val="yellow"/>
        </w:rPr>
        <w:t>Principal or Principal’s Designee name]</w:t>
      </w:r>
      <w:r w:rsidRPr="00251530">
        <w:rPr>
          <w:rFonts w:asciiTheme="minorHAnsi" w:hAnsiTheme="minorHAnsi"/>
          <w:sz w:val="20"/>
          <w:szCs w:val="22"/>
        </w:rPr>
        <w:t xml:space="preserve"> thông qua </w:t>
      </w:r>
      <w:r w:rsidRPr="00251530">
        <w:rPr>
          <w:rFonts w:asciiTheme="minorHAnsi" w:hAnsiTheme="minorHAnsi"/>
          <w:b/>
          <w:sz w:val="20"/>
          <w:szCs w:val="22"/>
          <w:highlight w:val="yellow"/>
        </w:rPr>
        <w:t>[Insert phone number or other contact information].</w:t>
      </w:r>
    </w:p>
    <w:p w14:paraId="75B8D882" w14:textId="77777777" w:rsidR="0083324A" w:rsidRPr="00251530" w:rsidRDefault="0083324A" w:rsidP="0083324A">
      <w:pPr>
        <w:spacing w:after="0" w:line="240" w:lineRule="auto"/>
        <w:rPr>
          <w:rFonts w:asciiTheme="minorHAnsi" w:hAnsiTheme="minorHAnsi"/>
          <w:sz w:val="20"/>
          <w:szCs w:val="22"/>
        </w:rPr>
      </w:pPr>
    </w:p>
    <w:p w14:paraId="4F56F7C6" w14:textId="77777777" w:rsidR="006B315E" w:rsidRPr="00251530" w:rsidRDefault="00180DEE" w:rsidP="0083324A">
      <w:pPr>
        <w:spacing w:after="0" w:line="240" w:lineRule="auto"/>
        <w:rPr>
          <w:rFonts w:asciiTheme="minorHAnsi" w:hAnsiTheme="minorHAnsi"/>
          <w:sz w:val="20"/>
          <w:szCs w:val="22"/>
        </w:rPr>
      </w:pPr>
      <w:r w:rsidRPr="00251530">
        <w:rPr>
          <w:rFonts w:asciiTheme="minorHAnsi" w:hAnsiTheme="minorHAnsi"/>
          <w:sz w:val="20"/>
          <w:szCs w:val="22"/>
        </w:rPr>
        <w:t>Trân trọng,</w:t>
      </w:r>
    </w:p>
    <w:p w14:paraId="5393BD45" w14:textId="0C3D82CB" w:rsidR="000C0081" w:rsidRPr="000C0081" w:rsidRDefault="00180DEE" w:rsidP="000C0081">
      <w:pPr>
        <w:spacing w:before="840" w:after="0" w:line="240" w:lineRule="auto"/>
        <w:rPr>
          <w:rFonts w:asciiTheme="minorHAnsi" w:hAnsiTheme="minorHAnsi"/>
          <w:b/>
          <w:i/>
          <w:sz w:val="20"/>
          <w:szCs w:val="22"/>
          <w:highlight w:val="yellow"/>
        </w:rPr>
      </w:pPr>
      <w:r w:rsidRPr="00E86619">
        <w:rPr>
          <w:rFonts w:asciiTheme="minorHAnsi" w:hAnsiTheme="minorHAnsi"/>
          <w:b/>
          <w:i/>
          <w:vanish/>
          <w:sz w:val="20"/>
          <w:szCs w:val="22"/>
          <w:highlight w:val="yellow"/>
        </w:rPr>
        <w:t>Insert Signature</w:t>
      </w:r>
      <w:r w:rsidR="000C0081" w:rsidRPr="0096725B">
        <w:rPr>
          <w:rFonts w:ascii="Khmer UI" w:hAnsi="Khmer UI" w:cs="Khmer UI"/>
          <w:b/>
          <w:i/>
          <w:vanish/>
          <w:sz w:val="19"/>
          <w:szCs w:val="19"/>
          <w:highlight w:val="yellow"/>
        </w:rPr>
        <w:t>Insert Signature</w:t>
      </w:r>
      <w:r w:rsidR="000C0081" w:rsidRPr="0096725B">
        <w:rPr>
          <w:rFonts w:ascii="Segoe UI" w:hAnsi="Segoe UI" w:cs="Segoe UI"/>
          <w:b/>
          <w:i/>
          <w:vanish/>
          <w:sz w:val="19"/>
          <w:szCs w:val="19"/>
          <w:highlight w:val="yellow"/>
        </w:rPr>
        <w:t>Insert Signature</w:t>
      </w:r>
      <w:r w:rsidR="000C0081" w:rsidRPr="0096725B">
        <w:rPr>
          <w:rFonts w:ascii="Segoe UI" w:hAnsi="Segoe UI" w:cs="Segoe UI"/>
          <w:b/>
          <w:i/>
          <w:sz w:val="19"/>
          <w:szCs w:val="19"/>
          <w:highlight w:val="yellow"/>
        </w:rPr>
        <w:t>Insert Signature</w:t>
      </w:r>
    </w:p>
    <w:p w14:paraId="65D0DDBA" w14:textId="77777777" w:rsidR="000C0081" w:rsidRPr="0096725B" w:rsidRDefault="000C0081" w:rsidP="000C0081">
      <w:pPr>
        <w:spacing w:after="0" w:line="240" w:lineRule="auto"/>
        <w:rPr>
          <w:rFonts w:ascii="Segoe UI" w:hAnsi="Segoe UI" w:cs="Segoe UI"/>
          <w:sz w:val="19"/>
          <w:szCs w:val="19"/>
          <w:highlight w:val="yellow"/>
        </w:rPr>
      </w:pPr>
      <w:r w:rsidRPr="0096725B">
        <w:rPr>
          <w:rFonts w:ascii="Segoe UI" w:hAnsi="Segoe UI" w:cs="Segoe UI"/>
          <w:sz w:val="19"/>
          <w:szCs w:val="19"/>
          <w:highlight w:val="yellow"/>
        </w:rPr>
        <w:t>[Insert Printed Name]</w:t>
      </w:r>
    </w:p>
    <w:p w14:paraId="18D7045C" w14:textId="77777777" w:rsidR="000C0081" w:rsidRPr="00251530" w:rsidRDefault="000C0081" w:rsidP="000C0081">
      <w:pPr>
        <w:spacing w:line="240" w:lineRule="auto"/>
        <w:rPr>
          <w:rFonts w:asciiTheme="minorHAnsi" w:hAnsiTheme="minorHAnsi"/>
          <w:sz w:val="20"/>
          <w:szCs w:val="22"/>
          <w:highlight w:val="yellow"/>
        </w:rPr>
      </w:pPr>
      <w:r w:rsidRPr="0096725B">
        <w:rPr>
          <w:rFonts w:ascii="Segoe UI" w:hAnsi="Segoe UI" w:cs="Segoe UI"/>
          <w:sz w:val="19"/>
          <w:szCs w:val="19"/>
          <w:highlight w:val="yellow"/>
        </w:rPr>
        <w:t>[Insert Title]</w:t>
      </w:r>
      <w:r w:rsidRPr="0096725B">
        <w:rPr>
          <w:rFonts w:ascii="Segoe UI" w:hAnsi="Segoe UI" w:cs="Segoe UI"/>
          <w:sz w:val="19"/>
          <w:szCs w:val="19"/>
          <w:u w:val="single"/>
        </w:rPr>
        <w:t xml:space="preserve"> </w:t>
      </w:r>
    </w:p>
    <w:p w14:paraId="135233A3" w14:textId="77777777" w:rsidR="000C0081" w:rsidRPr="00E86619" w:rsidRDefault="000C0081" w:rsidP="006B315E">
      <w:pPr>
        <w:spacing w:before="840" w:after="0" w:line="240" w:lineRule="auto"/>
        <w:rPr>
          <w:rFonts w:asciiTheme="minorHAnsi" w:hAnsiTheme="minorHAnsi"/>
          <w:b/>
          <w:i/>
          <w:vanish/>
          <w:sz w:val="20"/>
          <w:szCs w:val="22"/>
          <w:highlight w:val="yellow"/>
        </w:rPr>
      </w:pPr>
    </w:p>
    <w:p w14:paraId="13DAC1C6" w14:textId="77777777" w:rsidR="00180DEE" w:rsidRPr="00E86619" w:rsidRDefault="00180DEE" w:rsidP="0083324A">
      <w:pPr>
        <w:spacing w:after="0" w:line="240" w:lineRule="auto"/>
        <w:rPr>
          <w:rFonts w:asciiTheme="minorHAnsi" w:hAnsiTheme="minorHAnsi"/>
          <w:vanish/>
          <w:sz w:val="20"/>
          <w:szCs w:val="22"/>
          <w:highlight w:val="yellow"/>
        </w:rPr>
      </w:pPr>
      <w:r w:rsidRPr="00E86619">
        <w:rPr>
          <w:rFonts w:asciiTheme="minorHAnsi" w:hAnsiTheme="minorHAnsi"/>
          <w:vanish/>
          <w:sz w:val="20"/>
          <w:szCs w:val="22"/>
          <w:highlight w:val="yellow"/>
        </w:rPr>
        <w:t>[Insert Printed Name]</w:t>
      </w:r>
    </w:p>
    <w:p w14:paraId="4A488266" w14:textId="77777777" w:rsidR="00180DEE" w:rsidRPr="00251530" w:rsidRDefault="00180DEE" w:rsidP="0083324A">
      <w:pPr>
        <w:spacing w:line="240" w:lineRule="auto"/>
        <w:rPr>
          <w:rFonts w:asciiTheme="minorHAnsi" w:hAnsiTheme="minorHAnsi"/>
          <w:sz w:val="20"/>
          <w:szCs w:val="22"/>
          <w:highlight w:val="yellow"/>
        </w:rPr>
      </w:pPr>
      <w:r w:rsidRPr="00E86619">
        <w:rPr>
          <w:rFonts w:asciiTheme="minorHAnsi" w:hAnsiTheme="minorHAnsi"/>
          <w:vanish/>
          <w:sz w:val="20"/>
          <w:szCs w:val="22"/>
          <w:highlight w:val="yellow"/>
        </w:rPr>
        <w:t>[Insert Title]</w:t>
      </w:r>
      <w:r w:rsidRPr="00E86619">
        <w:rPr>
          <w:rFonts w:asciiTheme="minorHAnsi" w:hAnsiTheme="minorHAnsi"/>
          <w:vanish/>
          <w:sz w:val="20"/>
          <w:szCs w:val="22"/>
          <w:u w:val="single"/>
        </w:rPr>
        <w:t xml:space="preserve"> </w:t>
      </w:r>
    </w:p>
    <w:sectPr w:rsidR="00180DEE" w:rsidRPr="00251530" w:rsidSect="000C008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E3"/>
    <w:multiLevelType w:val="multilevel"/>
    <w:tmpl w:val="B78E46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40F5036"/>
    <w:multiLevelType w:val="multilevel"/>
    <w:tmpl w:val="FF865272"/>
    <w:lvl w:ilvl="0">
      <w:start w:val="1"/>
      <w:numFmt w:val="upperLetter"/>
      <w:lvlText w:val="%1."/>
      <w:lvlJc w:val="left"/>
      <w:pPr>
        <w:tabs>
          <w:tab w:val="num" w:pos="720"/>
        </w:tabs>
        <w:ind w:left="720" w:hanging="360"/>
      </w:pPr>
      <w:rPr>
        <w:rFonts w:asciiTheme="minorHAnsi" w:eastAsiaTheme="minorHAnsi" w:hAnsiTheme="minorHAnsi" w:cstheme="minorBidi"/>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B1025A6"/>
    <w:multiLevelType w:val="hybridMultilevel"/>
    <w:tmpl w:val="1AE65E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3B63"/>
    <w:multiLevelType w:val="hybridMultilevel"/>
    <w:tmpl w:val="1688C47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F5053"/>
    <w:multiLevelType w:val="hybridMultilevel"/>
    <w:tmpl w:val="73C02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33B4"/>
    <w:multiLevelType w:val="hybridMultilevel"/>
    <w:tmpl w:val="56402E86"/>
    <w:lvl w:ilvl="0" w:tplc="F5D6AD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B3257D"/>
    <w:multiLevelType w:val="multilevel"/>
    <w:tmpl w:val="F05E09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51377476"/>
    <w:multiLevelType w:val="hybridMultilevel"/>
    <w:tmpl w:val="1A50E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108B4"/>
    <w:multiLevelType w:val="multilevel"/>
    <w:tmpl w:val="2304A7D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5FC5486A"/>
    <w:multiLevelType w:val="hybridMultilevel"/>
    <w:tmpl w:val="764CB6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262029"/>
    <w:multiLevelType w:val="multilevel"/>
    <w:tmpl w:val="AA18CD8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1659110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7621418">
    <w:abstractNumId w:val="4"/>
  </w:num>
  <w:num w:numId="3" w16cid:durableId="2110002292">
    <w:abstractNumId w:val="2"/>
  </w:num>
  <w:num w:numId="4" w16cid:durableId="1451701872">
    <w:abstractNumId w:val="9"/>
  </w:num>
  <w:num w:numId="5" w16cid:durableId="1037120269">
    <w:abstractNumId w:val="10"/>
  </w:num>
  <w:num w:numId="6" w16cid:durableId="1152139074">
    <w:abstractNumId w:val="1"/>
  </w:num>
  <w:num w:numId="7" w16cid:durableId="547036529">
    <w:abstractNumId w:val="6"/>
  </w:num>
  <w:num w:numId="8" w16cid:durableId="679890500">
    <w:abstractNumId w:val="7"/>
  </w:num>
  <w:num w:numId="9" w16cid:durableId="248731727">
    <w:abstractNumId w:val="3"/>
  </w:num>
  <w:num w:numId="10" w16cid:durableId="2078046078">
    <w:abstractNumId w:val="0"/>
  </w:num>
  <w:num w:numId="11" w16cid:durableId="1363363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EE"/>
    <w:rsid w:val="00037DB2"/>
    <w:rsid w:val="000C0081"/>
    <w:rsid w:val="000E1B18"/>
    <w:rsid w:val="000F425E"/>
    <w:rsid w:val="00180DEE"/>
    <w:rsid w:val="001D3890"/>
    <w:rsid w:val="001D4AAA"/>
    <w:rsid w:val="001D6A49"/>
    <w:rsid w:val="00200C15"/>
    <w:rsid w:val="00234BA7"/>
    <w:rsid w:val="00251530"/>
    <w:rsid w:val="002554F3"/>
    <w:rsid w:val="002715C2"/>
    <w:rsid w:val="002A665C"/>
    <w:rsid w:val="002D272E"/>
    <w:rsid w:val="002E321F"/>
    <w:rsid w:val="002E65A6"/>
    <w:rsid w:val="00304A70"/>
    <w:rsid w:val="00313B0B"/>
    <w:rsid w:val="00372105"/>
    <w:rsid w:val="003A7CF5"/>
    <w:rsid w:val="003F71FF"/>
    <w:rsid w:val="00403580"/>
    <w:rsid w:val="00425C9C"/>
    <w:rsid w:val="00447D81"/>
    <w:rsid w:val="0048337A"/>
    <w:rsid w:val="004F02D6"/>
    <w:rsid w:val="00506038"/>
    <w:rsid w:val="00530038"/>
    <w:rsid w:val="00535958"/>
    <w:rsid w:val="005E0B29"/>
    <w:rsid w:val="005F3355"/>
    <w:rsid w:val="005F6B54"/>
    <w:rsid w:val="0063717D"/>
    <w:rsid w:val="00672B6A"/>
    <w:rsid w:val="00677D9E"/>
    <w:rsid w:val="006963F5"/>
    <w:rsid w:val="006B315E"/>
    <w:rsid w:val="006E5C43"/>
    <w:rsid w:val="007460EB"/>
    <w:rsid w:val="0079384E"/>
    <w:rsid w:val="007A13AE"/>
    <w:rsid w:val="007A5147"/>
    <w:rsid w:val="007B057A"/>
    <w:rsid w:val="008102D2"/>
    <w:rsid w:val="008301C0"/>
    <w:rsid w:val="0083324A"/>
    <w:rsid w:val="00854B6B"/>
    <w:rsid w:val="008F428D"/>
    <w:rsid w:val="0090117F"/>
    <w:rsid w:val="00927A2D"/>
    <w:rsid w:val="00945A4C"/>
    <w:rsid w:val="00965609"/>
    <w:rsid w:val="009B3264"/>
    <w:rsid w:val="009D0E89"/>
    <w:rsid w:val="009D75CD"/>
    <w:rsid w:val="00A003C9"/>
    <w:rsid w:val="00A62311"/>
    <w:rsid w:val="00A9091E"/>
    <w:rsid w:val="00AA11C9"/>
    <w:rsid w:val="00AD4354"/>
    <w:rsid w:val="00B4364E"/>
    <w:rsid w:val="00B446F9"/>
    <w:rsid w:val="00B65B7F"/>
    <w:rsid w:val="00B65F3B"/>
    <w:rsid w:val="00BE7396"/>
    <w:rsid w:val="00C57141"/>
    <w:rsid w:val="00CC2212"/>
    <w:rsid w:val="00D304F3"/>
    <w:rsid w:val="00D7311A"/>
    <w:rsid w:val="00DC1A6C"/>
    <w:rsid w:val="00E009AB"/>
    <w:rsid w:val="00E45145"/>
    <w:rsid w:val="00E61B73"/>
    <w:rsid w:val="00E86619"/>
    <w:rsid w:val="00EC7CAA"/>
    <w:rsid w:val="00F755A9"/>
    <w:rsid w:val="00F837F3"/>
    <w:rsid w:val="00FA1B0E"/>
    <w:rsid w:val="00FB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19C8"/>
  <w15:chartTrackingRefBased/>
  <w15:docId w15:val="{B5D8823E-67E6-4CDA-840C-F2B70BF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EE"/>
    <w:pPr>
      <w:spacing w:after="200" w:line="276" w:lineRule="auto"/>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80DEE"/>
    <w:pPr>
      <w:spacing w:after="120" w:line="480" w:lineRule="auto"/>
    </w:pPr>
  </w:style>
  <w:style w:type="character" w:customStyle="1" w:styleId="BodyText2Char">
    <w:name w:val="Body Text 2 Char"/>
    <w:basedOn w:val="DefaultParagraphFont"/>
    <w:link w:val="BodyText2"/>
    <w:uiPriority w:val="99"/>
    <w:semiHidden/>
    <w:rsid w:val="00180DEE"/>
    <w:rPr>
      <w:rFonts w:asciiTheme="majorHAnsi" w:hAnsiTheme="majorHAnsi"/>
      <w:sz w:val="28"/>
      <w:szCs w:val="28"/>
    </w:rPr>
  </w:style>
  <w:style w:type="paragraph" w:styleId="ListParagraph">
    <w:name w:val="List Paragraph"/>
    <w:basedOn w:val="Normal"/>
    <w:uiPriority w:val="34"/>
    <w:qFormat/>
    <w:rsid w:val="0048337A"/>
    <w:pPr>
      <w:ind w:left="720"/>
      <w:contextualSpacing/>
    </w:pPr>
  </w:style>
  <w:style w:type="paragraph" w:styleId="BalloonText">
    <w:name w:val="Balloon Text"/>
    <w:basedOn w:val="Normal"/>
    <w:link w:val="BalloonTextChar"/>
    <w:uiPriority w:val="99"/>
    <w:semiHidden/>
    <w:unhideWhenUsed/>
    <w:rsid w:val="00F75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A9"/>
    <w:rPr>
      <w:rFonts w:ascii="Segoe UI" w:hAnsi="Segoe UI" w:cs="Segoe UI"/>
      <w:sz w:val="18"/>
      <w:szCs w:val="18"/>
    </w:rPr>
  </w:style>
  <w:style w:type="character" w:styleId="CommentReference">
    <w:name w:val="annotation reference"/>
    <w:basedOn w:val="DefaultParagraphFont"/>
    <w:uiPriority w:val="99"/>
    <w:semiHidden/>
    <w:unhideWhenUsed/>
    <w:rsid w:val="005F3355"/>
    <w:rPr>
      <w:sz w:val="16"/>
      <w:szCs w:val="16"/>
    </w:rPr>
  </w:style>
  <w:style w:type="paragraph" w:styleId="CommentText">
    <w:name w:val="annotation text"/>
    <w:basedOn w:val="Normal"/>
    <w:link w:val="CommentTextChar"/>
    <w:uiPriority w:val="99"/>
    <w:semiHidden/>
    <w:unhideWhenUsed/>
    <w:rsid w:val="005F3355"/>
    <w:pPr>
      <w:spacing w:line="240" w:lineRule="auto"/>
    </w:pPr>
    <w:rPr>
      <w:sz w:val="20"/>
      <w:szCs w:val="20"/>
    </w:rPr>
  </w:style>
  <w:style w:type="character" w:customStyle="1" w:styleId="CommentTextChar">
    <w:name w:val="Comment Text Char"/>
    <w:basedOn w:val="DefaultParagraphFont"/>
    <w:link w:val="CommentText"/>
    <w:uiPriority w:val="99"/>
    <w:semiHidden/>
    <w:rsid w:val="005F3355"/>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5F3355"/>
    <w:rPr>
      <w:b/>
      <w:bCs/>
    </w:rPr>
  </w:style>
  <w:style w:type="character" w:customStyle="1" w:styleId="CommentSubjectChar">
    <w:name w:val="Comment Subject Char"/>
    <w:basedOn w:val="CommentTextChar"/>
    <w:link w:val="CommentSubject"/>
    <w:uiPriority w:val="99"/>
    <w:semiHidden/>
    <w:rsid w:val="005F3355"/>
    <w:rPr>
      <w:rFonts w:asciiTheme="majorHAnsi" w:hAnsiTheme="majorHAnsi"/>
      <w:b/>
      <w:bCs/>
      <w:sz w:val="20"/>
      <w:szCs w:val="20"/>
    </w:rPr>
  </w:style>
  <w:style w:type="paragraph" w:styleId="Revision">
    <w:name w:val="Revision"/>
    <w:hidden/>
    <w:uiPriority w:val="99"/>
    <w:semiHidden/>
    <w:rsid w:val="0063717D"/>
    <w:pPr>
      <w:spacing w:after="0" w:line="240" w:lineRule="auto"/>
    </w:pPr>
    <w:rPr>
      <w:rFonts w:asciiTheme="majorHAnsi" w:hAnsiTheme="majorHAnsi"/>
      <w:sz w:val="28"/>
      <w:szCs w:val="28"/>
    </w:rPr>
  </w:style>
  <w:style w:type="character" w:styleId="Hyperlink">
    <w:name w:val="Hyperlink"/>
    <w:basedOn w:val="DefaultParagraphFont"/>
    <w:uiPriority w:val="99"/>
    <w:unhideWhenUsed/>
    <w:rsid w:val="00234BA7"/>
    <w:rPr>
      <w:color w:val="0563C1" w:themeColor="hyperlink"/>
      <w:u w:val="single"/>
    </w:rPr>
  </w:style>
  <w:style w:type="character" w:styleId="UnresolvedMention">
    <w:name w:val="Unresolved Mention"/>
    <w:basedOn w:val="DefaultParagraphFont"/>
    <w:uiPriority w:val="99"/>
    <w:semiHidden/>
    <w:unhideWhenUsed/>
    <w:rsid w:val="00234BA7"/>
    <w:rPr>
      <w:color w:val="605E5C"/>
      <w:shd w:val="clear" w:color="auto" w:fill="E1DFDD"/>
    </w:rPr>
  </w:style>
  <w:style w:type="character" w:styleId="Strong">
    <w:name w:val="Strong"/>
    <w:basedOn w:val="DefaultParagraphFont"/>
    <w:uiPriority w:val="22"/>
    <w:qFormat/>
    <w:rsid w:val="00E45145"/>
    <w:rPr>
      <w:b/>
      <w:bCs/>
    </w:rPr>
  </w:style>
  <w:style w:type="character" w:customStyle="1" w:styleId="element-invisible">
    <w:name w:val="element-invisible"/>
    <w:basedOn w:val="DefaultParagraphFont"/>
    <w:rsid w:val="00E45145"/>
  </w:style>
  <w:style w:type="character" w:styleId="Emphasis">
    <w:name w:val="Emphasis"/>
    <w:basedOn w:val="DefaultParagraphFont"/>
    <w:uiPriority w:val="20"/>
    <w:qFormat/>
    <w:rsid w:val="00E45145"/>
    <w:rPr>
      <w:i/>
      <w:iCs/>
    </w:rPr>
  </w:style>
  <w:style w:type="character" w:styleId="FollowedHyperlink">
    <w:name w:val="FollowedHyperlink"/>
    <w:basedOn w:val="DefaultParagraphFont"/>
    <w:uiPriority w:val="99"/>
    <w:semiHidden/>
    <w:unhideWhenUsed/>
    <w:rsid w:val="00696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S3yqB93IQymwsFxVv3WJd3-2B51Boz0RsAIsSIh5kw/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esb.wa.gov/paraeducator-certificate-program/minimum-employment-requirements/" TargetMode="External"/><Relationship Id="rId4" Type="http://schemas.openxmlformats.org/officeDocument/2006/relationships/numbering" Target="numbering.xml"/><Relationship Id="rId9" Type="http://schemas.openxmlformats.org/officeDocument/2006/relationships/hyperlink" Target="https://docs.google.com/document/d/1mS3yqB93IQymwsFxVv3WJd3-2B51Boz0RsAIsSIh5k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bcd500-6145-4ade-96a3-a8deee3baad5">
      <UserInfo>
        <DisplayName>Emily Statler</DisplayName>
        <AccountId>17</AccountId>
        <AccountType/>
      </UserInfo>
      <UserInfo>
        <DisplayName>Sheila Gerrish</DisplayName>
        <AccountId>13</AccountId>
        <AccountType/>
      </UserInfo>
      <UserInfo>
        <DisplayName>Ellen Hopkins</DisplayName>
        <AccountId>19</AccountId>
        <AccountType/>
      </UserInfo>
      <UserInfo>
        <DisplayName>Julie Chace</DisplayName>
        <AccountId>18</AccountId>
        <AccountType/>
      </UserInfo>
      <UserInfo>
        <DisplayName>Penelope Mena</DisplayName>
        <AccountId>15</AccountId>
        <AccountType/>
      </UserInfo>
    </SharedWithUsers>
    <TaxCatchAll xmlns="19bcd500-6145-4ade-96a3-a8deee3baad5" xsi:nil="true"/>
    <lcf76f155ced4ddcb4097134ff3c332f xmlns="3aa5de09-6d45-497a-a459-a7dbf93d85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6" ma:contentTypeDescription="Create a new document." ma:contentTypeScope="" ma:versionID="05bc4e4f1c3c67ca5c2c50cf621c5ad0">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d8b420f2299e247d686deecf0cf56a26"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62DA3-2386-4CAD-A93B-71FFC54B7DD4}">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d455d44e-2abb-4ab3-93aa-7b06ab0508a2"/>
    <ds:schemaRef ds:uri="97915345-aded-4934-a917-77e15410aaa5"/>
    <ds:schemaRef ds:uri="19bcd500-6145-4ade-96a3-a8deee3baad5"/>
    <ds:schemaRef ds:uri="3aa5de09-6d45-497a-a459-a7dbf93d85f4"/>
  </ds:schemaRefs>
</ds:datastoreItem>
</file>

<file path=customXml/itemProps2.xml><?xml version="1.0" encoding="utf-8"?>
<ds:datastoreItem xmlns:ds="http://schemas.openxmlformats.org/officeDocument/2006/customXml" ds:itemID="{7531F13B-6E15-489D-AEFC-1639EF6C68EE}">
  <ds:schemaRefs>
    <ds:schemaRef ds:uri="http://schemas.microsoft.com/sharepoint/v3/contenttype/forms"/>
  </ds:schemaRefs>
</ds:datastoreItem>
</file>

<file path=customXml/itemProps3.xml><?xml version="1.0" encoding="utf-8"?>
<ds:datastoreItem xmlns:ds="http://schemas.openxmlformats.org/officeDocument/2006/customXml" ds:itemID="{621394F6-AC0E-467F-B875-6B0EFB7A4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Links>
    <vt:vector size="12" baseType="variant">
      <vt:variant>
        <vt:i4>458773</vt:i4>
      </vt:variant>
      <vt:variant>
        <vt:i4>3</vt:i4>
      </vt:variant>
      <vt:variant>
        <vt:i4>0</vt:i4>
      </vt:variant>
      <vt:variant>
        <vt:i4>5</vt:i4>
      </vt:variant>
      <vt:variant>
        <vt:lpwstr>https://www.pesb.wa.gov/paraeducator-certificate-program/minimum-employment-requirements/</vt:lpwstr>
      </vt:variant>
      <vt:variant>
        <vt:lpwstr/>
      </vt:variant>
      <vt:variant>
        <vt:i4>1900632</vt:i4>
      </vt:variant>
      <vt:variant>
        <vt:i4>0</vt:i4>
      </vt:variant>
      <vt:variant>
        <vt:i4>0</vt:i4>
      </vt:variant>
      <vt:variant>
        <vt:i4>5</vt:i4>
      </vt:variant>
      <vt:variant>
        <vt:lpwstr>https://docs.google.com/document/d/1mS3yqB93IQymwsFxVv3WJd3-2B51Boz0RsAIsSIh5kw/edit?usp=sharing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Johnson</dc:creator>
  <cp:keywords/>
  <dc:description/>
  <cp:lastModifiedBy>Penelope Mena</cp:lastModifiedBy>
  <cp:revision>2</cp:revision>
  <cp:lastPrinted>2017-04-12T21:09:00Z</cp:lastPrinted>
  <dcterms:created xsi:type="dcterms:W3CDTF">2022-10-03T17:50:00Z</dcterms:created>
  <dcterms:modified xsi:type="dcterms:W3CDTF">2022-10-03T17:50:00Z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0x01010010FDB17A316EDA439398BA6399D5CAC1</vt:lpwstr>
  </property>
  <property fmtid="{D5CDD505-2E9C-101B-9397-08002B2CF9AE}" pid="3" name="MediaServiceImageTags">
    <vt:lpwstr/>
  </property>
</Properties>
</file>