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1510"/>
      </w:tblGrid>
      <w:tr w:rsidR="0033686D" w:rsidRPr="007D4976" w14:paraId="2CAAD8B6" w14:textId="77777777" w:rsidTr="00754AAF">
        <w:trPr>
          <w:trHeight w:val="1970"/>
        </w:trPr>
        <w:tc>
          <w:tcPr>
            <w:tcW w:w="11510" w:type="dxa"/>
          </w:tcPr>
          <w:p w14:paraId="6876E1FA" w14:textId="1590EE97" w:rsidR="00505D58" w:rsidRPr="007D4976" w:rsidRDefault="00505D58" w:rsidP="00754AAF">
            <w:pPr>
              <w:tabs>
                <w:tab w:val="left" w:pos="1782"/>
              </w:tabs>
              <w:jc w:val="center"/>
              <w:rPr>
                <w:rFonts w:ascii="Segoe UI" w:hAnsi="Segoe UI" w:cs="Segoe UI"/>
                <w:color w:val="000000"/>
                <w:sz w:val="8"/>
                <w:szCs w:val="8"/>
              </w:rPr>
            </w:pPr>
            <w:r w:rsidRPr="007D4976">
              <w:rPr>
                <w:rFonts w:ascii="Segoe UI" w:hAnsi="Segoe UI" w:cs="Segoe UI"/>
                <w:noProof/>
                <w:color w:val="000000"/>
                <w:sz w:val="6"/>
                <w:szCs w:val="6"/>
              </w:rPr>
              <w:drawing>
                <wp:inline distT="0" distB="0" distL="0" distR="0" wp14:anchorId="3C36C64C" wp14:editId="6D1BC95B">
                  <wp:extent cx="3379304" cy="565389"/>
                  <wp:effectExtent l="0" t="0" r="0" b="635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15988" cy="571527"/>
                          </a:xfrm>
                          <a:prstGeom prst="rect">
                            <a:avLst/>
                          </a:prstGeom>
                        </pic:spPr>
                      </pic:pic>
                    </a:graphicData>
                  </a:graphic>
                </wp:inline>
              </w:drawing>
            </w:r>
          </w:p>
          <w:p w14:paraId="16BC4F0E" w14:textId="75366F1E" w:rsidR="00DE5261" w:rsidRDefault="00DE5261" w:rsidP="00DE5261">
            <w:pPr>
              <w:jc w:val="center"/>
              <w:rPr>
                <w:rFonts w:ascii="Segoe UI" w:hAnsi="Segoe UI" w:cs="Segoe UI"/>
                <w:b/>
                <w:color w:val="000000"/>
                <w:sz w:val="24"/>
                <w:szCs w:val="24"/>
              </w:rPr>
            </w:pPr>
            <w:r w:rsidRPr="00754AAF">
              <w:rPr>
                <w:rFonts w:ascii="Segoe UI" w:hAnsi="Segoe UI" w:cs="Segoe UI"/>
                <w:b/>
                <w:color w:val="000000"/>
                <w:sz w:val="24"/>
                <w:szCs w:val="24"/>
              </w:rPr>
              <w:t>Elective Credit for Paid Work Experience</w:t>
            </w:r>
          </w:p>
          <w:p w14:paraId="33C812FB" w14:textId="4C3D0435" w:rsidR="00505D58" w:rsidRPr="00754AAF" w:rsidRDefault="00505D58" w:rsidP="00754AAF">
            <w:pPr>
              <w:jc w:val="center"/>
              <w:rPr>
                <w:rFonts w:ascii="Segoe UI" w:hAnsi="Segoe UI" w:cs="Segoe UI"/>
                <w:b/>
                <w:color w:val="000000"/>
                <w:sz w:val="24"/>
                <w:szCs w:val="24"/>
              </w:rPr>
            </w:pPr>
            <w:r w:rsidRPr="00754AAF">
              <w:rPr>
                <w:rFonts w:ascii="Segoe UI" w:hAnsi="Segoe UI" w:cs="Segoe UI"/>
                <w:b/>
                <w:color w:val="000000"/>
                <w:sz w:val="24"/>
                <w:szCs w:val="24"/>
              </w:rPr>
              <w:t>Student Narrative</w:t>
            </w:r>
            <w:r w:rsidR="00DE5261">
              <w:rPr>
                <w:rFonts w:ascii="Segoe UI" w:hAnsi="Segoe UI" w:cs="Segoe UI"/>
                <w:b/>
                <w:color w:val="000000"/>
                <w:sz w:val="24"/>
                <w:szCs w:val="24"/>
              </w:rPr>
              <w:t xml:space="preserve"> and </w:t>
            </w:r>
            <w:r w:rsidRPr="00754AAF">
              <w:rPr>
                <w:rFonts w:ascii="Segoe UI" w:hAnsi="Segoe UI" w:cs="Segoe UI"/>
                <w:b/>
                <w:color w:val="000000"/>
                <w:sz w:val="24"/>
                <w:szCs w:val="24"/>
              </w:rPr>
              <w:t>Financial Standards Assessment Form</w:t>
            </w:r>
          </w:p>
          <w:p w14:paraId="1B87328C" w14:textId="439B69CD" w:rsidR="0033686D" w:rsidRPr="007D4976" w:rsidRDefault="00505D58" w:rsidP="00754AAF">
            <w:pPr>
              <w:jc w:val="center"/>
              <w:rPr>
                <w:rFonts w:ascii="Segoe UI" w:hAnsi="Segoe UI" w:cs="Segoe UI"/>
                <w:color w:val="000000"/>
                <w:sz w:val="26"/>
                <w:szCs w:val="26"/>
                <w:lang w:bidi="pa-IN"/>
              </w:rPr>
            </w:pPr>
            <w:r w:rsidRPr="00754AAF">
              <w:rPr>
                <w:rFonts w:ascii="Segoe UI" w:hAnsi="Segoe UI" w:cs="Segoe UI"/>
                <w:b/>
                <w:bCs/>
                <w:color w:val="000000"/>
                <w:sz w:val="24"/>
                <w:szCs w:val="24"/>
              </w:rPr>
              <w:t>School District:</w:t>
            </w:r>
            <w:r w:rsidRPr="00754AAF">
              <w:rPr>
                <w:rFonts w:ascii="Segoe UI" w:hAnsi="Segoe UI" w:cs="Segoe UI"/>
                <w:color w:val="000000"/>
                <w:sz w:val="24"/>
                <w:szCs w:val="24"/>
              </w:rPr>
              <w:t xml:space="preserve"> </w:t>
            </w:r>
            <w:sdt>
              <w:sdtPr>
                <w:rPr>
                  <w:rFonts w:ascii="Segoe UI" w:hAnsi="Segoe UI" w:cs="Segoe UI"/>
                  <w:color w:val="000000"/>
                  <w:sz w:val="24"/>
                  <w:szCs w:val="24"/>
                </w:rPr>
                <w:id w:val="-1992172591"/>
                <w:placeholder>
                  <w:docPart w:val="AC5D3F2B827D4C3D9001EA1FA7286FD8"/>
                </w:placeholder>
                <w:showingPlcHdr/>
              </w:sdtPr>
              <w:sdtEndPr/>
              <w:sdtContent>
                <w:r w:rsidRPr="00D3260D">
                  <w:rPr>
                    <w:rStyle w:val="PlaceholderText"/>
                    <w:rFonts w:ascii="Segoe UI" w:hAnsi="Segoe UI" w:cs="Segoe UI"/>
                    <w:color w:val="8E8E88" w:themeColor="text1" w:themeTint="99"/>
                    <w:sz w:val="24"/>
                    <w:szCs w:val="24"/>
                  </w:rPr>
                  <w:t>Click or tap here to enter text.</w:t>
                </w:r>
              </w:sdtContent>
            </w:sdt>
          </w:p>
        </w:tc>
      </w:tr>
    </w:tbl>
    <w:p w14:paraId="070DD0EC" w14:textId="7DE55BA7" w:rsidR="006059B4" w:rsidRPr="007D4976" w:rsidRDefault="007D4976" w:rsidP="00747C3D">
      <w:pPr>
        <w:rPr>
          <w:rFonts w:ascii="Segoe UI" w:hAnsi="Segoe UI" w:cs="Segoe UI"/>
          <w:i/>
          <w:iCs/>
          <w:color w:val="000000"/>
          <w:sz w:val="26"/>
          <w:szCs w:val="26"/>
          <w:lang w:bidi="pa-IN"/>
        </w:rPr>
        <w:sectPr w:rsidR="006059B4" w:rsidRPr="007D4976" w:rsidSect="00754AAF">
          <w:headerReference w:type="even" r:id="rId12"/>
          <w:footerReference w:type="default" r:id="rId13"/>
          <w:footerReference w:type="first" r:id="rId14"/>
          <w:pgSz w:w="12240" w:h="15840"/>
          <w:pgMar w:top="360" w:right="360" w:bottom="360" w:left="360" w:header="0" w:footer="144" w:gutter="0"/>
          <w:cols w:space="720"/>
          <w:docGrid w:linePitch="360"/>
        </w:sectPr>
      </w:pPr>
      <w:r w:rsidRPr="007D4976">
        <w:rPr>
          <w:rFonts w:ascii="Segoe UI" w:hAnsi="Segoe UI" w:cs="Segoe UI"/>
          <w:i/>
          <w:iCs/>
          <w:sz w:val="20"/>
          <w:szCs w:val="20"/>
        </w:rPr>
        <w:t xml:space="preserve">This form documents completion of the Student Narrative and the pre-and post-assessment of Financial Standards Competencies required by </w:t>
      </w:r>
      <w:hyperlink r:id="rId15">
        <w:r w:rsidRPr="25F831D6">
          <w:rPr>
            <w:rStyle w:val="Hyperlink"/>
            <w:rFonts w:ascii="Segoe UI" w:hAnsi="Segoe UI" w:cs="Segoe UI"/>
            <w:i/>
            <w:iCs/>
            <w:sz w:val="20"/>
            <w:szCs w:val="20"/>
          </w:rPr>
          <w:t>HB 1658</w:t>
        </w:r>
        <w:r w:rsidR="1736C080" w:rsidRPr="25F831D6">
          <w:rPr>
            <w:rStyle w:val="Hyperlink"/>
            <w:rFonts w:ascii="Segoe UI" w:hAnsi="Segoe UI" w:cs="Segoe UI"/>
            <w:i/>
            <w:iCs/>
            <w:sz w:val="20"/>
            <w:szCs w:val="20"/>
          </w:rPr>
          <w:t xml:space="preserve"> </w:t>
        </w:r>
        <w:r w:rsidR="55D56954" w:rsidRPr="25F831D6">
          <w:rPr>
            <w:rStyle w:val="Hyperlink"/>
            <w:rFonts w:ascii="Segoe UI" w:hAnsi="Segoe UI" w:cs="Segoe UI"/>
            <w:i/>
            <w:iCs/>
            <w:sz w:val="20"/>
            <w:szCs w:val="20"/>
          </w:rPr>
          <w:t>(2023)</w:t>
        </w:r>
      </w:hyperlink>
      <w:r w:rsidRPr="007D4976">
        <w:rPr>
          <w:rFonts w:ascii="Segoe UI" w:hAnsi="Segoe UI" w:cs="Segoe UI"/>
          <w:i/>
          <w:iCs/>
          <w:sz w:val="20"/>
          <w:szCs w:val="20"/>
        </w:rPr>
        <w:t xml:space="preserve"> for students to earn up to 2 elective credits for paid work experience. This form does not take the place of additional required documentation for school sponsored worksite learning or any of the additional requirements of </w:t>
      </w:r>
      <w:hyperlink r:id="rId16">
        <w:r w:rsidRPr="25F831D6">
          <w:rPr>
            <w:rStyle w:val="Hyperlink"/>
            <w:rFonts w:ascii="Segoe UI" w:hAnsi="Segoe UI" w:cs="Segoe UI"/>
            <w:i/>
            <w:iCs/>
            <w:sz w:val="20"/>
            <w:szCs w:val="20"/>
          </w:rPr>
          <w:t>HB 1658</w:t>
        </w:r>
      </w:hyperlink>
      <w:r w:rsidR="00055583">
        <w:rPr>
          <w:rStyle w:val="Hyperlink"/>
          <w:rFonts w:ascii="Segoe UI" w:hAnsi="Segoe UI" w:cs="Segoe UI"/>
          <w:i/>
          <w:iCs/>
          <w:sz w:val="20"/>
          <w:szCs w:val="20"/>
        </w:rPr>
        <w:t xml:space="preserve"> (2023)</w:t>
      </w:r>
      <w:r w:rsidRPr="007D4976">
        <w:rPr>
          <w:rFonts w:ascii="Segoe UI" w:hAnsi="Segoe UI" w:cs="Segoe UI"/>
          <w:i/>
          <w:iCs/>
          <w:sz w:val="20"/>
          <w:szCs w:val="20"/>
        </w:rPr>
        <w:t xml:space="preserve"> and </w:t>
      </w:r>
      <w:r w:rsidR="00BF78DB">
        <w:rPr>
          <w:rFonts w:ascii="Segoe UI" w:hAnsi="Segoe UI" w:cs="Segoe UI"/>
          <w:i/>
          <w:iCs/>
          <w:sz w:val="20"/>
          <w:szCs w:val="20"/>
        </w:rPr>
        <w:t>District Policy 2401</w:t>
      </w:r>
      <w:r w:rsidRPr="007D4976">
        <w:rPr>
          <w:rFonts w:ascii="Segoe UI" w:hAnsi="Segoe UI" w:cs="Segoe UI"/>
          <w:i/>
          <w:iCs/>
          <w:sz w:val="20"/>
          <w:szCs w:val="20"/>
        </w:rPr>
        <w:t xml:space="preserve">. </w:t>
      </w:r>
      <w:r w:rsidRPr="007D4976">
        <w:rPr>
          <w:rFonts w:ascii="Segoe UI" w:hAnsi="Segoe UI" w:cs="Segoe UI"/>
          <w:b/>
          <w:bCs/>
          <w:i/>
          <w:iCs/>
          <w:sz w:val="20"/>
          <w:szCs w:val="20"/>
        </w:rPr>
        <w:t>Only the top portion of this form is completed by students.</w:t>
      </w:r>
      <w:r w:rsidRPr="007D4976">
        <w:rPr>
          <w:rFonts w:ascii="Segoe UI" w:hAnsi="Segoe UI" w:cs="Segoe UI"/>
          <w:i/>
          <w:iCs/>
          <w:sz w:val="20"/>
          <w:szCs w:val="20"/>
        </w:rPr>
        <w:t xml:space="preserve">  </w:t>
      </w:r>
    </w:p>
    <w:tbl>
      <w:tblPr>
        <w:tblStyle w:val="TableGrid"/>
        <w:tblW w:w="0" w:type="auto"/>
        <w:tblLook w:val="04A0" w:firstRow="1" w:lastRow="0" w:firstColumn="1" w:lastColumn="0" w:noHBand="0" w:noVBand="1"/>
      </w:tblPr>
      <w:tblGrid>
        <w:gridCol w:w="5755"/>
        <w:gridCol w:w="5755"/>
      </w:tblGrid>
      <w:tr w:rsidR="004A3592" w14:paraId="677AE56B" w14:textId="77777777" w:rsidTr="004A3592">
        <w:tc>
          <w:tcPr>
            <w:tcW w:w="11510" w:type="dxa"/>
            <w:gridSpan w:val="2"/>
            <w:shd w:val="clear" w:color="auto" w:fill="0D5761" w:themeFill="accent2"/>
          </w:tcPr>
          <w:p w14:paraId="57F830F4" w14:textId="6FD6E665" w:rsidR="004A3592" w:rsidRPr="00C56A68" w:rsidRDefault="00504A4E" w:rsidP="00AE0BF9">
            <w:pPr>
              <w:spacing w:after="20"/>
              <w:jc w:val="center"/>
              <w:rPr>
                <w:rFonts w:ascii="Segoe UI" w:hAnsi="Segoe UI" w:cs="Segoe UI"/>
                <w:b/>
                <w:bCs/>
                <w:color w:val="F7F5EB" w:themeColor="background1"/>
              </w:rPr>
            </w:pPr>
            <w:r w:rsidRPr="00C56A68">
              <w:rPr>
                <w:rFonts w:ascii="Segoe UI" w:hAnsi="Segoe UI" w:cs="Segoe UI"/>
                <w:b/>
                <w:bCs/>
                <w:color w:val="F7F5EB" w:themeColor="background1"/>
              </w:rPr>
              <w:t>Student Information:</w:t>
            </w:r>
          </w:p>
        </w:tc>
      </w:tr>
      <w:tr w:rsidR="00953848" w:rsidRPr="00504A4E" w14:paraId="0F2A55AF" w14:textId="77777777" w:rsidTr="004A3592">
        <w:tc>
          <w:tcPr>
            <w:tcW w:w="5755" w:type="dxa"/>
          </w:tcPr>
          <w:p w14:paraId="70C01F79" w14:textId="15518894" w:rsidR="00A20010" w:rsidRPr="00504A4E" w:rsidRDefault="00A20010" w:rsidP="00083325">
            <w:pPr>
              <w:spacing w:after="20"/>
              <w:rPr>
                <w:rFonts w:ascii="Segoe UI" w:hAnsi="Segoe UI" w:cs="Segoe UI"/>
                <w:sz w:val="20"/>
                <w:szCs w:val="20"/>
              </w:rPr>
            </w:pPr>
            <w:r w:rsidRPr="00A20010">
              <w:rPr>
                <w:rFonts w:ascii="Segoe UI" w:hAnsi="Segoe UI" w:cs="Segoe UI"/>
                <w:b/>
                <w:bCs/>
                <w:color w:val="000000"/>
                <w:sz w:val="20"/>
                <w:szCs w:val="20"/>
              </w:rPr>
              <w:t>Last Name:</w:t>
            </w:r>
            <w:r w:rsidRPr="00110342">
              <w:rPr>
                <w:rFonts w:ascii="Segoe UI" w:hAnsi="Segoe UI" w:cs="Segoe UI"/>
                <w:color w:val="000000"/>
                <w:sz w:val="20"/>
                <w:szCs w:val="20"/>
              </w:rPr>
              <w:t xml:space="preserve"> </w:t>
            </w:r>
            <w:sdt>
              <w:sdtPr>
                <w:rPr>
                  <w:rFonts w:ascii="Segoe UI" w:hAnsi="Segoe UI" w:cs="Segoe UI"/>
                  <w:color w:val="000000"/>
                  <w:sz w:val="20"/>
                  <w:szCs w:val="20"/>
                </w:rPr>
                <w:id w:val="-1727982231"/>
                <w:placeholder>
                  <w:docPart w:val="58E57E1E59DD479199C93D36A82927D4"/>
                </w:placeholder>
                <w:showingPlcHdr/>
              </w:sdtPr>
              <w:sdtEndPr/>
              <w:sdtContent>
                <w:r w:rsidRPr="00D3260D">
                  <w:rPr>
                    <w:rStyle w:val="PlaceholderText"/>
                    <w:rFonts w:ascii="Segoe UI" w:hAnsi="Segoe UI" w:cs="Segoe UI"/>
                    <w:color w:val="8E8E88" w:themeColor="text1" w:themeTint="99"/>
                    <w:sz w:val="20"/>
                    <w:szCs w:val="20"/>
                  </w:rPr>
                  <w:t>Click or tap here to enter text.</w:t>
                </w:r>
              </w:sdtContent>
            </w:sdt>
          </w:p>
        </w:tc>
        <w:tc>
          <w:tcPr>
            <w:tcW w:w="5755" w:type="dxa"/>
          </w:tcPr>
          <w:p w14:paraId="15844A7D" w14:textId="60FD18C1" w:rsidR="00A20010" w:rsidRPr="00504A4E" w:rsidRDefault="00A20010" w:rsidP="00083325">
            <w:pPr>
              <w:spacing w:after="20"/>
              <w:rPr>
                <w:rFonts w:ascii="Segoe UI" w:hAnsi="Segoe UI" w:cs="Segoe UI"/>
                <w:sz w:val="20"/>
                <w:szCs w:val="20"/>
              </w:rPr>
            </w:pPr>
            <w:r w:rsidRPr="00A20010">
              <w:rPr>
                <w:rFonts w:ascii="Segoe UI" w:hAnsi="Segoe UI" w:cs="Segoe UI"/>
                <w:b/>
                <w:bCs/>
                <w:color w:val="000000"/>
                <w:sz w:val="20"/>
                <w:szCs w:val="20"/>
              </w:rPr>
              <w:t>First Name:</w:t>
            </w:r>
            <w:r w:rsidRPr="00110342">
              <w:rPr>
                <w:rFonts w:ascii="Segoe UI" w:hAnsi="Segoe UI" w:cs="Segoe UI"/>
                <w:color w:val="000000"/>
                <w:sz w:val="20"/>
                <w:szCs w:val="20"/>
              </w:rPr>
              <w:t xml:space="preserve"> </w:t>
            </w:r>
            <w:sdt>
              <w:sdtPr>
                <w:rPr>
                  <w:rFonts w:ascii="Segoe UI" w:hAnsi="Segoe UI" w:cs="Segoe UI"/>
                  <w:color w:val="000000"/>
                  <w:sz w:val="20"/>
                  <w:szCs w:val="20"/>
                </w:rPr>
                <w:id w:val="1112633860"/>
                <w:placeholder>
                  <w:docPart w:val="65E0A1B1E3DB49F28C383D0899CC7222"/>
                </w:placeholder>
                <w:showingPlcHdr/>
              </w:sdtPr>
              <w:sdtEndPr/>
              <w:sdtContent>
                <w:r w:rsidRPr="00D3260D">
                  <w:rPr>
                    <w:rStyle w:val="PlaceholderText"/>
                    <w:rFonts w:ascii="Segoe UI" w:hAnsi="Segoe UI" w:cs="Segoe UI"/>
                    <w:color w:val="8E8E88" w:themeColor="text1" w:themeTint="99"/>
                    <w:sz w:val="20"/>
                    <w:szCs w:val="20"/>
                  </w:rPr>
                  <w:t>Click or tap here to enter text.</w:t>
                </w:r>
              </w:sdtContent>
            </w:sdt>
          </w:p>
        </w:tc>
      </w:tr>
      <w:tr w:rsidR="00953848" w:rsidRPr="00504A4E" w14:paraId="535F3503" w14:textId="77777777" w:rsidTr="004A3592">
        <w:tc>
          <w:tcPr>
            <w:tcW w:w="5755" w:type="dxa"/>
          </w:tcPr>
          <w:p w14:paraId="6625DDDC" w14:textId="76683112" w:rsidR="00A20010" w:rsidRPr="00504A4E" w:rsidRDefault="00A20010" w:rsidP="00083325">
            <w:pPr>
              <w:spacing w:after="20"/>
              <w:rPr>
                <w:rFonts w:ascii="Segoe UI" w:hAnsi="Segoe UI" w:cs="Segoe UI"/>
                <w:sz w:val="20"/>
                <w:szCs w:val="20"/>
              </w:rPr>
            </w:pPr>
            <w:r w:rsidRPr="00A20010">
              <w:rPr>
                <w:rFonts w:ascii="Segoe UI" w:hAnsi="Segoe UI" w:cs="Segoe UI"/>
                <w:b/>
                <w:bCs/>
                <w:color w:val="000000"/>
                <w:sz w:val="20"/>
                <w:szCs w:val="20"/>
              </w:rPr>
              <w:t>Student ID:</w:t>
            </w:r>
            <w:r w:rsidRPr="00110342">
              <w:rPr>
                <w:rFonts w:ascii="Segoe UI" w:hAnsi="Segoe UI" w:cs="Segoe UI"/>
                <w:color w:val="000000"/>
                <w:sz w:val="20"/>
                <w:szCs w:val="20"/>
              </w:rPr>
              <w:t xml:space="preserve"> </w:t>
            </w:r>
            <w:sdt>
              <w:sdtPr>
                <w:rPr>
                  <w:rFonts w:ascii="Segoe UI" w:hAnsi="Segoe UI" w:cs="Segoe UI"/>
                  <w:color w:val="000000"/>
                  <w:sz w:val="20"/>
                  <w:szCs w:val="20"/>
                </w:rPr>
                <w:id w:val="1311209080"/>
                <w:placeholder>
                  <w:docPart w:val="3D00AA7A45C84801974100296AD33970"/>
                </w:placeholder>
                <w:showingPlcHdr/>
              </w:sdtPr>
              <w:sdtEndPr/>
              <w:sdtContent>
                <w:r w:rsidRPr="00D3260D">
                  <w:rPr>
                    <w:rStyle w:val="PlaceholderText"/>
                    <w:rFonts w:ascii="Segoe UI" w:hAnsi="Segoe UI" w:cs="Segoe UI"/>
                    <w:color w:val="8E8E88" w:themeColor="text1" w:themeTint="99"/>
                    <w:sz w:val="20"/>
                    <w:szCs w:val="20"/>
                  </w:rPr>
                  <w:t>Click or tap here to enter text.</w:t>
                </w:r>
              </w:sdtContent>
            </w:sdt>
          </w:p>
        </w:tc>
        <w:tc>
          <w:tcPr>
            <w:tcW w:w="5755" w:type="dxa"/>
          </w:tcPr>
          <w:p w14:paraId="55BD1F1B" w14:textId="12882CAC" w:rsidR="00A20010" w:rsidRPr="00504A4E" w:rsidRDefault="00A20010" w:rsidP="00083325">
            <w:pPr>
              <w:spacing w:after="20"/>
              <w:rPr>
                <w:rFonts w:ascii="Segoe UI" w:hAnsi="Segoe UI" w:cs="Segoe UI"/>
                <w:sz w:val="20"/>
                <w:szCs w:val="20"/>
              </w:rPr>
            </w:pPr>
            <w:r w:rsidRPr="00A20010">
              <w:rPr>
                <w:rFonts w:ascii="Segoe UI" w:hAnsi="Segoe UI" w:cs="Segoe UI"/>
                <w:b/>
                <w:bCs/>
                <w:color w:val="000000"/>
                <w:sz w:val="20"/>
                <w:szCs w:val="20"/>
              </w:rPr>
              <w:t>Expected Graduation Date:</w:t>
            </w:r>
            <w:r w:rsidRPr="00110342">
              <w:rPr>
                <w:rFonts w:ascii="Segoe UI" w:hAnsi="Segoe UI" w:cs="Segoe UI"/>
                <w:color w:val="000000"/>
                <w:sz w:val="20"/>
                <w:szCs w:val="20"/>
              </w:rPr>
              <w:t xml:space="preserve"> </w:t>
            </w:r>
            <w:sdt>
              <w:sdtPr>
                <w:rPr>
                  <w:rFonts w:ascii="Segoe UI" w:hAnsi="Segoe UI" w:cs="Segoe UI"/>
                  <w:color w:val="000000"/>
                  <w:sz w:val="20"/>
                  <w:szCs w:val="20"/>
                </w:rPr>
                <w:id w:val="50280735"/>
                <w:placeholder>
                  <w:docPart w:val="6F18E7DC2A46466982BC37BA6943A139"/>
                </w:placeholder>
                <w:showingPlcHdr/>
              </w:sdtPr>
              <w:sdtEndPr/>
              <w:sdtContent>
                <w:r w:rsidRPr="00D3260D">
                  <w:rPr>
                    <w:rStyle w:val="PlaceholderText"/>
                    <w:rFonts w:ascii="Segoe UI" w:hAnsi="Segoe UI" w:cs="Segoe UI"/>
                    <w:color w:val="8E8E88" w:themeColor="text1" w:themeTint="99"/>
                    <w:sz w:val="20"/>
                    <w:szCs w:val="20"/>
                  </w:rPr>
                  <w:t>Click or tap here to enter text.</w:t>
                </w:r>
              </w:sdtContent>
            </w:sdt>
          </w:p>
        </w:tc>
      </w:tr>
      <w:tr w:rsidR="00A20010" w:rsidRPr="00504A4E" w14:paraId="37CC684D" w14:textId="77777777" w:rsidTr="001D3E43">
        <w:trPr>
          <w:trHeight w:val="2942"/>
        </w:trPr>
        <w:tc>
          <w:tcPr>
            <w:tcW w:w="11510" w:type="dxa"/>
            <w:gridSpan w:val="2"/>
          </w:tcPr>
          <w:p w14:paraId="4323408F" w14:textId="1E100AB2" w:rsidR="00953848" w:rsidRDefault="005D362C" w:rsidP="00083325">
            <w:pPr>
              <w:tabs>
                <w:tab w:val="left" w:pos="1635"/>
              </w:tabs>
              <w:spacing w:after="20"/>
              <w:rPr>
                <w:rFonts w:ascii="Segoe UI" w:hAnsi="Segoe UI" w:cs="Segoe UI"/>
                <w:i/>
                <w:iCs/>
                <w:color w:val="000000"/>
                <w:sz w:val="20"/>
                <w:szCs w:val="20"/>
              </w:rPr>
            </w:pPr>
            <w:r w:rsidRPr="00110342">
              <w:rPr>
                <w:rFonts w:ascii="Segoe UI" w:hAnsi="Segoe UI" w:cs="Segoe UI"/>
                <w:b/>
                <w:bCs/>
                <w:color w:val="000000"/>
                <w:sz w:val="20"/>
                <w:szCs w:val="20"/>
              </w:rPr>
              <w:t xml:space="preserve">Student Narrative </w:t>
            </w:r>
            <w:r w:rsidRPr="001746C7">
              <w:rPr>
                <w:rFonts w:ascii="Segoe UI" w:hAnsi="Segoe UI" w:cs="Segoe UI"/>
                <w:i/>
                <w:iCs/>
                <w:color w:val="000000"/>
                <w:sz w:val="20"/>
                <w:szCs w:val="20"/>
              </w:rPr>
              <w:t>(</w:t>
            </w:r>
            <w:r w:rsidR="001746C7" w:rsidRPr="001746C7">
              <w:rPr>
                <w:rFonts w:ascii="Segoe UI" w:hAnsi="Segoe UI" w:cs="Segoe UI"/>
                <w:i/>
                <w:iCs/>
                <w:color w:val="000000"/>
                <w:sz w:val="20"/>
                <w:szCs w:val="20"/>
              </w:rPr>
              <w:t>D</w:t>
            </w:r>
            <w:r w:rsidR="001746C7" w:rsidRPr="001746C7">
              <w:rPr>
                <w:rFonts w:ascii="Segoe UI" w:hAnsi="Segoe UI" w:cs="Segoe UI"/>
                <w:sz w:val="20"/>
                <w:szCs w:val="20"/>
              </w:rPr>
              <w:t>escribe how the paid work experience will develop knowledge and skills to meet your education goals, support your understanding of work and finance, and how performance, effort, and decisions directly affect your future career and educational opportunities.)</w:t>
            </w:r>
          </w:p>
          <w:p w14:paraId="31CA452C" w14:textId="089D77E8" w:rsidR="005D362C" w:rsidRPr="00953848" w:rsidRDefault="006D60FE" w:rsidP="00083325">
            <w:pPr>
              <w:tabs>
                <w:tab w:val="left" w:pos="1635"/>
              </w:tabs>
              <w:spacing w:after="20"/>
              <w:rPr>
                <w:rFonts w:ascii="Segoe UI" w:hAnsi="Segoe UI" w:cs="Segoe UI"/>
                <w:color w:val="000000"/>
                <w:sz w:val="20"/>
                <w:szCs w:val="20"/>
              </w:rPr>
            </w:pPr>
            <w:sdt>
              <w:sdtPr>
                <w:rPr>
                  <w:rFonts w:ascii="Segoe UI" w:hAnsi="Segoe UI" w:cs="Segoe UI"/>
                  <w:color w:val="000000"/>
                  <w:sz w:val="20"/>
                  <w:szCs w:val="20"/>
                </w:rPr>
                <w:id w:val="-2069955190"/>
                <w:placeholder>
                  <w:docPart w:val="7DFD5F8AF3D943FEBC30622646588E8D"/>
                </w:placeholder>
                <w:showingPlcHdr/>
              </w:sdtPr>
              <w:sdtEndPr/>
              <w:sdtContent>
                <w:r w:rsidR="005D362C" w:rsidRPr="00D3260D">
                  <w:rPr>
                    <w:rStyle w:val="PlaceholderText"/>
                    <w:rFonts w:ascii="Segoe UI" w:hAnsi="Segoe UI" w:cs="Segoe UI"/>
                    <w:color w:val="8E8E88" w:themeColor="text1" w:themeTint="99"/>
                    <w:sz w:val="20"/>
                    <w:szCs w:val="20"/>
                  </w:rPr>
                  <w:t>Click or tap here to enter text.</w:t>
                </w:r>
              </w:sdtContent>
            </w:sdt>
          </w:p>
        </w:tc>
      </w:tr>
      <w:tr w:rsidR="007A4DD3" w:rsidRPr="00504A4E" w14:paraId="563E3E5D" w14:textId="77777777" w:rsidTr="007A4DD3">
        <w:trPr>
          <w:trHeight w:val="260"/>
        </w:trPr>
        <w:tc>
          <w:tcPr>
            <w:tcW w:w="11510" w:type="dxa"/>
            <w:gridSpan w:val="2"/>
            <w:shd w:val="clear" w:color="auto" w:fill="0D5761" w:themeFill="accent2"/>
          </w:tcPr>
          <w:p w14:paraId="4F0A391F" w14:textId="2409DC88" w:rsidR="007A4DD3" w:rsidRPr="00C56A68" w:rsidRDefault="007A4DD3" w:rsidP="00AE0BF9">
            <w:pPr>
              <w:tabs>
                <w:tab w:val="left" w:pos="1635"/>
              </w:tabs>
              <w:spacing w:after="20"/>
              <w:jc w:val="center"/>
              <w:rPr>
                <w:rFonts w:ascii="Segoe UI" w:hAnsi="Segoe UI" w:cs="Segoe UI"/>
                <w:b/>
                <w:bCs/>
                <w:color w:val="F7F5EB" w:themeColor="background1"/>
                <w:sz w:val="20"/>
                <w:szCs w:val="20"/>
              </w:rPr>
            </w:pPr>
            <w:r w:rsidRPr="00C56A68">
              <w:rPr>
                <w:rFonts w:ascii="Segoe UI" w:hAnsi="Segoe UI" w:cs="Segoe UI"/>
                <w:b/>
                <w:bCs/>
                <w:color w:val="F7F5EB" w:themeColor="background1"/>
              </w:rPr>
              <w:t>Washington State Financial Education Resources:</w:t>
            </w:r>
          </w:p>
        </w:tc>
      </w:tr>
      <w:tr w:rsidR="007A4DD3" w:rsidRPr="00504A4E" w14:paraId="455FA18D" w14:textId="77777777" w:rsidTr="00083325">
        <w:trPr>
          <w:trHeight w:val="260"/>
        </w:trPr>
        <w:tc>
          <w:tcPr>
            <w:tcW w:w="11510" w:type="dxa"/>
            <w:gridSpan w:val="2"/>
            <w:tcBorders>
              <w:bottom w:val="single" w:sz="4" w:space="0" w:color="auto"/>
            </w:tcBorders>
          </w:tcPr>
          <w:p w14:paraId="00C57080" w14:textId="175A073B" w:rsidR="007A4DD3" w:rsidRPr="00083325" w:rsidRDefault="006D60FE" w:rsidP="00083325">
            <w:pPr>
              <w:pStyle w:val="ListParagraph"/>
              <w:numPr>
                <w:ilvl w:val="0"/>
                <w:numId w:val="6"/>
              </w:numPr>
              <w:tabs>
                <w:tab w:val="left" w:pos="1635"/>
              </w:tabs>
              <w:spacing w:after="20"/>
              <w:rPr>
                <w:rFonts w:ascii="Segoe UI" w:hAnsi="Segoe UI" w:cs="Segoe UI"/>
                <w:sz w:val="20"/>
                <w:szCs w:val="20"/>
              </w:rPr>
            </w:pPr>
            <w:hyperlink r:id="rId17" w:history="1">
              <w:r w:rsidR="006B2C65">
                <w:rPr>
                  <w:rStyle w:val="Hyperlink"/>
                  <w:rFonts w:ascii="Segoe UI" w:hAnsi="Segoe UI" w:cs="Segoe UI"/>
                  <w:sz w:val="20"/>
                  <w:szCs w:val="20"/>
                </w:rPr>
                <w:t xml:space="preserve">Washington State High School Financial Education Standards </w:t>
              </w:r>
            </w:hyperlink>
          </w:p>
          <w:p w14:paraId="31797C8C" w14:textId="77777777" w:rsidR="007A4DD3" w:rsidRPr="00083325" w:rsidRDefault="006D60FE" w:rsidP="00083325">
            <w:pPr>
              <w:pStyle w:val="ListParagraph"/>
              <w:numPr>
                <w:ilvl w:val="0"/>
                <w:numId w:val="6"/>
              </w:numPr>
              <w:tabs>
                <w:tab w:val="left" w:pos="1635"/>
              </w:tabs>
              <w:spacing w:after="20"/>
              <w:rPr>
                <w:rFonts w:ascii="Segoe UI" w:hAnsi="Segoe UI" w:cs="Segoe UI"/>
                <w:color w:val="0D5761" w:themeColor="accent2"/>
                <w:sz w:val="20"/>
                <w:szCs w:val="20"/>
                <w:u w:val="single"/>
              </w:rPr>
            </w:pPr>
            <w:hyperlink r:id="rId18" w:history="1">
              <w:r w:rsidR="007A4DD3" w:rsidRPr="00083325">
                <w:rPr>
                  <w:rStyle w:val="Hyperlink"/>
                  <w:rFonts w:ascii="Segoe UI" w:hAnsi="Segoe UI" w:cs="Segoe UI"/>
                  <w:sz w:val="20"/>
                  <w:szCs w:val="20"/>
                </w:rPr>
                <w:t xml:space="preserve">Spanish Financial Education Resources for K-12 </w:t>
              </w:r>
            </w:hyperlink>
          </w:p>
          <w:p w14:paraId="19E6C6A7" w14:textId="49884333" w:rsidR="005A4778" w:rsidRPr="00083325" w:rsidRDefault="006D60FE" w:rsidP="00083325">
            <w:pPr>
              <w:pStyle w:val="ListParagraph"/>
              <w:numPr>
                <w:ilvl w:val="0"/>
                <w:numId w:val="6"/>
              </w:numPr>
              <w:tabs>
                <w:tab w:val="left" w:pos="1635"/>
              </w:tabs>
              <w:spacing w:after="20"/>
              <w:rPr>
                <w:rFonts w:ascii="Segoe UI" w:hAnsi="Segoe UI" w:cs="Segoe UI"/>
                <w:color w:val="0D5761" w:themeColor="accent2"/>
                <w:sz w:val="20"/>
                <w:szCs w:val="20"/>
                <w:u w:val="single"/>
              </w:rPr>
            </w:pPr>
            <w:hyperlink r:id="rId19" w:history="1">
              <w:r w:rsidR="007A4DD3" w:rsidRPr="00083325">
                <w:rPr>
                  <w:rStyle w:val="Hyperlink"/>
                  <w:rFonts w:ascii="Segoe UI" w:hAnsi="Segoe UI" w:cs="Segoe UI"/>
                  <w:sz w:val="20"/>
                  <w:szCs w:val="20"/>
                </w:rPr>
                <w:t>Financial Education FAQs</w:t>
              </w:r>
            </w:hyperlink>
          </w:p>
        </w:tc>
      </w:tr>
      <w:tr w:rsidR="00CC027B" w:rsidRPr="00110342" w14:paraId="3C6BE23B" w14:textId="77777777" w:rsidTr="0053260E">
        <w:trPr>
          <w:trHeight w:val="260"/>
        </w:trPr>
        <w:tc>
          <w:tcPr>
            <w:tcW w:w="11510" w:type="dxa"/>
            <w:gridSpan w:val="2"/>
            <w:tcBorders>
              <w:bottom w:val="single" w:sz="4" w:space="0" w:color="auto"/>
            </w:tcBorders>
            <w:shd w:val="clear" w:color="auto" w:fill="40403D" w:themeFill="text2"/>
          </w:tcPr>
          <w:p w14:paraId="52770E49" w14:textId="2FE89D40" w:rsidR="00CC027B" w:rsidRPr="00083325" w:rsidRDefault="00754AAF" w:rsidP="00083325">
            <w:pPr>
              <w:tabs>
                <w:tab w:val="left" w:pos="1635"/>
              </w:tabs>
              <w:spacing w:after="20"/>
              <w:jc w:val="center"/>
              <w:rPr>
                <w:rFonts w:ascii="Segoe UI" w:hAnsi="Segoe UI" w:cs="Segoe UI"/>
                <w:b/>
                <w:bCs/>
              </w:rPr>
            </w:pPr>
            <w:r w:rsidRPr="0053260E">
              <w:rPr>
                <w:rFonts w:ascii="Segoe UI" w:hAnsi="Segoe UI" w:cs="Segoe UI"/>
                <w:b/>
                <w:bCs/>
                <w:color w:val="F7F5EB" w:themeColor="background1"/>
              </w:rPr>
              <w:t>D</w:t>
            </w:r>
            <w:r w:rsidR="00083325" w:rsidRPr="0053260E">
              <w:rPr>
                <w:rFonts w:ascii="Segoe UI" w:hAnsi="Segoe UI" w:cs="Segoe UI"/>
                <w:b/>
                <w:bCs/>
                <w:color w:val="F7F5EB" w:themeColor="background1"/>
              </w:rPr>
              <w:t>istrict Use Only</w:t>
            </w:r>
            <w:r w:rsidR="00AE0BF9">
              <w:rPr>
                <w:rFonts w:ascii="Segoe UI" w:hAnsi="Segoe UI" w:cs="Segoe UI"/>
                <w:b/>
                <w:bCs/>
                <w:color w:val="F7F5EB" w:themeColor="background1"/>
              </w:rPr>
              <w:t>:</w:t>
            </w:r>
          </w:p>
        </w:tc>
      </w:tr>
      <w:tr w:rsidR="00083325" w:rsidRPr="00110342" w14:paraId="5C373171" w14:textId="77777777" w:rsidTr="00083325">
        <w:trPr>
          <w:trHeight w:val="260"/>
        </w:trPr>
        <w:tc>
          <w:tcPr>
            <w:tcW w:w="11510" w:type="dxa"/>
            <w:gridSpan w:val="2"/>
            <w:tcBorders>
              <w:bottom w:val="single" w:sz="4" w:space="0" w:color="auto"/>
            </w:tcBorders>
            <w:shd w:val="clear" w:color="auto" w:fill="D9D9D7" w:themeFill="text1" w:themeFillTint="33"/>
          </w:tcPr>
          <w:p w14:paraId="7A925E43" w14:textId="54C9845A" w:rsidR="00083325" w:rsidRPr="0095297F" w:rsidRDefault="00083325" w:rsidP="00083325">
            <w:pPr>
              <w:tabs>
                <w:tab w:val="left" w:pos="1635"/>
              </w:tabs>
              <w:spacing w:after="20"/>
              <w:rPr>
                <w:rFonts w:ascii="Segoe UI" w:hAnsi="Segoe UI" w:cs="Segoe UI"/>
                <w:b/>
                <w:bCs/>
                <w:sz w:val="20"/>
                <w:szCs w:val="20"/>
              </w:rPr>
            </w:pPr>
            <w:r w:rsidRPr="00AE0BF9">
              <w:rPr>
                <w:rFonts w:ascii="Segoe UI" w:hAnsi="Segoe UI" w:cs="Segoe UI"/>
                <w:b/>
                <w:bCs/>
                <w:color w:val="0D5761" w:themeColor="accent2"/>
                <w:sz w:val="20"/>
                <w:szCs w:val="20"/>
              </w:rPr>
              <w:t xml:space="preserve">Pre-Assessment of Financial </w:t>
            </w:r>
            <w:r w:rsidR="00AE0BF9">
              <w:rPr>
                <w:rFonts w:ascii="Segoe UI" w:hAnsi="Segoe UI" w:cs="Segoe UI"/>
                <w:b/>
                <w:bCs/>
                <w:color w:val="0D5761" w:themeColor="accent2"/>
                <w:sz w:val="20"/>
                <w:szCs w:val="20"/>
              </w:rPr>
              <w:t xml:space="preserve">Education </w:t>
            </w:r>
            <w:r w:rsidRPr="00AE0BF9">
              <w:rPr>
                <w:rFonts w:ascii="Segoe UI" w:hAnsi="Segoe UI" w:cs="Segoe UI"/>
                <w:b/>
                <w:bCs/>
                <w:color w:val="0D5761" w:themeColor="accent2"/>
                <w:sz w:val="20"/>
                <w:szCs w:val="20"/>
              </w:rPr>
              <w:t>Standards</w:t>
            </w:r>
            <w:r w:rsidRPr="00AE0BF9">
              <w:rPr>
                <w:rFonts w:ascii="Segoe UI" w:hAnsi="Segoe UI" w:cs="Segoe UI"/>
                <w:b/>
                <w:bCs/>
                <w:i/>
                <w:iCs/>
                <w:color w:val="0D5761" w:themeColor="accent2"/>
                <w:sz w:val="20"/>
                <w:szCs w:val="20"/>
              </w:rPr>
              <w:t xml:space="preserve"> </w:t>
            </w:r>
            <w:r w:rsidRPr="0095297F">
              <w:rPr>
                <w:rFonts w:ascii="Segoe UI" w:hAnsi="Segoe UI" w:cs="Segoe UI"/>
                <w:i/>
                <w:iCs/>
                <w:sz w:val="20"/>
                <w:szCs w:val="20"/>
              </w:rPr>
              <w:t>(student completes prior to paid work experience for elective credit)</w:t>
            </w:r>
          </w:p>
        </w:tc>
      </w:tr>
      <w:tr w:rsidR="00CC027B" w:rsidRPr="00825680" w14:paraId="59D85277" w14:textId="77777777" w:rsidTr="00083325">
        <w:trPr>
          <w:trHeight w:val="260"/>
        </w:trPr>
        <w:tc>
          <w:tcPr>
            <w:tcW w:w="11510" w:type="dxa"/>
            <w:gridSpan w:val="2"/>
            <w:tcBorders>
              <w:top w:val="single" w:sz="4" w:space="0" w:color="auto"/>
            </w:tcBorders>
            <w:shd w:val="clear" w:color="auto" w:fill="D9D9D7" w:themeFill="text1" w:themeFillTint="33"/>
          </w:tcPr>
          <w:p w14:paraId="11D2D7DD" w14:textId="2630EA6F" w:rsidR="00CC027B" w:rsidRPr="0095297F" w:rsidRDefault="00CC027B" w:rsidP="00083325">
            <w:pPr>
              <w:spacing w:after="20"/>
              <w:rPr>
                <w:rFonts w:ascii="Segoe UI" w:hAnsi="Segoe UI" w:cs="Segoe UI"/>
                <w:i/>
                <w:iCs/>
                <w:sz w:val="20"/>
                <w:szCs w:val="20"/>
              </w:rPr>
            </w:pPr>
            <w:r w:rsidRPr="0095297F">
              <w:rPr>
                <w:rFonts w:ascii="Segoe UI" w:hAnsi="Segoe UI" w:cs="Segoe UI"/>
                <w:b/>
                <w:bCs/>
                <w:sz w:val="20"/>
                <w:szCs w:val="20"/>
              </w:rPr>
              <w:t>Counselor/School Designee:</w:t>
            </w:r>
            <w:r w:rsidRPr="0095297F">
              <w:rPr>
                <w:rFonts w:ascii="Segoe UI" w:hAnsi="Segoe UI" w:cs="Segoe UI"/>
                <w:sz w:val="20"/>
                <w:szCs w:val="20"/>
              </w:rPr>
              <w:t xml:space="preserve"> </w:t>
            </w:r>
            <w:r w:rsidRPr="0095297F">
              <w:rPr>
                <w:rFonts w:ascii="Segoe UI" w:hAnsi="Segoe UI" w:cs="Segoe UI"/>
                <w:i/>
                <w:iCs/>
                <w:sz w:val="20"/>
                <w:szCs w:val="20"/>
              </w:rPr>
              <w:t>Select the Pre-Assessment Financial Education Competency the student completed</w:t>
            </w:r>
            <w:r w:rsidR="007F2883" w:rsidRPr="0095297F">
              <w:rPr>
                <w:rFonts w:ascii="Segoe UI" w:hAnsi="Segoe UI" w:cs="Segoe UI"/>
                <w:i/>
                <w:iCs/>
                <w:sz w:val="20"/>
                <w:szCs w:val="20"/>
              </w:rPr>
              <w:t>.</w:t>
            </w:r>
          </w:p>
          <w:p w14:paraId="60AFF860" w14:textId="77777777" w:rsidR="00CC027B" w:rsidRPr="0095297F" w:rsidRDefault="006D60FE" w:rsidP="00083325">
            <w:pPr>
              <w:tabs>
                <w:tab w:val="left" w:pos="1635"/>
              </w:tabs>
              <w:spacing w:after="20"/>
              <w:rPr>
                <w:rFonts w:ascii="Segoe UI" w:hAnsi="Segoe UI" w:cs="Segoe UI"/>
                <w:b/>
                <w:bCs/>
                <w:sz w:val="20"/>
                <w:szCs w:val="20"/>
              </w:rPr>
            </w:pPr>
            <w:sdt>
              <w:sdtPr>
                <w:rPr>
                  <w:rFonts w:ascii="Segoe UI" w:hAnsi="Segoe UI" w:cs="Segoe UI"/>
                  <w:sz w:val="20"/>
                  <w:szCs w:val="20"/>
                </w:rPr>
                <w:alias w:val="Competencies"/>
                <w:tag w:val="Competencies"/>
                <w:id w:val="-935514487"/>
                <w:placeholder>
                  <w:docPart w:val="77CD2F69E45C463ABE90470DE7BA55BB"/>
                </w:placeholder>
                <w:showingPlcHdr/>
                <w:dropDownList>
                  <w:listItem w:value="Choose an item."/>
                  <w:listItem w:displayText="Competency 1: Spending and Saving " w:value="Competency 1: Spending and Saving "/>
                  <w:listItem w:displayText="Competency 3: Employment and Income " w:value="Competency 3: Employment and Income "/>
                  <w:listItem w:displayText="Competency 6: Financial Decision-Making  " w:value="Competency 6: Financial Decision-Making  "/>
                </w:dropDownList>
              </w:sdtPr>
              <w:sdtEndPr/>
              <w:sdtContent>
                <w:r w:rsidR="00CC027B" w:rsidRPr="00D3260D">
                  <w:rPr>
                    <w:rStyle w:val="PlaceholderText"/>
                    <w:rFonts w:ascii="Segoe UI" w:hAnsi="Segoe UI" w:cs="Segoe UI"/>
                    <w:color w:val="8E8E88" w:themeColor="text1" w:themeTint="99"/>
                    <w:sz w:val="20"/>
                    <w:szCs w:val="20"/>
                  </w:rPr>
                  <w:t>Choose an item.</w:t>
                </w:r>
              </w:sdtContent>
            </w:sdt>
          </w:p>
        </w:tc>
      </w:tr>
      <w:tr w:rsidR="00CC027B" w:rsidRPr="00110342" w14:paraId="1D797518" w14:textId="77777777" w:rsidTr="00754AAF">
        <w:trPr>
          <w:trHeight w:val="260"/>
        </w:trPr>
        <w:tc>
          <w:tcPr>
            <w:tcW w:w="11510" w:type="dxa"/>
            <w:gridSpan w:val="2"/>
            <w:shd w:val="clear" w:color="auto" w:fill="D9D9D7" w:themeFill="text1" w:themeFillTint="33"/>
          </w:tcPr>
          <w:p w14:paraId="5AE08608" w14:textId="3D9E6BE2" w:rsidR="00CC027B" w:rsidRPr="0095297F" w:rsidRDefault="00CC027B" w:rsidP="00083325">
            <w:pPr>
              <w:spacing w:after="20"/>
              <w:rPr>
                <w:rFonts w:ascii="Segoe UI" w:hAnsi="Segoe UI" w:cs="Segoe UI"/>
                <w:sz w:val="20"/>
                <w:szCs w:val="20"/>
              </w:rPr>
            </w:pPr>
            <w:r w:rsidRPr="0095297F">
              <w:rPr>
                <w:rFonts w:ascii="Segoe UI" w:hAnsi="Segoe UI" w:cs="Segoe UI"/>
                <w:b/>
                <w:bCs/>
                <w:sz w:val="20"/>
                <w:szCs w:val="20"/>
              </w:rPr>
              <w:t>Counselor/School Designee:</w:t>
            </w:r>
            <w:r w:rsidRPr="0095297F">
              <w:rPr>
                <w:rFonts w:ascii="Segoe UI" w:hAnsi="Segoe UI" w:cs="Segoe UI"/>
                <w:sz w:val="20"/>
                <w:szCs w:val="20"/>
              </w:rPr>
              <w:t xml:space="preserve"> </w:t>
            </w:r>
            <w:r w:rsidRPr="0095297F">
              <w:rPr>
                <w:rFonts w:ascii="Segoe UI" w:hAnsi="Segoe UI" w:cs="Segoe UI"/>
                <w:i/>
                <w:iCs/>
                <w:sz w:val="20"/>
                <w:szCs w:val="20"/>
              </w:rPr>
              <w:t>Select the Pre-Assessment Financial Education Competency level the student achieved</w:t>
            </w:r>
            <w:r w:rsidR="007F2883" w:rsidRPr="0095297F">
              <w:rPr>
                <w:rFonts w:ascii="Segoe UI" w:hAnsi="Segoe UI" w:cs="Segoe UI"/>
                <w:i/>
                <w:iCs/>
                <w:sz w:val="20"/>
                <w:szCs w:val="20"/>
              </w:rPr>
              <w:t>.</w:t>
            </w:r>
          </w:p>
          <w:p w14:paraId="7282C2D6" w14:textId="77777777" w:rsidR="00CC027B" w:rsidRPr="0095297F" w:rsidRDefault="006D60FE" w:rsidP="00083325">
            <w:pPr>
              <w:spacing w:after="20"/>
              <w:rPr>
                <w:rFonts w:ascii="Segoe UI" w:hAnsi="Segoe UI" w:cs="Segoe UI"/>
                <w:sz w:val="20"/>
                <w:szCs w:val="20"/>
              </w:rPr>
            </w:pPr>
            <w:sdt>
              <w:sdtPr>
                <w:rPr>
                  <w:rFonts w:ascii="Segoe UI" w:hAnsi="Segoe UI" w:cs="Segoe UI"/>
                  <w:sz w:val="20"/>
                  <w:szCs w:val="20"/>
                </w:rPr>
                <w:alias w:val="Competency Level"/>
                <w:tag w:val="Competency Level"/>
                <w:id w:val="-1889708892"/>
                <w:placeholder>
                  <w:docPart w:val="3C59881BB5084A55ACB319EF4C3F31AB"/>
                </w:placeholder>
                <w:showingPlcHdr/>
                <w:dropDownList>
                  <w:listItem w:value="Choose an item."/>
                  <w:listItem w:displayText="Basic" w:value="Basic"/>
                  <w:listItem w:displayText="Developing" w:value="Developing"/>
                  <w:listItem w:displayText="Proficient" w:value="Proficient"/>
                  <w:listItem w:displayText="Advanced" w:value="Advanced"/>
                </w:dropDownList>
              </w:sdtPr>
              <w:sdtEndPr/>
              <w:sdtContent>
                <w:r w:rsidR="00CC027B" w:rsidRPr="00D3260D">
                  <w:rPr>
                    <w:rStyle w:val="PlaceholderText"/>
                    <w:rFonts w:ascii="Segoe UI" w:hAnsi="Segoe UI" w:cs="Segoe UI"/>
                    <w:color w:val="8E8E88" w:themeColor="text1" w:themeTint="99"/>
                    <w:sz w:val="20"/>
                    <w:szCs w:val="20"/>
                  </w:rPr>
                  <w:t>Choose an item.</w:t>
                </w:r>
              </w:sdtContent>
            </w:sdt>
          </w:p>
        </w:tc>
      </w:tr>
      <w:tr w:rsidR="00CC027B" w:rsidRPr="00F6321C" w14:paraId="7844AEF8" w14:textId="77777777" w:rsidTr="00754AAF">
        <w:trPr>
          <w:trHeight w:val="260"/>
        </w:trPr>
        <w:tc>
          <w:tcPr>
            <w:tcW w:w="11510" w:type="dxa"/>
            <w:gridSpan w:val="2"/>
            <w:shd w:val="clear" w:color="auto" w:fill="D9D9D7" w:themeFill="text1" w:themeFillTint="33"/>
          </w:tcPr>
          <w:p w14:paraId="578DDC2E" w14:textId="77777777" w:rsidR="00CC027B" w:rsidRPr="0095297F" w:rsidRDefault="00CC027B" w:rsidP="00083325">
            <w:pPr>
              <w:spacing w:after="20"/>
              <w:rPr>
                <w:rFonts w:ascii="Segoe UI" w:hAnsi="Segoe UI" w:cs="Segoe UI"/>
                <w:b/>
                <w:bCs/>
                <w:i/>
                <w:iCs/>
                <w:sz w:val="20"/>
                <w:szCs w:val="20"/>
              </w:rPr>
            </w:pPr>
            <w:r w:rsidRPr="00AE0BF9">
              <w:rPr>
                <w:rFonts w:ascii="Segoe UI" w:hAnsi="Segoe UI" w:cs="Segoe UI"/>
                <w:b/>
                <w:bCs/>
                <w:color w:val="0D5761" w:themeColor="accent2"/>
                <w:sz w:val="20"/>
                <w:szCs w:val="20"/>
              </w:rPr>
              <w:t>Post-Assessment of Financial Education Standards</w:t>
            </w:r>
            <w:r w:rsidRPr="00AE0BF9">
              <w:rPr>
                <w:rFonts w:ascii="Segoe UI" w:hAnsi="Segoe UI" w:cs="Segoe UI"/>
                <w:b/>
                <w:bCs/>
                <w:i/>
                <w:iCs/>
                <w:color w:val="0D5761" w:themeColor="accent2"/>
                <w:sz w:val="20"/>
                <w:szCs w:val="20"/>
              </w:rPr>
              <w:t xml:space="preserve"> </w:t>
            </w:r>
            <w:r w:rsidRPr="0095297F">
              <w:rPr>
                <w:rFonts w:ascii="Segoe UI" w:hAnsi="Segoe UI" w:cs="Segoe UI"/>
                <w:i/>
                <w:iCs/>
                <w:sz w:val="20"/>
                <w:szCs w:val="20"/>
              </w:rPr>
              <w:t>(student completes after participation in paid work experience for elective credit)</w:t>
            </w:r>
          </w:p>
        </w:tc>
      </w:tr>
      <w:tr w:rsidR="00CC027B" w:rsidRPr="00825680" w14:paraId="45931443" w14:textId="77777777" w:rsidTr="00754AAF">
        <w:trPr>
          <w:trHeight w:val="260"/>
        </w:trPr>
        <w:tc>
          <w:tcPr>
            <w:tcW w:w="11510" w:type="dxa"/>
            <w:gridSpan w:val="2"/>
            <w:shd w:val="clear" w:color="auto" w:fill="D9D9D7" w:themeFill="text1" w:themeFillTint="33"/>
          </w:tcPr>
          <w:p w14:paraId="7DF94D43" w14:textId="019D827D" w:rsidR="00CC027B" w:rsidRPr="0095297F" w:rsidRDefault="00CC027B" w:rsidP="00083325">
            <w:pPr>
              <w:spacing w:after="20"/>
              <w:rPr>
                <w:rFonts w:ascii="Segoe UI" w:hAnsi="Segoe UI" w:cs="Segoe UI"/>
                <w:sz w:val="20"/>
                <w:szCs w:val="20"/>
              </w:rPr>
            </w:pPr>
            <w:r w:rsidRPr="0095297F">
              <w:rPr>
                <w:rFonts w:ascii="Segoe UI" w:hAnsi="Segoe UI" w:cs="Segoe UI"/>
                <w:b/>
                <w:bCs/>
                <w:sz w:val="20"/>
                <w:szCs w:val="20"/>
              </w:rPr>
              <w:t>Counselor/School Designee:</w:t>
            </w:r>
            <w:r w:rsidRPr="0095297F">
              <w:rPr>
                <w:rFonts w:ascii="Segoe UI" w:hAnsi="Segoe UI" w:cs="Segoe UI"/>
                <w:sz w:val="20"/>
                <w:szCs w:val="20"/>
              </w:rPr>
              <w:t xml:space="preserve"> Select the Post-Assessment Financial Education Competency the student completed</w:t>
            </w:r>
            <w:r w:rsidR="007F2883" w:rsidRPr="0095297F">
              <w:rPr>
                <w:rFonts w:ascii="Segoe UI" w:hAnsi="Segoe UI" w:cs="Segoe UI"/>
                <w:sz w:val="20"/>
                <w:szCs w:val="20"/>
              </w:rPr>
              <w:t>.</w:t>
            </w:r>
          </w:p>
          <w:p w14:paraId="6015F634" w14:textId="77777777" w:rsidR="00CC027B" w:rsidRPr="0095297F" w:rsidRDefault="006D60FE" w:rsidP="00083325">
            <w:pPr>
              <w:tabs>
                <w:tab w:val="left" w:pos="1635"/>
              </w:tabs>
              <w:spacing w:after="20"/>
              <w:rPr>
                <w:rFonts w:ascii="Segoe UI" w:hAnsi="Segoe UI" w:cs="Segoe UI"/>
                <w:b/>
                <w:bCs/>
                <w:sz w:val="20"/>
                <w:szCs w:val="20"/>
              </w:rPr>
            </w:pPr>
            <w:sdt>
              <w:sdtPr>
                <w:rPr>
                  <w:rFonts w:ascii="Segoe UI" w:hAnsi="Segoe UI" w:cs="Segoe UI"/>
                  <w:sz w:val="20"/>
                  <w:szCs w:val="20"/>
                </w:rPr>
                <w:alias w:val="Competencies"/>
                <w:tag w:val="Competencies"/>
                <w:id w:val="2096279102"/>
                <w:placeholder>
                  <w:docPart w:val="14D9F7C2B8164FC5A9BAFCAE91FED9E9"/>
                </w:placeholder>
                <w:showingPlcHdr/>
                <w:dropDownList>
                  <w:listItem w:value="Choose an item."/>
                  <w:listItem w:displayText="Competency 1: Spending and Saving " w:value="Competency 1: Spending and Saving "/>
                  <w:listItem w:displayText="Competency 3: Employment and Income " w:value="Competency 3: Employment and Income "/>
                  <w:listItem w:displayText="Competency 6: Financial Decision-Making  " w:value="Competency 6: Financial Decision-Making  "/>
                </w:dropDownList>
              </w:sdtPr>
              <w:sdtEndPr/>
              <w:sdtContent>
                <w:r w:rsidR="00CC027B" w:rsidRPr="00D3260D">
                  <w:rPr>
                    <w:rStyle w:val="PlaceholderText"/>
                    <w:rFonts w:ascii="Segoe UI" w:hAnsi="Segoe UI" w:cs="Segoe UI"/>
                    <w:color w:val="8E8E88" w:themeColor="text1" w:themeTint="99"/>
                    <w:sz w:val="20"/>
                    <w:szCs w:val="20"/>
                  </w:rPr>
                  <w:t>Choose an item.</w:t>
                </w:r>
              </w:sdtContent>
            </w:sdt>
          </w:p>
        </w:tc>
      </w:tr>
      <w:tr w:rsidR="00CC027B" w:rsidRPr="00110342" w14:paraId="1410B0B4" w14:textId="77777777" w:rsidTr="00754AAF">
        <w:trPr>
          <w:trHeight w:val="260"/>
        </w:trPr>
        <w:tc>
          <w:tcPr>
            <w:tcW w:w="11510" w:type="dxa"/>
            <w:gridSpan w:val="2"/>
            <w:shd w:val="clear" w:color="auto" w:fill="D9D9D7" w:themeFill="text1" w:themeFillTint="33"/>
          </w:tcPr>
          <w:p w14:paraId="367D3358" w14:textId="12A3B088" w:rsidR="00CC027B" w:rsidRPr="0095297F" w:rsidRDefault="00CC027B" w:rsidP="00083325">
            <w:pPr>
              <w:spacing w:after="20"/>
              <w:rPr>
                <w:rFonts w:ascii="Segoe UI" w:hAnsi="Segoe UI" w:cs="Segoe UI"/>
                <w:sz w:val="20"/>
                <w:szCs w:val="20"/>
              </w:rPr>
            </w:pPr>
            <w:r w:rsidRPr="0095297F">
              <w:rPr>
                <w:rFonts w:ascii="Segoe UI" w:hAnsi="Segoe UI" w:cs="Segoe UI"/>
                <w:b/>
                <w:bCs/>
                <w:sz w:val="20"/>
                <w:szCs w:val="20"/>
              </w:rPr>
              <w:t>Counselor/School Designee:</w:t>
            </w:r>
            <w:r w:rsidRPr="0095297F">
              <w:rPr>
                <w:rFonts w:ascii="Segoe UI" w:hAnsi="Segoe UI" w:cs="Segoe UI"/>
                <w:sz w:val="20"/>
                <w:szCs w:val="20"/>
              </w:rPr>
              <w:t xml:space="preserve"> Select the Post-Assessment Financial Education Competency level the student achieved</w:t>
            </w:r>
            <w:r w:rsidR="007F2883" w:rsidRPr="0095297F">
              <w:rPr>
                <w:rFonts w:ascii="Segoe UI" w:hAnsi="Segoe UI" w:cs="Segoe UI"/>
                <w:sz w:val="20"/>
                <w:szCs w:val="20"/>
              </w:rPr>
              <w:t>.</w:t>
            </w:r>
          </w:p>
          <w:p w14:paraId="7C278B1C" w14:textId="77777777" w:rsidR="00CC027B" w:rsidRPr="0095297F" w:rsidRDefault="006D60FE" w:rsidP="00083325">
            <w:pPr>
              <w:spacing w:after="20"/>
              <w:rPr>
                <w:rFonts w:ascii="Segoe UI" w:hAnsi="Segoe UI" w:cs="Segoe UI"/>
                <w:sz w:val="20"/>
                <w:szCs w:val="20"/>
              </w:rPr>
            </w:pPr>
            <w:sdt>
              <w:sdtPr>
                <w:rPr>
                  <w:rFonts w:ascii="Segoe UI" w:hAnsi="Segoe UI" w:cs="Segoe UI"/>
                  <w:sz w:val="20"/>
                  <w:szCs w:val="20"/>
                </w:rPr>
                <w:alias w:val="Competency Level"/>
                <w:tag w:val="Competency Level"/>
                <w:id w:val="-186843851"/>
                <w:placeholder>
                  <w:docPart w:val="39A575E221874F36B4C396A047B63C0F"/>
                </w:placeholder>
                <w:showingPlcHdr/>
                <w:dropDownList>
                  <w:listItem w:value="Choose an item."/>
                  <w:listItem w:displayText="Basic" w:value="Basic"/>
                  <w:listItem w:displayText="Developing" w:value="Developing"/>
                  <w:listItem w:displayText="Proficient" w:value="Proficient"/>
                  <w:listItem w:displayText="Advanced" w:value="Advanced"/>
                </w:dropDownList>
              </w:sdtPr>
              <w:sdtEndPr/>
              <w:sdtContent>
                <w:r w:rsidR="00CC027B" w:rsidRPr="00D3260D">
                  <w:rPr>
                    <w:rStyle w:val="PlaceholderText"/>
                    <w:rFonts w:ascii="Segoe UI" w:hAnsi="Segoe UI" w:cs="Segoe UI"/>
                    <w:color w:val="8E8E88" w:themeColor="text1" w:themeTint="99"/>
                    <w:sz w:val="20"/>
                    <w:szCs w:val="20"/>
                  </w:rPr>
                  <w:t>Choose an item.</w:t>
                </w:r>
              </w:sdtContent>
            </w:sdt>
          </w:p>
        </w:tc>
      </w:tr>
      <w:tr w:rsidR="00CC027B" w:rsidRPr="00504A4E" w14:paraId="2635BBAE" w14:textId="77777777" w:rsidTr="0053260E">
        <w:trPr>
          <w:trHeight w:val="260"/>
        </w:trPr>
        <w:tc>
          <w:tcPr>
            <w:tcW w:w="11510" w:type="dxa"/>
            <w:gridSpan w:val="2"/>
            <w:shd w:val="clear" w:color="auto" w:fill="40403D" w:themeFill="text2"/>
          </w:tcPr>
          <w:p w14:paraId="0A3ECC71" w14:textId="0F049FB1" w:rsidR="00CC027B" w:rsidRPr="00754AAF" w:rsidRDefault="00CC33B5" w:rsidP="00083325">
            <w:pPr>
              <w:tabs>
                <w:tab w:val="left" w:pos="1635"/>
              </w:tabs>
              <w:spacing w:after="20"/>
              <w:jc w:val="center"/>
              <w:rPr>
                <w:rFonts w:ascii="Segoe UI" w:hAnsi="Segoe UI" w:cs="Segoe UI"/>
                <w:b/>
                <w:bCs/>
              </w:rPr>
            </w:pPr>
            <w:r w:rsidRPr="0053260E">
              <w:rPr>
                <w:rFonts w:ascii="Segoe UI" w:hAnsi="Segoe UI" w:cs="Segoe UI"/>
                <w:b/>
                <w:bCs/>
                <w:color w:val="F7F5EB" w:themeColor="background1"/>
              </w:rPr>
              <w:t>Confirmation &amp; Signatures:</w:t>
            </w:r>
          </w:p>
        </w:tc>
      </w:tr>
      <w:tr w:rsidR="00CC33B5" w:rsidRPr="00504A4E" w14:paraId="64A4DC53" w14:textId="77777777" w:rsidTr="00754AAF">
        <w:trPr>
          <w:trHeight w:val="260"/>
        </w:trPr>
        <w:tc>
          <w:tcPr>
            <w:tcW w:w="11510" w:type="dxa"/>
            <w:gridSpan w:val="2"/>
            <w:shd w:val="clear" w:color="auto" w:fill="D9D9D7" w:themeFill="text1" w:themeFillTint="33"/>
          </w:tcPr>
          <w:p w14:paraId="207C891D" w14:textId="09684A7F" w:rsidR="00CC33B5" w:rsidRPr="00754AAF" w:rsidRDefault="005C4B04" w:rsidP="00083325">
            <w:pPr>
              <w:tabs>
                <w:tab w:val="left" w:pos="1635"/>
              </w:tabs>
              <w:spacing w:after="20"/>
              <w:rPr>
                <w:rFonts w:ascii="Segoe UI" w:hAnsi="Segoe UI" w:cs="Segoe UI"/>
                <w:b/>
                <w:bCs/>
                <w:sz w:val="20"/>
                <w:szCs w:val="20"/>
              </w:rPr>
            </w:pPr>
            <w:r w:rsidRPr="00754AAF">
              <w:rPr>
                <w:rFonts w:ascii="Segoe UI" w:hAnsi="Segoe UI" w:cs="Segoe UI"/>
                <w:b/>
                <w:bCs/>
                <w:sz w:val="20"/>
                <w:szCs w:val="20"/>
              </w:rPr>
              <w:t>Student meets narrative requirement:</w:t>
            </w:r>
            <w:r w:rsidR="00ED69FB" w:rsidRPr="00754AAF">
              <w:rPr>
                <w:rFonts w:ascii="Segoe UI" w:hAnsi="Segoe UI" w:cs="Segoe UI"/>
                <w:b/>
                <w:bCs/>
                <w:sz w:val="20"/>
                <w:szCs w:val="20"/>
              </w:rPr>
              <w:t xml:space="preserve"> </w:t>
            </w:r>
            <w:sdt>
              <w:sdtPr>
                <w:rPr>
                  <w:rFonts w:ascii="Segoe UI" w:hAnsi="Segoe UI" w:cs="Segoe UI"/>
                  <w:b/>
                  <w:bCs/>
                  <w:sz w:val="20"/>
                  <w:szCs w:val="20"/>
                </w:rPr>
                <w:id w:val="-2106875492"/>
                <w:placeholder>
                  <w:docPart w:val="64C1DF62FAD14481855AA5B10D408A67"/>
                </w:placeholder>
                <w:showingPlcHdr/>
                <w:dropDownList>
                  <w:listItem w:value="Choose an item."/>
                  <w:listItem w:displayText="Yes" w:value="Yes"/>
                  <w:listItem w:displayText="No" w:value="No"/>
                </w:dropDownList>
              </w:sdtPr>
              <w:sdtEndPr/>
              <w:sdtContent>
                <w:r w:rsidR="00ED69FB" w:rsidRPr="00D3260D">
                  <w:rPr>
                    <w:rStyle w:val="PlaceholderText"/>
                    <w:rFonts w:ascii="Segoe UI" w:hAnsi="Segoe UI" w:cs="Segoe UI"/>
                    <w:color w:val="8E8E88" w:themeColor="text1" w:themeTint="99"/>
                    <w:sz w:val="20"/>
                    <w:szCs w:val="20"/>
                  </w:rPr>
                  <w:t>Choose an item.</w:t>
                </w:r>
              </w:sdtContent>
            </w:sdt>
          </w:p>
        </w:tc>
      </w:tr>
      <w:tr w:rsidR="00CC33B5" w:rsidRPr="00504A4E" w14:paraId="7D8FF8AD" w14:textId="77777777" w:rsidTr="00754AAF">
        <w:trPr>
          <w:trHeight w:val="260"/>
        </w:trPr>
        <w:tc>
          <w:tcPr>
            <w:tcW w:w="11510" w:type="dxa"/>
            <w:gridSpan w:val="2"/>
            <w:shd w:val="clear" w:color="auto" w:fill="D9D9D7" w:themeFill="text1" w:themeFillTint="33"/>
          </w:tcPr>
          <w:p w14:paraId="1ACB1FCF" w14:textId="2E9A6195" w:rsidR="00CC33B5" w:rsidRPr="00754AAF" w:rsidRDefault="005C4B04" w:rsidP="00083325">
            <w:pPr>
              <w:tabs>
                <w:tab w:val="left" w:pos="1635"/>
              </w:tabs>
              <w:spacing w:after="20"/>
              <w:rPr>
                <w:rFonts w:ascii="Segoe UI" w:hAnsi="Segoe UI" w:cs="Segoe UI"/>
                <w:b/>
                <w:bCs/>
                <w:sz w:val="20"/>
                <w:szCs w:val="20"/>
              </w:rPr>
            </w:pPr>
            <w:r w:rsidRPr="00754AAF">
              <w:rPr>
                <w:rFonts w:ascii="Segoe UI" w:hAnsi="Segoe UI" w:cs="Segoe UI"/>
                <w:b/>
                <w:bCs/>
                <w:sz w:val="20"/>
                <w:szCs w:val="20"/>
              </w:rPr>
              <w:t xml:space="preserve">Student meets Financial Education pre- and post-assessment </w:t>
            </w:r>
            <w:r w:rsidR="00604C59" w:rsidRPr="00754AAF">
              <w:rPr>
                <w:rFonts w:ascii="Segoe UI" w:hAnsi="Segoe UI" w:cs="Segoe UI"/>
                <w:b/>
                <w:bCs/>
                <w:sz w:val="20"/>
                <w:szCs w:val="20"/>
              </w:rPr>
              <w:t>requirement:</w:t>
            </w:r>
            <w:r w:rsidR="00ED69FB" w:rsidRPr="00754AAF">
              <w:rPr>
                <w:rFonts w:ascii="Segoe UI" w:hAnsi="Segoe UI" w:cs="Segoe UI"/>
                <w:b/>
                <w:bCs/>
                <w:sz w:val="20"/>
                <w:szCs w:val="20"/>
              </w:rPr>
              <w:t xml:space="preserve"> </w:t>
            </w:r>
            <w:sdt>
              <w:sdtPr>
                <w:rPr>
                  <w:rFonts w:ascii="Segoe UI" w:hAnsi="Segoe UI" w:cs="Segoe UI"/>
                  <w:b/>
                  <w:bCs/>
                  <w:sz w:val="20"/>
                  <w:szCs w:val="20"/>
                </w:rPr>
                <w:id w:val="1226871631"/>
                <w:placeholder>
                  <w:docPart w:val="DC0C5AF5A2924ECD9B4CE2DC0ADF034E"/>
                </w:placeholder>
                <w:showingPlcHdr/>
                <w:dropDownList>
                  <w:listItem w:value="Choose an item."/>
                  <w:listItem w:displayText="Yes" w:value="Yes"/>
                  <w:listItem w:displayText="No" w:value="No"/>
                </w:dropDownList>
              </w:sdtPr>
              <w:sdtEndPr/>
              <w:sdtContent>
                <w:r w:rsidR="00ED69FB" w:rsidRPr="00D3260D">
                  <w:rPr>
                    <w:rStyle w:val="PlaceholderText"/>
                    <w:rFonts w:ascii="Segoe UI" w:hAnsi="Segoe UI" w:cs="Segoe UI"/>
                    <w:color w:val="8E8E88" w:themeColor="text1" w:themeTint="99"/>
                    <w:sz w:val="20"/>
                    <w:szCs w:val="20"/>
                  </w:rPr>
                  <w:t>Choose an item.</w:t>
                </w:r>
              </w:sdtContent>
            </w:sdt>
          </w:p>
        </w:tc>
      </w:tr>
      <w:tr w:rsidR="00CC33B5" w:rsidRPr="00504A4E" w14:paraId="4E4C859C" w14:textId="77777777" w:rsidTr="00754AAF">
        <w:trPr>
          <w:trHeight w:val="260"/>
        </w:trPr>
        <w:tc>
          <w:tcPr>
            <w:tcW w:w="11510" w:type="dxa"/>
            <w:gridSpan w:val="2"/>
            <w:shd w:val="clear" w:color="auto" w:fill="D9D9D7" w:themeFill="text1" w:themeFillTint="33"/>
          </w:tcPr>
          <w:p w14:paraId="24C2553B" w14:textId="3B8DD82B" w:rsidR="00CC33B5" w:rsidRPr="00754AAF" w:rsidRDefault="00604C59" w:rsidP="00083325">
            <w:pPr>
              <w:tabs>
                <w:tab w:val="left" w:pos="1635"/>
              </w:tabs>
              <w:spacing w:after="20"/>
              <w:rPr>
                <w:rFonts w:ascii="Segoe UI" w:hAnsi="Segoe UI" w:cs="Segoe UI"/>
                <w:b/>
                <w:bCs/>
                <w:sz w:val="20"/>
                <w:szCs w:val="20"/>
              </w:rPr>
            </w:pPr>
            <w:r w:rsidRPr="00754AAF">
              <w:rPr>
                <w:rFonts w:ascii="Segoe UI" w:hAnsi="Segoe UI" w:cs="Segoe UI"/>
                <w:b/>
                <w:bCs/>
                <w:sz w:val="20"/>
                <w:szCs w:val="20"/>
              </w:rPr>
              <w:t>Student’s High School and Beyond Plan has been updated to reflect paid work experience:</w:t>
            </w:r>
            <w:r w:rsidR="00ED69FB" w:rsidRPr="00754AAF">
              <w:rPr>
                <w:rFonts w:ascii="Segoe UI" w:hAnsi="Segoe UI" w:cs="Segoe UI"/>
                <w:b/>
                <w:bCs/>
                <w:sz w:val="20"/>
                <w:szCs w:val="20"/>
              </w:rPr>
              <w:t xml:space="preserve"> </w:t>
            </w:r>
            <w:sdt>
              <w:sdtPr>
                <w:rPr>
                  <w:rFonts w:ascii="Segoe UI" w:hAnsi="Segoe UI" w:cs="Segoe UI"/>
                  <w:b/>
                  <w:bCs/>
                  <w:sz w:val="20"/>
                  <w:szCs w:val="20"/>
                </w:rPr>
                <w:id w:val="704532821"/>
                <w:placeholder>
                  <w:docPart w:val="7C227BDABD1F4C26855BC34FD2AE7739"/>
                </w:placeholder>
                <w:showingPlcHdr/>
                <w:dropDownList>
                  <w:listItem w:value="Choose an item."/>
                  <w:listItem w:displayText="Yes" w:value="Yes"/>
                  <w:listItem w:displayText="No" w:value="No"/>
                </w:dropDownList>
              </w:sdtPr>
              <w:sdtEndPr/>
              <w:sdtContent>
                <w:r w:rsidR="007F2883" w:rsidRPr="00D3260D">
                  <w:rPr>
                    <w:rStyle w:val="PlaceholderText"/>
                    <w:rFonts w:ascii="Segoe UI" w:hAnsi="Segoe UI" w:cs="Segoe UI"/>
                    <w:color w:val="8E8E88" w:themeColor="text1" w:themeTint="99"/>
                    <w:sz w:val="20"/>
                    <w:szCs w:val="20"/>
                  </w:rPr>
                  <w:t>Choose an item.</w:t>
                </w:r>
              </w:sdtContent>
            </w:sdt>
          </w:p>
        </w:tc>
      </w:tr>
      <w:tr w:rsidR="00CC33B5" w:rsidRPr="00504A4E" w14:paraId="6C2BF746" w14:textId="77777777" w:rsidTr="00754AAF">
        <w:trPr>
          <w:trHeight w:val="260"/>
        </w:trPr>
        <w:tc>
          <w:tcPr>
            <w:tcW w:w="11510" w:type="dxa"/>
            <w:gridSpan w:val="2"/>
            <w:shd w:val="clear" w:color="auto" w:fill="D9D9D7" w:themeFill="text1" w:themeFillTint="33"/>
          </w:tcPr>
          <w:p w14:paraId="61DC8BC6" w14:textId="77777777" w:rsidR="001D3E43" w:rsidRPr="00754AAF" w:rsidRDefault="001D3E43" w:rsidP="00083325">
            <w:pPr>
              <w:tabs>
                <w:tab w:val="left" w:pos="9360"/>
              </w:tabs>
              <w:spacing w:after="20"/>
              <w:rPr>
                <w:rFonts w:ascii="Segoe UI" w:hAnsi="Segoe UI" w:cs="Segoe UI"/>
                <w:i/>
                <w:iCs/>
                <w:sz w:val="20"/>
                <w:szCs w:val="20"/>
              </w:rPr>
            </w:pPr>
            <w:r w:rsidRPr="00754AAF">
              <w:rPr>
                <w:rFonts w:ascii="Segoe UI" w:hAnsi="Segoe UI" w:cs="Segoe UI"/>
                <w:i/>
                <w:iCs/>
                <w:sz w:val="20"/>
                <w:szCs w:val="20"/>
              </w:rPr>
              <w:t xml:space="preserve">This form has been reviewed and evaluated by the school counselor/school designee to meet the above requirements for paid work for elective credit.   </w:t>
            </w:r>
          </w:p>
          <w:p w14:paraId="155154B9" w14:textId="72BB579B" w:rsidR="00CC33B5" w:rsidRPr="00754AAF" w:rsidRDefault="00A30629" w:rsidP="00083325">
            <w:pPr>
              <w:tabs>
                <w:tab w:val="left" w:pos="9360"/>
              </w:tabs>
              <w:spacing w:after="20"/>
              <w:rPr>
                <w:rFonts w:ascii="Segoe UI" w:hAnsi="Segoe UI" w:cs="Segoe UI"/>
                <w:sz w:val="20"/>
                <w:szCs w:val="20"/>
                <w:shd w:val="clear" w:color="auto" w:fill="F7F5EB" w:themeFill="background2"/>
              </w:rPr>
            </w:pPr>
            <w:r w:rsidRPr="00754AAF">
              <w:rPr>
                <w:rFonts w:ascii="Segoe UI" w:hAnsi="Segoe UI" w:cs="Segoe UI"/>
                <w:b/>
                <w:bCs/>
                <w:sz w:val="20"/>
                <w:szCs w:val="20"/>
              </w:rPr>
              <w:t xml:space="preserve">Date of Review: </w:t>
            </w:r>
            <w:sdt>
              <w:sdtPr>
                <w:rPr>
                  <w:rFonts w:ascii="Segoe UI" w:hAnsi="Segoe UI" w:cs="Segoe UI"/>
                  <w:sz w:val="20"/>
                  <w:szCs w:val="20"/>
                </w:rPr>
                <w:id w:val="615947201"/>
                <w:placeholder>
                  <w:docPart w:val="E3853324BC4C4D05BF7983C0EEF86883"/>
                </w:placeholder>
                <w:showingPlcHdr/>
              </w:sdtPr>
              <w:sdtEndPr/>
              <w:sdtContent>
                <w:r w:rsidRPr="00D3260D">
                  <w:rPr>
                    <w:rStyle w:val="PlaceholderText"/>
                    <w:rFonts w:ascii="Segoe UI" w:hAnsi="Segoe UI" w:cs="Segoe UI"/>
                    <w:color w:val="8E8E88" w:themeColor="text1" w:themeTint="99"/>
                    <w:sz w:val="20"/>
                    <w:szCs w:val="20"/>
                  </w:rPr>
                  <w:t>Click or tap here to enter text.</w:t>
                </w:r>
              </w:sdtContent>
            </w:sdt>
            <w:r w:rsidR="00BC5E25" w:rsidRPr="00754AAF">
              <w:rPr>
                <w:rFonts w:ascii="Segoe UI" w:hAnsi="Segoe UI" w:cs="Segoe UI"/>
                <w:sz w:val="20"/>
                <w:szCs w:val="20"/>
              </w:rPr>
              <w:t xml:space="preserve"> </w:t>
            </w:r>
            <w:r w:rsidRPr="00754AAF">
              <w:rPr>
                <w:rFonts w:ascii="Segoe UI" w:hAnsi="Segoe UI" w:cs="Segoe UI"/>
                <w:sz w:val="20"/>
                <w:szCs w:val="20"/>
              </w:rPr>
              <w:t xml:space="preserve"> </w:t>
            </w:r>
            <w:r w:rsidRPr="00754AAF">
              <w:rPr>
                <w:rFonts w:ascii="Segoe UI" w:hAnsi="Segoe UI" w:cs="Segoe UI"/>
                <w:b/>
                <w:bCs/>
                <w:sz w:val="20"/>
                <w:szCs w:val="20"/>
              </w:rPr>
              <w:t>Counselor or Designee Signature:</w:t>
            </w:r>
            <w:r w:rsidR="00BC5E25" w:rsidRPr="00754AAF">
              <w:rPr>
                <w:rFonts w:ascii="Segoe UI" w:hAnsi="Segoe UI" w:cs="Segoe UI"/>
                <w:sz w:val="20"/>
                <w:szCs w:val="20"/>
              </w:rPr>
              <w:t xml:space="preserve"> ______________________________________________</w:t>
            </w:r>
          </w:p>
        </w:tc>
      </w:tr>
    </w:tbl>
    <w:p w14:paraId="56BB6934" w14:textId="77777777" w:rsidR="00C02045" w:rsidRDefault="00C02045" w:rsidP="00C02045"/>
    <w:p w14:paraId="3721F1AF" w14:textId="2C419420" w:rsidR="004D6A4D" w:rsidRPr="004D6A4D" w:rsidRDefault="004D6A4D" w:rsidP="004D6A4D">
      <w:pPr>
        <w:tabs>
          <w:tab w:val="left" w:pos="4986"/>
        </w:tabs>
      </w:pPr>
      <w:r>
        <w:tab/>
      </w:r>
    </w:p>
    <w:p w14:paraId="176960B3" w14:textId="5F2BE091" w:rsidR="00745423" w:rsidRPr="0028051F" w:rsidRDefault="00745423" w:rsidP="0028051F">
      <w:pPr>
        <w:pStyle w:val="Heading1"/>
        <w:jc w:val="center"/>
        <w:rPr>
          <w:sz w:val="28"/>
          <w:szCs w:val="28"/>
        </w:rPr>
      </w:pPr>
      <w:r w:rsidRPr="0095297F">
        <w:rPr>
          <w:sz w:val="28"/>
          <w:szCs w:val="28"/>
        </w:rPr>
        <w:lastRenderedPageBreak/>
        <w:t>Elective Credit</w:t>
      </w:r>
      <w:r w:rsidR="004D6A4D" w:rsidRPr="0095297F">
        <w:rPr>
          <w:sz w:val="28"/>
          <w:szCs w:val="28"/>
        </w:rPr>
        <w:t xml:space="preserve"> for Paid Work</w:t>
      </w:r>
    </w:p>
    <w:p w14:paraId="275005FF" w14:textId="77777777" w:rsidR="00754AAF" w:rsidRPr="0028051F" w:rsidRDefault="00754AAF" w:rsidP="00754AAF">
      <w:pPr>
        <w:keepNext/>
        <w:keepLines/>
        <w:spacing w:before="40" w:after="0"/>
        <w:outlineLvl w:val="1"/>
        <w:rPr>
          <w:rFonts w:ascii="Segoe UI" w:eastAsiaTheme="majorEastAsia" w:hAnsi="Segoe UI" w:cs="Segoe UI"/>
          <w:b/>
          <w:bCs/>
          <w:color w:val="40403D" w:themeColor="text1"/>
          <w:sz w:val="20"/>
          <w:szCs w:val="20"/>
        </w:rPr>
      </w:pPr>
      <w:r w:rsidRPr="0028051F">
        <w:rPr>
          <w:rFonts w:ascii="Segoe UI" w:eastAsiaTheme="majorEastAsia" w:hAnsi="Segoe UI" w:cs="Segoe UI"/>
          <w:b/>
          <w:bCs/>
          <w:color w:val="40403D" w:themeColor="text1"/>
          <w:sz w:val="20"/>
          <w:szCs w:val="20"/>
        </w:rPr>
        <w:t>Background</w:t>
      </w:r>
    </w:p>
    <w:bookmarkStart w:id="0" w:name="_Hlk147231250"/>
    <w:p w14:paraId="4402CB86" w14:textId="08F6A4A2" w:rsidR="00754AAF" w:rsidRPr="001746C7" w:rsidRDefault="00313593" w:rsidP="00754AAF">
      <w:pPr>
        <w:rPr>
          <w:rFonts w:cs="Segoe UI"/>
          <w:b/>
          <w:bCs/>
        </w:rPr>
      </w:pPr>
      <w:r>
        <w:fldChar w:fldCharType="begin"/>
      </w:r>
      <w:r>
        <w:instrText>HYPERLINK "https://lawfilesext.leg.wa.gov/biennium/2023-24/Pdf/Bills/Session%20Laws/House/1658-S.SL.pdf?q=20230613165647"</w:instrText>
      </w:r>
      <w:r>
        <w:fldChar w:fldCharType="separate"/>
      </w:r>
      <w:r w:rsidR="00754AAF" w:rsidRPr="00AE0BF9">
        <w:rPr>
          <w:rFonts w:ascii="Segoe UI" w:hAnsi="Segoe UI" w:cs="Segoe UI"/>
          <w:color w:val="0D5761" w:themeColor="accent2"/>
          <w:sz w:val="20"/>
          <w:szCs w:val="20"/>
          <w:u w:val="single"/>
        </w:rPr>
        <w:t>House Bill 1658 (2023)</w:t>
      </w:r>
      <w:r>
        <w:rPr>
          <w:rFonts w:ascii="Segoe UI" w:hAnsi="Segoe UI" w:cs="Segoe UI"/>
          <w:color w:val="0D5761" w:themeColor="accent2"/>
          <w:sz w:val="20"/>
          <w:szCs w:val="20"/>
          <w:u w:val="single"/>
        </w:rPr>
        <w:fldChar w:fldCharType="end"/>
      </w:r>
      <w:r w:rsidR="00754AAF" w:rsidRPr="0095297F">
        <w:rPr>
          <w:rFonts w:ascii="Segoe UI" w:hAnsi="Segoe UI" w:cs="Segoe UI"/>
          <w:sz w:val="20"/>
          <w:szCs w:val="20"/>
        </w:rPr>
        <w:t xml:space="preserve"> </w:t>
      </w:r>
      <w:r w:rsidR="00754AAF" w:rsidRPr="0095297F">
        <w:rPr>
          <w:rFonts w:ascii="Segoe UI" w:hAnsi="Segoe UI" w:cs="Segoe UI"/>
          <w:color w:val="000000"/>
          <w:sz w:val="20"/>
          <w:szCs w:val="20"/>
        </w:rPr>
        <w:t>passed by the legislature in 2023, adds a new section</w:t>
      </w:r>
      <w:r w:rsidR="001746C7">
        <w:rPr>
          <w:rFonts w:ascii="Segoe UI" w:hAnsi="Segoe UI" w:cs="Segoe UI"/>
          <w:color w:val="000000"/>
          <w:sz w:val="20"/>
          <w:szCs w:val="20"/>
        </w:rPr>
        <w:t>s</w:t>
      </w:r>
      <w:r w:rsidR="00754AAF" w:rsidRPr="0095297F">
        <w:rPr>
          <w:rFonts w:ascii="Segoe UI" w:hAnsi="Segoe UI" w:cs="Segoe UI"/>
          <w:color w:val="000000"/>
          <w:sz w:val="20"/>
          <w:szCs w:val="20"/>
        </w:rPr>
        <w:t xml:space="preserve"> to</w:t>
      </w:r>
      <w:r w:rsidR="0028051F">
        <w:rPr>
          <w:rFonts w:ascii="Segoe UI" w:hAnsi="Segoe UI" w:cs="Segoe UI"/>
          <w:color w:val="000000"/>
          <w:sz w:val="20"/>
          <w:szCs w:val="20"/>
        </w:rPr>
        <w:t xml:space="preserve"> Chapter 392-410, </w:t>
      </w:r>
      <w:hyperlink r:id="rId20" w:history="1">
        <w:r w:rsidR="0028051F" w:rsidRPr="00AE0BF9">
          <w:rPr>
            <w:rStyle w:val="Hyperlink"/>
          </w:rPr>
          <w:t>Washington Administrative Code (WAC) 392-410-316</w:t>
        </w:r>
      </w:hyperlink>
      <w:r w:rsidR="0028051F" w:rsidRPr="001908A8">
        <w:rPr>
          <w:b/>
          <w:bCs/>
          <w:color w:val="0070C0"/>
        </w:rPr>
        <w:t xml:space="preserve"> </w:t>
      </w:r>
      <w:r w:rsidR="00754AAF" w:rsidRPr="0095297F">
        <w:rPr>
          <w:rFonts w:ascii="Segoe UI" w:hAnsi="Segoe UI" w:cs="Segoe UI"/>
          <w:color w:val="000000"/>
          <w:sz w:val="20"/>
          <w:szCs w:val="20"/>
        </w:rPr>
        <w:t>authorizing high school students to earn elective credit for paid work</w:t>
      </w:r>
      <w:r w:rsidR="001746C7">
        <w:rPr>
          <w:rFonts w:ascii="Segoe UI" w:hAnsi="Segoe UI" w:cs="Segoe UI"/>
          <w:color w:val="000000"/>
          <w:sz w:val="20"/>
          <w:szCs w:val="20"/>
        </w:rPr>
        <w:t xml:space="preserve"> and to Chapter 392-121,</w:t>
      </w:r>
      <w:r w:rsidR="001746C7" w:rsidRPr="001746C7">
        <w:rPr>
          <w:rFonts w:ascii="Segoe UI" w:hAnsi="Segoe UI" w:cs="Segoe UI"/>
          <w:color w:val="000000"/>
          <w:sz w:val="20"/>
          <w:szCs w:val="20"/>
        </w:rPr>
        <w:t xml:space="preserve"> </w:t>
      </w:r>
      <w:hyperlink r:id="rId21" w:history="1">
        <w:r w:rsidR="001746C7" w:rsidRPr="001746C7">
          <w:rPr>
            <w:rStyle w:val="Hyperlink"/>
            <w:rFonts w:ascii="Segoe UI" w:hAnsi="Segoe UI" w:cs="Segoe UI"/>
            <w:sz w:val="20"/>
            <w:szCs w:val="20"/>
          </w:rPr>
          <w:t>WAC 392-121-139</w:t>
        </w:r>
      </w:hyperlink>
      <w:r w:rsidR="001746C7">
        <w:rPr>
          <w:rFonts w:cs="Segoe UI"/>
          <w:b/>
          <w:bCs/>
        </w:rPr>
        <w:t xml:space="preserve"> </w:t>
      </w:r>
      <w:r w:rsidR="001746C7">
        <w:rPr>
          <w:rFonts w:ascii="Segoe UI" w:hAnsi="Segoe UI" w:cs="Segoe UI"/>
          <w:color w:val="000000"/>
          <w:sz w:val="20"/>
          <w:szCs w:val="20"/>
        </w:rPr>
        <w:t>to guide apportionment for elective credit for paid work experience</w:t>
      </w:r>
      <w:r w:rsidR="00754AAF" w:rsidRPr="0095297F">
        <w:rPr>
          <w:rFonts w:ascii="Segoe UI" w:hAnsi="Segoe UI" w:cs="Segoe UI"/>
          <w:color w:val="000000"/>
          <w:sz w:val="20"/>
          <w:szCs w:val="20"/>
        </w:rPr>
        <w:t xml:space="preserve">. Equivalency credit for work experience aligns directly with two of the state’s learning goals: “understand the importance of work and finance and how performance, effort, and decisions directly affect future career and educational opportunities” and “think analytically, logically, and creatively, and to integrate technology literacy and fluency as well as different experiences and knowledge to form reasoning judgments and solve problems.” Through work experience, students practice and demonstrate knowledge, skills, and abilities aligned to multiple academic learning standards and leadership and employability skills which should contribute towards earning credit towards graduation. The purpose of a high school diploma is to declare that a student is ready for success in postsecondary education, gainful employment, and citizenship, and is equipped with the skills to be a lifelong learner </w:t>
      </w:r>
      <w:r w:rsidR="001908A8" w:rsidRPr="0095297F">
        <w:rPr>
          <w:rFonts w:ascii="Segoe UI" w:hAnsi="Segoe UI" w:cs="Segoe UI"/>
          <w:color w:val="000000"/>
          <w:sz w:val="20"/>
          <w:szCs w:val="20"/>
        </w:rPr>
        <w:t>(</w:t>
      </w:r>
      <w:hyperlink r:id="rId22" w:history="1">
        <w:r w:rsidR="001908A8" w:rsidRPr="00AE0BF9">
          <w:rPr>
            <w:rFonts w:ascii="Segoe UI" w:hAnsi="Segoe UI" w:cs="Segoe UI"/>
            <w:color w:val="0D5761" w:themeColor="accent2"/>
            <w:sz w:val="20"/>
            <w:szCs w:val="20"/>
            <w:u w:val="single"/>
          </w:rPr>
          <w:t>Revised Code of Washington</w:t>
        </w:r>
        <w:r w:rsidR="001908A8" w:rsidRPr="00AE0BF9">
          <w:rPr>
            <w:rFonts w:ascii="Segoe UI" w:hAnsi="Segoe UI" w:cs="Segoe UI"/>
            <w:i/>
            <w:iCs/>
            <w:color w:val="0D5761" w:themeColor="accent2"/>
            <w:sz w:val="20"/>
            <w:szCs w:val="20"/>
            <w:u w:val="single"/>
          </w:rPr>
          <w:t xml:space="preserve"> </w:t>
        </w:r>
        <w:r w:rsidR="001908A8" w:rsidRPr="00313593">
          <w:rPr>
            <w:rFonts w:ascii="Segoe UI" w:hAnsi="Segoe UI" w:cs="Segoe UI"/>
            <w:color w:val="0D5761" w:themeColor="accent2"/>
            <w:sz w:val="20"/>
            <w:szCs w:val="20"/>
            <w:u w:val="single"/>
          </w:rPr>
          <w:t>(RCW)</w:t>
        </w:r>
        <w:r w:rsidR="001908A8" w:rsidRPr="00AE0BF9">
          <w:rPr>
            <w:rFonts w:ascii="Segoe UI" w:hAnsi="Segoe UI" w:cs="Segoe UI"/>
            <w:i/>
            <w:iCs/>
            <w:color w:val="0D5761" w:themeColor="accent2"/>
            <w:sz w:val="20"/>
            <w:szCs w:val="20"/>
            <w:u w:val="single"/>
          </w:rPr>
          <w:t xml:space="preserve"> </w:t>
        </w:r>
        <w:r w:rsidR="001908A8" w:rsidRPr="00AE0BF9">
          <w:rPr>
            <w:rFonts w:ascii="Segoe UI" w:hAnsi="Segoe UI" w:cs="Segoe UI"/>
            <w:color w:val="0D5761" w:themeColor="accent2"/>
            <w:sz w:val="20"/>
            <w:szCs w:val="20"/>
            <w:u w:val="single"/>
          </w:rPr>
          <w:t>28A.230.090</w:t>
        </w:r>
      </w:hyperlink>
      <w:r w:rsidR="00754AAF" w:rsidRPr="0095297F">
        <w:rPr>
          <w:rFonts w:ascii="Segoe UI" w:hAnsi="Segoe UI" w:cs="Segoe UI"/>
          <w:color w:val="000000"/>
          <w:sz w:val="20"/>
          <w:szCs w:val="20"/>
        </w:rPr>
        <w:t xml:space="preserve">) and work experience supports student success and should be valued and reflected as such. </w:t>
      </w:r>
    </w:p>
    <w:bookmarkEnd w:id="0"/>
    <w:p w14:paraId="3A469CE3" w14:textId="4D73F92C" w:rsidR="00754AAF" w:rsidRPr="0028051F" w:rsidRDefault="00754AAF" w:rsidP="00754AAF">
      <w:pPr>
        <w:keepNext/>
        <w:keepLines/>
        <w:spacing w:before="40" w:after="0"/>
        <w:outlineLvl w:val="1"/>
        <w:rPr>
          <w:rFonts w:ascii="Segoe UI" w:eastAsiaTheme="majorEastAsia" w:hAnsi="Segoe UI" w:cs="Segoe UI"/>
          <w:b/>
          <w:bCs/>
          <w:color w:val="40403D" w:themeColor="text1"/>
          <w:sz w:val="20"/>
          <w:szCs w:val="20"/>
        </w:rPr>
      </w:pPr>
      <w:r w:rsidRPr="0028051F">
        <w:rPr>
          <w:rFonts w:ascii="Segoe UI" w:eastAsiaTheme="majorEastAsia" w:hAnsi="Segoe UI" w:cs="Segoe UI"/>
          <w:b/>
          <w:bCs/>
          <w:color w:val="40403D" w:themeColor="text1"/>
          <w:sz w:val="20"/>
          <w:szCs w:val="20"/>
        </w:rPr>
        <w:t>Requirements</w:t>
      </w:r>
    </w:p>
    <w:p w14:paraId="41FD75B3" w14:textId="39450BA8" w:rsidR="00754AAF" w:rsidRPr="0095297F" w:rsidRDefault="00754AAF" w:rsidP="0095297F">
      <w:pPr>
        <w:spacing w:after="0" w:line="240" w:lineRule="auto"/>
        <w:rPr>
          <w:rFonts w:ascii="Segoe UI" w:hAnsi="Segoe UI" w:cs="Segoe UI"/>
          <w:b/>
          <w:sz w:val="20"/>
          <w:szCs w:val="20"/>
        </w:rPr>
      </w:pPr>
      <w:r w:rsidRPr="0095297F">
        <w:rPr>
          <w:rFonts w:ascii="Segoe UI" w:hAnsi="Segoe UI" w:cs="Segoe UI"/>
          <w:sz w:val="20"/>
          <w:szCs w:val="20"/>
        </w:rPr>
        <w:t>In accordance with District Policy</w:t>
      </w:r>
      <w:r w:rsidR="00BF78DB">
        <w:rPr>
          <w:rFonts w:ascii="Segoe UI" w:hAnsi="Segoe UI" w:cs="Segoe UI"/>
          <w:sz w:val="20"/>
          <w:szCs w:val="20"/>
        </w:rPr>
        <w:t xml:space="preserve"> 240</w:t>
      </w:r>
      <w:r w:rsidR="00313593">
        <w:rPr>
          <w:rFonts w:ascii="Segoe UI" w:hAnsi="Segoe UI" w:cs="Segoe UI"/>
          <w:sz w:val="20"/>
          <w:szCs w:val="20"/>
        </w:rPr>
        <w:t>1</w:t>
      </w:r>
      <w:r w:rsidRPr="0095297F">
        <w:rPr>
          <w:rFonts w:ascii="Segoe UI" w:hAnsi="Segoe UI" w:cs="Segoe UI"/>
          <w:sz w:val="20"/>
          <w:szCs w:val="20"/>
        </w:rPr>
        <w:t>, students may receive elective credit for</w:t>
      </w:r>
      <w:r w:rsidR="0028051F">
        <w:rPr>
          <w:rFonts w:ascii="Segoe UI" w:hAnsi="Segoe UI" w:cs="Segoe UI"/>
          <w:sz w:val="20"/>
          <w:szCs w:val="20"/>
        </w:rPr>
        <w:t xml:space="preserve"> documented and verified</w:t>
      </w:r>
      <w:r w:rsidRPr="0095297F">
        <w:rPr>
          <w:rFonts w:ascii="Segoe UI" w:hAnsi="Segoe UI" w:cs="Segoe UI"/>
          <w:sz w:val="20"/>
          <w:szCs w:val="20"/>
        </w:rPr>
        <w:t xml:space="preserve"> paid work</w:t>
      </w:r>
      <w:r w:rsidR="0028051F">
        <w:rPr>
          <w:rFonts w:ascii="Segoe UI" w:hAnsi="Segoe UI" w:cs="Segoe UI"/>
          <w:sz w:val="20"/>
          <w:szCs w:val="20"/>
        </w:rPr>
        <w:t xml:space="preserve"> experience in a</w:t>
      </w:r>
      <w:r w:rsidR="004B2ED4">
        <w:rPr>
          <w:rFonts w:ascii="Segoe UI" w:hAnsi="Segoe UI" w:cs="Segoe UI"/>
          <w:sz w:val="20"/>
          <w:szCs w:val="20"/>
        </w:rPr>
        <w:t xml:space="preserve">lignment with </w:t>
      </w:r>
      <w:hyperlink r:id="rId23" w:history="1">
        <w:r w:rsidR="004B2ED4" w:rsidRPr="00AE0BF9">
          <w:rPr>
            <w:rStyle w:val="Hyperlink"/>
          </w:rPr>
          <w:t>WAC 392-410-316</w:t>
        </w:r>
      </w:hyperlink>
      <w:r w:rsidR="001746C7">
        <w:rPr>
          <w:rFonts w:ascii="Segoe UI" w:hAnsi="Segoe UI" w:cs="Segoe UI"/>
          <w:sz w:val="20"/>
          <w:szCs w:val="20"/>
        </w:rPr>
        <w:t xml:space="preserve"> and </w:t>
      </w:r>
      <w:hyperlink r:id="rId24" w:history="1">
        <w:r w:rsidR="001746C7" w:rsidRPr="001746C7">
          <w:rPr>
            <w:rStyle w:val="Hyperlink"/>
            <w:rFonts w:ascii="Segoe UI" w:hAnsi="Segoe UI" w:cs="Segoe UI"/>
            <w:sz w:val="20"/>
            <w:szCs w:val="20"/>
          </w:rPr>
          <w:t>WAC 392-121-139</w:t>
        </w:r>
      </w:hyperlink>
      <w:r w:rsidR="001746C7">
        <w:rPr>
          <w:rStyle w:val="Hyperlink"/>
          <w:rFonts w:ascii="Segoe UI" w:hAnsi="Segoe UI" w:cs="Segoe UI"/>
          <w:sz w:val="20"/>
          <w:szCs w:val="20"/>
        </w:rPr>
        <w:t xml:space="preserve">. </w:t>
      </w:r>
      <w:r w:rsidRPr="0095297F">
        <w:rPr>
          <w:rFonts w:ascii="Segoe UI" w:hAnsi="Segoe UI" w:cs="Segoe UI"/>
          <w:sz w:val="20"/>
          <w:szCs w:val="20"/>
        </w:rPr>
        <w:t>This does not replace the requirements or processes for credit earned through school placed Worksite Learning and should be used solely for elective credit</w:t>
      </w:r>
      <w:r w:rsidR="00FA1501">
        <w:rPr>
          <w:rFonts w:ascii="Segoe UI" w:hAnsi="Segoe UI" w:cs="Segoe UI"/>
          <w:sz w:val="20"/>
          <w:szCs w:val="20"/>
        </w:rPr>
        <w:t>.</w:t>
      </w:r>
      <w:r w:rsidRPr="0095297F">
        <w:rPr>
          <w:rFonts w:ascii="Segoe UI" w:hAnsi="Segoe UI" w:cs="Segoe UI"/>
          <w:sz w:val="20"/>
          <w:szCs w:val="20"/>
        </w:rPr>
        <w:t xml:space="preserve"> </w:t>
      </w:r>
      <w:r w:rsidR="00FA1501">
        <w:rPr>
          <w:rFonts w:ascii="Segoe UI" w:hAnsi="Segoe UI" w:cs="Segoe UI"/>
          <w:sz w:val="20"/>
          <w:szCs w:val="20"/>
        </w:rPr>
        <w:t xml:space="preserve"> </w:t>
      </w:r>
    </w:p>
    <w:p w14:paraId="33992793" w14:textId="61ED3168" w:rsidR="00754AAF" w:rsidRPr="0095297F" w:rsidRDefault="00754AAF" w:rsidP="001746C7">
      <w:pPr>
        <w:numPr>
          <w:ilvl w:val="0"/>
          <w:numId w:val="5"/>
        </w:numPr>
        <w:spacing w:after="0" w:line="240" w:lineRule="auto"/>
        <w:contextualSpacing/>
        <w:rPr>
          <w:rFonts w:ascii="Segoe UI" w:hAnsi="Segoe UI" w:cs="Segoe UI"/>
          <w:b/>
          <w:sz w:val="20"/>
          <w:szCs w:val="20"/>
        </w:rPr>
      </w:pPr>
      <w:r w:rsidRPr="0095297F">
        <w:rPr>
          <w:rFonts w:ascii="Segoe UI" w:hAnsi="Segoe UI" w:cs="Segoe UI"/>
          <w:sz w:val="20"/>
          <w:szCs w:val="20"/>
        </w:rPr>
        <w:t>Students must be legally eligible for paid employment and be at least 16 years old</w:t>
      </w:r>
      <w:r w:rsidR="004D6A4D" w:rsidRPr="0095297F">
        <w:rPr>
          <w:rFonts w:ascii="Segoe UI" w:hAnsi="Segoe UI" w:cs="Segoe UI"/>
          <w:sz w:val="20"/>
          <w:szCs w:val="20"/>
        </w:rPr>
        <w:t>.</w:t>
      </w:r>
    </w:p>
    <w:p w14:paraId="0D6C7B11" w14:textId="77777777" w:rsidR="00FA1501" w:rsidRPr="00FA1501" w:rsidRDefault="00FA1501" w:rsidP="001746C7">
      <w:pPr>
        <w:numPr>
          <w:ilvl w:val="0"/>
          <w:numId w:val="5"/>
        </w:numPr>
        <w:spacing w:after="0" w:line="240" w:lineRule="auto"/>
        <w:contextualSpacing/>
        <w:rPr>
          <w:rFonts w:ascii="Segoe UI" w:hAnsi="Segoe UI" w:cs="Segoe UI"/>
          <w:b/>
          <w:sz w:val="20"/>
          <w:szCs w:val="20"/>
        </w:rPr>
      </w:pPr>
      <w:r w:rsidRPr="00FA1501">
        <w:rPr>
          <w:rFonts w:ascii="Segoe UI" w:hAnsi="Segoe UI" w:cs="Segoe UI"/>
          <w:sz w:val="20"/>
          <w:szCs w:val="20"/>
        </w:rPr>
        <w:t>Students must be approved in advance and in writing by the school counselor, principal, or school designee. Students are required to provide verification of employment and identify their employee supervisor.</w:t>
      </w:r>
    </w:p>
    <w:p w14:paraId="1A21E18A" w14:textId="77777777" w:rsidR="00FA1501" w:rsidRPr="0095297F" w:rsidRDefault="00FA1501" w:rsidP="001746C7">
      <w:pPr>
        <w:numPr>
          <w:ilvl w:val="0"/>
          <w:numId w:val="5"/>
        </w:numPr>
        <w:spacing w:after="0" w:line="240" w:lineRule="auto"/>
        <w:contextualSpacing/>
        <w:rPr>
          <w:rFonts w:ascii="Segoe UI" w:hAnsi="Segoe UI" w:cs="Segoe UI"/>
          <w:b/>
          <w:i/>
          <w:iCs/>
          <w:sz w:val="20"/>
          <w:szCs w:val="20"/>
        </w:rPr>
      </w:pPr>
      <w:r w:rsidRPr="0095297F">
        <w:rPr>
          <w:rFonts w:ascii="Segoe UI" w:hAnsi="Segoe UI" w:cs="Segoe UI"/>
          <w:sz w:val="20"/>
          <w:szCs w:val="20"/>
        </w:rPr>
        <w:t>Students must complete a narrative that describes how the paid work experience will develop knowledge and skills for basic education; an understanding of work and finance; and how performance, effort, and decision</w:t>
      </w:r>
      <w:r>
        <w:rPr>
          <w:rFonts w:ascii="Segoe UI" w:hAnsi="Segoe UI" w:cs="Segoe UI"/>
          <w:sz w:val="20"/>
          <w:szCs w:val="20"/>
        </w:rPr>
        <w:t>s</w:t>
      </w:r>
      <w:r w:rsidRPr="0095297F">
        <w:rPr>
          <w:rFonts w:ascii="Segoe UI" w:hAnsi="Segoe UI" w:cs="Segoe UI"/>
          <w:sz w:val="20"/>
          <w:szCs w:val="20"/>
        </w:rPr>
        <w:t xml:space="preserve"> affect future career and education opportunities (</w:t>
      </w:r>
      <w:hyperlink r:id="rId25" w:history="1">
        <w:r w:rsidRPr="00AE0BF9">
          <w:rPr>
            <w:rFonts w:ascii="Segoe UI" w:hAnsi="Segoe UI" w:cs="Segoe UI"/>
            <w:color w:val="0D5761" w:themeColor="accent2"/>
            <w:sz w:val="20"/>
            <w:szCs w:val="20"/>
            <w:u w:val="single"/>
          </w:rPr>
          <w:t>RCW 28A.150.210</w:t>
        </w:r>
      </w:hyperlink>
      <w:r w:rsidRPr="0095297F">
        <w:rPr>
          <w:rFonts w:ascii="Segoe UI" w:hAnsi="Segoe UI" w:cs="Segoe UI"/>
          <w:sz w:val="20"/>
          <w:szCs w:val="20"/>
        </w:rPr>
        <w:t>).</w:t>
      </w:r>
    </w:p>
    <w:p w14:paraId="536960EF" w14:textId="77777777" w:rsidR="00FA1501" w:rsidRPr="0095297F" w:rsidRDefault="00FA1501" w:rsidP="001746C7">
      <w:pPr>
        <w:numPr>
          <w:ilvl w:val="0"/>
          <w:numId w:val="5"/>
        </w:numPr>
        <w:spacing w:after="0" w:line="240" w:lineRule="auto"/>
        <w:contextualSpacing/>
        <w:rPr>
          <w:rFonts w:ascii="Segoe UI" w:hAnsi="Segoe UI" w:cs="Segoe UI"/>
          <w:b/>
          <w:i/>
          <w:iCs/>
          <w:sz w:val="20"/>
          <w:szCs w:val="20"/>
        </w:rPr>
      </w:pPr>
      <w:r w:rsidRPr="0095297F">
        <w:rPr>
          <w:rFonts w:ascii="Segoe UI" w:hAnsi="Segoe UI" w:cs="Segoe UI"/>
          <w:sz w:val="20"/>
          <w:szCs w:val="20"/>
        </w:rPr>
        <w:t>Students must demonstrate or be assessed on grade-level proficiency of the state financial education learning standards for employment, income, or financial decisions (</w:t>
      </w:r>
      <w:hyperlink r:id="rId26" w:history="1">
        <w:r w:rsidRPr="00AE0BF9">
          <w:rPr>
            <w:rFonts w:ascii="Segoe UI" w:hAnsi="Segoe UI" w:cs="Segoe UI"/>
            <w:color w:val="0D5761" w:themeColor="accent2"/>
            <w:sz w:val="20"/>
            <w:szCs w:val="20"/>
            <w:u w:val="single"/>
          </w:rPr>
          <w:t>RCW 28A.300.469</w:t>
        </w:r>
      </w:hyperlink>
      <w:r w:rsidRPr="0095297F">
        <w:rPr>
          <w:rFonts w:ascii="Segoe UI" w:hAnsi="Segoe UI" w:cs="Segoe UI"/>
          <w:sz w:val="20"/>
          <w:szCs w:val="20"/>
        </w:rPr>
        <w:t>)</w:t>
      </w:r>
      <w:r w:rsidRPr="0095297F">
        <w:rPr>
          <w:rFonts w:ascii="Segoe UI" w:hAnsi="Segoe UI" w:cs="Segoe UI"/>
          <w:i/>
          <w:iCs/>
          <w:sz w:val="20"/>
          <w:szCs w:val="20"/>
        </w:rPr>
        <w:t xml:space="preserve"> </w:t>
      </w:r>
      <w:r w:rsidRPr="0095297F">
        <w:rPr>
          <w:rFonts w:ascii="Segoe UI" w:hAnsi="Segoe UI" w:cs="Segoe UI"/>
          <w:sz w:val="20"/>
          <w:szCs w:val="20"/>
        </w:rPr>
        <w:t>and growth in proficiency in meeting the state financial education learning standards that occurred pre-work and in post-work experience.</w:t>
      </w:r>
    </w:p>
    <w:p w14:paraId="158FFA30" w14:textId="30BBA297" w:rsidR="00754AAF" w:rsidRPr="0095297F" w:rsidRDefault="00754AAF" w:rsidP="001746C7">
      <w:pPr>
        <w:numPr>
          <w:ilvl w:val="0"/>
          <w:numId w:val="5"/>
        </w:numPr>
        <w:spacing w:after="0" w:line="240" w:lineRule="auto"/>
        <w:contextualSpacing/>
        <w:rPr>
          <w:rFonts w:ascii="Segoe UI" w:hAnsi="Segoe UI" w:cs="Segoe UI"/>
          <w:b/>
          <w:sz w:val="20"/>
          <w:szCs w:val="20"/>
        </w:rPr>
      </w:pPr>
      <w:r w:rsidRPr="0095297F">
        <w:rPr>
          <w:rFonts w:ascii="Segoe UI" w:hAnsi="Segoe UI" w:cs="Segoe UI"/>
          <w:sz w:val="20"/>
          <w:szCs w:val="20"/>
        </w:rPr>
        <w:t xml:space="preserve">Credit is accumulated at a rate of 360 hours for 1.0 </w:t>
      </w:r>
      <w:r w:rsidR="006D60FE" w:rsidRPr="0095297F">
        <w:rPr>
          <w:rFonts w:ascii="Segoe UI" w:hAnsi="Segoe UI" w:cs="Segoe UI"/>
          <w:sz w:val="20"/>
          <w:szCs w:val="20"/>
        </w:rPr>
        <w:t>credit:</w:t>
      </w:r>
      <w:r w:rsidRPr="0095297F">
        <w:rPr>
          <w:rFonts w:ascii="Segoe UI" w:hAnsi="Segoe UI" w:cs="Segoe UI"/>
          <w:sz w:val="20"/>
          <w:szCs w:val="20"/>
        </w:rPr>
        <w:t xml:space="preserve"> 180 hours for 0.5 credit</w:t>
      </w:r>
      <w:r w:rsidR="004D6A4D" w:rsidRPr="0095297F">
        <w:rPr>
          <w:rFonts w:ascii="Segoe UI" w:hAnsi="Segoe UI" w:cs="Segoe UI"/>
          <w:sz w:val="20"/>
          <w:szCs w:val="20"/>
        </w:rPr>
        <w:t>.</w:t>
      </w:r>
    </w:p>
    <w:p w14:paraId="4F7DB75D" w14:textId="310497AD" w:rsidR="00754AAF" w:rsidRPr="0095297F" w:rsidRDefault="00754AAF" w:rsidP="001746C7">
      <w:pPr>
        <w:numPr>
          <w:ilvl w:val="0"/>
          <w:numId w:val="5"/>
        </w:numPr>
        <w:spacing w:after="0" w:line="240" w:lineRule="auto"/>
        <w:contextualSpacing/>
        <w:rPr>
          <w:rFonts w:ascii="Segoe UI" w:hAnsi="Segoe UI" w:cs="Segoe UI"/>
          <w:b/>
          <w:sz w:val="20"/>
          <w:szCs w:val="20"/>
        </w:rPr>
      </w:pPr>
      <w:r w:rsidRPr="0095297F">
        <w:rPr>
          <w:rFonts w:ascii="Segoe UI" w:hAnsi="Segoe UI" w:cs="Segoe UI"/>
          <w:sz w:val="20"/>
          <w:szCs w:val="20"/>
        </w:rPr>
        <w:t>Students may earn up to 2 elective credits through verification of paid work experience</w:t>
      </w:r>
      <w:r w:rsidR="004D6A4D" w:rsidRPr="0095297F">
        <w:rPr>
          <w:rFonts w:ascii="Segoe UI" w:hAnsi="Segoe UI" w:cs="Segoe UI"/>
          <w:sz w:val="20"/>
          <w:szCs w:val="20"/>
        </w:rPr>
        <w:t>.</w:t>
      </w:r>
    </w:p>
    <w:p w14:paraId="0493D5F4" w14:textId="58C80AC9" w:rsidR="00754AAF" w:rsidRPr="0095297F" w:rsidRDefault="00754AAF" w:rsidP="001746C7">
      <w:pPr>
        <w:numPr>
          <w:ilvl w:val="0"/>
          <w:numId w:val="5"/>
        </w:numPr>
        <w:spacing w:line="240" w:lineRule="auto"/>
        <w:contextualSpacing/>
        <w:rPr>
          <w:rFonts w:ascii="Segoe UI" w:hAnsi="Segoe UI" w:cs="Segoe UI"/>
          <w:b/>
          <w:i/>
          <w:iCs/>
          <w:sz w:val="20"/>
          <w:szCs w:val="20"/>
        </w:rPr>
      </w:pPr>
      <w:r w:rsidRPr="0095297F">
        <w:rPr>
          <w:rFonts w:ascii="Segoe UI" w:hAnsi="Segoe UI" w:cs="Segoe UI"/>
          <w:sz w:val="20"/>
          <w:szCs w:val="20"/>
        </w:rPr>
        <w:t>Paid hour verification</w:t>
      </w:r>
      <w:r w:rsidR="004D6A4D" w:rsidRPr="0095297F">
        <w:rPr>
          <w:rFonts w:ascii="Segoe UI" w:hAnsi="Segoe UI" w:cs="Segoe UI"/>
          <w:sz w:val="20"/>
          <w:szCs w:val="20"/>
        </w:rPr>
        <w:t xml:space="preserve"> must be</w:t>
      </w:r>
      <w:r w:rsidRPr="0095297F">
        <w:rPr>
          <w:rFonts w:ascii="Segoe UI" w:hAnsi="Segoe UI" w:cs="Segoe UI"/>
          <w:sz w:val="20"/>
          <w:szCs w:val="20"/>
        </w:rPr>
        <w:t xml:space="preserve"> completed by the school district no less than once per term</w:t>
      </w:r>
      <w:r w:rsidR="00EC6944" w:rsidRPr="0095297F">
        <w:rPr>
          <w:rFonts w:ascii="Segoe UI" w:hAnsi="Segoe UI" w:cs="Segoe UI"/>
          <w:sz w:val="20"/>
          <w:szCs w:val="20"/>
        </w:rPr>
        <w:t>.</w:t>
      </w:r>
    </w:p>
    <w:p w14:paraId="7CA28F57" w14:textId="77777777" w:rsidR="001746C7" w:rsidRDefault="00754AAF" w:rsidP="001746C7">
      <w:pPr>
        <w:numPr>
          <w:ilvl w:val="0"/>
          <w:numId w:val="5"/>
        </w:numPr>
        <w:spacing w:line="240" w:lineRule="auto"/>
        <w:contextualSpacing/>
        <w:rPr>
          <w:rFonts w:ascii="Segoe UI" w:hAnsi="Segoe UI" w:cs="Segoe UI"/>
          <w:b/>
          <w:sz w:val="20"/>
          <w:szCs w:val="20"/>
        </w:rPr>
      </w:pPr>
      <w:r w:rsidRPr="0095297F">
        <w:rPr>
          <w:rFonts w:ascii="Segoe UI" w:hAnsi="Segoe UI" w:cs="Segoe UI"/>
          <w:sz w:val="20"/>
          <w:szCs w:val="20"/>
        </w:rPr>
        <w:t>Students may earn credit for work experiences scheduled as part of their school day</w:t>
      </w:r>
      <w:r w:rsidR="004D6A4D" w:rsidRPr="0095297F">
        <w:rPr>
          <w:rFonts w:ascii="Segoe UI" w:hAnsi="Segoe UI" w:cs="Segoe UI"/>
          <w:sz w:val="20"/>
          <w:szCs w:val="20"/>
        </w:rPr>
        <w:t xml:space="preserve"> or through </w:t>
      </w:r>
      <w:r w:rsidRPr="0095297F">
        <w:rPr>
          <w:rFonts w:ascii="Segoe UI" w:hAnsi="Segoe UI" w:cs="Segoe UI"/>
          <w:sz w:val="20"/>
          <w:szCs w:val="20"/>
        </w:rPr>
        <w:t>experience that occur</w:t>
      </w:r>
      <w:r w:rsidR="004D6A4D" w:rsidRPr="0095297F">
        <w:rPr>
          <w:rFonts w:ascii="Segoe UI" w:hAnsi="Segoe UI" w:cs="Segoe UI"/>
          <w:sz w:val="20"/>
          <w:szCs w:val="20"/>
        </w:rPr>
        <w:t>s</w:t>
      </w:r>
      <w:r w:rsidRPr="0095297F">
        <w:rPr>
          <w:rFonts w:ascii="Segoe UI" w:hAnsi="Segoe UI" w:cs="Segoe UI"/>
          <w:sz w:val="20"/>
          <w:szCs w:val="20"/>
        </w:rPr>
        <w:t xml:space="preserve"> outside of the regular school</w:t>
      </w:r>
      <w:r w:rsidR="004D6A4D" w:rsidRPr="0095297F">
        <w:rPr>
          <w:rFonts w:ascii="Segoe UI" w:hAnsi="Segoe UI" w:cs="Segoe UI"/>
          <w:sz w:val="20"/>
          <w:szCs w:val="20"/>
        </w:rPr>
        <w:t xml:space="preserve"> day</w:t>
      </w:r>
      <w:r w:rsidRPr="0095297F">
        <w:rPr>
          <w:rFonts w:ascii="Segoe UI" w:hAnsi="Segoe UI" w:cs="Segoe UI"/>
          <w:sz w:val="20"/>
          <w:szCs w:val="20"/>
        </w:rPr>
        <w:t xml:space="preserve"> (</w:t>
      </w:r>
      <w:hyperlink r:id="rId27" w:history="1">
        <w:r w:rsidRPr="00AE0BF9">
          <w:rPr>
            <w:rFonts w:ascii="Segoe UI" w:hAnsi="Segoe UI" w:cs="Segoe UI"/>
            <w:color w:val="0D5761" w:themeColor="accent2"/>
            <w:sz w:val="20"/>
            <w:szCs w:val="20"/>
            <w:u w:val="single"/>
          </w:rPr>
          <w:t>WAC 180-51-050</w:t>
        </w:r>
      </w:hyperlink>
      <w:r w:rsidRPr="0095297F">
        <w:rPr>
          <w:rFonts w:ascii="Segoe UI" w:hAnsi="Segoe UI" w:cs="Segoe UI"/>
          <w:sz w:val="20"/>
          <w:szCs w:val="20"/>
        </w:rPr>
        <w:t>) and (</w:t>
      </w:r>
      <w:hyperlink r:id="rId28" w:history="1">
        <w:r w:rsidRPr="00AE0BF9">
          <w:rPr>
            <w:rFonts w:ascii="Segoe UI" w:hAnsi="Segoe UI" w:cs="Segoe UI"/>
            <w:color w:val="0D5761" w:themeColor="accent2"/>
            <w:sz w:val="20"/>
            <w:szCs w:val="20"/>
            <w:u w:val="single"/>
          </w:rPr>
          <w:t>WAC 180-51-051</w:t>
        </w:r>
      </w:hyperlink>
      <w:r w:rsidRPr="0095297F">
        <w:rPr>
          <w:rFonts w:ascii="Segoe UI" w:hAnsi="Segoe UI" w:cs="Segoe UI"/>
          <w:color w:val="006666"/>
          <w:sz w:val="20"/>
          <w:szCs w:val="20"/>
        </w:rPr>
        <w:t>)</w:t>
      </w:r>
      <w:r w:rsidR="004D6A4D" w:rsidRPr="0095297F">
        <w:rPr>
          <w:rFonts w:ascii="Segoe UI" w:hAnsi="Segoe UI" w:cs="Segoe UI"/>
          <w:color w:val="006666"/>
          <w:sz w:val="20"/>
          <w:szCs w:val="20"/>
        </w:rPr>
        <w:t xml:space="preserve">. </w:t>
      </w:r>
      <w:r w:rsidR="004D6A4D" w:rsidRPr="0095297F">
        <w:rPr>
          <w:rFonts w:ascii="Segoe UI" w:hAnsi="Segoe UI" w:cs="Segoe UI"/>
          <w:sz w:val="20"/>
          <w:szCs w:val="20"/>
        </w:rPr>
        <w:t>Students scheduled during the school day qualify for apportionment</w:t>
      </w:r>
      <w:r w:rsidR="00EC6944" w:rsidRPr="0095297F">
        <w:rPr>
          <w:rFonts w:ascii="Segoe UI" w:hAnsi="Segoe UI" w:cs="Segoe UI"/>
          <w:sz w:val="20"/>
          <w:szCs w:val="20"/>
        </w:rPr>
        <w:t xml:space="preserve"> if within their 1.0 FTE</w:t>
      </w:r>
      <w:r w:rsidR="004D6A4D" w:rsidRPr="0095297F">
        <w:rPr>
          <w:rFonts w:ascii="Segoe UI" w:hAnsi="Segoe UI" w:cs="Segoe UI"/>
          <w:sz w:val="20"/>
          <w:szCs w:val="20"/>
        </w:rPr>
        <w:t xml:space="preserve">. </w:t>
      </w:r>
    </w:p>
    <w:p w14:paraId="2A6475EC" w14:textId="177C242F" w:rsidR="001746C7" w:rsidRPr="001746C7" w:rsidRDefault="00754AAF" w:rsidP="001746C7">
      <w:pPr>
        <w:numPr>
          <w:ilvl w:val="0"/>
          <w:numId w:val="5"/>
        </w:numPr>
        <w:spacing w:line="240" w:lineRule="auto"/>
        <w:contextualSpacing/>
        <w:rPr>
          <w:rFonts w:ascii="Segoe UI" w:hAnsi="Segoe UI" w:cs="Segoe UI"/>
          <w:b/>
          <w:sz w:val="20"/>
          <w:szCs w:val="20"/>
        </w:rPr>
      </w:pPr>
      <w:bookmarkStart w:id="1" w:name="_Hlk147231282"/>
      <w:r w:rsidRPr="001746C7">
        <w:rPr>
          <w:rFonts w:ascii="Segoe UI" w:hAnsi="Segoe UI" w:cs="Segoe UI"/>
          <w:sz w:val="20"/>
          <w:szCs w:val="20"/>
        </w:rPr>
        <w:t>The</w:t>
      </w:r>
      <w:r w:rsidR="001746C7" w:rsidRPr="001746C7">
        <w:rPr>
          <w:rFonts w:ascii="Segoe UI" w:hAnsi="Segoe UI" w:cs="Segoe UI"/>
          <w:sz w:val="20"/>
          <w:szCs w:val="20"/>
        </w:rPr>
        <w:t xml:space="preserve"> paid work experience for elective credit</w:t>
      </w:r>
      <w:r w:rsidR="001746C7" w:rsidRPr="004343C2">
        <w:t xml:space="preserve"> must be reported using a specific state course code and designation code that will be provided in the 2023</w:t>
      </w:r>
      <w:r w:rsidR="008F1B19">
        <w:t>–</w:t>
      </w:r>
      <w:r w:rsidR="001746C7" w:rsidRPr="004343C2">
        <w:t xml:space="preserve">24 CEDARS </w:t>
      </w:r>
      <w:r w:rsidR="001746C7">
        <w:t>m</w:t>
      </w:r>
      <w:r w:rsidR="001746C7" w:rsidRPr="004343C2">
        <w:t>anual</w:t>
      </w:r>
      <w:r w:rsidR="001746C7">
        <w:t xml:space="preserve"> after completion of the w</w:t>
      </w:r>
      <w:r w:rsidR="001746C7" w:rsidRPr="004343C2">
        <w:t xml:space="preserve">inter build. </w:t>
      </w:r>
    </w:p>
    <w:bookmarkEnd w:id="1"/>
    <w:p w14:paraId="575893AA" w14:textId="1A4E94E1" w:rsidR="0028051F" w:rsidRDefault="00754AAF" w:rsidP="001746C7">
      <w:pPr>
        <w:numPr>
          <w:ilvl w:val="0"/>
          <w:numId w:val="5"/>
        </w:numPr>
        <w:spacing w:line="240" w:lineRule="auto"/>
        <w:contextualSpacing/>
        <w:rPr>
          <w:rFonts w:ascii="Segoe UI" w:hAnsi="Segoe UI" w:cs="Segoe UI"/>
          <w:b/>
          <w:i/>
          <w:iCs/>
          <w:sz w:val="20"/>
          <w:szCs w:val="20"/>
        </w:rPr>
      </w:pPr>
      <w:r w:rsidRPr="0028051F">
        <w:rPr>
          <w:rFonts w:ascii="Segoe UI" w:hAnsi="Segoe UI" w:cs="Segoe UI"/>
          <w:sz w:val="20"/>
          <w:szCs w:val="20"/>
        </w:rPr>
        <w:t>The student</w:t>
      </w:r>
      <w:r w:rsidR="00EC6944" w:rsidRPr="0028051F">
        <w:rPr>
          <w:rFonts w:ascii="Segoe UI" w:hAnsi="Segoe UI" w:cs="Segoe UI"/>
          <w:sz w:val="20"/>
          <w:szCs w:val="20"/>
        </w:rPr>
        <w:t>’</w:t>
      </w:r>
      <w:r w:rsidRPr="0028051F">
        <w:rPr>
          <w:rFonts w:ascii="Segoe UI" w:hAnsi="Segoe UI" w:cs="Segoe UI"/>
          <w:sz w:val="20"/>
          <w:szCs w:val="20"/>
        </w:rPr>
        <w:t xml:space="preserve">s High School and Beyond Plan must be updated to reflect the </w:t>
      </w:r>
      <w:r w:rsidR="001746C7">
        <w:rPr>
          <w:rFonts w:ascii="Segoe UI" w:hAnsi="Segoe UI" w:cs="Segoe UI"/>
          <w:sz w:val="20"/>
          <w:szCs w:val="20"/>
        </w:rPr>
        <w:t xml:space="preserve">paid </w:t>
      </w:r>
      <w:r w:rsidRPr="0028051F">
        <w:rPr>
          <w:rFonts w:ascii="Segoe UI" w:hAnsi="Segoe UI" w:cs="Segoe UI"/>
          <w:sz w:val="20"/>
          <w:szCs w:val="20"/>
        </w:rPr>
        <w:t>work experience (</w:t>
      </w:r>
      <w:hyperlink r:id="rId29" w:history="1">
        <w:r w:rsidRPr="00AE0BF9">
          <w:rPr>
            <w:rFonts w:ascii="Segoe UI" w:hAnsi="Segoe UI" w:cs="Segoe UI"/>
            <w:color w:val="0D5761" w:themeColor="accent2"/>
            <w:sz w:val="20"/>
            <w:szCs w:val="20"/>
            <w:u w:val="single"/>
          </w:rPr>
          <w:t>RCW 28A.230.090</w:t>
        </w:r>
      </w:hyperlink>
      <w:r w:rsidRPr="0028051F">
        <w:rPr>
          <w:rFonts w:ascii="Segoe UI" w:hAnsi="Segoe UI" w:cs="Segoe UI"/>
          <w:sz w:val="20"/>
          <w:szCs w:val="20"/>
        </w:rPr>
        <w:t>)</w:t>
      </w:r>
      <w:r w:rsidR="0028051F">
        <w:rPr>
          <w:rFonts w:ascii="Segoe UI" w:hAnsi="Segoe UI" w:cs="Segoe UI"/>
          <w:sz w:val="20"/>
          <w:szCs w:val="20"/>
        </w:rPr>
        <w:t>.</w:t>
      </w:r>
    </w:p>
    <w:p w14:paraId="4D4346AF" w14:textId="77777777" w:rsidR="0028051F" w:rsidRPr="0028051F" w:rsidRDefault="0028051F" w:rsidP="0028051F">
      <w:pPr>
        <w:spacing w:line="240" w:lineRule="auto"/>
        <w:ind w:left="720"/>
        <w:contextualSpacing/>
        <w:rPr>
          <w:rFonts w:ascii="Segoe UI" w:hAnsi="Segoe UI" w:cs="Segoe UI"/>
          <w:b/>
          <w:i/>
          <w:iCs/>
          <w:sz w:val="20"/>
          <w:szCs w:val="20"/>
        </w:rPr>
      </w:pPr>
    </w:p>
    <w:p w14:paraId="7DF7A086" w14:textId="3152FA49" w:rsidR="00754AAF" w:rsidRPr="0028051F" w:rsidRDefault="00754AAF" w:rsidP="0095297F">
      <w:pPr>
        <w:keepNext/>
        <w:keepLines/>
        <w:spacing w:before="40" w:after="0" w:line="240" w:lineRule="auto"/>
        <w:outlineLvl w:val="1"/>
        <w:rPr>
          <w:rFonts w:ascii="Segoe UI" w:eastAsiaTheme="majorEastAsia" w:hAnsi="Segoe UI" w:cs="Segoe UI"/>
          <w:b/>
          <w:bCs/>
          <w:color w:val="40403D" w:themeColor="text1"/>
          <w:sz w:val="20"/>
          <w:szCs w:val="20"/>
        </w:rPr>
      </w:pPr>
      <w:r w:rsidRPr="0028051F">
        <w:rPr>
          <w:rFonts w:ascii="Segoe UI" w:eastAsiaTheme="majorEastAsia" w:hAnsi="Segoe UI" w:cs="Segoe UI"/>
          <w:b/>
          <w:bCs/>
          <w:color w:val="40403D" w:themeColor="text1"/>
          <w:sz w:val="20"/>
          <w:szCs w:val="20"/>
        </w:rPr>
        <w:t>Process for Submission</w:t>
      </w:r>
    </w:p>
    <w:p w14:paraId="1FD61F88" w14:textId="06AC55D9" w:rsidR="00754AAF" w:rsidRPr="0095297F" w:rsidRDefault="00754AAF" w:rsidP="0095297F">
      <w:pPr>
        <w:numPr>
          <w:ilvl w:val="0"/>
          <w:numId w:val="4"/>
        </w:numPr>
        <w:spacing w:line="240" w:lineRule="auto"/>
        <w:contextualSpacing/>
        <w:rPr>
          <w:rFonts w:ascii="Segoe UI" w:hAnsi="Segoe UI" w:cs="Segoe UI"/>
          <w:sz w:val="20"/>
          <w:szCs w:val="20"/>
        </w:rPr>
      </w:pPr>
      <w:r w:rsidRPr="0095297F">
        <w:rPr>
          <w:rFonts w:ascii="Segoe UI" w:hAnsi="Segoe UI" w:cs="Segoe UI"/>
          <w:sz w:val="20"/>
          <w:szCs w:val="20"/>
        </w:rPr>
        <w:t>Student completes the</w:t>
      </w:r>
      <w:r w:rsidR="001908A8">
        <w:rPr>
          <w:rFonts w:ascii="Segoe UI" w:hAnsi="Segoe UI" w:cs="Segoe UI"/>
          <w:sz w:val="20"/>
          <w:szCs w:val="20"/>
        </w:rPr>
        <w:t xml:space="preserve"> </w:t>
      </w:r>
      <w:bookmarkStart w:id="2" w:name="_Hlk144816622"/>
      <w:r w:rsidR="001908A8">
        <w:rPr>
          <w:rFonts w:ascii="Segoe UI" w:hAnsi="Segoe UI" w:cs="Segoe UI"/>
          <w:sz w:val="20"/>
          <w:szCs w:val="20"/>
        </w:rPr>
        <w:t xml:space="preserve">Work Experience Narrative and Financial Standards </w:t>
      </w:r>
      <w:bookmarkEnd w:id="2"/>
      <w:r w:rsidR="001908A8">
        <w:rPr>
          <w:rFonts w:ascii="Segoe UI" w:hAnsi="Segoe UI" w:cs="Segoe UI"/>
          <w:sz w:val="20"/>
          <w:szCs w:val="20"/>
        </w:rPr>
        <w:t xml:space="preserve">form after receiving approval for participation in </w:t>
      </w:r>
      <w:r w:rsidR="004B2ED4">
        <w:rPr>
          <w:rFonts w:ascii="Segoe UI" w:hAnsi="Segoe UI" w:cs="Segoe UI"/>
          <w:sz w:val="20"/>
          <w:szCs w:val="20"/>
        </w:rPr>
        <w:t xml:space="preserve">paid </w:t>
      </w:r>
      <w:r w:rsidR="001908A8">
        <w:rPr>
          <w:rFonts w:ascii="Segoe UI" w:hAnsi="Segoe UI" w:cs="Segoe UI"/>
          <w:sz w:val="20"/>
          <w:szCs w:val="20"/>
        </w:rPr>
        <w:t xml:space="preserve">work experience for elective credit and under the guidance of the </w:t>
      </w:r>
      <w:r w:rsidR="00FA1501" w:rsidRPr="00FA1501">
        <w:rPr>
          <w:rFonts w:ascii="Segoe UI" w:hAnsi="Segoe UI" w:cs="Segoe UI"/>
          <w:sz w:val="20"/>
          <w:szCs w:val="20"/>
        </w:rPr>
        <w:t>school counselor, principal, or school designee</w:t>
      </w:r>
      <w:r w:rsidR="001908A8">
        <w:rPr>
          <w:rFonts w:ascii="Segoe UI" w:hAnsi="Segoe UI" w:cs="Segoe UI"/>
          <w:sz w:val="20"/>
          <w:szCs w:val="20"/>
        </w:rPr>
        <w:t>.</w:t>
      </w:r>
    </w:p>
    <w:p w14:paraId="748458C7" w14:textId="7B081748" w:rsidR="00754AAF" w:rsidRPr="0095297F" w:rsidRDefault="00754AAF" w:rsidP="0095297F">
      <w:pPr>
        <w:numPr>
          <w:ilvl w:val="0"/>
          <w:numId w:val="4"/>
        </w:numPr>
        <w:spacing w:line="240" w:lineRule="auto"/>
        <w:contextualSpacing/>
        <w:rPr>
          <w:rFonts w:ascii="Segoe UI" w:hAnsi="Segoe UI" w:cs="Segoe UI"/>
          <w:sz w:val="20"/>
          <w:szCs w:val="20"/>
        </w:rPr>
      </w:pPr>
      <w:r w:rsidRPr="0095297F">
        <w:rPr>
          <w:rFonts w:ascii="Segoe UI" w:hAnsi="Segoe UI" w:cs="Segoe UI"/>
          <w:sz w:val="20"/>
          <w:szCs w:val="20"/>
        </w:rPr>
        <w:t xml:space="preserve">The </w:t>
      </w:r>
      <w:r w:rsidR="00FA1501" w:rsidRPr="00FA1501">
        <w:rPr>
          <w:rFonts w:ascii="Segoe UI" w:hAnsi="Segoe UI" w:cs="Segoe UI"/>
          <w:sz w:val="20"/>
          <w:szCs w:val="20"/>
        </w:rPr>
        <w:t>school counselor, principal, or school designee</w:t>
      </w:r>
      <w:r w:rsidR="00FA1501" w:rsidRPr="0095297F">
        <w:rPr>
          <w:rFonts w:ascii="Segoe UI" w:hAnsi="Segoe UI" w:cs="Segoe UI"/>
          <w:sz w:val="20"/>
          <w:szCs w:val="20"/>
        </w:rPr>
        <w:t xml:space="preserve"> </w:t>
      </w:r>
      <w:r w:rsidRPr="0095297F">
        <w:rPr>
          <w:rFonts w:ascii="Segoe UI" w:hAnsi="Segoe UI" w:cs="Segoe UI"/>
          <w:sz w:val="20"/>
          <w:szCs w:val="20"/>
        </w:rPr>
        <w:t xml:space="preserve">reviews </w:t>
      </w:r>
      <w:r w:rsidR="001908A8">
        <w:rPr>
          <w:rFonts w:ascii="Segoe UI" w:hAnsi="Segoe UI" w:cs="Segoe UI"/>
          <w:sz w:val="20"/>
          <w:szCs w:val="20"/>
        </w:rPr>
        <w:t xml:space="preserve">and approves the student’s narrative and </w:t>
      </w:r>
      <w:r w:rsidR="004B2ED4">
        <w:rPr>
          <w:rFonts w:ascii="Segoe UI" w:hAnsi="Segoe UI" w:cs="Segoe UI"/>
          <w:sz w:val="20"/>
          <w:szCs w:val="20"/>
        </w:rPr>
        <w:t>pre- and post-</w:t>
      </w:r>
      <w:r w:rsidR="001908A8">
        <w:rPr>
          <w:rFonts w:ascii="Segoe UI" w:hAnsi="Segoe UI" w:cs="Segoe UI"/>
          <w:sz w:val="20"/>
          <w:szCs w:val="20"/>
        </w:rPr>
        <w:t>assessment</w:t>
      </w:r>
      <w:r w:rsidR="004B2ED4">
        <w:rPr>
          <w:rFonts w:ascii="Segoe UI" w:hAnsi="Segoe UI" w:cs="Segoe UI"/>
          <w:sz w:val="20"/>
          <w:szCs w:val="20"/>
        </w:rPr>
        <w:t xml:space="preserve"> which is required to earn elective credit.</w:t>
      </w:r>
      <w:r w:rsidRPr="0095297F">
        <w:rPr>
          <w:rFonts w:ascii="Segoe UI" w:hAnsi="Segoe UI" w:cs="Segoe UI"/>
          <w:sz w:val="20"/>
          <w:szCs w:val="20"/>
        </w:rPr>
        <w:t xml:space="preserve"> </w:t>
      </w:r>
    </w:p>
    <w:p w14:paraId="144EC939" w14:textId="03FC05A7" w:rsidR="00754AAF" w:rsidRPr="0095297F" w:rsidRDefault="00754AAF" w:rsidP="0095297F">
      <w:pPr>
        <w:numPr>
          <w:ilvl w:val="0"/>
          <w:numId w:val="4"/>
        </w:numPr>
        <w:spacing w:line="240" w:lineRule="auto"/>
        <w:contextualSpacing/>
        <w:rPr>
          <w:rFonts w:ascii="Segoe UI" w:hAnsi="Segoe UI" w:cs="Segoe UI"/>
          <w:sz w:val="20"/>
          <w:szCs w:val="20"/>
        </w:rPr>
      </w:pPr>
      <w:r w:rsidRPr="0095297F">
        <w:rPr>
          <w:rFonts w:ascii="Segoe UI" w:hAnsi="Segoe UI" w:cs="Segoe UI"/>
          <w:sz w:val="20"/>
          <w:szCs w:val="20"/>
        </w:rPr>
        <w:t xml:space="preserve">Student completes the paid work experience and provides verification of hours worked to the </w:t>
      </w:r>
      <w:r w:rsidR="00FA1501" w:rsidRPr="00FA1501">
        <w:rPr>
          <w:rFonts w:ascii="Segoe UI" w:hAnsi="Segoe UI" w:cs="Segoe UI"/>
          <w:sz w:val="20"/>
          <w:szCs w:val="20"/>
        </w:rPr>
        <w:t>school counselor, principal, or school designee</w:t>
      </w:r>
      <w:r w:rsidRPr="0095297F">
        <w:rPr>
          <w:rFonts w:ascii="Segoe UI" w:hAnsi="Segoe UI" w:cs="Segoe UI"/>
          <w:sz w:val="20"/>
          <w:szCs w:val="20"/>
        </w:rPr>
        <w:t xml:space="preserve">. Verification may be provided through a single document including but not limited to a pay stub, W-2, or other documentation as agreed to by the school district. </w:t>
      </w:r>
    </w:p>
    <w:p w14:paraId="3C4B0E3D" w14:textId="41BACF54" w:rsidR="00EC6944" w:rsidRPr="0095297F" w:rsidRDefault="00EC6944" w:rsidP="0095297F">
      <w:pPr>
        <w:numPr>
          <w:ilvl w:val="0"/>
          <w:numId w:val="4"/>
        </w:numPr>
        <w:spacing w:line="240" w:lineRule="auto"/>
        <w:contextualSpacing/>
        <w:rPr>
          <w:rFonts w:ascii="Segoe UI" w:hAnsi="Segoe UI" w:cs="Segoe UI"/>
          <w:sz w:val="20"/>
          <w:szCs w:val="20"/>
        </w:rPr>
      </w:pPr>
      <w:r w:rsidRPr="0095297F">
        <w:rPr>
          <w:rFonts w:ascii="Segoe UI" w:hAnsi="Segoe UI" w:cs="Segoe UI"/>
          <w:sz w:val="20"/>
          <w:szCs w:val="20"/>
        </w:rPr>
        <w:t xml:space="preserve">The </w:t>
      </w:r>
      <w:r w:rsidR="00FA1501" w:rsidRPr="00FA1501">
        <w:rPr>
          <w:rFonts w:ascii="Segoe UI" w:hAnsi="Segoe UI" w:cs="Segoe UI"/>
          <w:sz w:val="20"/>
          <w:szCs w:val="20"/>
        </w:rPr>
        <w:t>school counselor, principal, or school designee</w:t>
      </w:r>
      <w:r w:rsidR="00FA1501" w:rsidRPr="0095297F">
        <w:rPr>
          <w:rFonts w:ascii="Segoe UI" w:hAnsi="Segoe UI" w:cs="Segoe UI"/>
          <w:sz w:val="20"/>
          <w:szCs w:val="20"/>
        </w:rPr>
        <w:t xml:space="preserve"> </w:t>
      </w:r>
      <w:r w:rsidR="0095297F" w:rsidRPr="0095297F">
        <w:rPr>
          <w:rFonts w:ascii="Segoe UI" w:hAnsi="Segoe UI" w:cs="Segoe UI"/>
          <w:sz w:val="20"/>
          <w:szCs w:val="20"/>
        </w:rPr>
        <w:t xml:space="preserve">approves the </w:t>
      </w:r>
      <w:r w:rsidR="00FA1501">
        <w:rPr>
          <w:rFonts w:ascii="Segoe UI" w:hAnsi="Segoe UI" w:cs="Segoe UI"/>
          <w:sz w:val="20"/>
          <w:szCs w:val="20"/>
        </w:rPr>
        <w:t>n</w:t>
      </w:r>
      <w:r w:rsidR="0095297F" w:rsidRPr="0095297F">
        <w:rPr>
          <w:rFonts w:ascii="Segoe UI" w:hAnsi="Segoe UI" w:cs="Segoe UI"/>
          <w:sz w:val="20"/>
          <w:szCs w:val="20"/>
        </w:rPr>
        <w:t xml:space="preserve">arrative and </w:t>
      </w:r>
      <w:r w:rsidR="00FA1501">
        <w:rPr>
          <w:rFonts w:ascii="Segoe UI" w:hAnsi="Segoe UI" w:cs="Segoe UI"/>
          <w:sz w:val="20"/>
          <w:szCs w:val="20"/>
        </w:rPr>
        <w:t>f</w:t>
      </w:r>
      <w:r w:rsidR="0095297F" w:rsidRPr="0095297F">
        <w:rPr>
          <w:rFonts w:ascii="Segoe UI" w:hAnsi="Segoe UI" w:cs="Segoe UI"/>
          <w:sz w:val="20"/>
          <w:szCs w:val="20"/>
        </w:rPr>
        <w:t xml:space="preserve">inancial </w:t>
      </w:r>
      <w:r w:rsidR="00FA1501">
        <w:rPr>
          <w:rFonts w:ascii="Segoe UI" w:hAnsi="Segoe UI" w:cs="Segoe UI"/>
          <w:sz w:val="20"/>
          <w:szCs w:val="20"/>
        </w:rPr>
        <w:t>s</w:t>
      </w:r>
      <w:r w:rsidR="0095297F" w:rsidRPr="0095297F">
        <w:rPr>
          <w:rFonts w:ascii="Segoe UI" w:hAnsi="Segoe UI" w:cs="Segoe UI"/>
          <w:sz w:val="20"/>
          <w:szCs w:val="20"/>
        </w:rPr>
        <w:t xml:space="preserve">tandards </w:t>
      </w:r>
      <w:r w:rsidR="00FA1501">
        <w:rPr>
          <w:rFonts w:ascii="Segoe UI" w:hAnsi="Segoe UI" w:cs="Segoe UI"/>
          <w:sz w:val="20"/>
          <w:szCs w:val="20"/>
        </w:rPr>
        <w:t>a</w:t>
      </w:r>
      <w:r w:rsidR="0095297F" w:rsidRPr="0095297F">
        <w:rPr>
          <w:rFonts w:ascii="Segoe UI" w:hAnsi="Segoe UI" w:cs="Segoe UI"/>
          <w:sz w:val="20"/>
          <w:szCs w:val="20"/>
        </w:rPr>
        <w:t xml:space="preserve">ssessment, </w:t>
      </w:r>
      <w:r w:rsidRPr="0095297F">
        <w:rPr>
          <w:rFonts w:ascii="Segoe UI" w:hAnsi="Segoe UI" w:cs="Segoe UI"/>
          <w:sz w:val="20"/>
          <w:szCs w:val="20"/>
        </w:rPr>
        <w:t>verifies hours worked</w:t>
      </w:r>
      <w:r w:rsidR="0095297F" w:rsidRPr="0095297F">
        <w:rPr>
          <w:rFonts w:ascii="Segoe UI" w:hAnsi="Segoe UI" w:cs="Segoe UI"/>
          <w:sz w:val="20"/>
          <w:szCs w:val="20"/>
        </w:rPr>
        <w:t xml:space="preserve">, </w:t>
      </w:r>
      <w:r w:rsidRPr="0095297F">
        <w:rPr>
          <w:rFonts w:ascii="Segoe UI" w:hAnsi="Segoe UI" w:cs="Segoe UI"/>
          <w:sz w:val="20"/>
          <w:szCs w:val="20"/>
        </w:rPr>
        <w:t xml:space="preserve">and approves the number of earned credits based on the formula of 360 hours=1 credit; 180 hours = 0.5 credit. </w:t>
      </w:r>
    </w:p>
    <w:p w14:paraId="304B0531" w14:textId="542203BC" w:rsidR="00754AAF" w:rsidRPr="0095297F" w:rsidRDefault="0095297F" w:rsidP="0095297F">
      <w:pPr>
        <w:numPr>
          <w:ilvl w:val="0"/>
          <w:numId w:val="4"/>
        </w:numPr>
        <w:spacing w:line="240" w:lineRule="auto"/>
        <w:contextualSpacing/>
        <w:rPr>
          <w:rFonts w:ascii="Segoe UI" w:hAnsi="Segoe UI" w:cs="Segoe UI"/>
          <w:sz w:val="20"/>
          <w:szCs w:val="20"/>
        </w:rPr>
      </w:pPr>
      <w:r>
        <w:rPr>
          <w:rFonts w:ascii="Segoe UI" w:hAnsi="Segoe UI" w:cs="Segoe UI"/>
          <w:sz w:val="20"/>
          <w:szCs w:val="20"/>
        </w:rPr>
        <w:t>Once approved, the</w:t>
      </w:r>
      <w:r w:rsidR="00754AAF" w:rsidRPr="0095297F">
        <w:rPr>
          <w:rFonts w:ascii="Segoe UI" w:hAnsi="Segoe UI" w:cs="Segoe UI"/>
          <w:sz w:val="20"/>
          <w:szCs w:val="20"/>
        </w:rPr>
        <w:t xml:space="preserve"> registrar will post the credit to the student’s transcript reflect</w:t>
      </w:r>
      <w:r>
        <w:rPr>
          <w:rFonts w:ascii="Segoe UI" w:hAnsi="Segoe UI" w:cs="Segoe UI"/>
          <w:sz w:val="20"/>
          <w:szCs w:val="20"/>
        </w:rPr>
        <w:t>ing</w:t>
      </w:r>
      <w:r w:rsidR="00754AAF" w:rsidRPr="0095297F">
        <w:rPr>
          <w:rFonts w:ascii="Segoe UI" w:hAnsi="Segoe UI" w:cs="Segoe UI"/>
          <w:sz w:val="20"/>
          <w:szCs w:val="20"/>
        </w:rPr>
        <w:t xml:space="preserve"> elective credit earned through </w:t>
      </w:r>
      <w:r w:rsidR="001746C7">
        <w:rPr>
          <w:rFonts w:ascii="Segoe UI" w:hAnsi="Segoe UI" w:cs="Segoe UI"/>
          <w:sz w:val="20"/>
          <w:szCs w:val="20"/>
        </w:rPr>
        <w:t xml:space="preserve">the specific </w:t>
      </w:r>
      <w:r w:rsidR="00754AAF" w:rsidRPr="0095297F">
        <w:rPr>
          <w:rFonts w:ascii="Segoe UI" w:hAnsi="Segoe UI" w:cs="Segoe UI"/>
          <w:sz w:val="20"/>
          <w:szCs w:val="20"/>
        </w:rPr>
        <w:t>state course code</w:t>
      </w:r>
      <w:r w:rsidR="001746C7">
        <w:rPr>
          <w:rFonts w:ascii="Segoe UI" w:hAnsi="Segoe UI" w:cs="Segoe UI"/>
          <w:sz w:val="20"/>
          <w:szCs w:val="20"/>
        </w:rPr>
        <w:t xml:space="preserve"> established in the CEDARS manual</w:t>
      </w:r>
      <w:r w:rsidR="00754AAF" w:rsidRPr="0095297F">
        <w:rPr>
          <w:rFonts w:ascii="Segoe UI" w:hAnsi="Segoe UI" w:cs="Segoe UI"/>
          <w:sz w:val="20"/>
          <w:szCs w:val="20"/>
        </w:rPr>
        <w:t xml:space="preserve">. The registrar will confirm completion with the </w:t>
      </w:r>
      <w:r w:rsidR="00FA1501" w:rsidRPr="00FA1501">
        <w:rPr>
          <w:rFonts w:ascii="Segoe UI" w:hAnsi="Segoe UI" w:cs="Segoe UI"/>
          <w:sz w:val="20"/>
          <w:szCs w:val="20"/>
        </w:rPr>
        <w:t>school counselor, principal, or school designee</w:t>
      </w:r>
      <w:r w:rsidR="00FA1501" w:rsidRPr="0095297F">
        <w:rPr>
          <w:rFonts w:ascii="Segoe UI" w:hAnsi="Segoe UI" w:cs="Segoe UI"/>
          <w:sz w:val="20"/>
          <w:szCs w:val="20"/>
        </w:rPr>
        <w:t xml:space="preserve"> </w:t>
      </w:r>
      <w:r w:rsidR="00754AAF" w:rsidRPr="0095297F">
        <w:rPr>
          <w:rFonts w:ascii="Segoe UI" w:hAnsi="Segoe UI" w:cs="Segoe UI"/>
          <w:sz w:val="20"/>
          <w:szCs w:val="20"/>
        </w:rPr>
        <w:t xml:space="preserve">and the student/guardian will be notified. </w:t>
      </w:r>
    </w:p>
    <w:p w14:paraId="586A43E6" w14:textId="77777777" w:rsidR="009D1982" w:rsidRPr="00C02045" w:rsidRDefault="009D1982" w:rsidP="00C02045"/>
    <w:sectPr w:rsidR="009D1982" w:rsidRPr="00C02045" w:rsidSect="00754AAF">
      <w:type w:val="continuous"/>
      <w:pgSz w:w="12240" w:h="15840"/>
      <w:pgMar w:top="360" w:right="360" w:bottom="360" w:left="36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90184" w14:textId="77777777" w:rsidR="001455D1" w:rsidRDefault="001455D1" w:rsidP="006059B4">
      <w:pPr>
        <w:spacing w:after="0" w:line="240" w:lineRule="auto"/>
      </w:pPr>
      <w:r>
        <w:separator/>
      </w:r>
    </w:p>
  </w:endnote>
  <w:endnote w:type="continuationSeparator" w:id="0">
    <w:p w14:paraId="2DB19917" w14:textId="77777777" w:rsidR="001455D1" w:rsidRDefault="001455D1" w:rsidP="006059B4">
      <w:pPr>
        <w:spacing w:after="0" w:line="240" w:lineRule="auto"/>
      </w:pPr>
      <w:r>
        <w:continuationSeparator/>
      </w:r>
    </w:p>
  </w:endnote>
  <w:endnote w:type="continuationNotice" w:id="1">
    <w:p w14:paraId="7E32C96A" w14:textId="77777777" w:rsidR="001455D1" w:rsidRDefault="001455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altName w:val="Nirmala UI"/>
    <w:panose1 w:val="02000500000000000000"/>
    <w:charset w:val="00"/>
    <w:family w:val="swiss"/>
    <w:pitch w:val="variable"/>
    <w:sig w:usb0="0002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9760550"/>
      <w:docPartObj>
        <w:docPartGallery w:val="Page Numbers (Bottom of Page)"/>
        <w:docPartUnique/>
      </w:docPartObj>
    </w:sdtPr>
    <w:sdtEndPr>
      <w:rPr>
        <w:rFonts w:ascii="Segoe UI" w:hAnsi="Segoe UI" w:cs="Segoe UI"/>
        <w:sz w:val="16"/>
        <w:szCs w:val="16"/>
      </w:rPr>
    </w:sdtEndPr>
    <w:sdtContent>
      <w:sdt>
        <w:sdtPr>
          <w:rPr>
            <w:rFonts w:ascii="Segoe UI" w:hAnsi="Segoe UI" w:cs="Segoe UI"/>
            <w:sz w:val="16"/>
            <w:szCs w:val="16"/>
          </w:rPr>
          <w:id w:val="889453859"/>
          <w:docPartObj>
            <w:docPartGallery w:val="Page Numbers (Top of Page)"/>
            <w:docPartUnique/>
          </w:docPartObj>
        </w:sdtPr>
        <w:sdtEndPr/>
        <w:sdtContent>
          <w:p w14:paraId="4EA065B1" w14:textId="2ED4F613" w:rsidR="00933879" w:rsidRPr="00754AAF" w:rsidRDefault="00013506" w:rsidP="00933879">
            <w:pPr>
              <w:pStyle w:val="Footer"/>
              <w:rPr>
                <w:rFonts w:ascii="Segoe UI" w:hAnsi="Segoe UI" w:cs="Segoe UI"/>
                <w:sz w:val="16"/>
                <w:szCs w:val="16"/>
              </w:rPr>
            </w:pPr>
            <w:r>
              <w:rPr>
                <w:rFonts w:ascii="Segoe UI" w:hAnsi="Segoe UI" w:cs="Segoe UI"/>
                <w:sz w:val="16"/>
                <w:szCs w:val="16"/>
              </w:rPr>
              <w:t xml:space="preserve">Student Narrative &amp; Financial Standards Assessment Form </w:t>
            </w:r>
            <w:r w:rsidR="00933879" w:rsidRPr="00754AAF">
              <w:rPr>
                <w:rFonts w:ascii="Segoe UI" w:hAnsi="Segoe UI" w:cs="Segoe UI"/>
                <w:sz w:val="16"/>
                <w:szCs w:val="16"/>
              </w:rPr>
              <w:t>(Rev.</w:t>
            </w:r>
            <w:r w:rsidR="001746C7">
              <w:rPr>
                <w:rFonts w:ascii="Segoe UI" w:hAnsi="Segoe UI" w:cs="Segoe UI"/>
                <w:sz w:val="16"/>
                <w:szCs w:val="16"/>
              </w:rPr>
              <w:t>10</w:t>
            </w:r>
            <w:r w:rsidR="004D6A4D">
              <w:rPr>
                <w:rFonts w:ascii="Segoe UI" w:hAnsi="Segoe UI" w:cs="Segoe UI"/>
                <w:sz w:val="16"/>
                <w:szCs w:val="16"/>
              </w:rPr>
              <w:t>/2023</w:t>
            </w:r>
            <w:r w:rsidR="00933879" w:rsidRPr="00754AAF">
              <w:rPr>
                <w:rFonts w:ascii="Segoe UI" w:hAnsi="Segoe UI" w:cs="Segoe UI"/>
                <w:sz w:val="16"/>
                <w:szCs w:val="16"/>
              </w:rPr>
              <w:t>)</w:t>
            </w:r>
            <w:r w:rsidR="00754AAF">
              <w:rPr>
                <w:rFonts w:ascii="Segoe UI" w:hAnsi="Segoe UI" w:cs="Segoe UI"/>
                <w:sz w:val="16"/>
                <w:szCs w:val="16"/>
              </w:rPr>
              <w:tab/>
            </w:r>
            <w:r w:rsidR="00754AAF">
              <w:rPr>
                <w:rFonts w:ascii="Segoe UI" w:hAnsi="Segoe UI" w:cs="Segoe UI"/>
                <w:sz w:val="16"/>
                <w:szCs w:val="16"/>
              </w:rPr>
              <w:tab/>
            </w:r>
            <w:r w:rsidR="00933879" w:rsidRPr="00754AAF">
              <w:rPr>
                <w:rFonts w:ascii="Segoe UI" w:hAnsi="Segoe UI" w:cs="Segoe UI"/>
                <w:sz w:val="16"/>
                <w:szCs w:val="16"/>
              </w:rPr>
              <w:t xml:space="preserve">Page </w:t>
            </w:r>
            <w:r w:rsidR="00933879" w:rsidRPr="00754AAF">
              <w:rPr>
                <w:rFonts w:ascii="Segoe UI" w:hAnsi="Segoe UI" w:cs="Segoe UI"/>
                <w:b/>
                <w:bCs/>
                <w:sz w:val="16"/>
                <w:szCs w:val="16"/>
              </w:rPr>
              <w:fldChar w:fldCharType="begin"/>
            </w:r>
            <w:r w:rsidR="00933879" w:rsidRPr="00754AAF">
              <w:rPr>
                <w:rFonts w:ascii="Segoe UI" w:hAnsi="Segoe UI" w:cs="Segoe UI"/>
                <w:b/>
                <w:bCs/>
                <w:sz w:val="16"/>
                <w:szCs w:val="16"/>
              </w:rPr>
              <w:instrText xml:space="preserve"> PAGE </w:instrText>
            </w:r>
            <w:r w:rsidR="00933879" w:rsidRPr="00754AAF">
              <w:rPr>
                <w:rFonts w:ascii="Segoe UI" w:hAnsi="Segoe UI" w:cs="Segoe UI"/>
                <w:b/>
                <w:bCs/>
                <w:sz w:val="16"/>
                <w:szCs w:val="16"/>
              </w:rPr>
              <w:fldChar w:fldCharType="separate"/>
            </w:r>
            <w:r w:rsidR="00933879" w:rsidRPr="00754AAF">
              <w:rPr>
                <w:rFonts w:ascii="Segoe UI" w:hAnsi="Segoe UI" w:cs="Segoe UI"/>
                <w:b/>
                <w:bCs/>
                <w:noProof/>
                <w:sz w:val="16"/>
                <w:szCs w:val="16"/>
              </w:rPr>
              <w:t>2</w:t>
            </w:r>
            <w:r w:rsidR="00933879" w:rsidRPr="00754AAF">
              <w:rPr>
                <w:rFonts w:ascii="Segoe UI" w:hAnsi="Segoe UI" w:cs="Segoe UI"/>
                <w:b/>
                <w:bCs/>
                <w:sz w:val="16"/>
                <w:szCs w:val="16"/>
              </w:rPr>
              <w:fldChar w:fldCharType="end"/>
            </w:r>
            <w:r w:rsidR="00933879" w:rsidRPr="00754AAF">
              <w:rPr>
                <w:rFonts w:ascii="Segoe UI" w:hAnsi="Segoe UI" w:cs="Segoe UI"/>
                <w:sz w:val="16"/>
                <w:szCs w:val="16"/>
              </w:rPr>
              <w:t xml:space="preserve"> of </w:t>
            </w:r>
            <w:r w:rsidR="00933879" w:rsidRPr="00754AAF">
              <w:rPr>
                <w:rFonts w:ascii="Segoe UI" w:hAnsi="Segoe UI" w:cs="Segoe UI"/>
                <w:b/>
                <w:bCs/>
                <w:sz w:val="16"/>
                <w:szCs w:val="16"/>
              </w:rPr>
              <w:fldChar w:fldCharType="begin"/>
            </w:r>
            <w:r w:rsidR="00933879" w:rsidRPr="00754AAF">
              <w:rPr>
                <w:rFonts w:ascii="Segoe UI" w:hAnsi="Segoe UI" w:cs="Segoe UI"/>
                <w:b/>
                <w:bCs/>
                <w:sz w:val="16"/>
                <w:szCs w:val="16"/>
              </w:rPr>
              <w:instrText xml:space="preserve"> NUMPAGES  </w:instrText>
            </w:r>
            <w:r w:rsidR="00933879" w:rsidRPr="00754AAF">
              <w:rPr>
                <w:rFonts w:ascii="Segoe UI" w:hAnsi="Segoe UI" w:cs="Segoe UI"/>
                <w:b/>
                <w:bCs/>
                <w:sz w:val="16"/>
                <w:szCs w:val="16"/>
              </w:rPr>
              <w:fldChar w:fldCharType="separate"/>
            </w:r>
            <w:r w:rsidR="00933879" w:rsidRPr="00754AAF">
              <w:rPr>
                <w:rFonts w:ascii="Segoe UI" w:hAnsi="Segoe UI" w:cs="Segoe UI"/>
                <w:b/>
                <w:bCs/>
                <w:noProof/>
                <w:sz w:val="16"/>
                <w:szCs w:val="16"/>
              </w:rPr>
              <w:t>2</w:t>
            </w:r>
            <w:r w:rsidR="00933879" w:rsidRPr="00754AAF">
              <w:rPr>
                <w:rFonts w:ascii="Segoe UI" w:hAnsi="Segoe UI" w:cs="Segoe UI"/>
                <w:b/>
                <w:bCs/>
                <w:sz w:val="16"/>
                <w:szCs w:val="16"/>
              </w:rPr>
              <w:fldChar w:fldCharType="end"/>
            </w:r>
          </w:p>
        </w:sdtContent>
      </w:sdt>
    </w:sdtContent>
  </w:sdt>
  <w:p w14:paraId="3CA1CBD3" w14:textId="7816B745" w:rsidR="00AC3EDD" w:rsidRDefault="00AC3E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4756" w14:textId="272E0693" w:rsidR="005D2F5F" w:rsidRDefault="00C02045">
    <w:pPr>
      <w:pStyle w:val="Footer"/>
      <w:jc w:val="right"/>
    </w:pPr>
    <w:r>
      <w:t xml:space="preserve">Work Experience Credit Narrative and Financial Standards Form (Rev. 8/2023)                                    </w:t>
    </w:r>
    <w:sdt>
      <w:sdtPr>
        <w:id w:val="-1769616900"/>
        <w:docPartObj>
          <w:docPartGallery w:val="Page Numbers (Top of Page)"/>
          <w:docPartUnique/>
        </w:docPartObj>
      </w:sdtPr>
      <w:sdtEndPr/>
      <w:sdtContent>
        <w:r w:rsidR="005D2F5F">
          <w:t xml:space="preserve">Page </w:t>
        </w:r>
        <w:r w:rsidR="005D2F5F">
          <w:rPr>
            <w:b/>
            <w:bCs/>
            <w:sz w:val="24"/>
            <w:szCs w:val="24"/>
          </w:rPr>
          <w:fldChar w:fldCharType="begin"/>
        </w:r>
        <w:r w:rsidR="005D2F5F">
          <w:rPr>
            <w:b/>
            <w:bCs/>
          </w:rPr>
          <w:instrText xml:space="preserve"> PAGE </w:instrText>
        </w:r>
        <w:r w:rsidR="005D2F5F">
          <w:rPr>
            <w:b/>
            <w:bCs/>
            <w:sz w:val="24"/>
            <w:szCs w:val="24"/>
          </w:rPr>
          <w:fldChar w:fldCharType="separate"/>
        </w:r>
        <w:r w:rsidR="005D2F5F">
          <w:rPr>
            <w:b/>
            <w:bCs/>
            <w:noProof/>
          </w:rPr>
          <w:t>2</w:t>
        </w:r>
        <w:r w:rsidR="005D2F5F">
          <w:rPr>
            <w:b/>
            <w:bCs/>
            <w:sz w:val="24"/>
            <w:szCs w:val="24"/>
          </w:rPr>
          <w:fldChar w:fldCharType="end"/>
        </w:r>
        <w:r w:rsidR="005D2F5F">
          <w:t xml:space="preserve"> of </w:t>
        </w:r>
        <w:r w:rsidR="005D2F5F">
          <w:rPr>
            <w:b/>
            <w:bCs/>
            <w:sz w:val="24"/>
            <w:szCs w:val="24"/>
          </w:rPr>
          <w:fldChar w:fldCharType="begin"/>
        </w:r>
        <w:r w:rsidR="005D2F5F">
          <w:rPr>
            <w:b/>
            <w:bCs/>
          </w:rPr>
          <w:instrText xml:space="preserve"> NUMPAGES  </w:instrText>
        </w:r>
        <w:r w:rsidR="005D2F5F">
          <w:rPr>
            <w:b/>
            <w:bCs/>
            <w:sz w:val="24"/>
            <w:szCs w:val="24"/>
          </w:rPr>
          <w:fldChar w:fldCharType="separate"/>
        </w:r>
        <w:r w:rsidR="005D2F5F">
          <w:rPr>
            <w:b/>
            <w:bCs/>
            <w:noProof/>
          </w:rPr>
          <w:t>2</w:t>
        </w:r>
        <w:r w:rsidR="005D2F5F">
          <w:rPr>
            <w:b/>
            <w:bCs/>
            <w:sz w:val="24"/>
            <w:szCs w:val="24"/>
          </w:rPr>
          <w:fldChar w:fldCharType="end"/>
        </w:r>
      </w:sdtContent>
    </w:sdt>
  </w:p>
  <w:p w14:paraId="0D0C960F" w14:textId="1F449C43" w:rsidR="00AC3EDD" w:rsidRDefault="00AC3EDD" w:rsidP="00DC4BF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A7313" w14:textId="77777777" w:rsidR="001455D1" w:rsidRDefault="001455D1" w:rsidP="006059B4">
      <w:pPr>
        <w:spacing w:after="0" w:line="240" w:lineRule="auto"/>
      </w:pPr>
      <w:r>
        <w:separator/>
      </w:r>
    </w:p>
  </w:footnote>
  <w:footnote w:type="continuationSeparator" w:id="0">
    <w:p w14:paraId="64FB5FC4" w14:textId="77777777" w:rsidR="001455D1" w:rsidRDefault="001455D1" w:rsidP="006059B4">
      <w:pPr>
        <w:spacing w:after="0" w:line="240" w:lineRule="auto"/>
      </w:pPr>
      <w:r>
        <w:continuationSeparator/>
      </w:r>
    </w:p>
  </w:footnote>
  <w:footnote w:type="continuationNotice" w:id="1">
    <w:p w14:paraId="00FF19C5" w14:textId="77777777" w:rsidR="001455D1" w:rsidRDefault="001455D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9E0B" w14:textId="77777777" w:rsidR="00FD288B" w:rsidRDefault="006D60FE">
    <w:pPr>
      <w:pStyle w:val="Header"/>
    </w:pPr>
    <w:r>
      <w:rPr>
        <w:noProof/>
        <w:lang w:bidi="pa-IN"/>
      </w:rPr>
      <w:pict w14:anchorId="74DB6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9909391" o:spid="_x0000_s1026" type="#_x0000_t75" style="position:absolute;margin-left:0;margin-top:0;width:612pt;height:11in;z-index:-251658752;mso-position-horizontal:center;mso-position-horizontal-relative:margin;mso-position-vertical:center;mso-position-vertical-relative:margin" o:allowincell="f">
          <v:imagedata r:id="rId1" o:title="OnePager-FAQ"/>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B1179"/>
    <w:multiLevelType w:val="hybridMultilevel"/>
    <w:tmpl w:val="1650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644F2C"/>
    <w:multiLevelType w:val="hybridMultilevel"/>
    <w:tmpl w:val="8332911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51381C03"/>
    <w:multiLevelType w:val="hybridMultilevel"/>
    <w:tmpl w:val="8CDA0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6931FF"/>
    <w:multiLevelType w:val="hybridMultilevel"/>
    <w:tmpl w:val="4712D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7C3405"/>
    <w:multiLevelType w:val="hybridMultilevel"/>
    <w:tmpl w:val="1220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555E21"/>
    <w:multiLevelType w:val="hybridMultilevel"/>
    <w:tmpl w:val="B84A9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5604599">
    <w:abstractNumId w:val="2"/>
  </w:num>
  <w:num w:numId="2" w16cid:durableId="1331715666">
    <w:abstractNumId w:val="1"/>
  </w:num>
  <w:num w:numId="3" w16cid:durableId="960039690">
    <w:abstractNumId w:val="3"/>
  </w:num>
  <w:num w:numId="4" w16cid:durableId="1697803310">
    <w:abstractNumId w:val="5"/>
  </w:num>
  <w:num w:numId="5" w16cid:durableId="2129231369">
    <w:abstractNumId w:val="4"/>
  </w:num>
  <w:num w:numId="6" w16cid:durableId="1809979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51D"/>
    <w:rsid w:val="00013506"/>
    <w:rsid w:val="00055583"/>
    <w:rsid w:val="00083325"/>
    <w:rsid w:val="000B6773"/>
    <w:rsid w:val="000E2A56"/>
    <w:rsid w:val="000E4F2D"/>
    <w:rsid w:val="00102431"/>
    <w:rsid w:val="001455D1"/>
    <w:rsid w:val="001474E9"/>
    <w:rsid w:val="001746C7"/>
    <w:rsid w:val="001908A8"/>
    <w:rsid w:val="001A021B"/>
    <w:rsid w:val="001B3CE7"/>
    <w:rsid w:val="001D3E43"/>
    <w:rsid w:val="001E7677"/>
    <w:rsid w:val="001E79F9"/>
    <w:rsid w:val="001F4FBE"/>
    <w:rsid w:val="0021185B"/>
    <w:rsid w:val="00271CEB"/>
    <w:rsid w:val="00271F9F"/>
    <w:rsid w:val="0028051F"/>
    <w:rsid w:val="00284D4B"/>
    <w:rsid w:val="002852A6"/>
    <w:rsid w:val="00295638"/>
    <w:rsid w:val="002C1D15"/>
    <w:rsid w:val="002D4376"/>
    <w:rsid w:val="002E5836"/>
    <w:rsid w:val="002F0789"/>
    <w:rsid w:val="00313593"/>
    <w:rsid w:val="0033686D"/>
    <w:rsid w:val="00387708"/>
    <w:rsid w:val="003C245B"/>
    <w:rsid w:val="003C451D"/>
    <w:rsid w:val="003C629B"/>
    <w:rsid w:val="00411EBE"/>
    <w:rsid w:val="00422535"/>
    <w:rsid w:val="00435ABE"/>
    <w:rsid w:val="00450E99"/>
    <w:rsid w:val="00473B37"/>
    <w:rsid w:val="00481DB8"/>
    <w:rsid w:val="004A3592"/>
    <w:rsid w:val="004B2ED4"/>
    <w:rsid w:val="004C5638"/>
    <w:rsid w:val="004C7969"/>
    <w:rsid w:val="004D6A4D"/>
    <w:rsid w:val="00504A4E"/>
    <w:rsid w:val="00505D58"/>
    <w:rsid w:val="0053260E"/>
    <w:rsid w:val="00535A60"/>
    <w:rsid w:val="00535A83"/>
    <w:rsid w:val="00560296"/>
    <w:rsid w:val="0056450F"/>
    <w:rsid w:val="00571827"/>
    <w:rsid w:val="005A4778"/>
    <w:rsid w:val="005C4B04"/>
    <w:rsid w:val="005D04B7"/>
    <w:rsid w:val="005D2F5F"/>
    <w:rsid w:val="005D362C"/>
    <w:rsid w:val="005F2353"/>
    <w:rsid w:val="00604C59"/>
    <w:rsid w:val="006059B4"/>
    <w:rsid w:val="00676F16"/>
    <w:rsid w:val="0068699F"/>
    <w:rsid w:val="006B2C65"/>
    <w:rsid w:val="006C25BD"/>
    <w:rsid w:val="006D60FE"/>
    <w:rsid w:val="00745423"/>
    <w:rsid w:val="00747C3D"/>
    <w:rsid w:val="00754AAF"/>
    <w:rsid w:val="00777905"/>
    <w:rsid w:val="007A4DD3"/>
    <w:rsid w:val="007D4976"/>
    <w:rsid w:val="007F2883"/>
    <w:rsid w:val="0080560A"/>
    <w:rsid w:val="00817A47"/>
    <w:rsid w:val="00823AF3"/>
    <w:rsid w:val="00824BEA"/>
    <w:rsid w:val="00825680"/>
    <w:rsid w:val="008467B5"/>
    <w:rsid w:val="00875871"/>
    <w:rsid w:val="008872A5"/>
    <w:rsid w:val="008B14CB"/>
    <w:rsid w:val="008B3783"/>
    <w:rsid w:val="008F1B19"/>
    <w:rsid w:val="008F7C5D"/>
    <w:rsid w:val="00933879"/>
    <w:rsid w:val="0095297F"/>
    <w:rsid w:val="00953848"/>
    <w:rsid w:val="009665FF"/>
    <w:rsid w:val="00980257"/>
    <w:rsid w:val="00987479"/>
    <w:rsid w:val="009A505E"/>
    <w:rsid w:val="009B45A4"/>
    <w:rsid w:val="009D1982"/>
    <w:rsid w:val="009D4005"/>
    <w:rsid w:val="009F3874"/>
    <w:rsid w:val="009F3A5C"/>
    <w:rsid w:val="00A20010"/>
    <w:rsid w:val="00A30629"/>
    <w:rsid w:val="00A570A7"/>
    <w:rsid w:val="00A755CB"/>
    <w:rsid w:val="00A90134"/>
    <w:rsid w:val="00AB6BD6"/>
    <w:rsid w:val="00AC3EDD"/>
    <w:rsid w:val="00AD1375"/>
    <w:rsid w:val="00AE0BF9"/>
    <w:rsid w:val="00AF757A"/>
    <w:rsid w:val="00B1242F"/>
    <w:rsid w:val="00B17EFC"/>
    <w:rsid w:val="00B22B44"/>
    <w:rsid w:val="00B330B1"/>
    <w:rsid w:val="00B4009D"/>
    <w:rsid w:val="00B71EC4"/>
    <w:rsid w:val="00B84BCA"/>
    <w:rsid w:val="00B86384"/>
    <w:rsid w:val="00BC5E25"/>
    <w:rsid w:val="00BD21BC"/>
    <w:rsid w:val="00BF78DB"/>
    <w:rsid w:val="00C02045"/>
    <w:rsid w:val="00C1462A"/>
    <w:rsid w:val="00C443FD"/>
    <w:rsid w:val="00C56A68"/>
    <w:rsid w:val="00C76A4D"/>
    <w:rsid w:val="00C84A88"/>
    <w:rsid w:val="00CC027B"/>
    <w:rsid w:val="00CC33B5"/>
    <w:rsid w:val="00D3260D"/>
    <w:rsid w:val="00D376FE"/>
    <w:rsid w:val="00D70279"/>
    <w:rsid w:val="00D7164C"/>
    <w:rsid w:val="00DC4BF4"/>
    <w:rsid w:val="00DE5261"/>
    <w:rsid w:val="00DF08C4"/>
    <w:rsid w:val="00E00E09"/>
    <w:rsid w:val="00E22493"/>
    <w:rsid w:val="00E31EBF"/>
    <w:rsid w:val="00E538B2"/>
    <w:rsid w:val="00E87DF1"/>
    <w:rsid w:val="00EC3307"/>
    <w:rsid w:val="00EC6944"/>
    <w:rsid w:val="00ED3399"/>
    <w:rsid w:val="00ED3E4D"/>
    <w:rsid w:val="00ED6790"/>
    <w:rsid w:val="00ED69FB"/>
    <w:rsid w:val="00EE4BC6"/>
    <w:rsid w:val="00F100F1"/>
    <w:rsid w:val="00F3071D"/>
    <w:rsid w:val="00F45685"/>
    <w:rsid w:val="00F6321C"/>
    <w:rsid w:val="00FA1501"/>
    <w:rsid w:val="00FD288B"/>
    <w:rsid w:val="1736C080"/>
    <w:rsid w:val="25F2CA3B"/>
    <w:rsid w:val="25F831D6"/>
    <w:rsid w:val="45F06754"/>
    <w:rsid w:val="55D56954"/>
    <w:rsid w:val="69427D5B"/>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DF7B0F"/>
  <w14:defaultImageDpi w14:val="96"/>
  <w15:chartTrackingRefBased/>
  <w15:docId w15:val="{04211C5D-9A08-4B1D-B002-4EEA07BD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Segoe U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5D58"/>
    <w:rPr>
      <w:rFonts w:asciiTheme="minorHAnsi" w:hAnsiTheme="minorHAnsi" w:cstheme="minorBidi"/>
    </w:rPr>
  </w:style>
  <w:style w:type="paragraph" w:styleId="Heading1">
    <w:name w:val="heading 1"/>
    <w:basedOn w:val="Normal"/>
    <w:next w:val="Normal"/>
    <w:link w:val="Heading1Char"/>
    <w:uiPriority w:val="9"/>
    <w:qFormat/>
    <w:rsid w:val="00A90134"/>
    <w:pPr>
      <w:keepNext/>
      <w:keepLines/>
      <w:spacing w:before="240" w:after="0"/>
      <w:outlineLvl w:val="0"/>
    </w:pPr>
    <w:rPr>
      <w:rFonts w:ascii="Segoe UI Semibold" w:eastAsiaTheme="majorEastAsia" w:hAnsi="Segoe UI Semibold" w:cs="Segoe UI Semibold"/>
      <w:color w:val="0D5761" w:themeColor="accent2"/>
      <w:sz w:val="32"/>
      <w:szCs w:val="32"/>
    </w:rPr>
  </w:style>
  <w:style w:type="paragraph" w:styleId="Heading2">
    <w:name w:val="heading 2"/>
    <w:basedOn w:val="Normal"/>
    <w:next w:val="Normal"/>
    <w:link w:val="Heading2Char"/>
    <w:uiPriority w:val="9"/>
    <w:unhideWhenUsed/>
    <w:qFormat/>
    <w:rsid w:val="001B3CE7"/>
    <w:pPr>
      <w:keepNext/>
      <w:keepLines/>
      <w:spacing w:before="40" w:after="0"/>
      <w:outlineLvl w:val="1"/>
    </w:pPr>
    <w:rPr>
      <w:rFonts w:ascii="Segoe UI Semibold" w:eastAsiaTheme="majorEastAsia" w:hAnsi="Segoe UI Semibold" w:cs="Segoe UI Semibold"/>
      <w:color w:val="40403D" w:themeColor="text1"/>
      <w:sz w:val="28"/>
      <w:szCs w:val="28"/>
    </w:rPr>
  </w:style>
  <w:style w:type="paragraph" w:styleId="Heading3">
    <w:name w:val="heading 3"/>
    <w:basedOn w:val="Normal"/>
    <w:next w:val="Normal"/>
    <w:link w:val="Heading3Char"/>
    <w:uiPriority w:val="9"/>
    <w:unhideWhenUsed/>
    <w:qFormat/>
    <w:rsid w:val="001B3CE7"/>
    <w:pPr>
      <w:keepNext/>
      <w:keepLines/>
      <w:spacing w:before="40" w:after="0"/>
      <w:outlineLvl w:val="2"/>
    </w:pPr>
    <w:rPr>
      <w:rFonts w:ascii="Segoe UI Semibold" w:eastAsiaTheme="majorEastAsia" w:hAnsi="Segoe UI Semibold" w:cs="Segoe UI Semibold"/>
      <w:color w:val="0D5761"/>
      <w:sz w:val="24"/>
      <w:szCs w:val="24"/>
    </w:rPr>
  </w:style>
  <w:style w:type="paragraph" w:styleId="Heading4">
    <w:name w:val="heading 4"/>
    <w:basedOn w:val="Normal"/>
    <w:next w:val="Normal"/>
    <w:link w:val="Heading4Char"/>
    <w:uiPriority w:val="9"/>
    <w:semiHidden/>
    <w:unhideWhenUsed/>
    <w:qFormat/>
    <w:rsid w:val="008F7C5D"/>
    <w:pPr>
      <w:keepNext/>
      <w:keepLines/>
      <w:spacing w:before="40" w:after="0"/>
      <w:outlineLvl w:val="3"/>
    </w:pPr>
    <w:rPr>
      <w:rFonts w:asciiTheme="majorHAnsi" w:eastAsiaTheme="majorEastAsia" w:hAnsiTheme="majorHAnsi" w:cstheme="majorBidi"/>
      <w:i/>
      <w:iCs/>
      <w:color w:val="40403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sourcesHeader">
    <w:name w:val="Resources Header"/>
    <w:basedOn w:val="Normal"/>
    <w:uiPriority w:val="1"/>
    <w:qFormat/>
    <w:rsid w:val="00A90134"/>
    <w:pPr>
      <w:widowControl w:val="0"/>
      <w:autoSpaceDE w:val="0"/>
      <w:autoSpaceDN w:val="0"/>
      <w:spacing w:before="296" w:after="0" w:line="240" w:lineRule="auto"/>
      <w:ind w:left="103"/>
    </w:pPr>
    <w:rPr>
      <w:rFonts w:eastAsia="Segoe UI"/>
      <w:noProof/>
      <w:lang w:bidi="pa-IN"/>
    </w:rPr>
  </w:style>
  <w:style w:type="paragraph" w:styleId="ListParagraph">
    <w:name w:val="List Paragraph"/>
    <w:basedOn w:val="Normal"/>
    <w:link w:val="ListParagraphChar"/>
    <w:uiPriority w:val="34"/>
    <w:qFormat/>
    <w:rsid w:val="00A90134"/>
    <w:pPr>
      <w:ind w:left="720"/>
      <w:contextualSpacing/>
    </w:pPr>
  </w:style>
  <w:style w:type="character" w:customStyle="1" w:styleId="Heading1Char">
    <w:name w:val="Heading 1 Char"/>
    <w:basedOn w:val="DefaultParagraphFont"/>
    <w:link w:val="Heading1"/>
    <w:uiPriority w:val="9"/>
    <w:rsid w:val="00A90134"/>
    <w:rPr>
      <w:rFonts w:ascii="Segoe UI Semibold" w:eastAsiaTheme="majorEastAsia" w:hAnsi="Segoe UI Semibold" w:cs="Segoe UI Semibold"/>
      <w:color w:val="0D5761" w:themeColor="accent2"/>
      <w:sz w:val="32"/>
      <w:szCs w:val="32"/>
    </w:rPr>
  </w:style>
  <w:style w:type="character" w:customStyle="1" w:styleId="Heading2Char">
    <w:name w:val="Heading 2 Char"/>
    <w:basedOn w:val="DefaultParagraphFont"/>
    <w:link w:val="Heading2"/>
    <w:uiPriority w:val="9"/>
    <w:rsid w:val="001B3CE7"/>
    <w:rPr>
      <w:rFonts w:ascii="Segoe UI Semibold" w:eastAsiaTheme="majorEastAsia" w:hAnsi="Segoe UI Semibold" w:cs="Segoe UI Semibold"/>
      <w:color w:val="40403D" w:themeColor="text1"/>
      <w:sz w:val="28"/>
      <w:szCs w:val="28"/>
    </w:rPr>
  </w:style>
  <w:style w:type="character" w:customStyle="1" w:styleId="Heading3Char">
    <w:name w:val="Heading 3 Char"/>
    <w:basedOn w:val="DefaultParagraphFont"/>
    <w:link w:val="Heading3"/>
    <w:uiPriority w:val="9"/>
    <w:rsid w:val="001B3CE7"/>
    <w:rPr>
      <w:rFonts w:ascii="Segoe UI Semibold" w:eastAsiaTheme="majorEastAsia" w:hAnsi="Segoe UI Semibold" w:cs="Segoe UI Semibold"/>
      <w:color w:val="0D5761"/>
      <w:sz w:val="24"/>
      <w:szCs w:val="24"/>
    </w:rPr>
  </w:style>
  <w:style w:type="paragraph" w:styleId="Title">
    <w:name w:val="Title"/>
    <w:basedOn w:val="Normal"/>
    <w:next w:val="Normal"/>
    <w:link w:val="TitleChar"/>
    <w:uiPriority w:val="10"/>
    <w:qFormat/>
    <w:rsid w:val="001B3CE7"/>
    <w:pPr>
      <w:spacing w:after="0" w:line="240" w:lineRule="auto"/>
      <w:jc w:val="center"/>
    </w:pPr>
    <w:rPr>
      <w:rFonts w:ascii="Segoe UI Semilight" w:hAnsi="Segoe UI Semilight" w:cs="Segoe UI Semilight"/>
      <w:i/>
      <w:iCs/>
      <w:sz w:val="56"/>
      <w:szCs w:val="72"/>
    </w:rPr>
  </w:style>
  <w:style w:type="character" w:customStyle="1" w:styleId="TitleChar">
    <w:name w:val="Title Char"/>
    <w:basedOn w:val="DefaultParagraphFont"/>
    <w:link w:val="Title"/>
    <w:uiPriority w:val="10"/>
    <w:rsid w:val="001B3CE7"/>
    <w:rPr>
      <w:rFonts w:ascii="Segoe UI Semilight" w:hAnsi="Segoe UI Semilight" w:cs="Segoe UI Semilight"/>
      <w:i/>
      <w:iCs/>
      <w:sz w:val="56"/>
      <w:szCs w:val="72"/>
    </w:rPr>
  </w:style>
  <w:style w:type="paragraph" w:styleId="Header">
    <w:name w:val="header"/>
    <w:basedOn w:val="Normal"/>
    <w:link w:val="HeaderChar"/>
    <w:uiPriority w:val="99"/>
    <w:unhideWhenUsed/>
    <w:rsid w:val="006059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9B4"/>
  </w:style>
  <w:style w:type="paragraph" w:styleId="Footer">
    <w:name w:val="footer"/>
    <w:basedOn w:val="Normal"/>
    <w:link w:val="FooterChar"/>
    <w:uiPriority w:val="99"/>
    <w:unhideWhenUsed/>
    <w:rsid w:val="006059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9B4"/>
  </w:style>
  <w:style w:type="paragraph" w:styleId="BalloonText">
    <w:name w:val="Balloon Text"/>
    <w:basedOn w:val="Normal"/>
    <w:link w:val="BalloonTextChar"/>
    <w:uiPriority w:val="99"/>
    <w:semiHidden/>
    <w:unhideWhenUsed/>
    <w:rsid w:val="00AC3EDD"/>
    <w:pPr>
      <w:spacing w:after="0" w:line="240" w:lineRule="auto"/>
    </w:pPr>
    <w:rPr>
      <w:sz w:val="18"/>
      <w:szCs w:val="18"/>
    </w:rPr>
  </w:style>
  <w:style w:type="character" w:customStyle="1" w:styleId="BalloonTextChar">
    <w:name w:val="Balloon Text Char"/>
    <w:basedOn w:val="DefaultParagraphFont"/>
    <w:link w:val="BalloonText"/>
    <w:uiPriority w:val="99"/>
    <w:semiHidden/>
    <w:rsid w:val="00AC3EDD"/>
    <w:rPr>
      <w:sz w:val="18"/>
      <w:szCs w:val="18"/>
    </w:rPr>
  </w:style>
  <w:style w:type="character" w:customStyle="1" w:styleId="Heading4Char">
    <w:name w:val="Heading 4 Char"/>
    <w:basedOn w:val="DefaultParagraphFont"/>
    <w:link w:val="Heading4"/>
    <w:uiPriority w:val="9"/>
    <w:semiHidden/>
    <w:rsid w:val="008F7C5D"/>
    <w:rPr>
      <w:rFonts w:asciiTheme="majorHAnsi" w:eastAsiaTheme="majorEastAsia" w:hAnsiTheme="majorHAnsi" w:cstheme="majorBidi"/>
      <w:i/>
      <w:iCs/>
      <w:color w:val="40403D" w:themeColor="text2"/>
    </w:rPr>
  </w:style>
  <w:style w:type="character" w:styleId="IntenseEmphasis">
    <w:name w:val="Intense Emphasis"/>
    <w:basedOn w:val="DefaultParagraphFont"/>
    <w:uiPriority w:val="21"/>
    <w:qFormat/>
    <w:rsid w:val="008F7C5D"/>
    <w:rPr>
      <w:i/>
      <w:iCs/>
      <w:color w:val="0D5761" w:themeColor="accent2"/>
    </w:rPr>
  </w:style>
  <w:style w:type="paragraph" w:styleId="IntenseQuote">
    <w:name w:val="Intense Quote"/>
    <w:basedOn w:val="Normal"/>
    <w:next w:val="Normal"/>
    <w:link w:val="IntenseQuoteChar"/>
    <w:uiPriority w:val="30"/>
    <w:qFormat/>
    <w:rsid w:val="008F7C5D"/>
    <w:pPr>
      <w:pBdr>
        <w:top w:val="single" w:sz="4" w:space="10" w:color="FBC639" w:themeColor="accent1"/>
        <w:bottom w:val="single" w:sz="4" w:space="10" w:color="FBC639" w:themeColor="accent1"/>
      </w:pBdr>
      <w:spacing w:before="360" w:after="360"/>
      <w:ind w:left="864" w:right="864"/>
      <w:jc w:val="center"/>
    </w:pPr>
    <w:rPr>
      <w:i/>
      <w:iCs/>
      <w:color w:val="0D5761" w:themeColor="accent2"/>
    </w:rPr>
  </w:style>
  <w:style w:type="character" w:customStyle="1" w:styleId="IntenseQuoteChar">
    <w:name w:val="Intense Quote Char"/>
    <w:basedOn w:val="DefaultParagraphFont"/>
    <w:link w:val="IntenseQuote"/>
    <w:uiPriority w:val="30"/>
    <w:rsid w:val="008F7C5D"/>
    <w:rPr>
      <w:i/>
      <w:iCs/>
      <w:color w:val="0D5761" w:themeColor="accent2"/>
    </w:rPr>
  </w:style>
  <w:style w:type="paragraph" w:styleId="NoSpacing">
    <w:name w:val="No Spacing"/>
    <w:uiPriority w:val="1"/>
    <w:qFormat/>
    <w:rsid w:val="00747C3D"/>
    <w:pPr>
      <w:spacing w:after="0" w:line="240" w:lineRule="auto"/>
    </w:pPr>
  </w:style>
  <w:style w:type="paragraph" w:customStyle="1" w:styleId="TableParagraph">
    <w:name w:val="Table Paragraph"/>
    <w:basedOn w:val="Normal"/>
    <w:uiPriority w:val="2"/>
    <w:rsid w:val="004C7969"/>
    <w:pPr>
      <w:spacing w:after="0" w:line="240" w:lineRule="auto"/>
      <w:jc w:val="center"/>
    </w:pPr>
  </w:style>
  <w:style w:type="table" w:customStyle="1" w:styleId="OSPITable">
    <w:name w:val="OSPI Table"/>
    <w:basedOn w:val="TableNormal"/>
    <w:uiPriority w:val="99"/>
    <w:rsid w:val="004C7969"/>
    <w:pPr>
      <w:spacing w:after="0" w:line="240" w:lineRule="auto"/>
      <w:jc w:val="center"/>
    </w:pPr>
    <w:rPr>
      <w:rFonts w:cstheme="minorBidi"/>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rFonts w:ascii="Segoe UI" w:hAnsi="Segoe UI"/>
        <w:b/>
        <w:i w:val="0"/>
        <w:color w:val="F7F5EB"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7F5EB" w:themeFill="background1"/>
      </w:tcPr>
    </w:tblStylePr>
  </w:style>
  <w:style w:type="table" w:styleId="TableGrid">
    <w:name w:val="Table Grid"/>
    <w:basedOn w:val="TableNormal"/>
    <w:uiPriority w:val="39"/>
    <w:rsid w:val="004C7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SPITableDefault">
    <w:name w:val="OSPI Table (Default)"/>
    <w:basedOn w:val="OSPITable"/>
    <w:uiPriority w:val="99"/>
    <w:rsid w:val="004C7969"/>
    <w:tblPr/>
    <w:tblStylePr w:type="firstRow">
      <w:rPr>
        <w:rFonts w:ascii="Bahnschrift" w:hAnsi="Bahnschrift"/>
        <w:b/>
        <w:i w:val="0"/>
        <w:color w:val="F7F5EB" w:themeColor="background1"/>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0D5761"/>
      </w:tcPr>
    </w:tblStylePr>
    <w:tblStylePr w:type="band1Horz">
      <w:tblPr/>
      <w:tcPr>
        <w:shd w:val="clear" w:color="auto" w:fill="F7F5EB" w:themeFill="background1"/>
      </w:tcPr>
    </w:tblStylePr>
  </w:style>
  <w:style w:type="character" w:styleId="Hyperlink">
    <w:name w:val="Hyperlink"/>
    <w:basedOn w:val="DefaultParagraphFont"/>
    <w:uiPriority w:val="99"/>
    <w:unhideWhenUsed/>
    <w:rsid w:val="00E538B2"/>
    <w:rPr>
      <w:color w:val="0D5761" w:themeColor="accent2"/>
      <w:u w:val="single"/>
    </w:rPr>
  </w:style>
  <w:style w:type="character" w:styleId="UnresolvedMention">
    <w:name w:val="Unresolved Mention"/>
    <w:basedOn w:val="DefaultParagraphFont"/>
    <w:uiPriority w:val="99"/>
    <w:semiHidden/>
    <w:unhideWhenUsed/>
    <w:rsid w:val="00E538B2"/>
    <w:rPr>
      <w:color w:val="605E5C"/>
      <w:shd w:val="clear" w:color="auto" w:fill="E1DFDD"/>
    </w:rPr>
  </w:style>
  <w:style w:type="character" w:styleId="PlaceholderText">
    <w:name w:val="Placeholder Text"/>
    <w:basedOn w:val="DefaultParagraphFont"/>
    <w:uiPriority w:val="99"/>
    <w:semiHidden/>
    <w:rsid w:val="00505D58"/>
    <w:rPr>
      <w:color w:val="808080"/>
    </w:rPr>
  </w:style>
  <w:style w:type="character" w:styleId="CommentReference">
    <w:name w:val="annotation reference"/>
    <w:basedOn w:val="DefaultParagraphFont"/>
    <w:uiPriority w:val="99"/>
    <w:semiHidden/>
    <w:unhideWhenUsed/>
    <w:rsid w:val="00875871"/>
    <w:rPr>
      <w:sz w:val="16"/>
      <w:szCs w:val="16"/>
    </w:rPr>
  </w:style>
  <w:style w:type="paragraph" w:styleId="CommentText">
    <w:name w:val="annotation text"/>
    <w:basedOn w:val="Normal"/>
    <w:link w:val="CommentTextChar"/>
    <w:uiPriority w:val="99"/>
    <w:unhideWhenUsed/>
    <w:rsid w:val="00875871"/>
    <w:pPr>
      <w:spacing w:line="240" w:lineRule="auto"/>
    </w:pPr>
    <w:rPr>
      <w:sz w:val="20"/>
      <w:szCs w:val="20"/>
    </w:rPr>
  </w:style>
  <w:style w:type="character" w:customStyle="1" w:styleId="CommentTextChar">
    <w:name w:val="Comment Text Char"/>
    <w:basedOn w:val="DefaultParagraphFont"/>
    <w:link w:val="CommentText"/>
    <w:uiPriority w:val="99"/>
    <w:rsid w:val="00875871"/>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875871"/>
    <w:rPr>
      <w:b/>
      <w:bCs/>
    </w:rPr>
  </w:style>
  <w:style w:type="character" w:customStyle="1" w:styleId="CommentSubjectChar">
    <w:name w:val="Comment Subject Char"/>
    <w:basedOn w:val="CommentTextChar"/>
    <w:link w:val="CommentSubject"/>
    <w:uiPriority w:val="99"/>
    <w:semiHidden/>
    <w:rsid w:val="00875871"/>
    <w:rPr>
      <w:rFonts w:asciiTheme="minorHAnsi" w:hAnsiTheme="minorHAnsi" w:cstheme="minorBidi"/>
      <w:b/>
      <w:bCs/>
      <w:sz w:val="20"/>
      <w:szCs w:val="20"/>
    </w:rPr>
  </w:style>
  <w:style w:type="character" w:customStyle="1" w:styleId="ListParagraphChar">
    <w:name w:val="List Paragraph Char"/>
    <w:basedOn w:val="DefaultParagraphFont"/>
    <w:link w:val="ListParagraph"/>
    <w:uiPriority w:val="34"/>
    <w:rsid w:val="00271F9F"/>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2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k12.wa.us/sites/default/files/public/feppp/pdf/SpanishResourcesK-12.pdf" TargetMode="External"/><Relationship Id="rId26" Type="http://schemas.openxmlformats.org/officeDocument/2006/relationships/hyperlink" Target="https://app.leg.wa.gov/RCW/default.aspx?cite=28A.300.469" TargetMode="External"/><Relationship Id="rId3" Type="http://schemas.openxmlformats.org/officeDocument/2006/relationships/customXml" Target="../customXml/item3.xml"/><Relationship Id="rId21" Type="http://schemas.openxmlformats.org/officeDocument/2006/relationships/hyperlink" Target="https://app.leg.wa.gov/WAC/default.aspx?cite=392-121-139"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k12.wa.us/sites/default/files/public/feppp/docs/StandardsChart9-12.pdf" TargetMode="External"/><Relationship Id="rId25" Type="http://schemas.openxmlformats.org/officeDocument/2006/relationships/hyperlink" Target="https://apps.leg.wa.gov/RCW/default.aspx?cite=28A.150.210" TargetMode="External"/><Relationship Id="rId2" Type="http://schemas.openxmlformats.org/officeDocument/2006/relationships/customXml" Target="../customXml/item2.xml"/><Relationship Id="rId16" Type="http://schemas.openxmlformats.org/officeDocument/2006/relationships/hyperlink" Target="https://lawfilesext.leg.wa.gov/biennium/2023-24/Pdf/Bills/Session%20Laws/House/1658-S.SL.pdf?q=20230613165647" TargetMode="External"/><Relationship Id="rId20" Type="http://schemas.openxmlformats.org/officeDocument/2006/relationships/hyperlink" Target="https://app.leg.wa.gov/WAC/default.aspx?cite=392-410-316" TargetMode="External"/><Relationship Id="rId29" Type="http://schemas.openxmlformats.org/officeDocument/2006/relationships/hyperlink" Target="https://apps.leg.wa.gov/RCW/default.aspx?cite=28A.230.0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pp.leg.wa.gov/WAC/default.aspx?cite=392-121-139"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awfilesext.leg.wa.gov/biennium/2023-24/Pdf/Bills/Session%20Laws/House/1658-S.SL.pdf?q=20230613165647" TargetMode="External"/><Relationship Id="rId23" Type="http://schemas.openxmlformats.org/officeDocument/2006/relationships/hyperlink" Target="https://app.leg.wa.gov/WAC/default.aspx?cite=392-410-316" TargetMode="External"/><Relationship Id="rId28" Type="http://schemas.openxmlformats.org/officeDocument/2006/relationships/hyperlink" Target="https://apps.leg.wa.gov/wac/default.aspx?cite=180-51-051" TargetMode="External"/><Relationship Id="rId10" Type="http://schemas.openxmlformats.org/officeDocument/2006/relationships/endnotes" Target="endnotes.xml"/><Relationship Id="rId19" Type="http://schemas.openxmlformats.org/officeDocument/2006/relationships/hyperlink" Target="https://www.k12.wa.us/sites/default/files/public/feppp/docs/FAQsFinancialEducation.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apps.leg.wa.gov/RCW/default.aspx?cite=28A.230.090" TargetMode="External"/><Relationship Id="rId27" Type="http://schemas.openxmlformats.org/officeDocument/2006/relationships/hyperlink" Target="https://apps.leg.wa.gov/WAC/default.aspx?cite=180-51-050"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waospi.sharepoint.com/sites/OSPI_Branding_Gallery/Templates/Handou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5D3F2B827D4C3D9001EA1FA7286FD8"/>
        <w:category>
          <w:name w:val="General"/>
          <w:gallery w:val="placeholder"/>
        </w:category>
        <w:types>
          <w:type w:val="bbPlcHdr"/>
        </w:types>
        <w:behaviors>
          <w:behavior w:val="content"/>
        </w:behaviors>
        <w:guid w:val="{9EDC4AAB-2F69-40FE-B7CC-87A96772E14C}"/>
      </w:docPartPr>
      <w:docPartBody>
        <w:p w:rsidR="00E2477E" w:rsidRDefault="00560296" w:rsidP="00560296">
          <w:pPr>
            <w:pStyle w:val="AC5D3F2B827D4C3D9001EA1FA7286FD8"/>
          </w:pPr>
          <w:r w:rsidRPr="00972A03">
            <w:rPr>
              <w:rStyle w:val="PlaceholderText"/>
              <w:rFonts w:ascii="Segoe UI" w:hAnsi="Segoe UI" w:cs="Segoe UI"/>
              <w:color w:val="000000"/>
              <w:sz w:val="20"/>
              <w:szCs w:val="20"/>
            </w:rPr>
            <w:t>Click or tap here to enter text.</w:t>
          </w:r>
        </w:p>
      </w:docPartBody>
    </w:docPart>
    <w:docPart>
      <w:docPartPr>
        <w:name w:val="58E57E1E59DD479199C93D36A82927D4"/>
        <w:category>
          <w:name w:val="General"/>
          <w:gallery w:val="placeholder"/>
        </w:category>
        <w:types>
          <w:type w:val="bbPlcHdr"/>
        </w:types>
        <w:behaviors>
          <w:behavior w:val="content"/>
        </w:behaviors>
        <w:guid w:val="{687D095D-DEEC-4DB0-A6B5-328E0569DC59}"/>
      </w:docPartPr>
      <w:docPartBody>
        <w:p w:rsidR="00E2477E" w:rsidRDefault="00560296" w:rsidP="00560296">
          <w:pPr>
            <w:pStyle w:val="58E57E1E59DD479199C93D36A82927D4"/>
          </w:pPr>
          <w:r w:rsidRPr="00972A03">
            <w:rPr>
              <w:rStyle w:val="PlaceholderText"/>
              <w:rFonts w:ascii="Segoe UI" w:hAnsi="Segoe UI" w:cs="Segoe UI"/>
              <w:color w:val="000000"/>
              <w:sz w:val="20"/>
              <w:szCs w:val="20"/>
            </w:rPr>
            <w:t>Click or tap here to enter text.</w:t>
          </w:r>
        </w:p>
      </w:docPartBody>
    </w:docPart>
    <w:docPart>
      <w:docPartPr>
        <w:name w:val="65E0A1B1E3DB49F28C383D0899CC7222"/>
        <w:category>
          <w:name w:val="General"/>
          <w:gallery w:val="placeholder"/>
        </w:category>
        <w:types>
          <w:type w:val="bbPlcHdr"/>
        </w:types>
        <w:behaviors>
          <w:behavior w:val="content"/>
        </w:behaviors>
        <w:guid w:val="{0EE57C7F-16BB-41F2-8085-31CAAD0F8521}"/>
      </w:docPartPr>
      <w:docPartBody>
        <w:p w:rsidR="00E2477E" w:rsidRDefault="00560296" w:rsidP="00560296">
          <w:pPr>
            <w:pStyle w:val="65E0A1B1E3DB49F28C383D0899CC7222"/>
          </w:pPr>
          <w:r w:rsidRPr="00972A03">
            <w:rPr>
              <w:rStyle w:val="PlaceholderText"/>
              <w:rFonts w:ascii="Segoe UI" w:hAnsi="Segoe UI" w:cs="Segoe UI"/>
              <w:color w:val="000000"/>
              <w:sz w:val="20"/>
              <w:szCs w:val="20"/>
            </w:rPr>
            <w:t>Click or tap here to enter text.</w:t>
          </w:r>
        </w:p>
      </w:docPartBody>
    </w:docPart>
    <w:docPart>
      <w:docPartPr>
        <w:name w:val="3D00AA7A45C84801974100296AD33970"/>
        <w:category>
          <w:name w:val="General"/>
          <w:gallery w:val="placeholder"/>
        </w:category>
        <w:types>
          <w:type w:val="bbPlcHdr"/>
        </w:types>
        <w:behaviors>
          <w:behavior w:val="content"/>
        </w:behaviors>
        <w:guid w:val="{A48C280D-D1C3-4C70-B4C3-8039ED089B52}"/>
      </w:docPartPr>
      <w:docPartBody>
        <w:p w:rsidR="00E2477E" w:rsidRDefault="00560296" w:rsidP="00560296">
          <w:pPr>
            <w:pStyle w:val="3D00AA7A45C84801974100296AD33970"/>
          </w:pPr>
          <w:r w:rsidRPr="00972A03">
            <w:rPr>
              <w:rStyle w:val="PlaceholderText"/>
              <w:rFonts w:ascii="Segoe UI" w:hAnsi="Segoe UI" w:cs="Segoe UI"/>
              <w:color w:val="000000"/>
              <w:sz w:val="20"/>
              <w:szCs w:val="20"/>
            </w:rPr>
            <w:t>Click or tap here to enter text.</w:t>
          </w:r>
        </w:p>
      </w:docPartBody>
    </w:docPart>
    <w:docPart>
      <w:docPartPr>
        <w:name w:val="6F18E7DC2A46466982BC37BA6943A139"/>
        <w:category>
          <w:name w:val="General"/>
          <w:gallery w:val="placeholder"/>
        </w:category>
        <w:types>
          <w:type w:val="bbPlcHdr"/>
        </w:types>
        <w:behaviors>
          <w:behavior w:val="content"/>
        </w:behaviors>
        <w:guid w:val="{F0EA9E41-9EFE-4AF5-8FEB-C62BA12C0EAB}"/>
      </w:docPartPr>
      <w:docPartBody>
        <w:p w:rsidR="00E2477E" w:rsidRDefault="00560296" w:rsidP="00560296">
          <w:pPr>
            <w:pStyle w:val="6F18E7DC2A46466982BC37BA6943A139"/>
          </w:pPr>
          <w:r w:rsidRPr="00972A03">
            <w:rPr>
              <w:rStyle w:val="PlaceholderText"/>
              <w:rFonts w:ascii="Segoe UI" w:hAnsi="Segoe UI" w:cs="Segoe UI"/>
              <w:color w:val="000000"/>
              <w:sz w:val="20"/>
              <w:szCs w:val="20"/>
            </w:rPr>
            <w:t>Click or tap here to enter text.</w:t>
          </w:r>
        </w:p>
      </w:docPartBody>
    </w:docPart>
    <w:docPart>
      <w:docPartPr>
        <w:name w:val="7DFD5F8AF3D943FEBC30622646588E8D"/>
        <w:category>
          <w:name w:val="General"/>
          <w:gallery w:val="placeholder"/>
        </w:category>
        <w:types>
          <w:type w:val="bbPlcHdr"/>
        </w:types>
        <w:behaviors>
          <w:behavior w:val="content"/>
        </w:behaviors>
        <w:guid w:val="{1F8AF694-4DF7-4AF6-A6EA-29248BCEB769}"/>
      </w:docPartPr>
      <w:docPartBody>
        <w:p w:rsidR="00E2477E" w:rsidRDefault="00560296" w:rsidP="00560296">
          <w:pPr>
            <w:pStyle w:val="7DFD5F8AF3D943FEBC30622646588E8D"/>
          </w:pPr>
          <w:r w:rsidRPr="00972A03">
            <w:rPr>
              <w:rStyle w:val="PlaceholderText"/>
              <w:rFonts w:ascii="Segoe UI" w:hAnsi="Segoe UI" w:cs="Segoe UI"/>
              <w:color w:val="000000"/>
              <w:sz w:val="20"/>
              <w:szCs w:val="20"/>
            </w:rPr>
            <w:t>Click or tap here to enter text.</w:t>
          </w:r>
        </w:p>
      </w:docPartBody>
    </w:docPart>
    <w:docPart>
      <w:docPartPr>
        <w:name w:val="77CD2F69E45C463ABE90470DE7BA55BB"/>
        <w:category>
          <w:name w:val="General"/>
          <w:gallery w:val="placeholder"/>
        </w:category>
        <w:types>
          <w:type w:val="bbPlcHdr"/>
        </w:types>
        <w:behaviors>
          <w:behavior w:val="content"/>
        </w:behaviors>
        <w:guid w:val="{70319A8C-6648-43C7-806C-B1E92C4D1B76}"/>
      </w:docPartPr>
      <w:docPartBody>
        <w:p w:rsidR="00E2477E" w:rsidRDefault="00560296" w:rsidP="00560296">
          <w:pPr>
            <w:pStyle w:val="77CD2F69E45C463ABE90470DE7BA55BB"/>
          </w:pPr>
          <w:r w:rsidRPr="00FF5A3E">
            <w:rPr>
              <w:rStyle w:val="PlaceholderText"/>
            </w:rPr>
            <w:t>Choose an item.</w:t>
          </w:r>
        </w:p>
      </w:docPartBody>
    </w:docPart>
    <w:docPart>
      <w:docPartPr>
        <w:name w:val="3C59881BB5084A55ACB319EF4C3F31AB"/>
        <w:category>
          <w:name w:val="General"/>
          <w:gallery w:val="placeholder"/>
        </w:category>
        <w:types>
          <w:type w:val="bbPlcHdr"/>
        </w:types>
        <w:behaviors>
          <w:behavior w:val="content"/>
        </w:behaviors>
        <w:guid w:val="{72446D68-F2D4-4F9E-A8E9-FAB51AA85A66}"/>
      </w:docPartPr>
      <w:docPartBody>
        <w:p w:rsidR="00E2477E" w:rsidRDefault="00560296" w:rsidP="00560296">
          <w:pPr>
            <w:pStyle w:val="3C59881BB5084A55ACB319EF4C3F31AB"/>
          </w:pPr>
          <w:r w:rsidRPr="00FF5A3E">
            <w:rPr>
              <w:rStyle w:val="PlaceholderText"/>
            </w:rPr>
            <w:t>Choose an item.</w:t>
          </w:r>
        </w:p>
      </w:docPartBody>
    </w:docPart>
    <w:docPart>
      <w:docPartPr>
        <w:name w:val="14D9F7C2B8164FC5A9BAFCAE91FED9E9"/>
        <w:category>
          <w:name w:val="General"/>
          <w:gallery w:val="placeholder"/>
        </w:category>
        <w:types>
          <w:type w:val="bbPlcHdr"/>
        </w:types>
        <w:behaviors>
          <w:behavior w:val="content"/>
        </w:behaviors>
        <w:guid w:val="{3AC8521F-150A-47ED-A1FB-918D4164F406}"/>
      </w:docPartPr>
      <w:docPartBody>
        <w:p w:rsidR="00E2477E" w:rsidRDefault="00560296" w:rsidP="00560296">
          <w:pPr>
            <w:pStyle w:val="14D9F7C2B8164FC5A9BAFCAE91FED9E9"/>
          </w:pPr>
          <w:r w:rsidRPr="00FF5A3E">
            <w:rPr>
              <w:rStyle w:val="PlaceholderText"/>
            </w:rPr>
            <w:t>Choose an item.</w:t>
          </w:r>
        </w:p>
      </w:docPartBody>
    </w:docPart>
    <w:docPart>
      <w:docPartPr>
        <w:name w:val="39A575E221874F36B4C396A047B63C0F"/>
        <w:category>
          <w:name w:val="General"/>
          <w:gallery w:val="placeholder"/>
        </w:category>
        <w:types>
          <w:type w:val="bbPlcHdr"/>
        </w:types>
        <w:behaviors>
          <w:behavior w:val="content"/>
        </w:behaviors>
        <w:guid w:val="{416B7D8C-3D68-4586-B0C0-8B885BDBA5FF}"/>
      </w:docPartPr>
      <w:docPartBody>
        <w:p w:rsidR="00E2477E" w:rsidRDefault="00560296" w:rsidP="00560296">
          <w:pPr>
            <w:pStyle w:val="39A575E221874F36B4C396A047B63C0F"/>
          </w:pPr>
          <w:r w:rsidRPr="00FF5A3E">
            <w:rPr>
              <w:rStyle w:val="PlaceholderText"/>
            </w:rPr>
            <w:t>Choose an item.</w:t>
          </w:r>
        </w:p>
      </w:docPartBody>
    </w:docPart>
    <w:docPart>
      <w:docPartPr>
        <w:name w:val="E3853324BC4C4D05BF7983C0EEF86883"/>
        <w:category>
          <w:name w:val="General"/>
          <w:gallery w:val="placeholder"/>
        </w:category>
        <w:types>
          <w:type w:val="bbPlcHdr"/>
        </w:types>
        <w:behaviors>
          <w:behavior w:val="content"/>
        </w:behaviors>
        <w:guid w:val="{8EFED9FE-3C5B-4E7B-B3BC-E517199621DF}"/>
      </w:docPartPr>
      <w:docPartBody>
        <w:p w:rsidR="00E2477E" w:rsidRDefault="00560296" w:rsidP="00560296">
          <w:pPr>
            <w:pStyle w:val="E3853324BC4C4D05BF7983C0EEF86883"/>
          </w:pPr>
          <w:r w:rsidRPr="00436E80">
            <w:rPr>
              <w:rStyle w:val="PlaceholderText"/>
              <w:rFonts w:ascii="Segoe UI" w:hAnsi="Segoe UI" w:cs="Segoe UI"/>
              <w:b/>
              <w:bCs/>
              <w:color w:val="000000"/>
              <w:sz w:val="20"/>
              <w:szCs w:val="20"/>
            </w:rPr>
            <w:t>Click or tap here to enter text.</w:t>
          </w:r>
        </w:p>
      </w:docPartBody>
    </w:docPart>
    <w:docPart>
      <w:docPartPr>
        <w:name w:val="64C1DF62FAD14481855AA5B10D408A67"/>
        <w:category>
          <w:name w:val="General"/>
          <w:gallery w:val="placeholder"/>
        </w:category>
        <w:types>
          <w:type w:val="bbPlcHdr"/>
        </w:types>
        <w:behaviors>
          <w:behavior w:val="content"/>
        </w:behaviors>
        <w:guid w:val="{34AEBBA5-4933-4BBF-A618-2025CD7D2711}"/>
      </w:docPartPr>
      <w:docPartBody>
        <w:p w:rsidR="00E2477E" w:rsidRDefault="00560296" w:rsidP="00560296">
          <w:pPr>
            <w:pStyle w:val="64C1DF62FAD14481855AA5B10D408A67"/>
          </w:pPr>
          <w:r w:rsidRPr="00FF5A3E">
            <w:rPr>
              <w:rStyle w:val="PlaceholderText"/>
            </w:rPr>
            <w:t>Choose an item.</w:t>
          </w:r>
        </w:p>
      </w:docPartBody>
    </w:docPart>
    <w:docPart>
      <w:docPartPr>
        <w:name w:val="DC0C5AF5A2924ECD9B4CE2DC0ADF034E"/>
        <w:category>
          <w:name w:val="General"/>
          <w:gallery w:val="placeholder"/>
        </w:category>
        <w:types>
          <w:type w:val="bbPlcHdr"/>
        </w:types>
        <w:behaviors>
          <w:behavior w:val="content"/>
        </w:behaviors>
        <w:guid w:val="{E82C9A59-2B8B-4EC5-BD41-F4760821BFAB}"/>
      </w:docPartPr>
      <w:docPartBody>
        <w:p w:rsidR="00E2477E" w:rsidRDefault="00560296" w:rsidP="00560296">
          <w:pPr>
            <w:pStyle w:val="DC0C5AF5A2924ECD9B4CE2DC0ADF034E"/>
          </w:pPr>
          <w:r w:rsidRPr="00FF5A3E">
            <w:rPr>
              <w:rStyle w:val="PlaceholderText"/>
            </w:rPr>
            <w:t>Choose an item.</w:t>
          </w:r>
        </w:p>
      </w:docPartBody>
    </w:docPart>
    <w:docPart>
      <w:docPartPr>
        <w:name w:val="7C227BDABD1F4C26855BC34FD2AE7739"/>
        <w:category>
          <w:name w:val="General"/>
          <w:gallery w:val="placeholder"/>
        </w:category>
        <w:types>
          <w:type w:val="bbPlcHdr"/>
        </w:types>
        <w:behaviors>
          <w:behavior w:val="content"/>
        </w:behaviors>
        <w:guid w:val="{64154F07-8DC0-463C-AB1A-2B3B5A29EFE7}"/>
      </w:docPartPr>
      <w:docPartBody>
        <w:p w:rsidR="00E2477E" w:rsidRDefault="00560296" w:rsidP="00560296">
          <w:pPr>
            <w:pStyle w:val="7C227BDABD1F4C26855BC34FD2AE7739"/>
          </w:pPr>
          <w:r w:rsidRPr="00FF5A3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altName w:val="Nirmala UI"/>
    <w:panose1 w:val="02000500000000000000"/>
    <w:charset w:val="00"/>
    <w:family w:val="swiss"/>
    <w:pitch w:val="variable"/>
    <w:sig w:usb0="0002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296"/>
    <w:rsid w:val="00560296"/>
    <w:rsid w:val="00D40799"/>
    <w:rsid w:val="00D40CFA"/>
    <w:rsid w:val="00E22CF0"/>
    <w:rsid w:val="00E24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0CFA"/>
    <w:rPr>
      <w:color w:val="808080"/>
    </w:rPr>
  </w:style>
  <w:style w:type="paragraph" w:customStyle="1" w:styleId="AC5D3F2B827D4C3D9001EA1FA7286FD8">
    <w:name w:val="AC5D3F2B827D4C3D9001EA1FA7286FD8"/>
    <w:rsid w:val="00560296"/>
  </w:style>
  <w:style w:type="paragraph" w:customStyle="1" w:styleId="58E57E1E59DD479199C93D36A82927D4">
    <w:name w:val="58E57E1E59DD479199C93D36A82927D4"/>
    <w:rsid w:val="00560296"/>
  </w:style>
  <w:style w:type="paragraph" w:customStyle="1" w:styleId="65E0A1B1E3DB49F28C383D0899CC7222">
    <w:name w:val="65E0A1B1E3DB49F28C383D0899CC7222"/>
    <w:rsid w:val="00560296"/>
  </w:style>
  <w:style w:type="paragraph" w:customStyle="1" w:styleId="3D00AA7A45C84801974100296AD33970">
    <w:name w:val="3D00AA7A45C84801974100296AD33970"/>
    <w:rsid w:val="00560296"/>
  </w:style>
  <w:style w:type="paragraph" w:customStyle="1" w:styleId="6F18E7DC2A46466982BC37BA6943A139">
    <w:name w:val="6F18E7DC2A46466982BC37BA6943A139"/>
    <w:rsid w:val="00560296"/>
  </w:style>
  <w:style w:type="paragraph" w:customStyle="1" w:styleId="7DFD5F8AF3D943FEBC30622646588E8D">
    <w:name w:val="7DFD5F8AF3D943FEBC30622646588E8D"/>
    <w:rsid w:val="00560296"/>
  </w:style>
  <w:style w:type="paragraph" w:customStyle="1" w:styleId="77CD2F69E45C463ABE90470DE7BA55BB">
    <w:name w:val="77CD2F69E45C463ABE90470DE7BA55BB"/>
    <w:rsid w:val="00560296"/>
  </w:style>
  <w:style w:type="paragraph" w:customStyle="1" w:styleId="3C59881BB5084A55ACB319EF4C3F31AB">
    <w:name w:val="3C59881BB5084A55ACB319EF4C3F31AB"/>
    <w:rsid w:val="00560296"/>
  </w:style>
  <w:style w:type="paragraph" w:customStyle="1" w:styleId="14D9F7C2B8164FC5A9BAFCAE91FED9E9">
    <w:name w:val="14D9F7C2B8164FC5A9BAFCAE91FED9E9"/>
    <w:rsid w:val="00560296"/>
  </w:style>
  <w:style w:type="paragraph" w:customStyle="1" w:styleId="39A575E221874F36B4C396A047B63C0F">
    <w:name w:val="39A575E221874F36B4C396A047B63C0F"/>
    <w:rsid w:val="00560296"/>
  </w:style>
  <w:style w:type="paragraph" w:customStyle="1" w:styleId="E3853324BC4C4D05BF7983C0EEF86883">
    <w:name w:val="E3853324BC4C4D05BF7983C0EEF86883"/>
    <w:rsid w:val="00560296"/>
  </w:style>
  <w:style w:type="paragraph" w:customStyle="1" w:styleId="64C1DF62FAD14481855AA5B10D408A67">
    <w:name w:val="64C1DF62FAD14481855AA5B10D408A67"/>
    <w:rsid w:val="00560296"/>
  </w:style>
  <w:style w:type="paragraph" w:customStyle="1" w:styleId="DC0C5AF5A2924ECD9B4CE2DC0ADF034E">
    <w:name w:val="DC0C5AF5A2924ECD9B4CE2DC0ADF034E"/>
    <w:rsid w:val="00560296"/>
  </w:style>
  <w:style w:type="paragraph" w:customStyle="1" w:styleId="7C227BDABD1F4C26855BC34FD2AE7739">
    <w:name w:val="7C227BDABD1F4C26855BC34FD2AE7739"/>
    <w:rsid w:val="005602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SPI New Palette">
      <a:dk1>
        <a:srgbClr val="40403D"/>
      </a:dk1>
      <a:lt1>
        <a:srgbClr val="F7F5EB"/>
      </a:lt1>
      <a:dk2>
        <a:srgbClr val="40403D"/>
      </a:dk2>
      <a:lt2>
        <a:srgbClr val="F7F5EB"/>
      </a:lt2>
      <a:accent1>
        <a:srgbClr val="FBC639"/>
      </a:accent1>
      <a:accent2>
        <a:srgbClr val="0D5761"/>
      </a:accent2>
      <a:accent3>
        <a:srgbClr val="8CB5AB"/>
      </a:accent3>
      <a:accent4>
        <a:srgbClr val="68829E"/>
      </a:accent4>
      <a:accent5>
        <a:srgbClr val="6FB5BF"/>
      </a:accent5>
      <a:accent6>
        <a:srgbClr val="626D71"/>
      </a:accent6>
      <a:hlink>
        <a:srgbClr val="68829E"/>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8D57D021E8D8459642E19C8E5E0A53" ma:contentTypeVersion="5" ma:contentTypeDescription="Create a new document." ma:contentTypeScope="" ma:versionID="1dc2e00f5561dc3a8dd3a3d7ffbf4aaf">
  <xsd:schema xmlns:xsd="http://www.w3.org/2001/XMLSchema" xmlns:xs="http://www.w3.org/2001/XMLSchema" xmlns:p="http://schemas.microsoft.com/office/2006/metadata/properties" xmlns:ns2="74ba0f30-e2b7-4248-920d-2ec490a854e8" xmlns:ns3="c311d8b4-67bb-431e-b970-271f682a2640" targetNamespace="http://schemas.microsoft.com/office/2006/metadata/properties" ma:root="true" ma:fieldsID="6ca00c8c59956b0a5da43aaa0adc477c" ns2:_="" ns3:_="">
    <xsd:import namespace="74ba0f30-e2b7-4248-920d-2ec490a854e8"/>
    <xsd:import namespace="c311d8b4-67bb-431e-b970-271f682a264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a0f30-e2b7-4248-920d-2ec490a85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11d8b4-67bb-431e-b970-271f682a26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BE223B-A987-487F-8B5D-0509AA4D490D}">
  <ds:schemaRefs>
    <ds:schemaRef ds:uri="http://schemas.microsoft.com/sharepoint/v3/contenttype/forms"/>
  </ds:schemaRefs>
</ds:datastoreItem>
</file>

<file path=customXml/itemProps2.xml><?xml version="1.0" encoding="utf-8"?>
<ds:datastoreItem xmlns:ds="http://schemas.openxmlformats.org/officeDocument/2006/customXml" ds:itemID="{5FF34061-E5FF-4DF5-8918-5DF3995886DC}">
  <ds:schemaRefs>
    <ds:schemaRef ds:uri="http://schemas.openxmlformats.org/package/2006/metadata/core-properties"/>
    <ds:schemaRef ds:uri="http://schemas.microsoft.com/office/infopath/2007/PartnerControls"/>
    <ds:schemaRef ds:uri="http://purl.org/dc/dcmitype/"/>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c311d8b4-67bb-431e-b970-271f682a2640"/>
    <ds:schemaRef ds:uri="74ba0f30-e2b7-4248-920d-2ec490a854e8"/>
  </ds:schemaRefs>
</ds:datastoreItem>
</file>

<file path=customXml/itemProps3.xml><?xml version="1.0" encoding="utf-8"?>
<ds:datastoreItem xmlns:ds="http://schemas.openxmlformats.org/officeDocument/2006/customXml" ds:itemID="{A3E29569-F195-45E8-AB0F-CC5CB67C5F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a0f30-e2b7-4248-920d-2ec490a854e8"/>
    <ds:schemaRef ds:uri="c311d8b4-67bb-431e-b970-271f682a26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3EAB31-3627-441C-974B-B82603C3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Handout-Template</Template>
  <TotalTime>21</TotalTime>
  <Pages>2</Pages>
  <Words>1399</Words>
  <Characters>7555</Characters>
  <Application>Microsoft Office Word</Application>
  <DocSecurity>0</DocSecurity>
  <Lines>121</Lines>
  <Paragraphs>57</Paragraphs>
  <ScaleCrop>false</ScaleCrop>
  <HeadingPairs>
    <vt:vector size="2" baseType="variant">
      <vt:variant>
        <vt:lpstr>Title</vt:lpstr>
      </vt:variant>
      <vt:variant>
        <vt:i4>1</vt:i4>
      </vt:variant>
    </vt:vector>
  </HeadingPairs>
  <TitlesOfParts>
    <vt:vector size="1" baseType="lpstr">
      <vt:lpstr>Handout Template</vt:lpstr>
    </vt:vector>
  </TitlesOfParts>
  <Company/>
  <LinksUpToDate>false</LinksUpToDate>
  <CharactersWithSpaces>8897</CharactersWithSpaces>
  <SharedDoc>false</SharedDoc>
  <HLinks>
    <vt:vector size="84" baseType="variant">
      <vt:variant>
        <vt:i4>2490469</vt:i4>
      </vt:variant>
      <vt:variant>
        <vt:i4>39</vt:i4>
      </vt:variant>
      <vt:variant>
        <vt:i4>0</vt:i4>
      </vt:variant>
      <vt:variant>
        <vt:i4>5</vt:i4>
      </vt:variant>
      <vt:variant>
        <vt:lpwstr>https://lawfilesext.leg.wa.gov/biennium/2023-24/Pdf/Bills/Session Laws/House/1658-S.SL.pdf?q=20230613165647</vt:lpwstr>
      </vt:variant>
      <vt:variant>
        <vt:lpwstr/>
      </vt:variant>
      <vt:variant>
        <vt:i4>1638401</vt:i4>
      </vt:variant>
      <vt:variant>
        <vt:i4>36</vt:i4>
      </vt:variant>
      <vt:variant>
        <vt:i4>0</vt:i4>
      </vt:variant>
      <vt:variant>
        <vt:i4>5</vt:i4>
      </vt:variant>
      <vt:variant>
        <vt:lpwstr>https://apps.leg.wa.gov/RCW/default.aspx?cite=28A.230.090</vt:lpwstr>
      </vt:variant>
      <vt:variant>
        <vt:lpwstr/>
      </vt:variant>
      <vt:variant>
        <vt:i4>786525</vt:i4>
      </vt:variant>
      <vt:variant>
        <vt:i4>33</vt:i4>
      </vt:variant>
      <vt:variant>
        <vt:i4>0</vt:i4>
      </vt:variant>
      <vt:variant>
        <vt:i4>5</vt:i4>
      </vt:variant>
      <vt:variant>
        <vt:lpwstr>https://apps.leg.wa.gov/wac/default.aspx?cite=180-51-051</vt:lpwstr>
      </vt:variant>
      <vt:variant>
        <vt:lpwstr/>
      </vt:variant>
      <vt:variant>
        <vt:i4>852061</vt:i4>
      </vt:variant>
      <vt:variant>
        <vt:i4>30</vt:i4>
      </vt:variant>
      <vt:variant>
        <vt:i4>0</vt:i4>
      </vt:variant>
      <vt:variant>
        <vt:i4>5</vt:i4>
      </vt:variant>
      <vt:variant>
        <vt:lpwstr>https://apps.leg.wa.gov/WAC/default.aspx?cite=180-51-050</vt:lpwstr>
      </vt:variant>
      <vt:variant>
        <vt:lpwstr/>
      </vt:variant>
      <vt:variant>
        <vt:i4>852054</vt:i4>
      </vt:variant>
      <vt:variant>
        <vt:i4>27</vt:i4>
      </vt:variant>
      <vt:variant>
        <vt:i4>0</vt:i4>
      </vt:variant>
      <vt:variant>
        <vt:i4>5</vt:i4>
      </vt:variant>
      <vt:variant>
        <vt:lpwstr>https://app.leg.wa.gov/RCW/default.aspx?cite=28A.300.469</vt:lpwstr>
      </vt:variant>
      <vt:variant>
        <vt:lpwstr/>
      </vt:variant>
      <vt:variant>
        <vt:i4>1507328</vt:i4>
      </vt:variant>
      <vt:variant>
        <vt:i4>24</vt:i4>
      </vt:variant>
      <vt:variant>
        <vt:i4>0</vt:i4>
      </vt:variant>
      <vt:variant>
        <vt:i4>5</vt:i4>
      </vt:variant>
      <vt:variant>
        <vt:lpwstr>https://apps.leg.wa.gov/RCW/default.aspx?cite=28A.150.210</vt:lpwstr>
      </vt:variant>
      <vt:variant>
        <vt:lpwstr/>
      </vt:variant>
      <vt:variant>
        <vt:i4>4653142</vt:i4>
      </vt:variant>
      <vt:variant>
        <vt:i4>21</vt:i4>
      </vt:variant>
      <vt:variant>
        <vt:i4>0</vt:i4>
      </vt:variant>
      <vt:variant>
        <vt:i4>5</vt:i4>
      </vt:variant>
      <vt:variant>
        <vt:lpwstr>https://app.leg.wa.gov/WAC/default.aspx?cite=392-410-340</vt:lpwstr>
      </vt:variant>
      <vt:variant>
        <vt:lpwstr/>
      </vt:variant>
      <vt:variant>
        <vt:i4>1638401</vt:i4>
      </vt:variant>
      <vt:variant>
        <vt:i4>18</vt:i4>
      </vt:variant>
      <vt:variant>
        <vt:i4>0</vt:i4>
      </vt:variant>
      <vt:variant>
        <vt:i4>5</vt:i4>
      </vt:variant>
      <vt:variant>
        <vt:lpwstr>https://apps.leg.wa.gov/RCW/default.aspx?cite=28A.230.090</vt:lpwstr>
      </vt:variant>
      <vt:variant>
        <vt:lpwstr/>
      </vt:variant>
      <vt:variant>
        <vt:i4>2490469</vt:i4>
      </vt:variant>
      <vt:variant>
        <vt:i4>15</vt:i4>
      </vt:variant>
      <vt:variant>
        <vt:i4>0</vt:i4>
      </vt:variant>
      <vt:variant>
        <vt:i4>5</vt:i4>
      </vt:variant>
      <vt:variant>
        <vt:lpwstr>https://lawfilesext.leg.wa.gov/biennium/2023-24/Pdf/Bills/Session Laws/House/1658-S.SL.pdf?q=20230613165647</vt:lpwstr>
      </vt:variant>
      <vt:variant>
        <vt:lpwstr/>
      </vt:variant>
      <vt:variant>
        <vt:i4>6750317</vt:i4>
      </vt:variant>
      <vt:variant>
        <vt:i4>12</vt:i4>
      </vt:variant>
      <vt:variant>
        <vt:i4>0</vt:i4>
      </vt:variant>
      <vt:variant>
        <vt:i4>5</vt:i4>
      </vt:variant>
      <vt:variant>
        <vt:lpwstr>https://www.k12.wa.us/sites/default/files/public/feppp/docs/FAQsFinancialEducation.pdf</vt:lpwstr>
      </vt:variant>
      <vt:variant>
        <vt:lpwstr/>
      </vt:variant>
      <vt:variant>
        <vt:i4>4128894</vt:i4>
      </vt:variant>
      <vt:variant>
        <vt:i4>9</vt:i4>
      </vt:variant>
      <vt:variant>
        <vt:i4>0</vt:i4>
      </vt:variant>
      <vt:variant>
        <vt:i4>5</vt:i4>
      </vt:variant>
      <vt:variant>
        <vt:lpwstr>https://www.k12.wa.us/sites/default/files/public/feppp/pdf/SpanishResourcesK-12.pdf</vt:lpwstr>
      </vt:variant>
      <vt:variant>
        <vt:lpwstr/>
      </vt:variant>
      <vt:variant>
        <vt:i4>8323168</vt:i4>
      </vt:variant>
      <vt:variant>
        <vt:i4>6</vt:i4>
      </vt:variant>
      <vt:variant>
        <vt:i4>0</vt:i4>
      </vt:variant>
      <vt:variant>
        <vt:i4>5</vt:i4>
      </vt:variant>
      <vt:variant>
        <vt:lpwstr>https://www.k12.wa.us/sites/default/files/public/feppp/docs/StandardsChart9-12.pdf</vt:lpwstr>
      </vt:variant>
      <vt:variant>
        <vt:lpwstr/>
      </vt:variant>
      <vt:variant>
        <vt:i4>2490469</vt:i4>
      </vt:variant>
      <vt:variant>
        <vt:i4>3</vt:i4>
      </vt:variant>
      <vt:variant>
        <vt:i4>0</vt:i4>
      </vt:variant>
      <vt:variant>
        <vt:i4>5</vt:i4>
      </vt:variant>
      <vt:variant>
        <vt:lpwstr>https://lawfilesext.leg.wa.gov/biennium/2023-24/Pdf/Bills/Session Laws/House/1658-S.SL.pdf?q=20230613165647</vt:lpwstr>
      </vt:variant>
      <vt:variant>
        <vt:lpwstr/>
      </vt:variant>
      <vt:variant>
        <vt:i4>2490469</vt:i4>
      </vt:variant>
      <vt:variant>
        <vt:i4>0</vt:i4>
      </vt:variant>
      <vt:variant>
        <vt:i4>0</vt:i4>
      </vt:variant>
      <vt:variant>
        <vt:i4>5</vt:i4>
      </vt:variant>
      <vt:variant>
        <vt:lpwstr>https://lawfilesext.leg.wa.gov/biennium/2023-24/Pdf/Bills/Session Laws/House/1658-S.SL.pdf?q=20230613165647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Student Narrative &amp; Financial Standards Assessment Form</dc:title>
  <dc:subject/>
  <dc:creator>Ellie Palmer</dc:creator>
  <cp:keywords/>
  <dc:description/>
  <cp:lastModifiedBy>Ellie Palmer</cp:lastModifiedBy>
  <cp:revision>12</cp:revision>
  <cp:lastPrinted>2023-10-03T20:16:00Z</cp:lastPrinted>
  <dcterms:created xsi:type="dcterms:W3CDTF">2023-10-03T19:52:00Z</dcterms:created>
  <dcterms:modified xsi:type="dcterms:W3CDTF">2023-10-03T21:59:00Z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0x010100948D57D021E8D8459642E19C8E5E0A53</vt:lpwstr>
  </property>
</Properties>
</file>