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3E812" w14:textId="671C72F2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如果根据家庭人数或收入，您有资格获得免费或减价餐，或者如果您享受“基本食品计划</w:t>
      </w:r>
      <w:r w:rsidR="007D329A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>、“贫困家庭临时援助 (TANF) 计划”或“印第安保留区食物配给 (FDPIR) 计划</w:t>
      </w:r>
      <w:r w:rsidR="005F38B7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 xml:space="preserve">，或者已直接被认证为有资格获得免费餐，则您有资格按照减少的价格，参加其他学校计划。提交/不提交本表不会影响您的子女获得免费或减价餐的资格。 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您必须勾选您想参加的每个计划的选项框，并签署表格，以便共享您的资格状态，以获得其他计划福利。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勾选参加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学校计划名称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如何使用共享信息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EF008B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</w:rPr>
        <w:t xml:space="preserve">在此处打印学生姓名：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>父母/法定监护人签字</w:t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>日期：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 xml:space="preserve">电子邮箱地址：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 xml:space="preserve">电话：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 xml:space="preserve">美国农业部提供同等机会。 </w:t>
      </w:r>
    </w:p>
    <w:sectPr w:rsidR="00E02AFE" w:rsidRPr="00D047B7" w:rsidSect="00707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000A7" w14:textId="77777777" w:rsidR="00EF008B" w:rsidRDefault="00EF0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4A2C" w14:textId="36561202" w:rsidR="00D047B7" w:rsidRDefault="007E2883" w:rsidP="00712BF1">
    <w:pPr>
      <w:pStyle w:val="Footer"/>
      <w:tabs>
        <w:tab w:val="clear" w:pos="9360"/>
        <w:tab w:val="right" w:pos="10350"/>
      </w:tabs>
    </w:pPr>
    <w:r>
      <w:t>OSPI</w:t>
    </w:r>
    <w:r>
      <w:tab/>
    </w:r>
    <w:r>
      <w:tab/>
      <w:t xml:space="preserve"> 202</w:t>
    </w:r>
    <w:r w:rsidR="008C24CD">
      <w:t>4</w:t>
    </w:r>
    <w:r>
      <w:t xml:space="preserve"> 年 6 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C4B35" w14:textId="77777777" w:rsidR="00EF008B" w:rsidRDefault="00EF0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C41DE" w14:textId="77777777" w:rsidR="00EF008B" w:rsidRDefault="00EF0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B266B" w14:textId="081DF0C5" w:rsidR="00D047B7" w:rsidRPr="00D047B7" w:rsidRDefault="008C24CD" w:rsidP="00D047B7">
    <w:pPr>
      <w:tabs>
        <w:tab w:val="right" w:pos="9990"/>
      </w:tabs>
      <w:spacing w:after="240"/>
      <w:jc w:val="center"/>
      <w:rPr>
        <w:rFonts w:asciiTheme="minorHAnsi" w:eastAsiaTheme="minorEastAsia" w:hAnsiTheme="minorHAnsi" w:cs="Arial"/>
        <w:b/>
        <w:sz w:val="24"/>
        <w:szCs w:val="24"/>
      </w:rPr>
    </w:pPr>
    <w:r>
      <w:rPr>
        <w:rFonts w:asciiTheme="minorHAnsi" w:eastAsiaTheme="minorEastAsia" w:hAnsiTheme="minorHAnsi"/>
        <w:b/>
        <w:sz w:val="24"/>
      </w:rPr>
      <w:t>2024-2025</w:t>
    </w:r>
    <w:r w:rsidR="00D047B7">
      <w:rPr>
        <w:rFonts w:asciiTheme="minorHAnsi" w:eastAsiaTheme="minorEastAsia" w:hAnsiTheme="minorHAnsi"/>
        <w:b/>
        <w:sz w:val="24"/>
      </w:rPr>
      <w:t xml:space="preserve"> 学年</w:t>
    </w:r>
    <w:r w:rsidR="003B4769">
      <w:rPr>
        <w:rFonts w:asciiTheme="minorHAnsi" w:eastAsiaTheme="minorEastAsia" w:hAnsiTheme="minorHAnsi"/>
        <w:b/>
        <w:sz w:val="24"/>
        <w:szCs w:val="24"/>
      </w:rPr>
      <w:br/>
    </w:r>
    <w:r w:rsidR="00D047B7">
      <w:rPr>
        <w:rFonts w:asciiTheme="minorHAnsi" w:eastAsiaTheme="minorEastAsia" w:hAnsiTheme="minorHAnsi"/>
        <w:b/>
        <w:sz w:val="24"/>
      </w:rPr>
      <w:t>共享信息以获取其他学校计划资格之同意书</w:t>
    </w:r>
    <w:r w:rsidR="003B4769">
      <w:rPr>
        <w:rFonts w:asciiTheme="minorHAnsi" w:eastAsiaTheme="minorEastAsia" w:hAnsiTheme="minorHAnsi"/>
        <w:b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732A8" w14:textId="77777777" w:rsidR="00EF008B" w:rsidRDefault="00EF0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54181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14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BDE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3D6C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38B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329A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24CD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08B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847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Hannah Powell</cp:lastModifiedBy>
  <cp:revision>32</cp:revision>
  <cp:lastPrinted>2018-05-31T21:44:00Z</cp:lastPrinted>
  <dcterms:created xsi:type="dcterms:W3CDTF">2016-06-27T15:43:00Z</dcterms:created>
  <dcterms:modified xsi:type="dcterms:W3CDTF">2024-05-17T18:13:00Z</dcterms:modified>
</cp:coreProperties>
</file>