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D6A42" w14:textId="33C8A39F" w:rsidR="00B41EBA" w:rsidRPr="00DF4198" w:rsidRDefault="00B41EBA" w:rsidP="00B41EBA">
      <w:pPr>
        <w:spacing w:before="120" w:after="120" w:line="276" w:lineRule="auto"/>
        <w:rPr>
          <w:rFonts w:ascii="Arial" w:hAnsi="Arial" w:cs="Arial"/>
          <w:sz w:val="22"/>
          <w:szCs w:val="22"/>
        </w:rPr>
      </w:pPr>
      <w:r w:rsidRPr="00DF4198">
        <w:rPr>
          <w:rFonts w:ascii="Arial" w:hAnsi="Arial" w:cs="Arial"/>
          <w:sz w:val="22"/>
        </w:rPr>
        <w:t xml:space="preserve">Шановні батьки </w:t>
      </w:r>
      <w:r w:rsidRPr="00DF4198">
        <w:rPr>
          <w:rFonts w:ascii="Arial" w:hAnsi="Arial" w:cs="Arial"/>
          <w:bCs/>
          <w:color w:val="000000" w:themeColor="text1"/>
          <w:sz w:val="22"/>
          <w:szCs w:val="22"/>
        </w:rPr>
        <w:fldChar w:fldCharType="begin">
          <w:ffData>
            <w:name w:val=""/>
            <w:enabled/>
            <w:calcOnExit w:val="0"/>
            <w:textInput>
              <w:default w:val="[or actual name]"/>
            </w:textInput>
          </w:ffData>
        </w:fldChar>
      </w:r>
      <w:r w:rsidRPr="00DF4198">
        <w:rPr>
          <w:rFonts w:ascii="Arial" w:hAnsi="Arial" w:cs="Arial"/>
          <w:bCs/>
          <w:color w:val="000000" w:themeColor="text1"/>
          <w:sz w:val="22"/>
          <w:szCs w:val="22"/>
        </w:rPr>
        <w:instrText xml:space="preserve"> FORMTEXT </w:instrText>
      </w:r>
      <w:r w:rsidRPr="00DF4198">
        <w:rPr>
          <w:rFonts w:ascii="Arial" w:hAnsi="Arial" w:cs="Arial"/>
          <w:bCs/>
          <w:color w:val="000000" w:themeColor="text1"/>
          <w:sz w:val="22"/>
          <w:szCs w:val="22"/>
        </w:rPr>
      </w:r>
      <w:r w:rsidRPr="00DF4198">
        <w:rPr>
          <w:rFonts w:ascii="Arial" w:hAnsi="Arial" w:cs="Arial"/>
          <w:bCs/>
          <w:color w:val="000000" w:themeColor="text1"/>
          <w:sz w:val="22"/>
          <w:szCs w:val="22"/>
        </w:rPr>
        <w:fldChar w:fldCharType="separate"/>
      </w:r>
      <w:r w:rsidRPr="00DF4198">
        <w:rPr>
          <w:rFonts w:ascii="Arial" w:hAnsi="Arial" w:cs="Arial"/>
          <w:bCs/>
          <w:color w:val="000000" w:themeColor="text1"/>
          <w:sz w:val="22"/>
          <w:szCs w:val="22"/>
        </w:rPr>
        <w:t>[or actual name]</w:t>
      </w:r>
      <w:r w:rsidRPr="00DF4198">
        <w:rPr>
          <w:rFonts w:ascii="Arial" w:hAnsi="Arial" w:cs="Arial"/>
          <w:bCs/>
          <w:color w:val="000000" w:themeColor="text1"/>
          <w:sz w:val="22"/>
          <w:szCs w:val="22"/>
        </w:rPr>
        <w:fldChar w:fldCharType="end"/>
      </w:r>
      <w:r w:rsidRPr="00DF4198">
        <w:rPr>
          <w:rFonts w:ascii="Arial" w:hAnsi="Arial" w:cs="Arial"/>
          <w:sz w:val="22"/>
          <w:szCs w:val="22"/>
        </w:rPr>
        <w:t>:</w:t>
      </w:r>
      <w:r w:rsidRPr="00DF4198">
        <w:rPr>
          <w:rFonts w:ascii="Arial" w:hAnsi="Arial" w:cs="Arial"/>
          <w:sz w:val="22"/>
        </w:rPr>
        <w:t>!</w:t>
      </w:r>
    </w:p>
    <w:p w14:paraId="443DCB59" w14:textId="3A8A55FC" w:rsidR="00E102AF" w:rsidRPr="00DF4198" w:rsidRDefault="00E102AF" w:rsidP="6CAC021B">
      <w:pPr>
        <w:spacing w:before="120" w:line="276" w:lineRule="auto"/>
        <w:rPr>
          <w:rFonts w:ascii="Arial" w:eastAsia="Segoe UI" w:hAnsi="Arial" w:cs="Arial"/>
          <w:sz w:val="22"/>
          <w:szCs w:val="22"/>
        </w:rPr>
      </w:pPr>
      <w:r w:rsidRPr="00DF4198">
        <w:rPr>
          <w:rFonts w:ascii="Arial" w:hAnsi="Arial" w:cs="Arial"/>
          <w:sz w:val="22"/>
        </w:rPr>
        <w:t xml:space="preserve">Цієї весни учні 3–8-х і 10-х класів складатимуть тести Smarter Balanced або </w:t>
      </w:r>
      <w:r w:rsidR="00625DC9">
        <w:rPr>
          <w:rFonts w:ascii="Arial" w:hAnsi="Arial" w:cs="Arial"/>
          <w:sz w:val="22"/>
        </w:rPr>
        <w:t xml:space="preserve">тест </w:t>
      </w:r>
      <w:r w:rsidR="00E50459" w:rsidRPr="00DF4198">
        <w:rPr>
          <w:rFonts w:ascii="Arial" w:hAnsi="Arial" w:cs="Arial"/>
          <w:sz w:val="22"/>
        </w:rPr>
        <w:t>WA-AIM</w:t>
      </w:r>
      <w:r w:rsidR="00E50459">
        <w:rPr>
          <w:rFonts w:ascii="Arial" w:hAnsi="Arial" w:cs="Arial"/>
          <w:sz w:val="22"/>
        </w:rPr>
        <w:t xml:space="preserve"> </w:t>
      </w:r>
      <w:r w:rsidR="00625DC9">
        <w:rPr>
          <w:rFonts w:ascii="Arial" w:hAnsi="Arial" w:cs="Arial"/>
          <w:sz w:val="22"/>
        </w:rPr>
        <w:t>(</w:t>
      </w:r>
      <w:r w:rsidRPr="00DF4198">
        <w:rPr>
          <w:rFonts w:ascii="Arial" w:hAnsi="Arial" w:cs="Arial"/>
          <w:sz w:val="22"/>
        </w:rPr>
        <w:t>Washington Access to Instruction and Measurement</w:t>
      </w:r>
      <w:r w:rsidR="00625DC9">
        <w:rPr>
          <w:rFonts w:ascii="Arial" w:hAnsi="Arial" w:cs="Arial"/>
          <w:sz w:val="22"/>
        </w:rPr>
        <w:t>,</w:t>
      </w:r>
      <w:r w:rsidR="00E50459">
        <w:rPr>
          <w:rFonts w:ascii="Arial" w:hAnsi="Arial" w:cs="Arial"/>
          <w:sz w:val="22"/>
          <w:lang w:val="en-US"/>
        </w:rPr>
        <w:t xml:space="preserve"> </w:t>
      </w:r>
      <w:r w:rsidR="00E50459">
        <w:rPr>
          <w:rFonts w:ascii="Arial" w:hAnsi="Arial" w:cs="Arial"/>
          <w:sz w:val="22"/>
        </w:rPr>
        <w:t xml:space="preserve">доступу до інструкцій і вимірювань штату </w:t>
      </w:r>
      <w:r w:rsidR="00E50459" w:rsidRPr="00DF4198">
        <w:rPr>
          <w:rFonts w:ascii="Arial" w:hAnsi="Arial" w:cs="Arial"/>
          <w:sz w:val="22"/>
        </w:rPr>
        <w:t>Washington</w:t>
      </w:r>
      <w:r w:rsidRPr="00DF4198">
        <w:rPr>
          <w:rFonts w:ascii="Arial" w:hAnsi="Arial" w:cs="Arial"/>
          <w:sz w:val="22"/>
        </w:rPr>
        <w:t xml:space="preserve">) із математики й </w:t>
      </w:r>
      <w:r w:rsidR="004B077F">
        <w:rPr>
          <w:rFonts w:ascii="Arial" w:hAnsi="Arial" w:cs="Arial"/>
          <w:sz w:val="22"/>
          <w:lang w:val="en-US"/>
        </w:rPr>
        <w:t xml:space="preserve">ELA </w:t>
      </w:r>
      <w:r w:rsidRPr="00DF4198">
        <w:rPr>
          <w:rFonts w:ascii="Arial" w:hAnsi="Arial" w:cs="Arial"/>
          <w:sz w:val="22"/>
        </w:rPr>
        <w:t>(</w:t>
      </w:r>
      <w:r w:rsidR="00865B30" w:rsidRPr="00DF4198">
        <w:rPr>
          <w:rFonts w:ascii="Arial" w:hAnsi="Arial" w:cs="Arial"/>
          <w:sz w:val="22"/>
          <w:lang w:val="vi-VN"/>
        </w:rPr>
        <w:t xml:space="preserve">English language arts, </w:t>
      </w:r>
      <w:r w:rsidR="004B077F" w:rsidRPr="00DF4198">
        <w:rPr>
          <w:rFonts w:ascii="Arial" w:hAnsi="Arial" w:cs="Arial"/>
          <w:sz w:val="22"/>
        </w:rPr>
        <w:t>англійської мови</w:t>
      </w:r>
      <w:r w:rsidRPr="00DF4198">
        <w:rPr>
          <w:rFonts w:ascii="Arial" w:hAnsi="Arial" w:cs="Arial"/>
          <w:sz w:val="22"/>
        </w:rPr>
        <w:t xml:space="preserve">). Учні 5-х, 8-х та 11-х класів також складатимуть </w:t>
      </w:r>
      <w:r w:rsidR="004B077F" w:rsidRPr="00DF4198">
        <w:rPr>
          <w:rFonts w:ascii="Arial" w:hAnsi="Arial" w:cs="Arial"/>
          <w:sz w:val="22"/>
        </w:rPr>
        <w:t>WCAS</w:t>
      </w:r>
      <w:r w:rsidR="004B077F">
        <w:rPr>
          <w:rFonts w:ascii="Arial" w:hAnsi="Arial" w:cs="Arial"/>
          <w:sz w:val="22"/>
        </w:rPr>
        <w:t xml:space="preserve"> </w:t>
      </w:r>
      <w:r w:rsidR="00625DC9">
        <w:rPr>
          <w:rFonts w:ascii="Arial" w:hAnsi="Arial" w:cs="Arial"/>
          <w:sz w:val="22"/>
        </w:rPr>
        <w:t>(</w:t>
      </w:r>
      <w:r w:rsidRPr="00DF4198">
        <w:rPr>
          <w:rFonts w:ascii="Arial" w:hAnsi="Arial" w:cs="Arial"/>
          <w:sz w:val="22"/>
        </w:rPr>
        <w:t>Washington Comprehensive Assessment of Science</w:t>
      </w:r>
      <w:r w:rsidR="00625DC9">
        <w:rPr>
          <w:rFonts w:ascii="Arial" w:hAnsi="Arial" w:cs="Arial"/>
          <w:sz w:val="22"/>
        </w:rPr>
        <w:t>,</w:t>
      </w:r>
      <w:r w:rsidR="004B077F">
        <w:rPr>
          <w:rFonts w:ascii="Arial" w:hAnsi="Arial" w:cs="Arial"/>
          <w:sz w:val="22"/>
          <w:lang w:val="en-US"/>
        </w:rPr>
        <w:t xml:space="preserve"> </w:t>
      </w:r>
      <w:r w:rsidR="004B077F" w:rsidRPr="00DF4198">
        <w:rPr>
          <w:rFonts w:ascii="Arial" w:hAnsi="Arial" w:cs="Arial"/>
          <w:sz w:val="22"/>
        </w:rPr>
        <w:t xml:space="preserve">комплексний тест із природничих наук </w:t>
      </w:r>
      <w:r w:rsidR="004B077F">
        <w:rPr>
          <w:rFonts w:ascii="Arial" w:hAnsi="Arial" w:cs="Arial"/>
          <w:sz w:val="22"/>
        </w:rPr>
        <w:t xml:space="preserve">штату </w:t>
      </w:r>
      <w:r w:rsidR="004B077F" w:rsidRPr="00DF4198">
        <w:rPr>
          <w:rFonts w:ascii="Arial" w:hAnsi="Arial" w:cs="Arial"/>
          <w:sz w:val="22"/>
        </w:rPr>
        <w:t>Washington</w:t>
      </w:r>
      <w:r w:rsidRPr="00DF4198">
        <w:rPr>
          <w:rFonts w:ascii="Arial" w:hAnsi="Arial" w:cs="Arial"/>
          <w:sz w:val="22"/>
        </w:rPr>
        <w:t>) або тест WA-AIM.</w:t>
      </w:r>
    </w:p>
    <w:p w14:paraId="0349A5D8" w14:textId="0E0FE408" w:rsidR="00CE3367" w:rsidRPr="00DF4198" w:rsidRDefault="00D378F4" w:rsidP="00CE3367">
      <w:pPr>
        <w:spacing w:before="120" w:line="276" w:lineRule="auto"/>
        <w:rPr>
          <w:rFonts w:ascii="Arial" w:eastAsia="Segoe UI" w:hAnsi="Arial" w:cs="Arial"/>
          <w:sz w:val="22"/>
          <w:szCs w:val="22"/>
        </w:rPr>
      </w:pPr>
      <w:r w:rsidRPr="00DF4198">
        <w:rPr>
          <w:rFonts w:ascii="Arial" w:hAnsi="Arial" w:cs="Arial"/>
          <w:sz w:val="22"/>
        </w:rPr>
        <w:t xml:space="preserve">Результати цих тестів — </w:t>
      </w:r>
      <w:r w:rsidRPr="00DF4198">
        <w:rPr>
          <w:rFonts w:ascii="Arial" w:hAnsi="Arial" w:cs="Arial"/>
          <w:color w:val="333333"/>
          <w:sz w:val="22"/>
          <w:shd w:val="clear" w:color="auto" w:fill="FFFFFF"/>
        </w:rPr>
        <w:t>один із багатьох</w:t>
      </w:r>
      <w:r w:rsidR="003D1BB3" w:rsidRPr="00DF4198">
        <w:rPr>
          <w:rFonts w:ascii="Arial" w:hAnsi="Arial" w:cs="Arial"/>
          <w:color w:val="333333"/>
          <w:sz w:val="22"/>
          <w:szCs w:val="22"/>
        </w:rPr>
        <w:t xml:space="preserve">способів </w:t>
      </w:r>
      <w:r w:rsidRPr="00DF4198">
        <w:rPr>
          <w:rFonts w:ascii="Arial" w:hAnsi="Arial" w:cs="Arial"/>
          <w:color w:val="333333"/>
          <w:sz w:val="22"/>
          <w:shd w:val="clear" w:color="auto" w:fill="FFFFFF"/>
        </w:rPr>
        <w:t xml:space="preserve">зрозуміти, </w:t>
      </w:r>
      <w:r w:rsidR="003D1BB3" w:rsidRPr="00DF4198">
        <w:rPr>
          <w:rFonts w:ascii="Arial" w:hAnsi="Arial" w:cs="Arial"/>
          <w:color w:val="333333"/>
          <w:sz w:val="22"/>
          <w:szCs w:val="22"/>
        </w:rPr>
        <w:t xml:space="preserve">на якому </w:t>
      </w:r>
      <w:r w:rsidRPr="00DF4198">
        <w:rPr>
          <w:rFonts w:ascii="Arial" w:hAnsi="Arial" w:cs="Arial"/>
          <w:color w:val="333333"/>
          <w:sz w:val="22"/>
          <w:shd w:val="clear" w:color="auto" w:fill="FFFFFF"/>
        </w:rPr>
        <w:t>етапі навчання перебувають учні</w:t>
      </w:r>
      <w:r w:rsidRPr="00DF4198">
        <w:rPr>
          <w:rFonts w:ascii="Arial" w:hAnsi="Arial" w:cs="Arial"/>
          <w:color w:val="333333"/>
          <w:sz w:val="22"/>
        </w:rPr>
        <w:t xml:space="preserve"> стосовно цілей </w:t>
      </w:r>
      <w:r w:rsidRPr="00DF4198">
        <w:rPr>
          <w:rFonts w:ascii="Arial" w:hAnsi="Arial" w:cs="Arial"/>
          <w:color w:val="333333"/>
          <w:sz w:val="22"/>
          <w:shd w:val="clear" w:color="auto" w:fill="FFFFFF"/>
        </w:rPr>
        <w:t>навчання</w:t>
      </w:r>
      <w:r w:rsidR="00BA65BC" w:rsidRPr="00DF4198">
        <w:rPr>
          <w:rFonts w:ascii="Arial" w:hAnsi="Arial" w:cs="Arial"/>
          <w:color w:val="333333"/>
          <w:sz w:val="22"/>
          <w:szCs w:val="22"/>
        </w:rPr>
        <w:t xml:space="preserve"> </w:t>
      </w:r>
      <w:r w:rsidRPr="00DF4198">
        <w:rPr>
          <w:rFonts w:ascii="Arial" w:hAnsi="Arial" w:cs="Arial"/>
          <w:color w:val="333333"/>
          <w:sz w:val="22"/>
          <w:shd w:val="clear" w:color="auto" w:fill="FFFFFF"/>
        </w:rPr>
        <w:t>на рівні класу з математики, англійської мови й природничих наук.</w:t>
      </w:r>
      <w:r w:rsidRPr="00DF4198">
        <w:rPr>
          <w:rFonts w:ascii="Arial" w:hAnsi="Arial" w:cs="Arial"/>
          <w:sz w:val="22"/>
        </w:rPr>
        <w:t xml:space="preserve"> Для учнів 10-х класів тести Smarter Balanced або WA-AIM також можуть використовуватися для отримання атестата. Отримавши результати тестування, ми можемо об’єднати наші зусилля для надання вашій дитині додаткової підтримки або можливості прискореного навчання, що буде позитивно впливати на її успішність. Ці оцінювання також мають відповідати федеральним вимогам і вимогам штату. Це дає змогу зрозуміти, як округи та штат справляються із задоволенням потреб усіх учнів у навчанні, а також допомагає поліпшити якість викладання.</w:t>
      </w:r>
    </w:p>
    <w:p w14:paraId="734A1A63" w14:textId="01B6C28A" w:rsidR="00A4453F" w:rsidRPr="00DF4198" w:rsidRDefault="00D32B2C" w:rsidP="6CAC021B">
      <w:pPr>
        <w:tabs>
          <w:tab w:val="left" w:pos="1110"/>
        </w:tabs>
        <w:spacing w:before="120" w:line="276" w:lineRule="auto"/>
        <w:rPr>
          <w:rFonts w:ascii="Arial" w:eastAsia="Segoe UI" w:hAnsi="Arial" w:cs="Arial"/>
          <w:sz w:val="22"/>
          <w:szCs w:val="22"/>
        </w:rPr>
      </w:pPr>
      <w:r w:rsidRPr="00DF4198">
        <w:rPr>
          <w:rFonts w:ascii="Arial" w:hAnsi="Arial" w:cs="Arial"/>
          <w:sz w:val="22"/>
        </w:rPr>
        <w:t xml:space="preserve">Більшість учнів складатимуть тести в режимі онлайн. У нашій школі складання тестів заплановано </w:t>
      </w:r>
      <w:r w:rsidR="00B41EBA" w:rsidRPr="00DF4198">
        <w:rPr>
          <w:rFonts w:ascii="Arial" w:hAnsi="Arial" w:cs="Arial"/>
          <w:bCs/>
          <w:color w:val="000000" w:themeColor="text1"/>
          <w:sz w:val="22"/>
          <w:szCs w:val="22"/>
        </w:rPr>
        <w:fldChar w:fldCharType="begin">
          <w:ffData>
            <w:name w:val=""/>
            <w:enabled/>
            <w:calcOnExit w:val="0"/>
            <w:textInput>
              <w:default w:val="[Insert: scheduled testing dates]"/>
            </w:textInput>
          </w:ffData>
        </w:fldChar>
      </w:r>
      <w:r w:rsidR="00B41EBA" w:rsidRPr="00DF4198">
        <w:rPr>
          <w:rFonts w:ascii="Arial" w:hAnsi="Arial" w:cs="Arial"/>
          <w:bCs/>
          <w:color w:val="000000" w:themeColor="text1"/>
          <w:sz w:val="22"/>
          <w:szCs w:val="22"/>
        </w:rPr>
        <w:instrText xml:space="preserve"> FORMTEXT </w:instrText>
      </w:r>
      <w:r w:rsidR="00B41EBA" w:rsidRPr="00DF4198">
        <w:rPr>
          <w:rFonts w:ascii="Arial" w:hAnsi="Arial" w:cs="Arial"/>
          <w:bCs/>
          <w:color w:val="000000" w:themeColor="text1"/>
          <w:sz w:val="22"/>
          <w:szCs w:val="22"/>
        </w:rPr>
      </w:r>
      <w:r w:rsidR="00B41EBA" w:rsidRPr="00DF4198">
        <w:rPr>
          <w:rFonts w:ascii="Arial" w:hAnsi="Arial" w:cs="Arial"/>
          <w:bCs/>
          <w:color w:val="000000" w:themeColor="text1"/>
          <w:sz w:val="22"/>
          <w:szCs w:val="22"/>
        </w:rPr>
        <w:fldChar w:fldCharType="separate"/>
      </w:r>
      <w:r w:rsidR="00B41EBA" w:rsidRPr="00DF4198">
        <w:rPr>
          <w:rFonts w:ascii="Arial" w:hAnsi="Arial" w:cs="Arial"/>
          <w:bCs/>
          <w:color w:val="000000" w:themeColor="text1"/>
          <w:sz w:val="22"/>
          <w:szCs w:val="22"/>
        </w:rPr>
        <w:t>[Insert: scheduled testing dates]</w:t>
      </w:r>
      <w:r w:rsidR="00B41EBA" w:rsidRPr="00DF4198">
        <w:rPr>
          <w:rFonts w:ascii="Arial" w:hAnsi="Arial" w:cs="Arial"/>
          <w:bCs/>
          <w:color w:val="000000" w:themeColor="text1"/>
          <w:sz w:val="22"/>
          <w:szCs w:val="22"/>
        </w:rPr>
        <w:fldChar w:fldCharType="end"/>
      </w:r>
    </w:p>
    <w:p w14:paraId="0B160897" w14:textId="5B581EA5" w:rsidR="00E967FD" w:rsidRPr="00DF4198" w:rsidRDefault="00E967FD" w:rsidP="6CAC021B">
      <w:pPr>
        <w:pStyle w:val="PlainText"/>
        <w:spacing w:before="120" w:line="276" w:lineRule="auto"/>
        <w:rPr>
          <w:rStyle w:val="Hyperlink"/>
          <w:rFonts w:ascii="Arial" w:eastAsia="Segoe UI" w:hAnsi="Arial" w:cs="Arial"/>
          <w:color w:val="auto"/>
          <w:szCs w:val="22"/>
          <w:u w:val="none"/>
        </w:rPr>
      </w:pPr>
      <w:r w:rsidRPr="00DF4198">
        <w:rPr>
          <w:rFonts w:ascii="Arial" w:hAnsi="Arial" w:cs="Arial"/>
        </w:rPr>
        <w:t xml:space="preserve">Для отримання додаткової інформації про тести </w:t>
      </w:r>
      <w:hyperlink r:id="rId11" w:history="1">
        <w:r w:rsidRPr="00DF4198">
          <w:rPr>
            <w:rStyle w:val="Hyperlink"/>
            <w:rFonts w:ascii="Arial" w:hAnsi="Arial" w:cs="Arial"/>
          </w:rPr>
          <w:t>Smarter Balanced і WCAS</w:t>
        </w:r>
      </w:hyperlink>
      <w:r w:rsidRPr="00DF4198">
        <w:rPr>
          <w:rFonts w:ascii="Arial" w:hAnsi="Arial" w:cs="Arial"/>
        </w:rPr>
        <w:t xml:space="preserve"> відвідайте сайт </w:t>
      </w:r>
      <w:hyperlink r:id="rId12" w:history="1">
        <w:r w:rsidRPr="00DF4198">
          <w:rPr>
            <w:rStyle w:val="Hyperlink"/>
            <w:rFonts w:ascii="Arial" w:hAnsi="Arial" w:cs="Arial"/>
          </w:rPr>
          <w:t>https://ospi.k12.wa.us/student-success/testing/state-testing</w:t>
        </w:r>
      </w:hyperlink>
      <w:r w:rsidRPr="00DF4198">
        <w:rPr>
          <w:rStyle w:val="Hyperlink"/>
          <w:rFonts w:ascii="Arial" w:hAnsi="Arial" w:cs="Arial"/>
          <w:color w:val="auto"/>
          <w:szCs w:val="22"/>
          <w:u w:val="none"/>
        </w:rPr>
        <w:t xml:space="preserve"> і натисніть на назву тесту.</w:t>
      </w:r>
    </w:p>
    <w:p w14:paraId="1A9389F1" w14:textId="05D47CFD" w:rsidR="008E71F0" w:rsidRPr="00DF4198" w:rsidRDefault="007232E1" w:rsidP="6CAC021B">
      <w:pPr>
        <w:pStyle w:val="PlainText"/>
        <w:spacing w:before="120" w:line="276" w:lineRule="auto"/>
        <w:rPr>
          <w:rFonts w:ascii="Arial" w:eastAsia="Segoe UI" w:hAnsi="Arial" w:cs="Arial"/>
          <w:szCs w:val="22"/>
          <w:u w:val="single"/>
        </w:rPr>
      </w:pPr>
      <w:r w:rsidRPr="00DF4198">
        <w:rPr>
          <w:rFonts w:ascii="Arial" w:hAnsi="Arial" w:cs="Arial"/>
        </w:rPr>
        <w:t>Щоб спробувати пройти в режимі онлайн тренувальний чи навчальний тест Smarter Balanced або WCAS, відвідайте портал</w:t>
      </w:r>
      <w:hyperlink r:id="rId13" w:history="1">
        <w:r w:rsidR="004F2799" w:rsidRPr="004F2799">
          <w:t xml:space="preserve"> </w:t>
        </w:r>
        <w:r w:rsidR="004F2799" w:rsidRPr="004F2799">
          <w:rPr>
            <w:rStyle w:val="Hyperlink"/>
            <w:rFonts w:ascii="Arial" w:hAnsi="Arial" w:cs="Arial"/>
          </w:rPr>
          <w:t>WCAP</w:t>
        </w:r>
        <w:r w:rsidR="004F2799" w:rsidRPr="004F2799">
          <w:rPr>
            <w:rStyle w:val="Hyperlink"/>
            <w:rFonts w:ascii="Arial" w:hAnsi="Arial" w:cs="Arial"/>
          </w:rPr>
          <w:t xml:space="preserve"> </w:t>
        </w:r>
        <w:r w:rsidRPr="00DF4198">
          <w:rPr>
            <w:rStyle w:val="Hyperlink"/>
            <w:rFonts w:ascii="Arial" w:hAnsi="Arial" w:cs="Arial"/>
          </w:rPr>
          <w:t xml:space="preserve">(Washington Comprehensive Assessment Program, </w:t>
        </w:r>
        <w:r w:rsidR="004F2799" w:rsidRPr="004F2799">
          <w:rPr>
            <w:rStyle w:val="Hyperlink"/>
            <w:rFonts w:ascii="Arial" w:hAnsi="Arial" w:cs="Arial"/>
          </w:rPr>
          <w:t>програми комплексного оцінювання штату Вашингтон</w:t>
        </w:r>
        <w:r w:rsidRPr="00DF4198">
          <w:rPr>
            <w:rStyle w:val="Hyperlink"/>
            <w:rFonts w:ascii="Arial" w:hAnsi="Arial" w:cs="Arial"/>
          </w:rPr>
          <w:t>)</w:t>
        </w:r>
      </w:hyperlink>
      <w:r w:rsidRPr="00DF4198">
        <w:rPr>
          <w:rFonts w:ascii="Arial" w:hAnsi="Arial" w:cs="Arial"/>
        </w:rPr>
        <w:t xml:space="preserve"> і натисніть на кнопку</w:t>
      </w:r>
      <w:r w:rsidR="00625DC9">
        <w:rPr>
          <w:rFonts w:ascii="Arial" w:hAnsi="Arial" w:cs="Arial"/>
        </w:rPr>
        <w:t xml:space="preserve"> </w:t>
      </w:r>
      <w:r w:rsidR="00625DC9" w:rsidRPr="00DF4198">
        <w:rPr>
          <w:rFonts w:ascii="Arial" w:hAnsi="Arial" w:cs="Arial"/>
        </w:rPr>
        <w:t>Practice and Training Tests</w:t>
      </w:r>
      <w:r w:rsidRPr="00DF4198">
        <w:rPr>
          <w:rFonts w:ascii="Arial" w:hAnsi="Arial" w:cs="Arial"/>
        </w:rPr>
        <w:t xml:space="preserve"> (</w:t>
      </w:r>
      <w:r w:rsidR="00625DC9" w:rsidRPr="00DF4198">
        <w:rPr>
          <w:rFonts w:ascii="Arial" w:hAnsi="Arial" w:cs="Arial"/>
        </w:rPr>
        <w:t>Тренувальні та навчальні тести</w:t>
      </w:r>
      <w:r w:rsidRPr="00DF4198">
        <w:rPr>
          <w:rFonts w:ascii="Arial" w:hAnsi="Arial" w:cs="Arial"/>
        </w:rPr>
        <w:t>).</w:t>
      </w:r>
    </w:p>
    <w:p w14:paraId="7EE96066" w14:textId="08D4A78A" w:rsidR="006C2DB1" w:rsidRPr="00DF4198" w:rsidRDefault="006C2DB1" w:rsidP="6CAC021B">
      <w:pPr>
        <w:pStyle w:val="PlainText"/>
        <w:spacing w:before="120" w:line="276" w:lineRule="auto"/>
        <w:rPr>
          <w:rStyle w:val="Hyperlink"/>
          <w:rFonts w:ascii="Arial" w:eastAsia="Segoe UI" w:hAnsi="Arial" w:cs="Arial"/>
          <w:color w:val="auto"/>
          <w:szCs w:val="22"/>
          <w:u w:val="none"/>
        </w:rPr>
      </w:pPr>
      <w:r w:rsidRPr="00DF4198">
        <w:rPr>
          <w:rStyle w:val="Hyperlink"/>
          <w:rFonts w:ascii="Arial" w:hAnsi="Arial" w:cs="Arial"/>
          <w:color w:val="auto"/>
          <w:u w:val="none"/>
        </w:rPr>
        <w:t xml:space="preserve">WA-AIM — це альтернативне оцінювання, засноване на альтернативних стандартах успішності, узгоджених із навчальними стандартами штату Вашингтон для класів K–12, що призначене для учнів зі значними когнітивними порушеннями. Додаткову інформацію про тести </w:t>
      </w:r>
      <w:hyperlink r:id="rId14" w:history="1">
        <w:r w:rsidRPr="00DF4198">
          <w:rPr>
            <w:rStyle w:val="Hyperlink"/>
            <w:rFonts w:ascii="Arial" w:hAnsi="Arial" w:cs="Arial"/>
          </w:rPr>
          <w:t>WA-AIM</w:t>
        </w:r>
      </w:hyperlink>
      <w:r w:rsidRPr="00DF4198">
        <w:rPr>
          <w:rStyle w:val="Hyperlink"/>
          <w:rFonts w:ascii="Arial" w:hAnsi="Arial" w:cs="Arial"/>
          <w:color w:val="auto"/>
          <w:u w:val="none"/>
        </w:rPr>
        <w:t xml:space="preserve"> можна знайти на сайті </w:t>
      </w:r>
      <w:hyperlink r:id="rId15" w:history="1">
        <w:r w:rsidRPr="00DF4198">
          <w:rPr>
            <w:rStyle w:val="Hyperlink"/>
            <w:rFonts w:ascii="Arial" w:hAnsi="Arial" w:cs="Arial"/>
          </w:rPr>
          <w:t>https://ospi.k12.wa.us/student-success/testing/state-testing/assessment-students-cognitive-disabilities-wa-aim</w:t>
        </w:r>
      </w:hyperlink>
      <w:r w:rsidRPr="00DF4198">
        <w:rPr>
          <w:rStyle w:val="Hyperlink"/>
          <w:rFonts w:ascii="Arial" w:hAnsi="Arial" w:cs="Arial"/>
          <w:color w:val="auto"/>
          <w:u w:val="none"/>
        </w:rPr>
        <w:t xml:space="preserve">. </w:t>
      </w:r>
    </w:p>
    <w:p w14:paraId="443DCB61" w14:textId="43FD7C00" w:rsidR="005D3916" w:rsidRPr="00DF4198" w:rsidRDefault="003C191E" w:rsidP="6CAC021B">
      <w:pPr>
        <w:pStyle w:val="PlainText"/>
        <w:spacing w:before="120" w:line="276" w:lineRule="auto"/>
        <w:rPr>
          <w:rFonts w:ascii="Arial" w:eastAsia="Segoe UI" w:hAnsi="Arial" w:cs="Arial"/>
          <w:szCs w:val="22"/>
        </w:rPr>
      </w:pPr>
      <w:r w:rsidRPr="00DF4198">
        <w:rPr>
          <w:rFonts w:ascii="Arial" w:hAnsi="Arial" w:cs="Arial"/>
        </w:rPr>
        <w:t xml:space="preserve">Якщо у вас є запитання про тестування на рівні штату, зверніться до </w:t>
      </w:r>
      <w:r w:rsidR="00B41EBA" w:rsidRPr="00DF4198">
        <w:rPr>
          <w:rFonts w:ascii="Arial" w:hAnsi="Arial" w:cs="Arial"/>
          <w:bCs/>
          <w:color w:val="000000" w:themeColor="text1"/>
          <w:szCs w:val="22"/>
        </w:rPr>
        <w:fldChar w:fldCharType="begin">
          <w:ffData>
            <w:name w:val=""/>
            <w:enabled/>
            <w:calcOnExit w:val="0"/>
            <w:textInput>
              <w:default w:val="[Insert: name and contact information]"/>
            </w:textInput>
          </w:ffData>
        </w:fldChar>
      </w:r>
      <w:r w:rsidR="00B41EBA" w:rsidRPr="00DF4198">
        <w:rPr>
          <w:rFonts w:ascii="Arial" w:hAnsi="Arial" w:cs="Arial"/>
          <w:bCs/>
          <w:color w:val="000000" w:themeColor="text1"/>
          <w:szCs w:val="22"/>
        </w:rPr>
        <w:instrText xml:space="preserve"> FORMTEXT </w:instrText>
      </w:r>
      <w:r w:rsidR="00B41EBA" w:rsidRPr="00DF4198">
        <w:rPr>
          <w:rFonts w:ascii="Arial" w:hAnsi="Arial" w:cs="Arial"/>
          <w:bCs/>
          <w:color w:val="000000" w:themeColor="text1"/>
          <w:szCs w:val="22"/>
        </w:rPr>
      </w:r>
      <w:r w:rsidR="00B41EBA" w:rsidRPr="00DF4198">
        <w:rPr>
          <w:rFonts w:ascii="Arial" w:hAnsi="Arial" w:cs="Arial"/>
          <w:bCs/>
          <w:color w:val="000000" w:themeColor="text1"/>
          <w:szCs w:val="22"/>
        </w:rPr>
        <w:fldChar w:fldCharType="separate"/>
      </w:r>
      <w:r w:rsidR="00B41EBA" w:rsidRPr="00DF4198">
        <w:rPr>
          <w:rFonts w:ascii="Arial" w:hAnsi="Arial" w:cs="Arial"/>
          <w:bCs/>
          <w:color w:val="000000" w:themeColor="text1"/>
          <w:szCs w:val="22"/>
        </w:rPr>
        <w:t>[Insert: name and contact information]</w:t>
      </w:r>
      <w:r w:rsidR="00B41EBA" w:rsidRPr="00DF4198">
        <w:rPr>
          <w:rFonts w:ascii="Arial" w:hAnsi="Arial" w:cs="Arial"/>
          <w:bCs/>
          <w:color w:val="000000" w:themeColor="text1"/>
          <w:szCs w:val="22"/>
        </w:rPr>
        <w:fldChar w:fldCharType="end"/>
      </w:r>
      <w:r w:rsidRPr="00DF4198">
        <w:rPr>
          <w:rFonts w:ascii="Arial" w:hAnsi="Arial" w:cs="Arial"/>
        </w:rPr>
        <w:t>.</w:t>
      </w:r>
    </w:p>
    <w:p w14:paraId="443DCB63" w14:textId="63AA98DD" w:rsidR="00880968" w:rsidRPr="00DF4198" w:rsidRDefault="00880968" w:rsidP="6CAC021B">
      <w:pPr>
        <w:spacing w:before="120" w:line="276" w:lineRule="auto"/>
        <w:rPr>
          <w:rFonts w:ascii="Arial" w:eastAsia="Segoe UI" w:hAnsi="Arial" w:cs="Arial"/>
          <w:sz w:val="22"/>
          <w:szCs w:val="22"/>
        </w:rPr>
      </w:pPr>
      <w:r w:rsidRPr="00DF4198">
        <w:rPr>
          <w:rFonts w:ascii="Arial" w:hAnsi="Arial" w:cs="Arial"/>
          <w:sz w:val="22"/>
        </w:rPr>
        <w:t>Дякуємо вам за співпрацю на шляху до успіху вашої дитини! Повідомте нам, якщо ми можемо щось удосконалити, щоб допомогти вашій дитині в розвитку навичок і підготувати її до повного можливостей майбутнього.</w:t>
      </w:r>
    </w:p>
    <w:p w14:paraId="286BD1E2" w14:textId="77777777" w:rsidR="00BA65BC" w:rsidRPr="00DF4198" w:rsidRDefault="00BA65BC" w:rsidP="6CAC021B">
      <w:pPr>
        <w:spacing w:line="276" w:lineRule="auto"/>
        <w:rPr>
          <w:rFonts w:ascii="Arial" w:eastAsia="Segoe UI" w:hAnsi="Arial" w:cs="Arial"/>
          <w:sz w:val="22"/>
          <w:szCs w:val="22"/>
        </w:rPr>
      </w:pPr>
    </w:p>
    <w:p w14:paraId="443DCB69" w14:textId="7EEBCDB0" w:rsidR="00EA39D6" w:rsidRPr="00DF4198" w:rsidRDefault="005A2BC8" w:rsidP="00B41EBA">
      <w:pPr>
        <w:spacing w:line="276" w:lineRule="auto"/>
        <w:rPr>
          <w:rFonts w:ascii="Arial" w:eastAsia="Segoe UI" w:hAnsi="Arial" w:cs="Arial"/>
          <w:sz w:val="22"/>
          <w:szCs w:val="22"/>
        </w:rPr>
      </w:pPr>
      <w:r w:rsidRPr="00DF4198">
        <w:rPr>
          <w:rFonts w:ascii="Arial" w:hAnsi="Arial" w:cs="Arial"/>
          <w:sz w:val="22"/>
        </w:rPr>
        <w:t>З повагою,</w:t>
      </w:r>
    </w:p>
    <w:p w14:paraId="5F938EE0" w14:textId="52061CAA" w:rsidR="00B41EBA" w:rsidRPr="00DF4198" w:rsidRDefault="00B41EBA" w:rsidP="00DF4198">
      <w:pPr>
        <w:spacing w:before="360" w:after="120" w:line="276" w:lineRule="auto"/>
        <w:rPr>
          <w:rFonts w:ascii="Arial" w:hAnsi="Arial" w:cs="Arial"/>
          <w:bCs/>
          <w:color w:val="000000" w:themeColor="text1"/>
          <w:sz w:val="22"/>
          <w:szCs w:val="22"/>
        </w:rPr>
      </w:pPr>
      <w:r w:rsidRPr="00DF4198">
        <w:rPr>
          <w:rFonts w:ascii="Arial" w:hAnsi="Arial" w:cs="Arial"/>
          <w:bCs/>
          <w:color w:val="000000" w:themeColor="text1"/>
          <w:sz w:val="22"/>
          <w:szCs w:val="22"/>
        </w:rPr>
        <w:fldChar w:fldCharType="begin">
          <w:ffData>
            <w:name w:val=""/>
            <w:enabled/>
            <w:calcOnExit w:val="0"/>
            <w:textInput>
              <w:default w:val="[Insert principal’s name]"/>
            </w:textInput>
          </w:ffData>
        </w:fldChar>
      </w:r>
      <w:r w:rsidRPr="00DF4198">
        <w:rPr>
          <w:rFonts w:ascii="Arial" w:hAnsi="Arial" w:cs="Arial"/>
          <w:bCs/>
          <w:color w:val="000000" w:themeColor="text1"/>
          <w:sz w:val="22"/>
          <w:szCs w:val="22"/>
        </w:rPr>
        <w:instrText xml:space="preserve"> FORMTEXT </w:instrText>
      </w:r>
      <w:r w:rsidRPr="00DF4198">
        <w:rPr>
          <w:rFonts w:ascii="Arial" w:hAnsi="Arial" w:cs="Arial"/>
          <w:bCs/>
          <w:color w:val="000000" w:themeColor="text1"/>
          <w:sz w:val="22"/>
          <w:szCs w:val="22"/>
        </w:rPr>
      </w:r>
      <w:r w:rsidRPr="00DF4198">
        <w:rPr>
          <w:rFonts w:ascii="Arial" w:hAnsi="Arial" w:cs="Arial"/>
          <w:bCs/>
          <w:color w:val="000000" w:themeColor="text1"/>
          <w:sz w:val="22"/>
          <w:szCs w:val="22"/>
        </w:rPr>
        <w:fldChar w:fldCharType="separate"/>
      </w:r>
      <w:r w:rsidRPr="00DF4198">
        <w:rPr>
          <w:rFonts w:ascii="Arial" w:hAnsi="Arial" w:cs="Arial"/>
          <w:bCs/>
          <w:color w:val="000000" w:themeColor="text1"/>
          <w:sz w:val="22"/>
          <w:szCs w:val="22"/>
        </w:rPr>
        <w:t>[Insert principal’s name]</w:t>
      </w:r>
      <w:r w:rsidRPr="00DF4198">
        <w:rPr>
          <w:rFonts w:ascii="Arial" w:hAnsi="Arial" w:cs="Arial"/>
          <w:bCs/>
          <w:color w:val="000000" w:themeColor="text1"/>
          <w:sz w:val="22"/>
          <w:szCs w:val="22"/>
        </w:rPr>
        <w:fldChar w:fldCharType="end"/>
      </w:r>
    </w:p>
    <w:sectPr w:rsidR="00B41EBA" w:rsidRPr="00DF4198" w:rsidSect="00DF4198">
      <w:pgSz w:w="12240" w:h="15840"/>
      <w:pgMar w:top="1440" w:right="1800" w:bottom="1207"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0E32E" w14:textId="77777777" w:rsidR="00DB76F3" w:rsidRDefault="00DB76F3">
      <w:r>
        <w:separator/>
      </w:r>
    </w:p>
  </w:endnote>
  <w:endnote w:type="continuationSeparator" w:id="0">
    <w:p w14:paraId="0439BEC3" w14:textId="77777777" w:rsidR="00DB76F3" w:rsidRDefault="00DB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77E10" w14:textId="77777777" w:rsidR="00DB76F3" w:rsidRDefault="00DB76F3">
      <w:r>
        <w:separator/>
      </w:r>
    </w:p>
  </w:footnote>
  <w:footnote w:type="continuationSeparator" w:id="0">
    <w:p w14:paraId="0A6CEEA9" w14:textId="77777777" w:rsidR="00DB76F3" w:rsidRDefault="00DB76F3">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39D9"/>
    <w:multiLevelType w:val="hybridMultilevel"/>
    <w:tmpl w:val="00F63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B4D2A"/>
    <w:multiLevelType w:val="hybridMultilevel"/>
    <w:tmpl w:val="3964FDB8"/>
    <w:lvl w:ilvl="0" w:tplc="2CCC129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26C7D"/>
    <w:multiLevelType w:val="hybridMultilevel"/>
    <w:tmpl w:val="ABD6C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203BC6"/>
    <w:multiLevelType w:val="hybridMultilevel"/>
    <w:tmpl w:val="B70269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43ABA"/>
    <w:multiLevelType w:val="hybridMultilevel"/>
    <w:tmpl w:val="77F2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B1063"/>
    <w:multiLevelType w:val="hybridMultilevel"/>
    <w:tmpl w:val="ABDED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496A"/>
    <w:multiLevelType w:val="hybridMultilevel"/>
    <w:tmpl w:val="58B8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233C67"/>
    <w:multiLevelType w:val="hybridMultilevel"/>
    <w:tmpl w:val="F0CE98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E57B4D"/>
    <w:multiLevelType w:val="hybridMultilevel"/>
    <w:tmpl w:val="0C78D426"/>
    <w:lvl w:ilvl="0" w:tplc="04090005">
      <w:start w:val="1"/>
      <w:numFmt w:val="bullet"/>
      <w:lvlText w:val=""/>
      <w:lvlJc w:val="left"/>
      <w:pPr>
        <w:tabs>
          <w:tab w:val="num" w:pos="720"/>
        </w:tabs>
        <w:ind w:left="720" w:hanging="360"/>
      </w:pPr>
      <w:rPr>
        <w:rFonts w:ascii="Wingdings" w:hAnsi="Wingdings" w:hint="default"/>
        <w:color w:val="auto"/>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8C85252"/>
    <w:multiLevelType w:val="hybridMultilevel"/>
    <w:tmpl w:val="ABEAD0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E81A9E"/>
    <w:multiLevelType w:val="hybridMultilevel"/>
    <w:tmpl w:val="851CF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4690922">
    <w:abstractNumId w:val="1"/>
  </w:num>
  <w:num w:numId="2" w16cid:durableId="91242091">
    <w:abstractNumId w:val="7"/>
  </w:num>
  <w:num w:numId="3" w16cid:durableId="151332078">
    <w:abstractNumId w:val="5"/>
  </w:num>
  <w:num w:numId="4" w16cid:durableId="661129786">
    <w:abstractNumId w:val="0"/>
  </w:num>
  <w:num w:numId="5" w16cid:durableId="1483080743">
    <w:abstractNumId w:val="10"/>
  </w:num>
  <w:num w:numId="6" w16cid:durableId="817842841">
    <w:abstractNumId w:val="3"/>
  </w:num>
  <w:num w:numId="7" w16cid:durableId="363756481">
    <w:abstractNumId w:val="9"/>
  </w:num>
  <w:num w:numId="8" w16cid:durableId="1317032245">
    <w:abstractNumId w:val="2"/>
  </w:num>
  <w:num w:numId="9" w16cid:durableId="616564264">
    <w:abstractNumId w:val="8"/>
  </w:num>
  <w:num w:numId="10" w16cid:durableId="1045644062">
    <w:abstractNumId w:val="6"/>
  </w:num>
  <w:num w:numId="11" w16cid:durableId="1770270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BC8"/>
    <w:rsid w:val="00002B71"/>
    <w:rsid w:val="00006DBF"/>
    <w:rsid w:val="000141F7"/>
    <w:rsid w:val="000148F8"/>
    <w:rsid w:val="000245AF"/>
    <w:rsid w:val="0002635A"/>
    <w:rsid w:val="0005493A"/>
    <w:rsid w:val="00072CC7"/>
    <w:rsid w:val="00073F2B"/>
    <w:rsid w:val="00082A3B"/>
    <w:rsid w:val="0008315B"/>
    <w:rsid w:val="000A2B42"/>
    <w:rsid w:val="000B740D"/>
    <w:rsid w:val="000C7CA1"/>
    <w:rsid w:val="000C7FA4"/>
    <w:rsid w:val="000F715A"/>
    <w:rsid w:val="000F7A00"/>
    <w:rsid w:val="0010419B"/>
    <w:rsid w:val="001147E5"/>
    <w:rsid w:val="00121DEA"/>
    <w:rsid w:val="00122A8A"/>
    <w:rsid w:val="00122D74"/>
    <w:rsid w:val="001336EB"/>
    <w:rsid w:val="00151208"/>
    <w:rsid w:val="00156617"/>
    <w:rsid w:val="00157585"/>
    <w:rsid w:val="0016180D"/>
    <w:rsid w:val="001719CD"/>
    <w:rsid w:val="00174278"/>
    <w:rsid w:val="00177140"/>
    <w:rsid w:val="00192988"/>
    <w:rsid w:val="001A5CE0"/>
    <w:rsid w:val="001B7E57"/>
    <w:rsid w:val="001C7975"/>
    <w:rsid w:val="001E6885"/>
    <w:rsid w:val="002014DF"/>
    <w:rsid w:val="0020337D"/>
    <w:rsid w:val="00222C71"/>
    <w:rsid w:val="00231360"/>
    <w:rsid w:val="00232F5C"/>
    <w:rsid w:val="00236BC2"/>
    <w:rsid w:val="00237567"/>
    <w:rsid w:val="00245BAB"/>
    <w:rsid w:val="002924DB"/>
    <w:rsid w:val="00293261"/>
    <w:rsid w:val="00297296"/>
    <w:rsid w:val="002C3F3C"/>
    <w:rsid w:val="002C4907"/>
    <w:rsid w:val="002D2BC7"/>
    <w:rsid w:val="002D4746"/>
    <w:rsid w:val="002E2B13"/>
    <w:rsid w:val="00313E86"/>
    <w:rsid w:val="00320E7C"/>
    <w:rsid w:val="00320F2D"/>
    <w:rsid w:val="0033010D"/>
    <w:rsid w:val="00342955"/>
    <w:rsid w:val="003447E6"/>
    <w:rsid w:val="00344DDA"/>
    <w:rsid w:val="0034511F"/>
    <w:rsid w:val="00365939"/>
    <w:rsid w:val="00365CB1"/>
    <w:rsid w:val="00382EB4"/>
    <w:rsid w:val="00385CB9"/>
    <w:rsid w:val="003A432F"/>
    <w:rsid w:val="003A7765"/>
    <w:rsid w:val="003B0276"/>
    <w:rsid w:val="003B3DEA"/>
    <w:rsid w:val="003B6DF5"/>
    <w:rsid w:val="003C191E"/>
    <w:rsid w:val="003C486A"/>
    <w:rsid w:val="003C7ABE"/>
    <w:rsid w:val="003D1BB3"/>
    <w:rsid w:val="003D43D0"/>
    <w:rsid w:val="003E5A70"/>
    <w:rsid w:val="003F73C1"/>
    <w:rsid w:val="004056B1"/>
    <w:rsid w:val="0040608C"/>
    <w:rsid w:val="004148A8"/>
    <w:rsid w:val="00424E60"/>
    <w:rsid w:val="004266CA"/>
    <w:rsid w:val="00430978"/>
    <w:rsid w:val="00432458"/>
    <w:rsid w:val="00432657"/>
    <w:rsid w:val="0043742A"/>
    <w:rsid w:val="00446FF2"/>
    <w:rsid w:val="0045023A"/>
    <w:rsid w:val="00452E30"/>
    <w:rsid w:val="00463446"/>
    <w:rsid w:val="004729E8"/>
    <w:rsid w:val="004745AB"/>
    <w:rsid w:val="00485487"/>
    <w:rsid w:val="004863C5"/>
    <w:rsid w:val="00486ECB"/>
    <w:rsid w:val="00494D5A"/>
    <w:rsid w:val="00496F6B"/>
    <w:rsid w:val="004A10DF"/>
    <w:rsid w:val="004A3DF3"/>
    <w:rsid w:val="004A43B8"/>
    <w:rsid w:val="004B077F"/>
    <w:rsid w:val="004B171F"/>
    <w:rsid w:val="004B7E60"/>
    <w:rsid w:val="004C556C"/>
    <w:rsid w:val="004D11E1"/>
    <w:rsid w:val="004E1DEF"/>
    <w:rsid w:val="004E4312"/>
    <w:rsid w:val="004E7665"/>
    <w:rsid w:val="004F2799"/>
    <w:rsid w:val="004F6FC1"/>
    <w:rsid w:val="004F720B"/>
    <w:rsid w:val="005104D5"/>
    <w:rsid w:val="00512FF5"/>
    <w:rsid w:val="00517A2F"/>
    <w:rsid w:val="00520E5F"/>
    <w:rsid w:val="00530F17"/>
    <w:rsid w:val="00551DC6"/>
    <w:rsid w:val="00552432"/>
    <w:rsid w:val="00553347"/>
    <w:rsid w:val="00562EAE"/>
    <w:rsid w:val="00564835"/>
    <w:rsid w:val="00573C56"/>
    <w:rsid w:val="0057735C"/>
    <w:rsid w:val="005808FA"/>
    <w:rsid w:val="00583E41"/>
    <w:rsid w:val="005909FB"/>
    <w:rsid w:val="00594FF2"/>
    <w:rsid w:val="005A2BC8"/>
    <w:rsid w:val="005B6BEE"/>
    <w:rsid w:val="005D3916"/>
    <w:rsid w:val="005D6A33"/>
    <w:rsid w:val="005E61EF"/>
    <w:rsid w:val="005E7953"/>
    <w:rsid w:val="00613024"/>
    <w:rsid w:val="006232FE"/>
    <w:rsid w:val="00625DC9"/>
    <w:rsid w:val="0064100F"/>
    <w:rsid w:val="00644C08"/>
    <w:rsid w:val="00654BE1"/>
    <w:rsid w:val="006A4D00"/>
    <w:rsid w:val="006B103F"/>
    <w:rsid w:val="006B78C9"/>
    <w:rsid w:val="006C032D"/>
    <w:rsid w:val="006C1532"/>
    <w:rsid w:val="006C2DB1"/>
    <w:rsid w:val="006C76A2"/>
    <w:rsid w:val="006E6662"/>
    <w:rsid w:val="006F3CC2"/>
    <w:rsid w:val="007043AC"/>
    <w:rsid w:val="00705497"/>
    <w:rsid w:val="00710D48"/>
    <w:rsid w:val="007232E1"/>
    <w:rsid w:val="00727612"/>
    <w:rsid w:val="00733323"/>
    <w:rsid w:val="00742D53"/>
    <w:rsid w:val="00754410"/>
    <w:rsid w:val="007716A0"/>
    <w:rsid w:val="00783889"/>
    <w:rsid w:val="00784832"/>
    <w:rsid w:val="00795568"/>
    <w:rsid w:val="007A0DC6"/>
    <w:rsid w:val="007A50EE"/>
    <w:rsid w:val="007A6E2E"/>
    <w:rsid w:val="007C6914"/>
    <w:rsid w:val="007D1F58"/>
    <w:rsid w:val="007E232D"/>
    <w:rsid w:val="007E4A47"/>
    <w:rsid w:val="007F2405"/>
    <w:rsid w:val="008007B9"/>
    <w:rsid w:val="008163E0"/>
    <w:rsid w:val="00830A66"/>
    <w:rsid w:val="00846FE1"/>
    <w:rsid w:val="00861DB8"/>
    <w:rsid w:val="00865B30"/>
    <w:rsid w:val="00870385"/>
    <w:rsid w:val="00880968"/>
    <w:rsid w:val="008859B8"/>
    <w:rsid w:val="00892744"/>
    <w:rsid w:val="008C1345"/>
    <w:rsid w:val="008C6091"/>
    <w:rsid w:val="008D5810"/>
    <w:rsid w:val="008E5EC2"/>
    <w:rsid w:val="008E6230"/>
    <w:rsid w:val="008E71F0"/>
    <w:rsid w:val="008F0DC6"/>
    <w:rsid w:val="00901C99"/>
    <w:rsid w:val="009131A0"/>
    <w:rsid w:val="00930BCF"/>
    <w:rsid w:val="00932399"/>
    <w:rsid w:val="00960177"/>
    <w:rsid w:val="00993753"/>
    <w:rsid w:val="0099416B"/>
    <w:rsid w:val="009A1600"/>
    <w:rsid w:val="009C674B"/>
    <w:rsid w:val="009D05A5"/>
    <w:rsid w:val="009D0F1B"/>
    <w:rsid w:val="009E46CA"/>
    <w:rsid w:val="009F3465"/>
    <w:rsid w:val="00A000D9"/>
    <w:rsid w:val="00A01B9D"/>
    <w:rsid w:val="00A0599C"/>
    <w:rsid w:val="00A314EF"/>
    <w:rsid w:val="00A4453F"/>
    <w:rsid w:val="00A54E0F"/>
    <w:rsid w:val="00A81578"/>
    <w:rsid w:val="00A878D4"/>
    <w:rsid w:val="00A9480C"/>
    <w:rsid w:val="00AA1CEA"/>
    <w:rsid w:val="00AA2627"/>
    <w:rsid w:val="00AA4F01"/>
    <w:rsid w:val="00AB31AB"/>
    <w:rsid w:val="00AB4FF0"/>
    <w:rsid w:val="00AB7757"/>
    <w:rsid w:val="00AC1B6D"/>
    <w:rsid w:val="00AC7BCD"/>
    <w:rsid w:val="00AD1537"/>
    <w:rsid w:val="00AD2331"/>
    <w:rsid w:val="00AD64AD"/>
    <w:rsid w:val="00AE31D9"/>
    <w:rsid w:val="00AE43F1"/>
    <w:rsid w:val="00B41EBA"/>
    <w:rsid w:val="00B43266"/>
    <w:rsid w:val="00B448EF"/>
    <w:rsid w:val="00B57F46"/>
    <w:rsid w:val="00B83DBF"/>
    <w:rsid w:val="00B93167"/>
    <w:rsid w:val="00B97707"/>
    <w:rsid w:val="00BA0B11"/>
    <w:rsid w:val="00BA3BF4"/>
    <w:rsid w:val="00BA51D7"/>
    <w:rsid w:val="00BA65BC"/>
    <w:rsid w:val="00BD5E36"/>
    <w:rsid w:val="00BE364E"/>
    <w:rsid w:val="00BE50B4"/>
    <w:rsid w:val="00BE7E59"/>
    <w:rsid w:val="00BF2226"/>
    <w:rsid w:val="00C01308"/>
    <w:rsid w:val="00C01315"/>
    <w:rsid w:val="00C01BB5"/>
    <w:rsid w:val="00C06EFE"/>
    <w:rsid w:val="00C12883"/>
    <w:rsid w:val="00C50FD5"/>
    <w:rsid w:val="00C62C37"/>
    <w:rsid w:val="00C667E8"/>
    <w:rsid w:val="00CA14AA"/>
    <w:rsid w:val="00CA2C5F"/>
    <w:rsid w:val="00CA43DB"/>
    <w:rsid w:val="00CA54CF"/>
    <w:rsid w:val="00CB11F5"/>
    <w:rsid w:val="00CB15E2"/>
    <w:rsid w:val="00CB49EB"/>
    <w:rsid w:val="00CD2B86"/>
    <w:rsid w:val="00CD5003"/>
    <w:rsid w:val="00CE1E88"/>
    <w:rsid w:val="00CE2828"/>
    <w:rsid w:val="00CE3367"/>
    <w:rsid w:val="00CF00D2"/>
    <w:rsid w:val="00D228F2"/>
    <w:rsid w:val="00D302AC"/>
    <w:rsid w:val="00D32B2C"/>
    <w:rsid w:val="00D378F4"/>
    <w:rsid w:val="00D43081"/>
    <w:rsid w:val="00D551C9"/>
    <w:rsid w:val="00D70153"/>
    <w:rsid w:val="00D75E3C"/>
    <w:rsid w:val="00D76F2C"/>
    <w:rsid w:val="00D7740D"/>
    <w:rsid w:val="00D846AC"/>
    <w:rsid w:val="00D8750A"/>
    <w:rsid w:val="00DA78D2"/>
    <w:rsid w:val="00DA7D53"/>
    <w:rsid w:val="00DB3759"/>
    <w:rsid w:val="00DB54F9"/>
    <w:rsid w:val="00DB76F3"/>
    <w:rsid w:val="00DC7B74"/>
    <w:rsid w:val="00DE449E"/>
    <w:rsid w:val="00DF4198"/>
    <w:rsid w:val="00DF5F9E"/>
    <w:rsid w:val="00E023E3"/>
    <w:rsid w:val="00E05E39"/>
    <w:rsid w:val="00E075B9"/>
    <w:rsid w:val="00E102AF"/>
    <w:rsid w:val="00E25083"/>
    <w:rsid w:val="00E361C6"/>
    <w:rsid w:val="00E40169"/>
    <w:rsid w:val="00E50459"/>
    <w:rsid w:val="00E50C99"/>
    <w:rsid w:val="00E617DC"/>
    <w:rsid w:val="00E64F34"/>
    <w:rsid w:val="00E744BE"/>
    <w:rsid w:val="00E84DC1"/>
    <w:rsid w:val="00E87349"/>
    <w:rsid w:val="00E967FD"/>
    <w:rsid w:val="00E97E54"/>
    <w:rsid w:val="00EA39D6"/>
    <w:rsid w:val="00EA4BF4"/>
    <w:rsid w:val="00EA58D1"/>
    <w:rsid w:val="00EB38D0"/>
    <w:rsid w:val="00EB5F8A"/>
    <w:rsid w:val="00ED049F"/>
    <w:rsid w:val="00ED46FD"/>
    <w:rsid w:val="00ED5F93"/>
    <w:rsid w:val="00F07440"/>
    <w:rsid w:val="00F26CFD"/>
    <w:rsid w:val="00F35554"/>
    <w:rsid w:val="00F4307F"/>
    <w:rsid w:val="00F551D9"/>
    <w:rsid w:val="00F62671"/>
    <w:rsid w:val="00F76BB0"/>
    <w:rsid w:val="00F850CB"/>
    <w:rsid w:val="00F85AA8"/>
    <w:rsid w:val="00FA4734"/>
    <w:rsid w:val="00FA647F"/>
    <w:rsid w:val="00FC258B"/>
    <w:rsid w:val="00FC54F8"/>
    <w:rsid w:val="00FD24F4"/>
    <w:rsid w:val="00FD6ECF"/>
    <w:rsid w:val="00FF0B35"/>
    <w:rsid w:val="00FF730D"/>
    <w:rsid w:val="00FF798B"/>
    <w:rsid w:val="09376986"/>
    <w:rsid w:val="17E81E30"/>
    <w:rsid w:val="1E5EDE88"/>
    <w:rsid w:val="1F47B3C4"/>
    <w:rsid w:val="309F7132"/>
    <w:rsid w:val="31F954B8"/>
    <w:rsid w:val="5658F6E3"/>
    <w:rsid w:val="6CAC021B"/>
    <w:rsid w:val="79868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DCB52"/>
  <w15:docId w15:val="{1A335E95-C309-40AE-8F99-EC1EEBE7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BC8"/>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2BC8"/>
    <w:pPr>
      <w:tabs>
        <w:tab w:val="center" w:pos="4320"/>
        <w:tab w:val="right" w:pos="8640"/>
      </w:tabs>
    </w:pPr>
  </w:style>
  <w:style w:type="paragraph" w:styleId="Footer">
    <w:name w:val="footer"/>
    <w:basedOn w:val="Normal"/>
    <w:rsid w:val="005A2BC8"/>
    <w:pPr>
      <w:tabs>
        <w:tab w:val="center" w:pos="4320"/>
        <w:tab w:val="right" w:pos="8640"/>
      </w:tabs>
    </w:pPr>
  </w:style>
  <w:style w:type="character" w:styleId="Hyperlink">
    <w:name w:val="Hyperlink"/>
    <w:rsid w:val="005909FB"/>
    <w:rPr>
      <w:color w:val="0000FF"/>
      <w:u w:val="single"/>
    </w:rPr>
  </w:style>
  <w:style w:type="paragraph" w:styleId="Salutation">
    <w:name w:val="Salutation"/>
    <w:basedOn w:val="Normal"/>
    <w:next w:val="Normal"/>
    <w:rsid w:val="00452E30"/>
  </w:style>
  <w:style w:type="paragraph" w:styleId="PlainText">
    <w:name w:val="Plain Text"/>
    <w:basedOn w:val="Normal"/>
    <w:link w:val="PlainTextChar"/>
    <w:uiPriority w:val="99"/>
    <w:unhideWhenUsed/>
    <w:rsid w:val="008C1345"/>
    <w:rPr>
      <w:rFonts w:ascii="Calibri" w:eastAsia="Calibri" w:hAnsi="Calibri"/>
      <w:sz w:val="22"/>
      <w:szCs w:val="21"/>
    </w:rPr>
  </w:style>
  <w:style w:type="character" w:customStyle="1" w:styleId="PlainTextChar">
    <w:name w:val="Plain Text Char"/>
    <w:link w:val="PlainText"/>
    <w:uiPriority w:val="99"/>
    <w:rsid w:val="008C1345"/>
    <w:rPr>
      <w:rFonts w:ascii="Calibri" w:eastAsia="Calibri" w:hAnsi="Calibri" w:cs="Times New Roman"/>
      <w:sz w:val="22"/>
      <w:szCs w:val="21"/>
    </w:rPr>
  </w:style>
  <w:style w:type="paragraph" w:styleId="NormalWeb">
    <w:name w:val="Normal (Web)"/>
    <w:basedOn w:val="Normal"/>
    <w:uiPriority w:val="99"/>
    <w:semiHidden/>
    <w:unhideWhenUsed/>
    <w:rsid w:val="00E617DC"/>
    <w:pPr>
      <w:spacing w:before="100" w:beforeAutospacing="1" w:after="100" w:afterAutospacing="1"/>
    </w:pPr>
  </w:style>
  <w:style w:type="paragraph" w:customStyle="1" w:styleId="Pa1">
    <w:name w:val="Pa1"/>
    <w:basedOn w:val="Normal"/>
    <w:next w:val="Normal"/>
    <w:uiPriority w:val="99"/>
    <w:rsid w:val="00EA39D6"/>
    <w:pPr>
      <w:autoSpaceDE w:val="0"/>
      <w:autoSpaceDN w:val="0"/>
      <w:adjustRightInd w:val="0"/>
      <w:spacing w:line="221" w:lineRule="atLeast"/>
    </w:pPr>
    <w:rPr>
      <w:rFonts w:ascii="Myriad Pro" w:hAnsi="Myriad Pro"/>
    </w:rPr>
  </w:style>
  <w:style w:type="character" w:customStyle="1" w:styleId="A3">
    <w:name w:val="A3"/>
    <w:uiPriority w:val="99"/>
    <w:rsid w:val="00EA39D6"/>
    <w:rPr>
      <w:rFonts w:cs="Myriad Pro"/>
      <w:color w:val="000000"/>
    </w:rPr>
  </w:style>
  <w:style w:type="paragraph" w:styleId="BalloonText">
    <w:name w:val="Balloon Text"/>
    <w:basedOn w:val="Normal"/>
    <w:link w:val="BalloonTextChar"/>
    <w:uiPriority w:val="99"/>
    <w:semiHidden/>
    <w:unhideWhenUsed/>
    <w:rsid w:val="009C674B"/>
    <w:rPr>
      <w:rFonts w:ascii="Tahoma" w:hAnsi="Tahoma" w:cs="Tahoma"/>
      <w:sz w:val="16"/>
      <w:szCs w:val="16"/>
    </w:rPr>
  </w:style>
  <w:style w:type="character" w:customStyle="1" w:styleId="BalloonTextChar">
    <w:name w:val="Balloon Text Char"/>
    <w:link w:val="BalloonText"/>
    <w:uiPriority w:val="99"/>
    <w:semiHidden/>
    <w:rsid w:val="009C674B"/>
    <w:rPr>
      <w:rFonts w:ascii="Tahoma" w:hAnsi="Tahoma" w:cs="Tahoma"/>
      <w:sz w:val="16"/>
      <w:szCs w:val="16"/>
    </w:rPr>
  </w:style>
  <w:style w:type="character" w:customStyle="1" w:styleId="HeaderChar">
    <w:name w:val="Header Char"/>
    <w:link w:val="Header"/>
    <w:rsid w:val="00EB5F8A"/>
    <w:rPr>
      <w:sz w:val="24"/>
      <w:szCs w:val="24"/>
    </w:rPr>
  </w:style>
  <w:style w:type="character" w:styleId="FollowedHyperlink">
    <w:name w:val="FollowedHyperlink"/>
    <w:basedOn w:val="DefaultParagraphFont"/>
    <w:uiPriority w:val="99"/>
    <w:semiHidden/>
    <w:unhideWhenUsed/>
    <w:rsid w:val="00E075B9"/>
    <w:rPr>
      <w:color w:val="800080" w:themeColor="followedHyperlink"/>
      <w:u w:val="single"/>
    </w:rPr>
  </w:style>
  <w:style w:type="character" w:styleId="CommentReference">
    <w:name w:val="annotation reference"/>
    <w:basedOn w:val="DefaultParagraphFont"/>
    <w:uiPriority w:val="99"/>
    <w:semiHidden/>
    <w:unhideWhenUsed/>
    <w:rsid w:val="0008315B"/>
    <w:rPr>
      <w:sz w:val="16"/>
      <w:szCs w:val="16"/>
    </w:rPr>
  </w:style>
  <w:style w:type="paragraph" w:styleId="CommentText">
    <w:name w:val="annotation text"/>
    <w:basedOn w:val="Normal"/>
    <w:link w:val="CommentTextChar"/>
    <w:uiPriority w:val="99"/>
    <w:unhideWhenUsed/>
    <w:rsid w:val="0008315B"/>
    <w:rPr>
      <w:sz w:val="20"/>
      <w:szCs w:val="20"/>
    </w:rPr>
  </w:style>
  <w:style w:type="character" w:customStyle="1" w:styleId="CommentTextChar">
    <w:name w:val="Comment Text Char"/>
    <w:basedOn w:val="DefaultParagraphFont"/>
    <w:link w:val="CommentText"/>
    <w:uiPriority w:val="99"/>
    <w:rsid w:val="0008315B"/>
  </w:style>
  <w:style w:type="paragraph" w:styleId="CommentSubject">
    <w:name w:val="annotation subject"/>
    <w:basedOn w:val="CommentText"/>
    <w:next w:val="CommentText"/>
    <w:link w:val="CommentSubjectChar"/>
    <w:uiPriority w:val="99"/>
    <w:semiHidden/>
    <w:unhideWhenUsed/>
    <w:rsid w:val="0008315B"/>
    <w:rPr>
      <w:b/>
      <w:bCs/>
    </w:rPr>
  </w:style>
  <w:style w:type="character" w:customStyle="1" w:styleId="CommentSubjectChar">
    <w:name w:val="Comment Subject Char"/>
    <w:basedOn w:val="CommentTextChar"/>
    <w:link w:val="CommentSubject"/>
    <w:uiPriority w:val="99"/>
    <w:semiHidden/>
    <w:rsid w:val="0008315B"/>
    <w:rPr>
      <w:b/>
      <w:bCs/>
    </w:rPr>
  </w:style>
  <w:style w:type="character" w:styleId="PlaceholderText">
    <w:name w:val="Placeholder Text"/>
    <w:basedOn w:val="DefaultParagraphFont"/>
    <w:uiPriority w:val="99"/>
    <w:semiHidden/>
    <w:rsid w:val="00222C71"/>
    <w:rPr>
      <w:color w:val="808080"/>
    </w:rPr>
  </w:style>
  <w:style w:type="character" w:styleId="UnresolvedMention">
    <w:name w:val="Unresolved Mention"/>
    <w:basedOn w:val="DefaultParagraphFont"/>
    <w:uiPriority w:val="99"/>
    <w:semiHidden/>
    <w:unhideWhenUsed/>
    <w:rsid w:val="00742D53"/>
    <w:rPr>
      <w:color w:val="605E5C"/>
      <w:shd w:val="clear" w:color="auto" w:fill="E1DFDD"/>
    </w:rPr>
  </w:style>
  <w:style w:type="paragraph" w:styleId="Revision">
    <w:name w:val="Revision"/>
    <w:hidden/>
    <w:uiPriority w:val="99"/>
    <w:semiHidden/>
    <w:rsid w:val="005773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075399">
      <w:bodyDiv w:val="1"/>
      <w:marLeft w:val="0"/>
      <w:marRight w:val="0"/>
      <w:marTop w:val="0"/>
      <w:marBottom w:val="0"/>
      <w:divBdr>
        <w:top w:val="none" w:sz="0" w:space="0" w:color="auto"/>
        <w:left w:val="none" w:sz="0" w:space="0" w:color="auto"/>
        <w:bottom w:val="none" w:sz="0" w:space="0" w:color="auto"/>
        <w:right w:val="none" w:sz="0" w:space="0" w:color="auto"/>
      </w:divBdr>
    </w:div>
    <w:div w:id="1151824929">
      <w:bodyDiv w:val="1"/>
      <w:marLeft w:val="0"/>
      <w:marRight w:val="0"/>
      <w:marTop w:val="0"/>
      <w:marBottom w:val="0"/>
      <w:divBdr>
        <w:top w:val="none" w:sz="0" w:space="0" w:color="auto"/>
        <w:left w:val="none" w:sz="0" w:space="0" w:color="auto"/>
        <w:bottom w:val="none" w:sz="0" w:space="0" w:color="auto"/>
        <w:right w:val="none" w:sz="0" w:space="0" w:color="auto"/>
      </w:divBdr>
    </w:div>
    <w:div w:id="201472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portal.cambiumast.com/index.html"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spi.k12.wa.us/student-success/testing/state-test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pi.k12.wa.us/student-success/testing/state-testing" TargetMode="External"/><Relationship Id="rId5" Type="http://schemas.openxmlformats.org/officeDocument/2006/relationships/numbering" Target="numbering.xml"/><Relationship Id="rId15" Type="http://schemas.openxmlformats.org/officeDocument/2006/relationships/hyperlink" Target="https://ospi.k12.wa.us/student-success/testing/state-testing/assessment-students-cognitive-disabilities-wa-ai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spi.k12.wa.us/student-success/testing/state-testing/assessment-students-cognitive-disabilities-wa-a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C595D8-3414-4F67-AEBC-3AF0534F38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210113-225A-45DA-AC20-06310D73EDE2}">
  <ds:schemaRefs>
    <ds:schemaRef ds:uri="http://schemas.openxmlformats.org/officeDocument/2006/bibliography"/>
  </ds:schemaRefs>
</ds:datastoreItem>
</file>

<file path=customXml/itemProps3.xml><?xml version="1.0" encoding="utf-8"?>
<ds:datastoreItem xmlns:ds="http://schemas.openxmlformats.org/officeDocument/2006/customXml" ds:itemID="{67FC20EC-46B5-49DD-B229-2E5E84358815}"/>
</file>

<file path=customXml/itemProps4.xml><?xml version="1.0" encoding="utf-8"?>
<ds:datastoreItem xmlns:ds="http://schemas.openxmlformats.org/officeDocument/2006/customXml" ds:itemID="{1DEC9F8F-D957-43CB-80C3-60C7D57283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455</Words>
  <Characters>2598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Вступний лист щодо оцінювання прогресу учнів (Measurements of Student Progress, MSP) для 3–8 класів, весна 2013 р.</vt:lpstr>
      <vt:lpstr>MSP Grades 3-8 Intro Letter, Spring 2013</vt:lpstr>
    </vt:vector>
  </TitlesOfParts>
  <Company>OSPI</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Вступний лист щодо оцінювання прогресу учнів (Measurements of Student Progress, MSP) для 3–8 класів, весна 2013 р.</dc:title>
  <dc:creator>Kristen Jaudon</dc:creator>
  <cp:lastModifiedBy>Jazmin Mora</cp:lastModifiedBy>
  <cp:revision>7</cp:revision>
  <cp:lastPrinted>2008-02-15T15:51:00Z</cp:lastPrinted>
  <dcterms:created xsi:type="dcterms:W3CDTF">2025-01-24T16:29:00Z</dcterms:created>
  <dcterms:modified xsi:type="dcterms:W3CDTF">2025-01-27T17:26:00Z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10144c37cd021fc308589b94ef3a8f8da108245904b9a2a09f2340a4b3845aed</vt:lpwstr>
  </property>
  <property fmtid="{D5CDD505-2E9C-101B-9397-08002B2CF9AE}" pid="3" name="MSIP_Label_9145f431-4c8c-42c6-a5a5-ba6d3bdea585_Enabled">
    <vt:lpwstr>true</vt:lpwstr>
  </property>
  <property fmtid="{D5CDD505-2E9C-101B-9397-08002B2CF9AE}" pid="4" name="MSIP_Label_9145f431-4c8c-42c6-a5a5-ba6d3bdea585_SetDate">
    <vt:lpwstr>2024-07-10T19:44:12Z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371e34e6-6cd6-4cd7-aa18-9dce9af09bdb</vt:lpwstr>
  </property>
  <property fmtid="{D5CDD505-2E9C-101B-9397-08002B2CF9AE}" pid="9" name="MSIP_Label_9145f431-4c8c-42c6-a5a5-ba6d3bdea585_ContentBits">
    <vt:lpwstr>0</vt:lpwstr>
  </property>
  <property fmtid="{D5CDD505-2E9C-101B-9397-08002B2CF9AE}" pid="10" name="ContentTypeId">
    <vt:lpwstr>0x0101005A51794B0584FB4E974A50A5DE251FC8</vt:lpwstr>
  </property>
</Properties>
</file>