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010FC" w14:textId="77777777" w:rsidR="007E4A4B" w:rsidRDefault="007E4A4B">
      <w:pPr>
        <w:spacing w:before="120" w:after="120" w:line="276" w:lineRule="auto"/>
        <w:rPr>
          <w:rFonts w:ascii="Segoe UI" w:hAnsi="Segoe UI" w:cs="Segoe UI"/>
          <w:sz w:val="22"/>
          <w:szCs w:val="22"/>
        </w:rPr>
      </w:pPr>
    </w:p>
    <w:p w14:paraId="7CA8764D" w14:textId="77777777" w:rsidR="007E4A4B" w:rsidRDefault="00000000">
      <w:pPr>
        <w:spacing w:before="120" w:after="120" w:line="276" w:lineRule="auto"/>
        <w:rPr>
          <w:rFonts w:ascii="Segoe UI" w:hAnsi="Segoe UI" w:cs="Segoe UI"/>
          <w:sz w:val="22"/>
          <w:szCs w:val="22"/>
        </w:rPr>
      </w:pPr>
      <w:r>
        <w:rPr>
          <w:rFonts w:ascii="Segoe UI" w:hAnsi="Segoe UI"/>
          <w:sz w:val="22"/>
        </w:rPr>
        <w:t xml:space="preserve">Kính gửi Quý Gia Đình </w:t>
      </w:r>
      <w:r>
        <w:rPr>
          <w:rFonts w:ascii="Segoe UI Semibold" w:hAnsi="Segoe UI Semibold" w:cs="Segoe UI Semibold"/>
          <w:bCs/>
          <w:color w:val="000000" w:themeColor="text1"/>
          <w:sz w:val="22"/>
          <w:szCs w:val="22"/>
        </w:rPr>
        <w:fldChar w:fldCharType="begin">
          <w:ffData>
            <w:name w:val=""/>
            <w:enabled/>
            <w:calcOnExit w:val="0"/>
            <w:textInput>
              <w:default w:val="[or actual name]"/>
            </w:textInput>
          </w:ffData>
        </w:fldChar>
      </w:r>
      <w:r>
        <w:rPr>
          <w:rFonts w:ascii="Segoe UI Semibold" w:hAnsi="Segoe UI Semibold" w:cs="Segoe UI Semibold"/>
          <w:bCs/>
          <w:color w:val="000000" w:themeColor="text1"/>
          <w:sz w:val="22"/>
          <w:szCs w:val="22"/>
        </w:rPr>
        <w:instrText xml:space="preserve"> FORMTEXT </w:instrText>
      </w:r>
      <w:r>
        <w:rPr>
          <w:rFonts w:ascii="Segoe UI Semibold" w:hAnsi="Segoe UI Semibold" w:cs="Segoe UI Semibold"/>
          <w:bCs/>
          <w:color w:val="000000" w:themeColor="text1"/>
          <w:sz w:val="22"/>
          <w:szCs w:val="22"/>
        </w:rPr>
      </w:r>
      <w:r>
        <w:rPr>
          <w:rFonts w:ascii="Segoe UI Semibold" w:hAnsi="Segoe UI Semibold" w:cs="Segoe UI Semibold"/>
          <w:bCs/>
          <w:color w:val="000000" w:themeColor="text1"/>
          <w:sz w:val="22"/>
          <w:szCs w:val="22"/>
        </w:rPr>
        <w:fldChar w:fldCharType="separate"/>
      </w:r>
      <w:r>
        <w:rPr>
          <w:rFonts w:ascii="Segoe UI Semibold" w:hAnsi="Segoe UI Semibold"/>
          <w:bCs/>
          <w:color w:val="000000" w:themeColor="text1"/>
          <w:sz w:val="22"/>
          <w:szCs w:val="22"/>
        </w:rPr>
        <w:t>[or actual name]</w:t>
      </w:r>
      <w:r>
        <w:rPr>
          <w:rFonts w:ascii="Segoe UI Semibold" w:hAnsi="Segoe UI Semibold" w:cs="Segoe UI Semibold"/>
          <w:bCs/>
          <w:color w:val="000000" w:themeColor="text1"/>
          <w:sz w:val="22"/>
          <w:szCs w:val="22"/>
        </w:rPr>
        <w:fldChar w:fldCharType="end"/>
      </w:r>
      <w:r>
        <w:rPr>
          <w:rFonts w:ascii="Segoe UI" w:hAnsi="Segoe UI"/>
          <w:sz w:val="22"/>
          <w:szCs w:val="22"/>
        </w:rPr>
        <w:t>:</w:t>
      </w:r>
    </w:p>
    <w:p w14:paraId="65CF513F" w14:textId="2891CD33" w:rsidR="007E4A4B" w:rsidRDefault="00000000">
      <w:pPr>
        <w:spacing w:before="120" w:line="276" w:lineRule="auto"/>
        <w:rPr>
          <w:rFonts w:ascii="Segoe UI" w:eastAsia="Segoe UI" w:hAnsi="Segoe UI" w:cs="Segoe UI"/>
          <w:sz w:val="22"/>
          <w:szCs w:val="22"/>
        </w:rPr>
      </w:pPr>
      <w:r>
        <w:rPr>
          <w:rFonts w:ascii="Segoe UI" w:hAnsi="Segoe UI"/>
          <w:sz w:val="22"/>
        </w:rPr>
        <w:t>Mùa xuân này, con quý vị ở các cấp lớp 3-8 và 10 sẽ tham gia kỳ thi Smarter Balanced hoặc kỳ thi WA-AIM (Washington Access to Instruction and Measurement, Tiếp Cận Học Tập và Đánh Giá của Washington) ở môn toán và ELA (English language arts, Anh Ngữ). Học sinh ở các cấp lớp 5, 8 và 11 cũng sẽ tham gia WCAS (Washington Comprehensive Assessment of Science, Đánh Giá Khoa Học Toàn Diện của Washington) hoặc đánh giá khoa học WA-AIM.</w:t>
      </w:r>
    </w:p>
    <w:p w14:paraId="5D6CBFAB" w14:textId="77777777" w:rsidR="007E4A4B" w:rsidRDefault="00000000">
      <w:pPr>
        <w:spacing w:before="120" w:line="276" w:lineRule="auto"/>
        <w:rPr>
          <w:rFonts w:ascii="Segoe UI" w:eastAsia="Segoe UI" w:hAnsi="Segoe UI" w:cs="Segoe UI"/>
          <w:sz w:val="22"/>
          <w:szCs w:val="22"/>
        </w:rPr>
      </w:pPr>
      <w:r>
        <w:rPr>
          <w:rFonts w:ascii="Segoe UI" w:hAnsi="Segoe UI"/>
          <w:sz w:val="22"/>
        </w:rPr>
        <w:t xml:space="preserve">Kết quả từ các kỳ thi này </w:t>
      </w:r>
      <w:r>
        <w:rPr>
          <w:rFonts w:ascii="Segoe UI" w:hAnsi="Segoe UI"/>
          <w:color w:val="333333"/>
          <w:sz w:val="22"/>
          <w:shd w:val="clear" w:color="auto" w:fill="FFFFFF"/>
        </w:rPr>
        <w:t xml:space="preserve">là một trong nhiều </w:t>
      </w:r>
      <w:r>
        <w:rPr>
          <w:rFonts w:ascii="Segoe UI" w:hAnsi="Segoe UI"/>
          <w:color w:val="333333"/>
          <w:sz w:val="22"/>
          <w:szCs w:val="22"/>
        </w:rPr>
        <w:t xml:space="preserve">phương pháp </w:t>
      </w:r>
      <w:r>
        <w:rPr>
          <w:rFonts w:ascii="Segoe UI" w:hAnsi="Segoe UI"/>
          <w:color w:val="333333"/>
          <w:sz w:val="22"/>
          <w:shd w:val="clear" w:color="auto" w:fill="FFFFFF"/>
        </w:rPr>
        <w:t xml:space="preserve">để </w:t>
      </w:r>
      <w:r>
        <w:rPr>
          <w:rFonts w:ascii="Segoe UI" w:hAnsi="Segoe UI"/>
          <w:color w:val="333333"/>
          <w:sz w:val="22"/>
          <w:szCs w:val="22"/>
        </w:rPr>
        <w:t xml:space="preserve">hiểu rõ tiến bộ của </w:t>
      </w:r>
      <w:r>
        <w:rPr>
          <w:rFonts w:ascii="Segoe UI" w:hAnsi="Segoe UI"/>
          <w:color w:val="333333"/>
          <w:sz w:val="22"/>
          <w:shd w:val="clear" w:color="auto" w:fill="FFFFFF"/>
        </w:rPr>
        <w:t>học sinh</w:t>
      </w:r>
      <w:r>
        <w:rPr>
          <w:rFonts w:ascii="Segoe UI" w:hAnsi="Segoe UI"/>
          <w:color w:val="333333"/>
          <w:sz w:val="22"/>
        </w:rPr>
        <w:t xml:space="preserve"> trong </w:t>
      </w:r>
      <w:r>
        <w:rPr>
          <w:rFonts w:ascii="Segoe UI" w:hAnsi="Segoe UI"/>
          <w:color w:val="333333"/>
          <w:sz w:val="22"/>
          <w:shd w:val="clear" w:color="auto" w:fill="FFFFFF"/>
        </w:rPr>
        <w:t>học tập</w:t>
      </w:r>
      <w:r>
        <w:rPr>
          <w:rFonts w:ascii="Segoe UI" w:hAnsi="Segoe UI"/>
          <w:color w:val="333333"/>
          <w:sz w:val="22"/>
          <w:szCs w:val="22"/>
        </w:rPr>
        <w:t xml:space="preserve">, </w:t>
      </w:r>
      <w:r>
        <w:rPr>
          <w:rFonts w:ascii="Segoe UI" w:hAnsi="Segoe UI"/>
          <w:color w:val="333333"/>
          <w:sz w:val="22"/>
          <w:shd w:val="clear" w:color="auto" w:fill="FFFFFF"/>
        </w:rPr>
        <w:t>so với mục tiêu học tập của cấp lớp đang theo học ở các môn toán, Anh Ngữ và khoa học.</w:t>
      </w:r>
      <w:r>
        <w:rPr>
          <w:rFonts w:ascii="Segoe UI" w:hAnsi="Segoe UI"/>
          <w:sz w:val="22"/>
        </w:rPr>
        <w:t xml:space="preserve"> Đối với học sinh lớp 10, các kỳ thi Smarter Balanced hoặc WA-AIM cũng được dùng làm lộ trình tốt nghiệp.Kết quả đánh giá của tiểu bang có thể giúp tất cả chúng ta phối hợp cùng nhau để thực hiện hỗ trợ bổ sung hoặc các cơ hội tăng tốc có thể mang lại lợi ích cho việc học của con quý vị. Kết quả đánh giá này cũng hoàn thành các yêu cầu của tiểu bang và liên bang để hiểu rõ cách thức các khu và tiểu bang đang làm để đáp ứng nhu cầu học tập của tất cả học sinh và giúp nâng cao trình độ giảng dạy.</w:t>
      </w:r>
    </w:p>
    <w:p w14:paraId="3001DE89" w14:textId="77777777" w:rsidR="007E4A4B" w:rsidRDefault="00000000">
      <w:pPr>
        <w:tabs>
          <w:tab w:val="left" w:pos="1110"/>
        </w:tabs>
        <w:spacing w:before="120" w:line="276" w:lineRule="auto"/>
        <w:rPr>
          <w:rFonts w:ascii="Segoe UI" w:eastAsia="Segoe UI" w:hAnsi="Segoe UI" w:cs="Segoe UI"/>
          <w:sz w:val="22"/>
          <w:szCs w:val="22"/>
        </w:rPr>
      </w:pPr>
      <w:r>
        <w:rPr>
          <w:rFonts w:ascii="Segoe UI" w:hAnsi="Segoe UI"/>
          <w:sz w:val="22"/>
        </w:rPr>
        <w:t xml:space="preserve">Hầu hết học sinh sẽ tham gia kỳ thi trực tuyến. Nhà trường sẽ được xếp lịch để tham gia kỳ thi </w:t>
      </w:r>
      <w:r>
        <w:rPr>
          <w:rFonts w:ascii="Segoe UI Semibold" w:hAnsi="Segoe UI Semibold" w:cs="Segoe UI Semibold"/>
          <w:bCs/>
          <w:color w:val="000000" w:themeColor="text1"/>
          <w:sz w:val="22"/>
          <w:szCs w:val="22"/>
        </w:rPr>
        <w:fldChar w:fldCharType="begin">
          <w:ffData>
            <w:name w:val=""/>
            <w:enabled/>
            <w:calcOnExit w:val="0"/>
            <w:textInput>
              <w:default w:val="[Insert: scheduled testing dates]"/>
            </w:textInput>
          </w:ffData>
        </w:fldChar>
      </w:r>
      <w:r>
        <w:rPr>
          <w:rFonts w:ascii="Segoe UI Semibold" w:hAnsi="Segoe UI Semibold" w:cs="Segoe UI Semibold"/>
          <w:bCs/>
          <w:color w:val="000000" w:themeColor="text1"/>
          <w:sz w:val="22"/>
          <w:szCs w:val="22"/>
        </w:rPr>
        <w:instrText xml:space="preserve"> FORMTEXT </w:instrText>
      </w:r>
      <w:r>
        <w:rPr>
          <w:rFonts w:ascii="Segoe UI Semibold" w:hAnsi="Segoe UI Semibold" w:cs="Segoe UI Semibold"/>
          <w:bCs/>
          <w:color w:val="000000" w:themeColor="text1"/>
          <w:sz w:val="22"/>
          <w:szCs w:val="22"/>
        </w:rPr>
      </w:r>
      <w:r>
        <w:rPr>
          <w:rFonts w:ascii="Segoe UI Semibold" w:hAnsi="Segoe UI Semibold" w:cs="Segoe UI Semibold"/>
          <w:bCs/>
          <w:color w:val="000000" w:themeColor="text1"/>
          <w:sz w:val="22"/>
          <w:szCs w:val="22"/>
        </w:rPr>
        <w:fldChar w:fldCharType="separate"/>
      </w:r>
      <w:r>
        <w:rPr>
          <w:rFonts w:ascii="Segoe UI Semibold" w:hAnsi="Segoe UI Semibold"/>
          <w:bCs/>
          <w:color w:val="000000" w:themeColor="text1"/>
          <w:sz w:val="22"/>
          <w:szCs w:val="22"/>
        </w:rPr>
        <w:t>[Insert: scheduled testing dates]</w:t>
      </w:r>
      <w:r>
        <w:rPr>
          <w:rFonts w:ascii="Segoe UI Semibold" w:hAnsi="Segoe UI Semibold" w:cs="Segoe UI Semibold"/>
          <w:bCs/>
          <w:color w:val="000000" w:themeColor="text1"/>
          <w:sz w:val="22"/>
          <w:szCs w:val="22"/>
        </w:rPr>
        <w:fldChar w:fldCharType="end"/>
      </w:r>
    </w:p>
    <w:p w14:paraId="52C2F853" w14:textId="77777777" w:rsidR="007E4A4B" w:rsidRDefault="00000000">
      <w:pPr>
        <w:pStyle w:val="PlainText"/>
        <w:spacing w:before="120" w:line="276" w:lineRule="auto"/>
        <w:rPr>
          <w:rStyle w:val="Hyperlink"/>
          <w:rFonts w:ascii="Segoe UI" w:eastAsia="Segoe UI" w:hAnsi="Segoe UI" w:cs="Segoe UI"/>
          <w:color w:val="auto"/>
          <w:szCs w:val="22"/>
          <w:u w:val="none"/>
        </w:rPr>
      </w:pPr>
      <w:r>
        <w:rPr>
          <w:rFonts w:ascii="Segoe UI" w:hAnsi="Segoe UI"/>
        </w:rPr>
        <w:t xml:space="preserve">Để biết thêm thông tin về các kỳ thi </w:t>
      </w:r>
      <w:hyperlink r:id="rId11" w:history="1">
        <w:r>
          <w:rPr>
            <w:rStyle w:val="Hyperlink"/>
            <w:rFonts w:ascii="Segoe UI" w:hAnsi="Segoe UI"/>
          </w:rPr>
          <w:t>Smarter Balanced và WCAS</w:t>
        </w:r>
      </w:hyperlink>
      <w:r>
        <w:rPr>
          <w:rFonts w:ascii="Segoe UI" w:hAnsi="Segoe UI"/>
        </w:rPr>
        <w:t xml:space="preserve">, vui lòng truy cập: </w:t>
      </w:r>
      <w:hyperlink r:id="rId12" w:history="1">
        <w:r>
          <w:rPr>
            <w:rStyle w:val="Hyperlink"/>
            <w:rFonts w:ascii="Segoe UI" w:hAnsi="Segoe UI"/>
          </w:rPr>
          <w:t>https://ospi.k12.wa.us/student-success/testing/state-testing</w:t>
        </w:r>
      </w:hyperlink>
      <w:r>
        <w:rPr>
          <w:rStyle w:val="Hyperlink"/>
          <w:rFonts w:ascii="Segoe UI" w:hAnsi="Segoe UI"/>
          <w:color w:val="auto"/>
          <w:szCs w:val="22"/>
          <w:u w:val="none"/>
        </w:rPr>
        <w:t>, rồi nhấp vào tên kỳ thi.</w:t>
      </w:r>
    </w:p>
    <w:p w14:paraId="1CBD57BB" w14:textId="0219B9F8" w:rsidR="007E4A4B" w:rsidRDefault="00000000">
      <w:pPr>
        <w:pStyle w:val="PlainText"/>
        <w:spacing w:before="120" w:line="276" w:lineRule="auto"/>
        <w:rPr>
          <w:rFonts w:ascii="Segoe UI" w:eastAsia="Segoe UI" w:hAnsi="Segoe UI" w:cs="Segoe UI"/>
          <w:szCs w:val="22"/>
          <w:u w:val="single"/>
        </w:rPr>
      </w:pPr>
      <w:r>
        <w:rPr>
          <w:rFonts w:ascii="Segoe UI" w:hAnsi="Segoe UI"/>
        </w:rPr>
        <w:t xml:space="preserve">Để thi thử hoặc ôn tập cho Smarter Balanced hoặc ôn tập cho WCAS, vui lòng truy cập </w:t>
      </w:r>
      <w:hyperlink r:id="rId13" w:history="1">
        <w:r>
          <w:rPr>
            <w:rStyle w:val="Hyperlink"/>
            <w:rFonts w:ascii="Segoe UI" w:hAnsi="Segoe UI"/>
          </w:rPr>
          <w:t xml:space="preserve"> WCAP (Washington Comprehensive Assessment Program, Cổng Thông Tin Chương Trình Đánh Giá Toàn Diện của Washington)</w:t>
        </w:r>
      </w:hyperlink>
      <w:r>
        <w:rPr>
          <w:rFonts w:ascii="Segoe UI" w:hAnsi="Segoe UI"/>
        </w:rPr>
        <w:t>, rồi nhấp vào nút Practice and Training Tests (Ôn Tập và Thi Thử).</w:t>
      </w:r>
    </w:p>
    <w:p w14:paraId="26DB50AA" w14:textId="77777777" w:rsidR="007E4A4B" w:rsidRDefault="00000000">
      <w:pPr>
        <w:pStyle w:val="PlainText"/>
        <w:spacing w:before="120" w:line="276" w:lineRule="auto"/>
        <w:rPr>
          <w:rStyle w:val="Hyperlink"/>
          <w:rFonts w:ascii="Segoe UI" w:eastAsia="Segoe UI" w:hAnsi="Segoe UI" w:cs="Segoe UI"/>
          <w:color w:val="auto"/>
          <w:szCs w:val="22"/>
          <w:u w:val="none"/>
        </w:rPr>
      </w:pPr>
      <w:r>
        <w:rPr>
          <w:rStyle w:val="Hyperlink"/>
          <w:rFonts w:ascii="Segoe UI" w:hAnsi="Segoe UI"/>
          <w:color w:val="auto"/>
          <w:u w:val="none"/>
        </w:rPr>
        <w:t xml:space="preserve">WA-AIM là bài đánh giá thay thế dựa trên tiêu chuẩn thành tích thay thế được điều chỉnh theo Tiêu Chuẩn Học Tập Từ Mẫu Giáo–Lớp 12 của Tiểu Bang Washington dành cho học sinh mắc các khuyết tật nhận thức nghiêm trọng nhất. Để biết thêm thông tin về kỳ thi </w:t>
      </w:r>
      <w:hyperlink r:id="rId14" w:history="1">
        <w:r>
          <w:rPr>
            <w:rStyle w:val="Hyperlink"/>
            <w:rFonts w:ascii="Segoe UI" w:hAnsi="Segoe UI"/>
          </w:rPr>
          <w:t>WA-AIM</w:t>
        </w:r>
      </w:hyperlink>
      <w:r>
        <w:rPr>
          <w:rStyle w:val="Hyperlink"/>
          <w:rFonts w:ascii="Segoe UI" w:hAnsi="Segoe UI"/>
          <w:color w:val="auto"/>
          <w:u w:val="none"/>
        </w:rPr>
        <w:t>, vui lòng truy cập</w:t>
      </w:r>
      <w:hyperlink r:id="rId15" w:history="1">
        <w:r>
          <w:rPr>
            <w:rStyle w:val="Hyperlink"/>
            <w:rFonts w:ascii="Segoe UI" w:hAnsi="Segoe UI"/>
            <w:color w:val="000000" w:themeColor="text1"/>
            <w:u w:val="none"/>
          </w:rPr>
          <w:t xml:space="preserve">: </w:t>
        </w:r>
        <w:r>
          <w:rPr>
            <w:rStyle w:val="Hyperlink"/>
            <w:rFonts w:ascii="Segoe UI" w:hAnsi="Segoe UI"/>
          </w:rPr>
          <w:t>https://ospi.k12.wa.us/student-success/testing/state-testing/assessment-students-cognitive-disabilities-wa-aim.</w:t>
        </w:r>
      </w:hyperlink>
      <w:r>
        <w:rPr>
          <w:rStyle w:val="Hyperlink"/>
          <w:rFonts w:ascii="Segoe UI" w:hAnsi="Segoe UI"/>
          <w:color w:val="auto"/>
          <w:u w:val="none"/>
        </w:rPr>
        <w:t xml:space="preserve"> </w:t>
      </w:r>
    </w:p>
    <w:p w14:paraId="46B25848" w14:textId="77777777" w:rsidR="007E4A4B" w:rsidRDefault="00000000">
      <w:pPr>
        <w:pStyle w:val="PlainText"/>
        <w:spacing w:before="120" w:line="276" w:lineRule="auto"/>
        <w:rPr>
          <w:rFonts w:ascii="Segoe UI" w:eastAsia="Segoe UI" w:hAnsi="Segoe UI" w:cs="Segoe UI"/>
          <w:szCs w:val="22"/>
        </w:rPr>
      </w:pPr>
      <w:r>
        <w:rPr>
          <w:rFonts w:ascii="Segoe UI" w:hAnsi="Segoe UI"/>
        </w:rPr>
        <w:t xml:space="preserve">Vui lòng liên hệ với </w:t>
      </w:r>
      <w:r>
        <w:rPr>
          <w:rFonts w:ascii="Segoe UI Semibold" w:hAnsi="Segoe UI Semibold" w:cs="Segoe UI Semibold"/>
          <w:bCs/>
          <w:color w:val="000000" w:themeColor="text1"/>
          <w:szCs w:val="22"/>
        </w:rPr>
        <w:fldChar w:fldCharType="begin">
          <w:ffData>
            <w:name w:val=""/>
            <w:enabled/>
            <w:calcOnExit w:val="0"/>
            <w:textInput>
              <w:default w:val="[Insert: name and contact information]"/>
            </w:textInput>
          </w:ffData>
        </w:fldChar>
      </w:r>
      <w:r>
        <w:rPr>
          <w:rFonts w:ascii="Segoe UI Semibold" w:hAnsi="Segoe UI Semibold" w:cs="Segoe UI Semibold"/>
          <w:bCs/>
          <w:color w:val="000000" w:themeColor="text1"/>
          <w:szCs w:val="22"/>
        </w:rPr>
        <w:instrText xml:space="preserve"> FORMTEXT </w:instrText>
      </w:r>
      <w:r>
        <w:rPr>
          <w:rFonts w:ascii="Segoe UI Semibold" w:hAnsi="Segoe UI Semibold" w:cs="Segoe UI Semibold"/>
          <w:bCs/>
          <w:color w:val="000000" w:themeColor="text1"/>
          <w:szCs w:val="22"/>
        </w:rPr>
      </w:r>
      <w:r>
        <w:rPr>
          <w:rFonts w:ascii="Segoe UI Semibold" w:hAnsi="Segoe UI Semibold" w:cs="Segoe UI Semibold"/>
          <w:bCs/>
          <w:color w:val="000000" w:themeColor="text1"/>
          <w:szCs w:val="22"/>
        </w:rPr>
        <w:fldChar w:fldCharType="separate"/>
      </w:r>
      <w:r>
        <w:rPr>
          <w:rFonts w:ascii="Segoe UI Semibold" w:hAnsi="Segoe UI Semibold"/>
          <w:bCs/>
          <w:color w:val="000000" w:themeColor="text1"/>
          <w:szCs w:val="22"/>
        </w:rPr>
        <w:t>[Insert: name and contact information]</w:t>
      </w:r>
      <w:r>
        <w:rPr>
          <w:rFonts w:ascii="Segoe UI Semibold" w:hAnsi="Segoe UI Semibold" w:cs="Segoe UI Semibold"/>
          <w:bCs/>
          <w:color w:val="000000" w:themeColor="text1"/>
          <w:szCs w:val="22"/>
        </w:rPr>
        <w:fldChar w:fldCharType="end"/>
      </w:r>
      <w:r>
        <w:rPr>
          <w:rFonts w:ascii="Segoe UI" w:hAnsi="Segoe UI"/>
        </w:rPr>
        <w:t xml:space="preserve"> nếu quý vị có thắc mắc về kỳ thi của tiểu bang.</w:t>
      </w:r>
    </w:p>
    <w:p w14:paraId="42F1A9C8" w14:textId="77777777" w:rsidR="007E4A4B" w:rsidRDefault="00000000">
      <w:pPr>
        <w:spacing w:before="120" w:line="276" w:lineRule="auto"/>
        <w:rPr>
          <w:rFonts w:ascii="Segoe UI" w:eastAsia="Segoe UI" w:hAnsi="Segoe UI" w:cs="Segoe UI"/>
          <w:sz w:val="22"/>
          <w:szCs w:val="22"/>
        </w:rPr>
      </w:pPr>
      <w:r>
        <w:rPr>
          <w:rFonts w:ascii="Segoe UI" w:hAnsi="Segoe UI"/>
          <w:sz w:val="22"/>
        </w:rPr>
        <w:t xml:space="preserve">Cảm ơn quý vị đã phối hợp với chúng tôi trên hành trình đến với thành công của học sinh. Vui lòng cho chúng tôi biết nếu có điều gì chúng tôi có thể làm để hỗ trợ tốt hơn </w:t>
      </w:r>
      <w:r>
        <w:rPr>
          <w:rFonts w:ascii="Segoe UI" w:hAnsi="Segoe UI"/>
          <w:sz w:val="22"/>
        </w:rPr>
        <w:lastRenderedPageBreak/>
        <w:t>cho con quý vị trong quá trình phát triển kỹ năng để giúp các em có cơ hội rộng mở trong tương lai.</w:t>
      </w:r>
    </w:p>
    <w:p w14:paraId="4C0B3F83" w14:textId="77777777" w:rsidR="007E4A4B" w:rsidRDefault="007E4A4B">
      <w:pPr>
        <w:spacing w:line="276" w:lineRule="auto"/>
        <w:rPr>
          <w:rFonts w:ascii="Segoe UI" w:eastAsia="Segoe UI" w:hAnsi="Segoe UI" w:cs="Segoe UI"/>
          <w:sz w:val="22"/>
          <w:szCs w:val="22"/>
        </w:rPr>
      </w:pPr>
    </w:p>
    <w:p w14:paraId="669066F8" w14:textId="77777777" w:rsidR="007E4A4B" w:rsidRDefault="00000000">
      <w:pPr>
        <w:spacing w:line="276" w:lineRule="auto"/>
        <w:rPr>
          <w:rFonts w:ascii="Segoe UI" w:eastAsia="Segoe UI" w:hAnsi="Segoe UI" w:cs="Segoe UI"/>
          <w:sz w:val="22"/>
          <w:szCs w:val="22"/>
        </w:rPr>
      </w:pPr>
      <w:r>
        <w:rPr>
          <w:rFonts w:ascii="Segoe UI" w:hAnsi="Segoe UI"/>
          <w:sz w:val="22"/>
        </w:rPr>
        <w:t>Trân trọng,</w:t>
      </w:r>
    </w:p>
    <w:p w14:paraId="4CCB24E4" w14:textId="77777777" w:rsidR="007E4A4B" w:rsidRDefault="00000000">
      <w:pPr>
        <w:spacing w:before="360" w:after="120" w:line="276" w:lineRule="auto"/>
        <w:rPr>
          <w:rFonts w:ascii="Segoe UI Semibold" w:hAnsi="Segoe UI Semibold" w:cs="Segoe UI Semibold"/>
          <w:bCs/>
          <w:color w:val="000000" w:themeColor="text1"/>
          <w:sz w:val="22"/>
          <w:szCs w:val="22"/>
        </w:rPr>
      </w:pPr>
      <w:r>
        <w:rPr>
          <w:rFonts w:ascii="Segoe UI Semibold" w:hAnsi="Segoe UI Semibold" w:cs="Segoe UI Semibold"/>
          <w:bCs/>
          <w:color w:val="000000" w:themeColor="text1"/>
          <w:sz w:val="22"/>
          <w:szCs w:val="22"/>
        </w:rPr>
        <w:fldChar w:fldCharType="begin">
          <w:ffData>
            <w:name w:val=""/>
            <w:enabled/>
            <w:calcOnExit w:val="0"/>
            <w:textInput>
              <w:default w:val="[Insert principal’s name]"/>
            </w:textInput>
          </w:ffData>
        </w:fldChar>
      </w:r>
      <w:r>
        <w:rPr>
          <w:rFonts w:ascii="Segoe UI Semibold" w:hAnsi="Segoe UI Semibold" w:cs="Segoe UI Semibold"/>
          <w:bCs/>
          <w:color w:val="000000" w:themeColor="text1"/>
          <w:sz w:val="22"/>
          <w:szCs w:val="22"/>
        </w:rPr>
        <w:instrText xml:space="preserve"> FORMTEXT </w:instrText>
      </w:r>
      <w:r>
        <w:rPr>
          <w:rFonts w:ascii="Segoe UI Semibold" w:hAnsi="Segoe UI Semibold" w:cs="Segoe UI Semibold"/>
          <w:bCs/>
          <w:color w:val="000000" w:themeColor="text1"/>
          <w:sz w:val="22"/>
          <w:szCs w:val="22"/>
        </w:rPr>
      </w:r>
      <w:r>
        <w:rPr>
          <w:rFonts w:ascii="Segoe UI Semibold" w:hAnsi="Segoe UI Semibold" w:cs="Segoe UI Semibold"/>
          <w:bCs/>
          <w:color w:val="000000" w:themeColor="text1"/>
          <w:sz w:val="22"/>
          <w:szCs w:val="22"/>
        </w:rPr>
        <w:fldChar w:fldCharType="separate"/>
      </w:r>
      <w:r>
        <w:rPr>
          <w:rFonts w:ascii="Segoe UI Semibold" w:hAnsi="Segoe UI Semibold"/>
          <w:bCs/>
          <w:color w:val="000000" w:themeColor="text1"/>
          <w:sz w:val="22"/>
          <w:szCs w:val="22"/>
        </w:rPr>
        <w:t>[Insert principal’s name]</w:t>
      </w:r>
      <w:r>
        <w:rPr>
          <w:rFonts w:ascii="Segoe UI Semibold" w:hAnsi="Segoe UI Semibold" w:cs="Segoe UI Semibold"/>
          <w:bCs/>
          <w:color w:val="000000" w:themeColor="text1"/>
          <w:sz w:val="22"/>
          <w:szCs w:val="22"/>
        </w:rPr>
        <w:fldChar w:fldCharType="end"/>
      </w:r>
    </w:p>
    <w:p w14:paraId="28530EC7" w14:textId="77777777" w:rsidR="007E4A4B" w:rsidRDefault="007E4A4B">
      <w:pPr>
        <w:spacing w:line="276" w:lineRule="auto"/>
        <w:rPr>
          <w:rFonts w:ascii="Segoe UI" w:eastAsia="Segoe UI" w:hAnsi="Segoe UI" w:cs="Segoe UI"/>
          <w:sz w:val="22"/>
          <w:szCs w:val="22"/>
        </w:rPr>
      </w:pPr>
    </w:p>
    <w:sectPr w:rsidR="007E4A4B">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CA663" w14:textId="77777777" w:rsidR="002B2FAD" w:rsidRDefault="002B2FAD">
      <w:r>
        <w:separator/>
      </w:r>
    </w:p>
  </w:endnote>
  <w:endnote w:type="continuationSeparator" w:id="0">
    <w:p w14:paraId="7AC1FE16" w14:textId="77777777" w:rsidR="002B2FAD" w:rsidRDefault="002B2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w:panose1 w:val="00000000000000000000"/>
    <w:charset w:val="00"/>
    <w:family w:val="swiss"/>
    <w:notTrueType/>
    <w:pitch w:val="variable"/>
    <w:sig w:usb0="A00002AF" w:usb1="5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emibold">
    <w:altName w:val="Sylfaen"/>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0097C" w14:textId="77777777" w:rsidR="002B2FAD" w:rsidRDefault="002B2FAD">
      <w:r>
        <w:separator/>
      </w:r>
    </w:p>
  </w:footnote>
  <w:footnote w:type="continuationSeparator" w:id="0">
    <w:p w14:paraId="655B11F5" w14:textId="77777777" w:rsidR="002B2FAD" w:rsidRDefault="002B2FAD">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639D9"/>
    <w:multiLevelType w:val="hybridMultilevel"/>
    <w:tmpl w:val="00F63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B4D2A"/>
    <w:multiLevelType w:val="hybridMultilevel"/>
    <w:tmpl w:val="3964FDB8"/>
    <w:lvl w:ilvl="0" w:tplc="2CCC129C">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426C7D"/>
    <w:multiLevelType w:val="hybridMultilevel"/>
    <w:tmpl w:val="ABD6C7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203BC6"/>
    <w:multiLevelType w:val="hybridMultilevel"/>
    <w:tmpl w:val="B70269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C43ABA"/>
    <w:multiLevelType w:val="hybridMultilevel"/>
    <w:tmpl w:val="77F20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6B1063"/>
    <w:multiLevelType w:val="hybridMultilevel"/>
    <w:tmpl w:val="ABDED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27496A"/>
    <w:multiLevelType w:val="hybridMultilevel"/>
    <w:tmpl w:val="58B8F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233C67"/>
    <w:multiLevelType w:val="hybridMultilevel"/>
    <w:tmpl w:val="F0CE98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E57B4D"/>
    <w:multiLevelType w:val="hybridMultilevel"/>
    <w:tmpl w:val="0C78D426"/>
    <w:lvl w:ilvl="0" w:tplc="04090005">
      <w:start w:val="1"/>
      <w:numFmt w:val="bullet"/>
      <w:lvlText w:val=""/>
      <w:lvlJc w:val="left"/>
      <w:pPr>
        <w:tabs>
          <w:tab w:val="num" w:pos="720"/>
        </w:tabs>
        <w:ind w:left="720" w:hanging="360"/>
      </w:pPr>
      <w:rPr>
        <w:rFonts w:ascii="Wingdings" w:hAnsi="Wingdings" w:hint="default"/>
        <w:color w:val="auto"/>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8C85252"/>
    <w:multiLevelType w:val="hybridMultilevel"/>
    <w:tmpl w:val="ABEAD0B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E81A9E"/>
    <w:multiLevelType w:val="hybridMultilevel"/>
    <w:tmpl w:val="851CF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9143596">
    <w:abstractNumId w:val="1"/>
  </w:num>
  <w:num w:numId="2" w16cid:durableId="1032027425">
    <w:abstractNumId w:val="7"/>
  </w:num>
  <w:num w:numId="3" w16cid:durableId="1436711009">
    <w:abstractNumId w:val="5"/>
  </w:num>
  <w:num w:numId="4" w16cid:durableId="1595432926">
    <w:abstractNumId w:val="0"/>
  </w:num>
  <w:num w:numId="5" w16cid:durableId="1412775280">
    <w:abstractNumId w:val="10"/>
  </w:num>
  <w:num w:numId="6" w16cid:durableId="190460852">
    <w:abstractNumId w:val="3"/>
  </w:num>
  <w:num w:numId="7" w16cid:durableId="1330981916">
    <w:abstractNumId w:val="9"/>
  </w:num>
  <w:num w:numId="8" w16cid:durableId="202594968">
    <w:abstractNumId w:val="2"/>
  </w:num>
  <w:num w:numId="9" w16cid:durableId="1647592111">
    <w:abstractNumId w:val="8"/>
  </w:num>
  <w:num w:numId="10" w16cid:durableId="628239703">
    <w:abstractNumId w:val="6"/>
  </w:num>
  <w:num w:numId="11" w16cid:durableId="20089458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A4B"/>
    <w:rsid w:val="002B2FAD"/>
    <w:rsid w:val="007E4A4B"/>
    <w:rsid w:val="00AD4701"/>
    <w:rsid w:val="00CD6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123146"/>
  <w15:docId w15:val="{1A335E95-C309-40AE-8F99-EC1EEBE70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Salutation">
    <w:name w:val="Salutation"/>
    <w:basedOn w:val="Normal"/>
    <w:next w:val="Normal"/>
  </w:style>
  <w:style w:type="paragraph" w:styleId="PlainText">
    <w:name w:val="Plain Text"/>
    <w:basedOn w:val="Normal"/>
    <w:link w:val="PlainTextChar"/>
    <w:uiPriority w:val="99"/>
    <w:unhideWhenUsed/>
    <w:rPr>
      <w:rFonts w:ascii="Calibri" w:eastAsia="Calibri" w:hAnsi="Calibri"/>
      <w:sz w:val="22"/>
      <w:szCs w:val="21"/>
    </w:rPr>
  </w:style>
  <w:style w:type="character" w:customStyle="1" w:styleId="PlainTextChar">
    <w:name w:val="Plain Text Char"/>
    <w:link w:val="PlainText"/>
    <w:uiPriority w:val="99"/>
    <w:rPr>
      <w:rFonts w:ascii="Calibri" w:eastAsia="Calibri" w:hAnsi="Calibri" w:cs="Times New Roman"/>
      <w:sz w:val="22"/>
      <w:szCs w:val="21"/>
    </w:rPr>
  </w:style>
  <w:style w:type="paragraph" w:styleId="NormalWeb">
    <w:name w:val="Normal (Web)"/>
    <w:basedOn w:val="Normal"/>
    <w:uiPriority w:val="99"/>
    <w:semiHidden/>
    <w:unhideWhenUsed/>
    <w:pPr>
      <w:spacing w:before="100" w:beforeAutospacing="1" w:after="100" w:afterAutospacing="1"/>
    </w:pPr>
  </w:style>
  <w:style w:type="paragraph" w:customStyle="1" w:styleId="Pa1">
    <w:name w:val="Pa1"/>
    <w:basedOn w:val="Normal"/>
    <w:next w:val="Normal"/>
    <w:uiPriority w:val="99"/>
    <w:pPr>
      <w:autoSpaceDE w:val="0"/>
      <w:autoSpaceDN w:val="0"/>
      <w:adjustRightInd w:val="0"/>
      <w:spacing w:line="221" w:lineRule="atLeast"/>
    </w:pPr>
    <w:rPr>
      <w:rFonts w:ascii="Myriad Pro" w:hAnsi="Myriad Pro"/>
    </w:rPr>
  </w:style>
  <w:style w:type="character" w:customStyle="1" w:styleId="A3">
    <w:name w:val="A3"/>
    <w:uiPriority w:val="99"/>
    <w:rPr>
      <w:rFonts w:cs="Myriad Pro"/>
      <w:color w:val="00000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customStyle="1" w:styleId="HeaderChar">
    <w:name w:val="Header Char"/>
    <w:link w:val="Header"/>
    <w:rPr>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character" w:styleId="PlaceholderText">
    <w:name w:val="Placeholder Text"/>
    <w:basedOn w:val="DefaultParagraphFont"/>
    <w:uiPriority w:val="99"/>
    <w:semiHidden/>
    <w:rPr>
      <w:color w:val="808080"/>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4075399">
      <w:bodyDiv w:val="1"/>
      <w:marLeft w:val="0"/>
      <w:marRight w:val="0"/>
      <w:marTop w:val="0"/>
      <w:marBottom w:val="0"/>
      <w:divBdr>
        <w:top w:val="none" w:sz="0" w:space="0" w:color="auto"/>
        <w:left w:val="none" w:sz="0" w:space="0" w:color="auto"/>
        <w:bottom w:val="none" w:sz="0" w:space="0" w:color="auto"/>
        <w:right w:val="none" w:sz="0" w:space="0" w:color="auto"/>
      </w:divBdr>
    </w:div>
    <w:div w:id="1151824929">
      <w:bodyDiv w:val="1"/>
      <w:marLeft w:val="0"/>
      <w:marRight w:val="0"/>
      <w:marTop w:val="0"/>
      <w:marBottom w:val="0"/>
      <w:divBdr>
        <w:top w:val="none" w:sz="0" w:space="0" w:color="auto"/>
        <w:left w:val="none" w:sz="0" w:space="0" w:color="auto"/>
        <w:bottom w:val="none" w:sz="0" w:space="0" w:color="auto"/>
        <w:right w:val="none" w:sz="0" w:space="0" w:color="auto"/>
      </w:divBdr>
    </w:div>
    <w:div w:id="201472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a.portal.cambiumast.com/index.html"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spi.k12.wa.us/student-success/testing/state-testi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spi.k12.wa.us/student-success/testing/state-testing" TargetMode="External"/><Relationship Id="rId5" Type="http://schemas.openxmlformats.org/officeDocument/2006/relationships/numbering" Target="numbering.xml"/><Relationship Id="rId15" Type="http://schemas.openxmlformats.org/officeDocument/2006/relationships/hyperlink" Target="https://ospi.k12.wa.us/student-success/testing/state-testing/assessment-students-cognitive-disabilities-wa-ai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spi.k12.wa.us/student-success/testing/state-testing/assessment-students-cognitive-disabilities-wa-a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Props1.xml><?xml version="1.0" encoding="utf-8"?>
<ds:datastoreItem xmlns:ds="http://schemas.openxmlformats.org/officeDocument/2006/customXml" ds:itemID="{4FF04502-355D-4AC9-B326-9B1675AEA19D}">
  <ds:schemaRefs>
    <ds:schemaRef ds:uri="http://schemas.openxmlformats.org/officeDocument/2006/bibliography"/>
  </ds:schemaRefs>
</ds:datastoreItem>
</file>

<file path=customXml/itemProps2.xml><?xml version="1.0" encoding="utf-8"?>
<ds:datastoreItem xmlns:ds="http://schemas.openxmlformats.org/officeDocument/2006/customXml" ds:itemID="{D76AB63A-B2EC-4F82-969D-C41E6C89778C}"/>
</file>

<file path=customXml/itemProps3.xml><?xml version="1.0" encoding="utf-8"?>
<ds:datastoreItem xmlns:ds="http://schemas.openxmlformats.org/officeDocument/2006/customXml" ds:itemID="{1DEC9F8F-D957-43CB-80C3-60C7D5728316}">
  <ds:schemaRefs>
    <ds:schemaRef ds:uri="http://schemas.microsoft.com/sharepoint/v3/contenttype/forms"/>
  </ds:schemaRefs>
</ds:datastoreItem>
</file>

<file path=customXml/itemProps4.xml><?xml version="1.0" encoding="utf-8"?>
<ds:datastoreItem xmlns:ds="http://schemas.openxmlformats.org/officeDocument/2006/customXml" ds:itemID="{7BC595D8-3414-4F67-AEBC-3AF0534F380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MSP Grades 3-8 Intro Letter, Spring 2013</vt:lpstr>
    </vt:vector>
  </TitlesOfParts>
  <Company>OSPI</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Giới Thiệu Đánh Giá Tiến Bộ của Học Sinh (Measurements of Student Progress, MSP) Lớp 3-8, Mùa Xuân 2013</dc:title>
  <dc:creator>Kristen Jaudon</dc:creator>
  <cp:lastModifiedBy>Jazmin Mora</cp:lastModifiedBy>
  <cp:revision>6</cp:revision>
  <cp:lastPrinted>2025-01-27T16:43:00Z</cp:lastPrinted>
  <dcterms:created xsi:type="dcterms:W3CDTF">2025-01-24T16:27:00Z</dcterms:created>
  <dcterms:modified xsi:type="dcterms:W3CDTF">2025-01-27T16:44:00Z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10144c37cd021fc308589b94ef3a8f8da108245904b9a2a09f2340a4b3845aed</vt:lpwstr>
  </property>
  <property fmtid="{D5CDD505-2E9C-101B-9397-08002B2CF9AE}" pid="3" name="MSIP_Label_9145f431-4c8c-42c6-a5a5-ba6d3bdea585_Enabled">
    <vt:lpwstr>true</vt:lpwstr>
  </property>
  <property fmtid="{D5CDD505-2E9C-101B-9397-08002B2CF9AE}" pid="4" name="MSIP_Label_9145f431-4c8c-42c6-a5a5-ba6d3bdea585_SetDate">
    <vt:lpwstr>2024-07-10T19:44:12Z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371e34e6-6cd6-4cd7-aa18-9dce9af09bdb</vt:lpwstr>
  </property>
  <property fmtid="{D5CDD505-2E9C-101B-9397-08002B2CF9AE}" pid="9" name="MSIP_Label_9145f431-4c8c-42c6-a5a5-ba6d3bdea585_ContentBits">
    <vt:lpwstr>0</vt:lpwstr>
  </property>
  <property fmtid="{D5CDD505-2E9C-101B-9397-08002B2CF9AE}" pid="10" name="ContentTypeId">
    <vt:lpwstr>0x0101005A51794B0584FB4E974A50A5DE251FC8</vt:lpwstr>
  </property>
</Properties>
</file>