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A35E" w14:textId="7BF2CABC" w:rsidR="00E02AFE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Якщо ви маєте право на безкоштовне харчування чи харчування за зниженими цінами залежно від розміру домогосподарства чи доходу або якщо ви отримуєте пільги за програмами </w:t>
      </w:r>
      <w:r w:rsidR="0075209A" w:rsidRPr="0075209A">
        <w:rPr>
          <w:rFonts w:asciiTheme="minorHAnsi" w:hAnsiTheme="minorHAnsi"/>
          <w:sz w:val="20"/>
        </w:rPr>
        <w:t>Basic Food (Основні продукти харчування)</w:t>
      </w:r>
      <w:r>
        <w:rPr>
          <w:rFonts w:asciiTheme="minorHAnsi" w:hAnsiTheme="minorHAnsi"/>
          <w:sz w:val="20"/>
        </w:rPr>
        <w:t>, Temporary Assistance for Needy Families (Тимчасова допомога нужденним сімʼям, TANF), Food Distribution on Indian Reservations (Розподіл їжі в індіанських резерваціях, FDPIR) або отримали пряму сертифікацію на право на безкоштовне харчування або харчування за зниженими цінами, ви можете мати право на зниження плати за участь в інших шкільних програмах. Подання/неподання цієї форми не вплине на право вашої дитини на безкоштовне харчування або харчування за зниженими цінами чи літні пільги EBT.</w:t>
      </w:r>
    </w:p>
    <w:p w14:paraId="61CF0784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Ви повинні поставити прапорець біля кожної програми, у якій ви б хотіли брати участь, і підписати форму, щоб ваш статус відповідності програмі міг обмінюватися з метою отримання пільг за іншими програмами.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82"/>
        <w:gridCol w:w="5896"/>
      </w:tblGrid>
      <w:tr w:rsidR="00775996" w:rsidRPr="00D047B7" w14:paraId="09619746" w14:textId="77777777" w:rsidTr="005A2966">
        <w:trPr>
          <w:tblHeader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5E603FE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Позначте для участі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D80387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Назва шкільної програми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B021162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Як буде використовуватися інформація, якою обмінюються</w:t>
            </w:r>
          </w:p>
        </w:tc>
      </w:tr>
      <w:tr w:rsidR="00775996" w:rsidRPr="00D047B7" w14:paraId="72C69E6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FF5148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8212614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ABEBF88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AC887D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8B7684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F29231F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8352B3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081A3DA5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1A113F2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2B02CB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5BAFF36B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495B3E4F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71BB9A63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51EB1B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4593922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CE39904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C72298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2AEF44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CDF484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87BCB1C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271F929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970510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4E1E0D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EDDE2C3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002BC8B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ABEE7C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8CE569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72C4" w:rsidRPr="00D047B7" w14:paraId="42B5A816" w14:textId="77777777" w:rsidTr="005A2966">
        <w:trPr>
          <w:trHeight w:val="432"/>
          <w:jc w:val="center"/>
        </w:trPr>
        <w:tc>
          <w:tcPr>
            <w:tcW w:w="608" w:type="pct"/>
            <w:shd w:val="clear" w:color="auto" w:fill="auto"/>
            <w:vAlign w:val="center"/>
          </w:tcPr>
          <w:p w14:paraId="415113F4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E774B8F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219A9793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4DFE2AFC" w14:textId="77777777" w:rsidR="00B6575F" w:rsidRPr="00D047B7" w:rsidRDefault="00B6575F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</w:p>
    <w:p w14:paraId="2AC3DAF7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Вкажіть імена учнів тут: </w:t>
      </w:r>
    </w:p>
    <w:p w14:paraId="36B41245" w14:textId="77777777" w:rsidR="001804D1" w:rsidRPr="00D047B7" w:rsidRDefault="001804D1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2E5FB9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52DA10E" w14:textId="77777777" w:rsidR="00775996" w:rsidRPr="00D047B7" w:rsidRDefault="002E5FB9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2887492" w14:textId="77777777" w:rsidR="00775996" w:rsidRDefault="00775996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  <w:u w:val="single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7ECE0C1" w14:textId="77777777" w:rsidR="00D047B7" w:rsidRPr="00D047B7" w:rsidRDefault="00D047B7" w:rsidP="00D047B7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15770C2E" w14:textId="77777777" w:rsidR="001804D1" w:rsidRPr="00D047B7" w:rsidRDefault="00775996" w:rsidP="00B6575F">
      <w:pPr>
        <w:tabs>
          <w:tab w:val="left" w:pos="7740"/>
          <w:tab w:val="left" w:pos="7920"/>
          <w:tab w:val="right" w:pos="9990"/>
        </w:tabs>
        <w:spacing w:before="480" w:after="24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Підпис одного з батьків/опікуна: </w:t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Дата: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0DD43311" w14:textId="3F2E808A" w:rsidR="00E02AFE" w:rsidRDefault="000A4D3B" w:rsidP="002564A6">
      <w:pPr>
        <w:tabs>
          <w:tab w:val="left" w:pos="7740"/>
          <w:tab w:val="left" w:pos="7920"/>
          <w:tab w:val="right" w:pos="9990"/>
        </w:tabs>
        <w:spacing w:before="480" w:after="48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Ел. пошта: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Телефон: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5CFD14B3" w14:textId="03189C63" w:rsidR="002564A6" w:rsidRPr="002564A6" w:rsidRDefault="002564A6" w:rsidP="002564A6">
      <w:pPr>
        <w:tabs>
          <w:tab w:val="left" w:pos="7740"/>
          <w:tab w:val="left" w:pos="7920"/>
          <w:tab w:val="right" w:pos="9990"/>
        </w:tabs>
        <w:spacing w:before="480" w:after="480"/>
        <w:jc w:val="center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</w:rPr>
        <w:t>Ця установа є постачальником рівних можливостей.</w:t>
      </w:r>
    </w:p>
    <w:sectPr w:rsidR="002564A6" w:rsidRPr="002564A6" w:rsidSect="00707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F8ED" w14:textId="77777777" w:rsidR="00C81C18" w:rsidRDefault="00C81C18" w:rsidP="00696B03">
      <w:r>
        <w:separator/>
      </w:r>
    </w:p>
  </w:endnote>
  <w:endnote w:type="continuationSeparator" w:id="0">
    <w:p w14:paraId="04426C1E" w14:textId="77777777" w:rsidR="00C81C18" w:rsidRDefault="00C81C18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A063" w14:textId="77777777" w:rsidR="005112A7" w:rsidRDefault="00511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10CE" w14:textId="72F622FF" w:rsidR="00D047B7" w:rsidRDefault="007E2883" w:rsidP="00712BF1">
    <w:pPr>
      <w:pStyle w:val="Footer"/>
      <w:tabs>
        <w:tab w:val="clear" w:pos="9360"/>
        <w:tab w:val="right" w:pos="10350"/>
      </w:tabs>
    </w:pPr>
    <w:r>
      <w:t xml:space="preserve">OSPI </w:t>
    </w:r>
    <w:r>
      <w:tab/>
    </w:r>
    <w:r>
      <w:tab/>
      <w:t>квітень 202</w:t>
    </w:r>
    <w:r w:rsidR="005112A7">
      <w:rPr>
        <w:lang w:val="en-US"/>
      </w:rPr>
      <w:t>5</w:t>
    </w:r>
    <w:r>
      <w:t xml:space="preserve"> р.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B4EE" w14:textId="77777777" w:rsidR="005112A7" w:rsidRDefault="00511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1F6A" w14:textId="77777777" w:rsidR="00C81C18" w:rsidRDefault="00C81C18" w:rsidP="00696B03">
      <w:r>
        <w:separator/>
      </w:r>
    </w:p>
  </w:footnote>
  <w:footnote w:type="continuationSeparator" w:id="0">
    <w:p w14:paraId="2B46CCF6" w14:textId="77777777" w:rsidR="00C81C18" w:rsidRDefault="00C81C18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28316" w14:textId="77777777" w:rsidR="005112A7" w:rsidRDefault="00511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8E9A" w14:textId="77777777" w:rsidR="009A6C39" w:rsidRDefault="00D047B7" w:rsidP="009A6C39">
    <w:pPr>
      <w:tabs>
        <w:tab w:val="right" w:pos="9990"/>
      </w:tabs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CONSENT TO SHARE PROGRAM ELIGIBILITY INFORMATION (ЗГОДА НА ОБМІН ІНФОРМАЦІЄЮ ПРО ВІДПОВІДНІСТЬ ПРОГРАМІ)</w:t>
    </w:r>
  </w:p>
  <w:p w14:paraId="54703A34" w14:textId="77777777" w:rsidR="009A6C39" w:rsidRDefault="003B4769" w:rsidP="009A6C39">
    <w:pPr>
      <w:tabs>
        <w:tab w:val="right" w:pos="9990"/>
      </w:tabs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FOR OTHER SCHOOL PROGRAMS (ДЛЯ ІНШИХ ШКІЛЬНИХ ПРОГРАМ)</w:t>
    </w:r>
  </w:p>
  <w:p w14:paraId="5117A637" w14:textId="4077DCAC" w:rsidR="00D047B7" w:rsidRPr="00D047B7" w:rsidRDefault="002564A6" w:rsidP="00D047B7">
    <w:pPr>
      <w:tabs>
        <w:tab w:val="right" w:pos="9990"/>
      </w:tabs>
      <w:spacing w:after="240"/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202</w:t>
    </w:r>
    <w:r w:rsidR="005112A7">
      <w:rPr>
        <w:rFonts w:asciiTheme="minorHAnsi" w:hAnsiTheme="minorHAnsi"/>
        <w:b/>
        <w:sz w:val="24"/>
        <w:lang w:val="en-US"/>
      </w:rPr>
      <w:t>5</w:t>
    </w:r>
    <w:r>
      <w:rPr>
        <w:rFonts w:asciiTheme="minorHAnsi" w:hAnsiTheme="minorHAnsi"/>
        <w:b/>
        <w:sz w:val="24"/>
      </w:rPr>
      <w:t>–2</w:t>
    </w:r>
    <w:r w:rsidR="005112A7">
      <w:rPr>
        <w:rFonts w:asciiTheme="minorHAnsi" w:hAnsiTheme="minorHAnsi"/>
        <w:b/>
        <w:sz w:val="24"/>
        <w:lang w:val="en-US"/>
      </w:rPr>
      <w:t>6</w:t>
    </w:r>
    <w:r>
      <w:rPr>
        <w:rFonts w:asciiTheme="minorHAnsi" w:hAnsiTheme="minorHAnsi"/>
        <w:b/>
        <w:sz w:val="24"/>
      </w:rPr>
      <w:t xml:space="preserve"> навчальний рік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5159" w14:textId="77777777" w:rsidR="005112A7" w:rsidRDefault="00511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35D7"/>
    <w:rsid w:val="00033D39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4D3B"/>
    <w:rsid w:val="000A6ACE"/>
    <w:rsid w:val="000B0754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7D5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64A6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4935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D7D50"/>
    <w:rsid w:val="002E1A6B"/>
    <w:rsid w:val="002E3D69"/>
    <w:rsid w:val="002E5BDA"/>
    <w:rsid w:val="002E5FB9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101A"/>
    <w:rsid w:val="00354BEB"/>
    <w:rsid w:val="00361B8A"/>
    <w:rsid w:val="00364A9E"/>
    <w:rsid w:val="00373CCB"/>
    <w:rsid w:val="00374159"/>
    <w:rsid w:val="00375933"/>
    <w:rsid w:val="00380274"/>
    <w:rsid w:val="003825AF"/>
    <w:rsid w:val="00383986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4769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F99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061"/>
    <w:rsid w:val="0048786C"/>
    <w:rsid w:val="00487CBC"/>
    <w:rsid w:val="0049038A"/>
    <w:rsid w:val="004914B1"/>
    <w:rsid w:val="004962CC"/>
    <w:rsid w:val="004A0AF1"/>
    <w:rsid w:val="004A2EEC"/>
    <w:rsid w:val="004A3516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C7D75"/>
    <w:rsid w:val="004D004B"/>
    <w:rsid w:val="004D746D"/>
    <w:rsid w:val="004E0935"/>
    <w:rsid w:val="004E20F6"/>
    <w:rsid w:val="004E5D94"/>
    <w:rsid w:val="004F3857"/>
    <w:rsid w:val="004F3F6D"/>
    <w:rsid w:val="004F63E3"/>
    <w:rsid w:val="00505713"/>
    <w:rsid w:val="0050645B"/>
    <w:rsid w:val="00507D5A"/>
    <w:rsid w:val="00507F53"/>
    <w:rsid w:val="005112A7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0F60"/>
    <w:rsid w:val="005A2966"/>
    <w:rsid w:val="005A2C69"/>
    <w:rsid w:val="005A412C"/>
    <w:rsid w:val="005A6FB3"/>
    <w:rsid w:val="005B2877"/>
    <w:rsid w:val="005B28F4"/>
    <w:rsid w:val="005B5DEF"/>
    <w:rsid w:val="005B6B2E"/>
    <w:rsid w:val="005B738D"/>
    <w:rsid w:val="005C2C10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418CC"/>
    <w:rsid w:val="00641C2A"/>
    <w:rsid w:val="006461B2"/>
    <w:rsid w:val="00646A19"/>
    <w:rsid w:val="00646B1B"/>
    <w:rsid w:val="00646CFA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76044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ACA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0EE4"/>
    <w:rsid w:val="00701A40"/>
    <w:rsid w:val="00701C2F"/>
    <w:rsid w:val="00701EE3"/>
    <w:rsid w:val="0070248E"/>
    <w:rsid w:val="00704533"/>
    <w:rsid w:val="00705827"/>
    <w:rsid w:val="00706BEB"/>
    <w:rsid w:val="00707D36"/>
    <w:rsid w:val="00710FB4"/>
    <w:rsid w:val="00712BF1"/>
    <w:rsid w:val="007205EC"/>
    <w:rsid w:val="00720B58"/>
    <w:rsid w:val="00723015"/>
    <w:rsid w:val="00726E9B"/>
    <w:rsid w:val="007272C1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09A"/>
    <w:rsid w:val="00752FA6"/>
    <w:rsid w:val="00753570"/>
    <w:rsid w:val="007551BA"/>
    <w:rsid w:val="00755C4E"/>
    <w:rsid w:val="0075619C"/>
    <w:rsid w:val="0075694C"/>
    <w:rsid w:val="00756BCC"/>
    <w:rsid w:val="00764B7B"/>
    <w:rsid w:val="007741B7"/>
    <w:rsid w:val="00775996"/>
    <w:rsid w:val="00777B87"/>
    <w:rsid w:val="00777F10"/>
    <w:rsid w:val="007818DE"/>
    <w:rsid w:val="007843BF"/>
    <w:rsid w:val="007849E8"/>
    <w:rsid w:val="00786064"/>
    <w:rsid w:val="0078675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E7C"/>
    <w:rsid w:val="007E2883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00"/>
    <w:rsid w:val="008066BA"/>
    <w:rsid w:val="00816815"/>
    <w:rsid w:val="008172A1"/>
    <w:rsid w:val="00817F23"/>
    <w:rsid w:val="008203D5"/>
    <w:rsid w:val="0082188E"/>
    <w:rsid w:val="00825E17"/>
    <w:rsid w:val="0082602C"/>
    <w:rsid w:val="00827ED6"/>
    <w:rsid w:val="00827F61"/>
    <w:rsid w:val="008301C1"/>
    <w:rsid w:val="008304C0"/>
    <w:rsid w:val="00831EB9"/>
    <w:rsid w:val="008379B2"/>
    <w:rsid w:val="00837AAC"/>
    <w:rsid w:val="008405D8"/>
    <w:rsid w:val="00842AF6"/>
    <w:rsid w:val="008432E6"/>
    <w:rsid w:val="00843BA2"/>
    <w:rsid w:val="0084596D"/>
    <w:rsid w:val="00846FD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6C39"/>
    <w:rsid w:val="009A7217"/>
    <w:rsid w:val="009A766F"/>
    <w:rsid w:val="009B0175"/>
    <w:rsid w:val="009B08AF"/>
    <w:rsid w:val="009B3677"/>
    <w:rsid w:val="009B4397"/>
    <w:rsid w:val="009B4D7F"/>
    <w:rsid w:val="009B5759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3331E"/>
    <w:rsid w:val="00A4162C"/>
    <w:rsid w:val="00A41769"/>
    <w:rsid w:val="00A42229"/>
    <w:rsid w:val="00A42FFD"/>
    <w:rsid w:val="00A5072B"/>
    <w:rsid w:val="00A516D4"/>
    <w:rsid w:val="00A556BA"/>
    <w:rsid w:val="00A60E12"/>
    <w:rsid w:val="00A63A2A"/>
    <w:rsid w:val="00A63A4D"/>
    <w:rsid w:val="00A6583E"/>
    <w:rsid w:val="00A664A9"/>
    <w:rsid w:val="00A70785"/>
    <w:rsid w:val="00A75FEE"/>
    <w:rsid w:val="00A76E0F"/>
    <w:rsid w:val="00A771C4"/>
    <w:rsid w:val="00A840F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3C74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2366"/>
    <w:rsid w:val="00B6575F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B7ED0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1E3"/>
    <w:rsid w:val="00C44E18"/>
    <w:rsid w:val="00C53E5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881"/>
    <w:rsid w:val="00C81B47"/>
    <w:rsid w:val="00C81C18"/>
    <w:rsid w:val="00C81F24"/>
    <w:rsid w:val="00C844E7"/>
    <w:rsid w:val="00C85B7F"/>
    <w:rsid w:val="00C872C4"/>
    <w:rsid w:val="00C875EE"/>
    <w:rsid w:val="00C878F4"/>
    <w:rsid w:val="00C91A93"/>
    <w:rsid w:val="00C92C8A"/>
    <w:rsid w:val="00C9518C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1B90"/>
    <w:rsid w:val="00CE2CAA"/>
    <w:rsid w:val="00CE2F2B"/>
    <w:rsid w:val="00CE5409"/>
    <w:rsid w:val="00CE5E53"/>
    <w:rsid w:val="00CF0FC8"/>
    <w:rsid w:val="00CF2873"/>
    <w:rsid w:val="00CF368D"/>
    <w:rsid w:val="00CF7467"/>
    <w:rsid w:val="00CF7592"/>
    <w:rsid w:val="00CF7A3B"/>
    <w:rsid w:val="00D002D1"/>
    <w:rsid w:val="00D038FC"/>
    <w:rsid w:val="00D047B7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21A7"/>
    <w:rsid w:val="00DA5B65"/>
    <w:rsid w:val="00DA64C3"/>
    <w:rsid w:val="00DA6B75"/>
    <w:rsid w:val="00DA6C03"/>
    <w:rsid w:val="00DA7E79"/>
    <w:rsid w:val="00DB0126"/>
    <w:rsid w:val="00DB0B4C"/>
    <w:rsid w:val="00DB6633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25E7"/>
    <w:rsid w:val="00DF49E3"/>
    <w:rsid w:val="00DF66BC"/>
    <w:rsid w:val="00E001DB"/>
    <w:rsid w:val="00E01BC6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3BAE"/>
    <w:rsid w:val="00E74B2B"/>
    <w:rsid w:val="00E82E18"/>
    <w:rsid w:val="00E83554"/>
    <w:rsid w:val="00E843E3"/>
    <w:rsid w:val="00E85578"/>
    <w:rsid w:val="00E85BD6"/>
    <w:rsid w:val="00E9197E"/>
    <w:rsid w:val="00E92877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7657"/>
    <w:rsid w:val="00ED0BBB"/>
    <w:rsid w:val="00ED2BA4"/>
    <w:rsid w:val="00ED407A"/>
    <w:rsid w:val="00ED45A9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679C"/>
    <w:rsid w:val="00F3721F"/>
    <w:rsid w:val="00F40B03"/>
    <w:rsid w:val="00F44B49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AFE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5A3FF"/>
  <w15:chartTrackingRefBased/>
  <w15:docId w15:val="{DFC7D6E1-0551-4F6E-B476-E7BBA38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77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Eligibility</vt:lpstr>
    </vt:vector>
  </TitlesOfParts>
  <Company>OSPI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 на обмін інформацією про відповідність програмі</dc:title>
  <dc:subject/>
  <dc:creator>OSPI - Child Nutrition</dc:creator>
  <cp:keywords>Consent; Share; Eligibility</cp:keywords>
  <cp:lastModifiedBy>Laura Neal</cp:lastModifiedBy>
  <cp:revision>9</cp:revision>
  <cp:lastPrinted>2018-05-31T21:44:00Z</cp:lastPrinted>
  <dcterms:created xsi:type="dcterms:W3CDTF">2023-06-05T16:22:00Z</dcterms:created>
  <dcterms:modified xsi:type="dcterms:W3CDTF">2025-06-17T13:48:00Z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2025-06-17T13:48:17Z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cbea3ad1-ebf1-4c4e-ba1c-a7af8584be3c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