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9650" w14:textId="77777777" w:rsidR="00E91401" w:rsidRPr="00F74B3A" w:rsidRDefault="00E91401" w:rsidP="00AF3406">
      <w:pPr>
        <w:spacing w:before="60" w:after="60" w:line="228" w:lineRule="auto"/>
        <w:rPr>
          <w:color w:val="000000"/>
          <w:sz w:val="17"/>
          <w:szCs w:val="17"/>
          <w:lang w:val="en-US"/>
        </w:rPr>
      </w:pPr>
      <w:r w:rsidRPr="00D23392">
        <w:rPr>
          <w:color w:val="000000"/>
          <w:sz w:val="17"/>
          <w:szCs w:val="17"/>
        </w:rPr>
        <w:t>Шановний батько/опікун:</w:t>
      </w:r>
    </w:p>
    <w:p w14:paraId="001B2C72" w14:textId="2612C5FE" w:rsidR="00542D1A" w:rsidRPr="00D23392" w:rsidRDefault="009971D0" w:rsidP="00AF3406">
      <w:pPr>
        <w:spacing w:line="228" w:lineRule="auto"/>
        <w:rPr>
          <w:rFonts w:eastAsia="Times New Roman" w:cstheme="minorHAnsi"/>
          <w:sz w:val="17"/>
          <w:szCs w:val="17"/>
        </w:rPr>
      </w:pPr>
      <w:r w:rsidRPr="00D23392">
        <w:rPr>
          <w:sz w:val="17"/>
          <w:szCs w:val="17"/>
        </w:rPr>
        <w:t>Заповнення Child Nutrition Eligibility &amp; Education Benefit Application (Заяви на отримання пільги на харчування та освіту)</w:t>
      </w:r>
      <w:r w:rsidR="00A85DD4">
        <w:rPr>
          <w:sz w:val="17"/>
          <w:szCs w:val="17"/>
          <w:lang w:val="en-US"/>
        </w:rPr>
        <w:t xml:space="preserve"> </w:t>
      </w:r>
      <w:r w:rsidRPr="00D23392">
        <w:rPr>
          <w:sz w:val="17"/>
          <w:szCs w:val="17"/>
        </w:rPr>
        <w:t>може дати вам право на: безкоштовне або пільгове харчування, літні пільги EBT, зниження плати на інші програми та заходи, а також допоможе забезпечити фінансування вашого шкільного округу. Вартість шкільного харчування вказана нижче.</w:t>
      </w:r>
    </w:p>
    <w:p w14:paraId="2D84B96D" w14:textId="32CE1C9F" w:rsidR="00542D1A" w:rsidRPr="00D23392" w:rsidRDefault="00542D1A" w:rsidP="00AF3406">
      <w:pPr>
        <w:spacing w:before="60" w:after="60" w:line="228" w:lineRule="auto"/>
        <w:rPr>
          <w:rFonts w:cstheme="minorHAnsi"/>
          <w:sz w:val="17"/>
          <w:szCs w:val="17"/>
        </w:rPr>
      </w:pPr>
      <w:r w:rsidRPr="00D23392">
        <w:rPr>
          <w:sz w:val="17"/>
          <w:szCs w:val="17"/>
        </w:rPr>
        <w:t>Дітям, які мають право на безкоштовне та пільгове харчування в класах K-12, сніданок і обід надаватимуться безкоштовно. З усіх інших студентів стягуватиметься плата за вказаними нижче ставками.</w:t>
      </w: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5440"/>
      </w:tblGrid>
      <w:tr w:rsidR="00627E79" w14:paraId="31754762" w14:textId="77777777" w:rsidTr="00627E79">
        <w:tc>
          <w:tcPr>
            <w:tcW w:w="5557" w:type="dxa"/>
          </w:tcPr>
          <w:tbl>
            <w:tblPr>
              <w:tblpPr w:leftFromText="180" w:rightFromText="180" w:vertAnchor="text" w:tblpY="1"/>
              <w:tblOverlap w:val="neve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1342"/>
              <w:gridCol w:w="1251"/>
              <w:gridCol w:w="1352"/>
            </w:tblGrid>
            <w:tr w:rsidR="00627E79" w:rsidRPr="00DD6160" w14:paraId="3603D913" w14:textId="77777777" w:rsidTr="00627E79">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7F1A7B94" w14:textId="77777777" w:rsidR="00627E79" w:rsidRPr="00DD6160" w:rsidRDefault="00627E79" w:rsidP="00627E79">
                  <w:pPr>
                    <w:jc w:val="center"/>
                    <w:rPr>
                      <w:b/>
                      <w:caps/>
                      <w:szCs w:val="16"/>
                    </w:rPr>
                  </w:pPr>
                  <w:r>
                    <w:rPr>
                      <w:b/>
                      <w:caps/>
                    </w:rPr>
                    <w:t>Стандартний рівень</w:t>
                  </w:r>
                </w:p>
              </w:tc>
            </w:tr>
            <w:tr w:rsidR="00627E79" w:rsidRPr="00DD6160" w14:paraId="4AC45757" w14:textId="77777777" w:rsidTr="00627E79">
              <w:trPr>
                <w:cantSplit/>
                <w:trHeight w:val="144"/>
              </w:trPr>
              <w:tc>
                <w:tcPr>
                  <w:tcW w:w="1058" w:type="pct"/>
                  <w:tcBorders>
                    <w:top w:val="single" w:sz="12" w:space="0" w:color="auto"/>
                    <w:left w:val="single" w:sz="8" w:space="0" w:color="auto"/>
                    <w:right w:val="single" w:sz="8" w:space="0" w:color="auto"/>
                  </w:tcBorders>
                  <w:vAlign w:val="center"/>
                </w:tcPr>
                <w:p w14:paraId="67BD8126" w14:textId="0AAD953B" w:rsidR="00627E79" w:rsidRPr="00DD6160" w:rsidRDefault="00627E79" w:rsidP="00627E79">
                  <w:pPr>
                    <w:jc w:val="center"/>
                    <w:rPr>
                      <w:szCs w:val="16"/>
                    </w:rPr>
                  </w:pPr>
                  <w:r>
                    <w:rPr>
                      <w:b/>
                    </w:rPr>
                    <w:t>Рівень</w:t>
                  </w:r>
                </w:p>
              </w:tc>
              <w:tc>
                <w:tcPr>
                  <w:tcW w:w="1341" w:type="pct"/>
                  <w:tcBorders>
                    <w:top w:val="single" w:sz="12" w:space="0" w:color="auto"/>
                    <w:left w:val="nil"/>
                    <w:right w:val="single" w:sz="8" w:space="0" w:color="auto"/>
                  </w:tcBorders>
                  <w:vAlign w:val="center"/>
                </w:tcPr>
                <w:p w14:paraId="6C106BCA" w14:textId="77777777" w:rsidR="00627E79" w:rsidRPr="00DD6160" w:rsidRDefault="00627E79" w:rsidP="00627E79">
                  <w:pPr>
                    <w:jc w:val="center"/>
                    <w:rPr>
                      <w:b/>
                      <w:szCs w:val="16"/>
                    </w:rPr>
                  </w:pPr>
                  <w:r>
                    <w:rPr>
                      <w:b/>
                    </w:rPr>
                    <w:t>Сніданок</w:t>
                  </w:r>
                </w:p>
              </w:tc>
              <w:tc>
                <w:tcPr>
                  <w:tcW w:w="1250" w:type="pct"/>
                  <w:tcBorders>
                    <w:top w:val="single" w:sz="12" w:space="0" w:color="auto"/>
                    <w:left w:val="nil"/>
                    <w:right w:val="single" w:sz="8" w:space="0" w:color="auto"/>
                  </w:tcBorders>
                  <w:vAlign w:val="center"/>
                </w:tcPr>
                <w:p w14:paraId="4D040E2E" w14:textId="77777777" w:rsidR="00627E79" w:rsidRPr="00DD6160" w:rsidRDefault="00627E79" w:rsidP="00627E79">
                  <w:pPr>
                    <w:jc w:val="center"/>
                    <w:rPr>
                      <w:b/>
                      <w:szCs w:val="16"/>
                    </w:rPr>
                  </w:pPr>
                  <w:r>
                    <w:rPr>
                      <w:b/>
                    </w:rPr>
                    <w:t>Обід</w:t>
                  </w:r>
                </w:p>
              </w:tc>
              <w:tc>
                <w:tcPr>
                  <w:tcW w:w="1350" w:type="pct"/>
                  <w:tcBorders>
                    <w:top w:val="single" w:sz="12" w:space="0" w:color="auto"/>
                    <w:left w:val="nil"/>
                    <w:right w:val="single" w:sz="8" w:space="0" w:color="auto"/>
                  </w:tcBorders>
                  <w:vAlign w:val="center"/>
                </w:tcPr>
                <w:p w14:paraId="2FA0E6D5" w14:textId="77777777" w:rsidR="00627E79" w:rsidRPr="00DD6160" w:rsidRDefault="00627E79" w:rsidP="00627E79">
                  <w:pPr>
                    <w:jc w:val="center"/>
                    <w:rPr>
                      <w:b/>
                      <w:szCs w:val="16"/>
                    </w:rPr>
                  </w:pPr>
                  <w:r>
                    <w:rPr>
                      <w:b/>
                    </w:rPr>
                    <w:t>Перекус</w:t>
                  </w:r>
                </w:p>
              </w:tc>
            </w:tr>
            <w:tr w:rsidR="00627E79" w:rsidRPr="00DD6160" w14:paraId="18427FB5" w14:textId="77777777" w:rsidTr="00627E79">
              <w:trPr>
                <w:cantSplit/>
                <w:trHeight w:val="235"/>
              </w:trPr>
              <w:tc>
                <w:tcPr>
                  <w:tcW w:w="1058" w:type="pct"/>
                  <w:tcBorders>
                    <w:top w:val="single" w:sz="8" w:space="0" w:color="auto"/>
                    <w:left w:val="single" w:sz="8" w:space="0" w:color="auto"/>
                    <w:bottom w:val="single" w:sz="8" w:space="0" w:color="auto"/>
                    <w:right w:val="single" w:sz="8" w:space="0" w:color="auto"/>
                  </w:tcBorders>
                  <w:vAlign w:val="center"/>
                </w:tcPr>
                <w:p w14:paraId="695775E7"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r w:rsidRPr="00DD6160">
                    <w:rPr>
                      <w:szCs w:val="16"/>
                    </w:rPr>
                    <w:fldChar w:fldCharType="begin">
                      <w:ffData>
                        <w:name w:val="Text2"/>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5B52FBD4"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1993D6D9"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7A60CB6"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3F6FB425"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4A29F136"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46176FC5"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0C27B987"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6B05252A"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501113A2"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B5EBAE5"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3C34B9A9"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4DC35366"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9634313"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3228018E"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A2AFEA0"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1E7712A0"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59123713"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2AD7C186"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bl>
          <w:p w14:paraId="3CE335BE" w14:textId="77777777" w:rsidR="00627E79" w:rsidRDefault="00627E79" w:rsidP="00542D1A">
            <w:pPr>
              <w:spacing w:before="60" w:after="60"/>
              <w:rPr>
                <w:rFonts w:cstheme="minorHAnsi"/>
                <w:szCs w:val="18"/>
              </w:rPr>
            </w:pPr>
          </w:p>
        </w:tc>
        <w:tc>
          <w:tcPr>
            <w:tcW w:w="5440" w:type="dxa"/>
          </w:tcPr>
          <w:p w14:paraId="73918A58" w14:textId="77777777" w:rsidR="00627E79" w:rsidRDefault="00627E79" w:rsidP="00542D1A">
            <w:pPr>
              <w:spacing w:before="60" w:after="60"/>
              <w:rPr>
                <w:rFonts w:cstheme="minorHAnsi"/>
                <w:szCs w:val="18"/>
              </w:rPr>
            </w:pPr>
          </w:p>
        </w:tc>
      </w:tr>
    </w:tbl>
    <w:p w14:paraId="221F0F49" w14:textId="77777777" w:rsidR="006A25E1" w:rsidRPr="00D23392" w:rsidRDefault="006A25E1" w:rsidP="0090326F">
      <w:pPr>
        <w:pStyle w:val="Heading2"/>
        <w:rPr>
          <w:sz w:val="2"/>
          <w:szCs w:val="4"/>
        </w:rPr>
      </w:pPr>
    </w:p>
    <w:p w14:paraId="46CB45E2" w14:textId="0DD79295" w:rsidR="0090326F" w:rsidRPr="00DD6160" w:rsidRDefault="0090326F" w:rsidP="00627E79">
      <w:pPr>
        <w:pStyle w:val="Heading2"/>
        <w:spacing w:before="0"/>
      </w:pPr>
      <w:r>
        <w:t>Хто має заповнити заяву?</w:t>
      </w:r>
    </w:p>
    <w:p w14:paraId="7F44CFE8" w14:textId="77777777" w:rsidR="002E6272" w:rsidRPr="00D23392" w:rsidRDefault="002E6272" w:rsidP="00D23392">
      <w:pPr>
        <w:spacing w:before="60" w:after="60" w:line="221" w:lineRule="auto"/>
        <w:rPr>
          <w:color w:val="000000"/>
          <w:sz w:val="17"/>
          <w:szCs w:val="17"/>
        </w:rPr>
      </w:pPr>
      <w:r w:rsidRPr="00D23392">
        <w:rPr>
          <w:color w:val="000000"/>
          <w:sz w:val="17"/>
          <w:szCs w:val="17"/>
        </w:rPr>
        <w:t>Заповніть заяву, якщо:</w:t>
      </w:r>
    </w:p>
    <w:p w14:paraId="0DE8EB33" w14:textId="77777777" w:rsidR="002E6272" w:rsidRPr="00D23392" w:rsidRDefault="00D77360" w:rsidP="00D23392">
      <w:pPr>
        <w:numPr>
          <w:ilvl w:val="0"/>
          <w:numId w:val="1"/>
        </w:numPr>
        <w:spacing w:before="60" w:after="60" w:line="221" w:lineRule="auto"/>
        <w:ind w:left="720"/>
        <w:contextualSpacing/>
        <w:rPr>
          <w:color w:val="000000"/>
          <w:sz w:val="17"/>
          <w:szCs w:val="17"/>
        </w:rPr>
      </w:pPr>
      <w:r w:rsidRPr="00D23392">
        <w:rPr>
          <w:color w:val="000000"/>
          <w:sz w:val="17"/>
          <w:szCs w:val="17"/>
        </w:rPr>
        <w:t>Загальний дохід домогосподарства ДОРІВНЮЄ або МЕНШИЙ, ніж сума, зазначена на графіку.</w:t>
      </w:r>
    </w:p>
    <w:p w14:paraId="3B93B701" w14:textId="77777777" w:rsidR="002E6272" w:rsidRPr="00D23392" w:rsidRDefault="00D77360" w:rsidP="00D23392">
      <w:pPr>
        <w:numPr>
          <w:ilvl w:val="0"/>
          <w:numId w:val="1"/>
        </w:numPr>
        <w:spacing w:before="60" w:after="60" w:line="221" w:lineRule="auto"/>
        <w:ind w:left="720"/>
        <w:contextualSpacing/>
        <w:rPr>
          <w:color w:val="000000"/>
          <w:sz w:val="17"/>
          <w:szCs w:val="17"/>
        </w:rPr>
      </w:pPr>
      <w:r w:rsidRPr="00D23392">
        <w:rPr>
          <w:color w:val="000000"/>
          <w:sz w:val="17"/>
          <w:szCs w:val="17"/>
        </w:rPr>
        <w:t xml:space="preserve">Ви отримуєте Основні продукти харчування, берете участь у Food Distribution Program on Indian Reservations (Програмі розподілу продовольства в індійських резерваціях, FDPIR) або отримуєте Temporary Assistance for Needy Families (Тимчасову допомогу для нужденних сімей, TANF) для своїх дітей. </w:t>
      </w:r>
    </w:p>
    <w:p w14:paraId="2CE07309" w14:textId="77777777" w:rsidR="0012419F" w:rsidRPr="00D23392" w:rsidRDefault="00D77360" w:rsidP="00D23392">
      <w:pPr>
        <w:numPr>
          <w:ilvl w:val="0"/>
          <w:numId w:val="1"/>
        </w:numPr>
        <w:spacing w:before="60" w:after="60" w:line="221" w:lineRule="auto"/>
        <w:ind w:left="720"/>
        <w:rPr>
          <w:color w:val="000000"/>
          <w:sz w:val="17"/>
          <w:szCs w:val="17"/>
        </w:rPr>
      </w:pPr>
      <w:r w:rsidRPr="00D23392">
        <w:rPr>
          <w:color w:val="000000"/>
          <w:sz w:val="17"/>
          <w:szCs w:val="17"/>
        </w:rPr>
        <w:t>Ви подаєте заяву на прийомних дітей, які перебувають під юридичною відповідальністю агентства з опіки та піклування або суду.</w:t>
      </w:r>
    </w:p>
    <w:p w14:paraId="39A9F9A9" w14:textId="77777777" w:rsidR="00342CC1" w:rsidRPr="00D23392" w:rsidRDefault="00690343" w:rsidP="00D23392">
      <w:pPr>
        <w:tabs>
          <w:tab w:val="left" w:pos="10980"/>
        </w:tabs>
        <w:spacing w:before="60" w:after="60" w:line="221" w:lineRule="auto"/>
        <w:rPr>
          <w:b/>
          <w:color w:val="000000"/>
          <w:sz w:val="17"/>
          <w:szCs w:val="17"/>
        </w:rPr>
      </w:pPr>
      <w:r w:rsidRPr="00D23392">
        <w:rPr>
          <w:b/>
          <w:color w:val="000000"/>
          <w:sz w:val="17"/>
          <w:szCs w:val="17"/>
        </w:rPr>
        <w:t>Подайте заяву</w:t>
      </w:r>
      <w:r w:rsidR="00176942" w:rsidRPr="00D23392">
        <w:rPr>
          <w:b/>
          <w:color w:val="000000"/>
          <w:sz w:val="17"/>
          <w:szCs w:val="17"/>
          <w:u w:val="single"/>
        </w:rPr>
        <w:t>____________________</w:t>
      </w:r>
      <w:bookmarkStart w:id="0" w:name="Text10"/>
      <w:r w:rsidR="00176942" w:rsidRPr="00D23392">
        <w:rPr>
          <w:b/>
          <w:color w:val="000000"/>
          <w:sz w:val="17"/>
          <w:szCs w:val="17"/>
          <w:u w:val="single"/>
        </w:rPr>
        <w:t>     </w:t>
      </w:r>
      <w:bookmarkEnd w:id="0"/>
      <w:r w:rsidRPr="00D23392">
        <w:rPr>
          <w:b/>
          <w:color w:val="000000"/>
          <w:sz w:val="17"/>
          <w:szCs w:val="17"/>
        </w:rPr>
        <w:t xml:space="preserve">.  </w:t>
      </w:r>
    </w:p>
    <w:p w14:paraId="48DB969F" w14:textId="66E4E341" w:rsidR="002E6272" w:rsidRPr="00D23392" w:rsidRDefault="002E6272" w:rsidP="00D23392">
      <w:pPr>
        <w:tabs>
          <w:tab w:val="left" w:pos="10980"/>
        </w:tabs>
        <w:spacing w:before="60" w:after="60" w:line="221" w:lineRule="auto"/>
        <w:rPr>
          <w:color w:val="000000"/>
          <w:sz w:val="17"/>
          <w:szCs w:val="17"/>
        </w:rPr>
      </w:pPr>
      <w:r w:rsidRPr="00D23392">
        <w:rPr>
          <w:color w:val="000000"/>
          <w:sz w:val="17"/>
          <w:szCs w:val="17"/>
        </w:rPr>
        <w:t>Обов’язково подавайте ЛИШЕ ОДНУ заявку на домогосподарство. Ми повідомимо вас, якщо заяву буде схвалено або відхилено.</w:t>
      </w:r>
      <w:r w:rsidRPr="00D23392">
        <w:rPr>
          <w:sz w:val="17"/>
          <w:szCs w:val="17"/>
        </w:rPr>
        <w:t xml:space="preserve"> Якщо будь</w:t>
      </w:r>
      <w:r w:rsidR="00D23392" w:rsidRPr="00D23392">
        <w:rPr>
          <w:sz w:val="17"/>
          <w:szCs w:val="17"/>
        </w:rPr>
        <w:noBreakHyphen/>
      </w:r>
      <w:r w:rsidRPr="00D23392">
        <w:rPr>
          <w:sz w:val="17"/>
          <w:szCs w:val="17"/>
        </w:rPr>
        <w:t>яка дитина, на яку ви подаєте заяву, є безпритульною (McKinney-Vento) або мігрантом, поставте позначку у відповідному полі.</w:t>
      </w:r>
    </w:p>
    <w:p w14:paraId="2B2E1D84" w14:textId="77777777" w:rsidR="0090326F" w:rsidRPr="00DD6160" w:rsidRDefault="0090326F" w:rsidP="0090326F">
      <w:pPr>
        <w:pStyle w:val="Heading2"/>
      </w:pPr>
      <w:r>
        <w:t>Що вважається доходом? Хто вважається членом мого домогосподарства?</w:t>
      </w:r>
    </w:p>
    <w:p w14:paraId="232F1CEF" w14:textId="50D53B2F" w:rsidR="003268F7" w:rsidRPr="00D23392" w:rsidRDefault="003268F7" w:rsidP="00D23392">
      <w:pPr>
        <w:spacing w:before="60" w:after="60" w:line="221" w:lineRule="auto"/>
        <w:rPr>
          <w:color w:val="000000"/>
          <w:sz w:val="17"/>
          <w:szCs w:val="17"/>
        </w:rPr>
      </w:pPr>
      <w:r w:rsidRPr="00D23392">
        <w:rPr>
          <w:color w:val="000000"/>
          <w:sz w:val="17"/>
          <w:szCs w:val="17"/>
        </w:rPr>
        <w:t>Подивіться на таблицю доходів нижче. Знайдіть розмір свого домогосподарства. Знайдіть загальний дохід домогосподарства. Якщо члени домогосподарства отримують оплату в різний час протягом місяця, і ви не впевнені, чи має ваша сім’я право участі в програмі, заповніть заяву, і ми визначимо, чи маєте ви право у зв'язку з вашим доходом. Надана вами інформація буде використана для визначення права вашої дитини на безкоштовне харчування або харчування за зниженою ціною.</w:t>
      </w:r>
    </w:p>
    <w:p w14:paraId="6175B757" w14:textId="767D5237" w:rsidR="006A420D" w:rsidRPr="00D23392" w:rsidRDefault="003268F7" w:rsidP="00D23392">
      <w:pPr>
        <w:tabs>
          <w:tab w:val="left" w:pos="5760"/>
        </w:tabs>
        <w:spacing w:before="60" w:after="60" w:line="221" w:lineRule="auto"/>
        <w:rPr>
          <w:color w:val="000000"/>
          <w:sz w:val="17"/>
          <w:szCs w:val="17"/>
        </w:rPr>
      </w:pPr>
      <w:r w:rsidRPr="00D23392">
        <w:rPr>
          <w:color w:val="000000"/>
          <w:sz w:val="17"/>
          <w:szCs w:val="17"/>
        </w:rPr>
        <w:t xml:space="preserve">Прийомні діти, які перебувають під юридичною відповідальністю агентства з опіки та піклування або суду, </w:t>
      </w:r>
      <w:r w:rsidR="00713779" w:rsidRPr="00D23392">
        <w:rPr>
          <w:sz w:val="17"/>
          <w:szCs w:val="17"/>
        </w:rPr>
        <w:t>мають</w:t>
      </w:r>
      <w:r w:rsidRPr="00D23392">
        <w:rPr>
          <w:color w:val="000000"/>
          <w:sz w:val="17"/>
          <w:szCs w:val="17"/>
        </w:rPr>
        <w:t xml:space="preserve"> право на безкоштовне харчування незалежно від особистого доходу. Якщо у вас виникли запитання щодо оформлення пільг на харчування прийомних дітей, зв’яжіться з нами за номером.</w:t>
      </w:r>
      <w:r w:rsidR="007514D3" w:rsidRPr="00D23392">
        <w:rPr>
          <w:color w:val="000000"/>
          <w:sz w:val="17"/>
          <w:szCs w:val="17"/>
          <w:u w:val="single"/>
        </w:rPr>
        <w:fldChar w:fldCharType="begin">
          <w:ffData>
            <w:name w:val=""/>
            <w:enabled/>
            <w:calcOnExit w:val="0"/>
            <w:textInput/>
          </w:ffData>
        </w:fldChar>
      </w:r>
      <w:r w:rsidR="007514D3" w:rsidRPr="00D23392">
        <w:rPr>
          <w:color w:val="000000"/>
          <w:sz w:val="17"/>
          <w:szCs w:val="17"/>
          <w:u w:val="single"/>
        </w:rPr>
        <w:instrText xml:space="preserve"> FORMTEXT </w:instrText>
      </w:r>
      <w:r w:rsidR="007514D3" w:rsidRPr="00D23392">
        <w:rPr>
          <w:color w:val="000000"/>
          <w:sz w:val="17"/>
          <w:szCs w:val="17"/>
          <w:u w:val="single"/>
        </w:rPr>
      </w:r>
      <w:r w:rsidR="007514D3" w:rsidRPr="00D23392">
        <w:rPr>
          <w:color w:val="000000"/>
          <w:sz w:val="17"/>
          <w:szCs w:val="17"/>
          <w:u w:val="single"/>
        </w:rPr>
        <w:fldChar w:fldCharType="separate"/>
      </w:r>
      <w:r w:rsidRPr="00D23392">
        <w:rPr>
          <w:color w:val="000000"/>
          <w:sz w:val="17"/>
          <w:szCs w:val="17"/>
          <w:u w:val="single"/>
        </w:rPr>
        <w:t>     </w:t>
      </w:r>
      <w:r w:rsidR="007514D3" w:rsidRPr="00D23392">
        <w:rPr>
          <w:color w:val="000000"/>
          <w:sz w:val="17"/>
          <w:szCs w:val="17"/>
          <w:u w:val="single"/>
        </w:rPr>
        <w:fldChar w:fldCharType="end"/>
      </w:r>
      <w:r w:rsidR="007C7D80" w:rsidRPr="00D23392">
        <w:rPr>
          <w:color w:val="000000"/>
          <w:sz w:val="17"/>
          <w:szCs w:val="17"/>
          <w:u w:val="single"/>
        </w:rPr>
        <w:tab/>
        <w:t>.</w:t>
      </w:r>
    </w:p>
    <w:p w14:paraId="7C077F7C" w14:textId="77777777" w:rsidR="00330940" w:rsidRPr="00D23392" w:rsidRDefault="00330940" w:rsidP="001C2A9E">
      <w:pPr>
        <w:rPr>
          <w:color w:val="000000"/>
          <w:sz w:val="6"/>
          <w:szCs w:val="18"/>
        </w:rPr>
      </w:pP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3761"/>
      </w:tblGrid>
      <w:tr w:rsidR="00627E79" w14:paraId="7559DBB0" w14:textId="77777777" w:rsidTr="00996AEC">
        <w:tc>
          <w:tcPr>
            <w:tcW w:w="5557" w:type="dxa"/>
          </w:tcPr>
          <w:p w14:paraId="24A3CED0" w14:textId="77777777" w:rsidR="00627E79" w:rsidRPr="00627E79" w:rsidRDefault="00627E79">
            <w:pPr>
              <w:rPr>
                <w:sz w:val="2"/>
                <w:szCs w:val="4"/>
              </w:rPr>
            </w:pPr>
          </w:p>
          <w:p w14:paraId="147AA7B2" w14:textId="77777777" w:rsidR="00627E79" w:rsidRPr="00627E79" w:rsidRDefault="00627E79">
            <w:pPr>
              <w:rPr>
                <w:sz w:val="2"/>
                <w:szCs w:val="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22"/>
              <w:gridCol w:w="889"/>
              <w:gridCol w:w="1007"/>
              <w:gridCol w:w="1037"/>
              <w:gridCol w:w="1207"/>
              <w:gridCol w:w="958"/>
            </w:tblGrid>
            <w:tr w:rsidR="00627E79" w:rsidRPr="00FE22D9" w14:paraId="7F6827FB" w14:textId="77777777" w:rsidTr="00996AEC">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F6F25BB" w14:textId="77777777" w:rsidR="00627E79" w:rsidRPr="00FE22D9" w:rsidRDefault="00627E79" w:rsidP="00627E79">
                  <w:pPr>
                    <w:tabs>
                      <w:tab w:val="left" w:pos="2430"/>
                    </w:tabs>
                    <w:jc w:val="center"/>
                    <w:rPr>
                      <w:rFonts w:ascii="Calibri" w:hAnsi="Calibri" w:cs="Arial"/>
                      <w:b/>
                      <w:sz w:val="16"/>
                    </w:rPr>
                  </w:pPr>
                  <w:r>
                    <w:rPr>
                      <w:rFonts w:ascii="Calibri" w:hAnsi="Calibri"/>
                      <w:b/>
                      <w:sz w:val="16"/>
                    </w:rPr>
                    <w:t>Рекомендації щодо доходів за Програмою дитячого харчування USDA</w:t>
                  </w:r>
                </w:p>
                <w:p w14:paraId="2607417D" w14:textId="0881B742" w:rsidR="00627E79" w:rsidRPr="00FE22D9" w:rsidRDefault="00627E79" w:rsidP="00627E79">
                  <w:pPr>
                    <w:tabs>
                      <w:tab w:val="left" w:pos="2430"/>
                    </w:tabs>
                    <w:jc w:val="center"/>
                    <w:rPr>
                      <w:rFonts w:ascii="Calibri" w:hAnsi="Calibri" w:cs="Arial"/>
                      <w:b/>
                      <w:sz w:val="16"/>
                    </w:rPr>
                  </w:pPr>
                  <w:r>
                    <w:rPr>
                      <w:rFonts w:ascii="Calibri" w:hAnsi="Calibri"/>
                      <w:b/>
                      <w:sz w:val="16"/>
                    </w:rPr>
                    <w:t>Документ дійсний з 1 липня 202</w:t>
                  </w:r>
                  <w:r w:rsidR="0061381C">
                    <w:rPr>
                      <w:rFonts w:ascii="Calibri" w:hAnsi="Calibri"/>
                      <w:b/>
                      <w:sz w:val="16"/>
                      <w:lang w:val="en-US"/>
                    </w:rPr>
                    <w:t>5</w:t>
                  </w:r>
                  <w:r>
                    <w:rPr>
                      <w:rFonts w:ascii="Calibri" w:hAnsi="Calibri"/>
                      <w:b/>
                      <w:sz w:val="16"/>
                    </w:rPr>
                    <w:t xml:space="preserve"> року по 30 червня 202</w:t>
                  </w:r>
                  <w:r w:rsidR="0061381C">
                    <w:rPr>
                      <w:rFonts w:ascii="Calibri" w:hAnsi="Calibri"/>
                      <w:b/>
                      <w:sz w:val="16"/>
                      <w:lang w:val="en-US"/>
                    </w:rPr>
                    <w:t>6</w:t>
                  </w:r>
                  <w:r>
                    <w:rPr>
                      <w:rFonts w:ascii="Calibri" w:hAnsi="Calibri"/>
                      <w:b/>
                      <w:sz w:val="16"/>
                    </w:rPr>
                    <w:t xml:space="preserve"> року</w:t>
                  </w:r>
                </w:p>
              </w:tc>
            </w:tr>
            <w:tr w:rsidR="00627E79" w:rsidRPr="00FE22D9" w14:paraId="22963B86" w14:textId="77777777" w:rsidTr="00996AEC">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2C4A3" w14:textId="77777777" w:rsidR="00627E79" w:rsidRPr="00FE22D9" w:rsidRDefault="00627E79" w:rsidP="00627E79">
                  <w:pPr>
                    <w:keepNext/>
                    <w:keepLines/>
                    <w:tabs>
                      <w:tab w:val="left" w:pos="2430"/>
                    </w:tabs>
                    <w:contextualSpacing/>
                    <w:jc w:val="center"/>
                    <w:outlineLvl w:val="0"/>
                    <w:rPr>
                      <w:rFonts w:ascii="Calibri" w:eastAsia="Yu Gothic Light" w:hAnsi="Calibri" w:cs="Calibri"/>
                      <w:sz w:val="16"/>
                      <w:szCs w:val="32"/>
                    </w:rPr>
                  </w:pPr>
                  <w:r>
                    <w:rPr>
                      <w:rFonts w:ascii="Calibri" w:hAnsi="Calibri"/>
                      <w:sz w:val="16"/>
                    </w:rPr>
                    <w:t>Розмір</w:t>
                  </w:r>
                </w:p>
                <w:p w14:paraId="05CE962F" w14:textId="77777777" w:rsidR="00627E79" w:rsidRPr="00FE22D9" w:rsidRDefault="00627E79" w:rsidP="00627E79">
                  <w:pPr>
                    <w:keepNext/>
                    <w:keepLines/>
                    <w:tabs>
                      <w:tab w:val="left" w:pos="2430"/>
                    </w:tabs>
                    <w:contextualSpacing/>
                    <w:jc w:val="center"/>
                    <w:outlineLvl w:val="0"/>
                    <w:rPr>
                      <w:rFonts w:ascii="Calibri" w:eastAsia="Yu Gothic Light" w:hAnsi="Calibri" w:cs="Calibri"/>
                      <w:color w:val="2E74B5"/>
                      <w:sz w:val="16"/>
                      <w:szCs w:val="32"/>
                    </w:rPr>
                  </w:pPr>
                  <w:r>
                    <w:rPr>
                      <w:rFonts w:ascii="Calibri" w:hAnsi="Calibri"/>
                      <w:sz w:val="16"/>
                    </w:rPr>
                    <w:t>домогосподарства</w:t>
                  </w:r>
                </w:p>
              </w:tc>
              <w:tc>
                <w:tcPr>
                  <w:tcW w:w="889" w:type="dxa"/>
                  <w:tcBorders>
                    <w:top w:val="single" w:sz="4" w:space="0" w:color="auto"/>
                    <w:left w:val="single" w:sz="4" w:space="0" w:color="auto"/>
                    <w:bottom w:val="single" w:sz="4" w:space="0" w:color="auto"/>
                    <w:right w:val="single" w:sz="4" w:space="0" w:color="auto"/>
                  </w:tcBorders>
                  <w:vAlign w:val="center"/>
                  <w:hideMark/>
                </w:tcPr>
                <w:p w14:paraId="61642AF1" w14:textId="77777777" w:rsidR="00627E79" w:rsidRPr="00FE22D9" w:rsidRDefault="00627E79" w:rsidP="00627E79">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Щороку</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AD03D49" w14:textId="77777777" w:rsidR="00627E79" w:rsidRPr="00FE22D9" w:rsidRDefault="00627E79" w:rsidP="00627E79">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Щомісяця</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1CBFC47"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2 рази на місяць</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999F2B5"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Кожні два тижні</w:t>
                  </w:r>
                </w:p>
              </w:tc>
              <w:tc>
                <w:tcPr>
                  <w:tcW w:w="958" w:type="dxa"/>
                  <w:tcBorders>
                    <w:top w:val="single" w:sz="4" w:space="0" w:color="auto"/>
                    <w:left w:val="single" w:sz="4" w:space="0" w:color="auto"/>
                    <w:bottom w:val="single" w:sz="4" w:space="0" w:color="auto"/>
                    <w:right w:val="single" w:sz="4" w:space="0" w:color="auto"/>
                  </w:tcBorders>
                  <w:vAlign w:val="center"/>
                  <w:hideMark/>
                </w:tcPr>
                <w:p w14:paraId="7200C519"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Кожного тижня</w:t>
                  </w:r>
                </w:p>
              </w:tc>
            </w:tr>
            <w:tr w:rsidR="0061381C" w:rsidRPr="00FE22D9" w14:paraId="4C76A011"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63A26" w14:textId="77777777" w:rsidR="0061381C" w:rsidRPr="00FE22D9" w:rsidRDefault="0061381C" w:rsidP="0061381C">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AA1C607" w14:textId="2EFBC417" w:rsidR="0061381C" w:rsidRPr="00FE22D9" w:rsidRDefault="0061381C" w:rsidP="0061381C">
                  <w:pPr>
                    <w:jc w:val="center"/>
                    <w:rPr>
                      <w:rFonts w:ascii="Segoe UI" w:hAnsi="Segoe UI" w:cs="Segoe UI"/>
                      <w:sz w:val="16"/>
                      <w:szCs w:val="16"/>
                    </w:rPr>
                  </w:pPr>
                  <w:r>
                    <w:rPr>
                      <w:rFonts w:ascii="Segoe UI" w:hAnsi="Segoe UI"/>
                      <w:sz w:val="16"/>
                    </w:rPr>
                    <w:t>$28,953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B36EF0E" w14:textId="588F4805" w:rsidR="0061381C" w:rsidRPr="00FE22D9" w:rsidRDefault="0061381C" w:rsidP="0061381C">
                  <w:pPr>
                    <w:jc w:val="center"/>
                    <w:rPr>
                      <w:rFonts w:ascii="Segoe UI" w:hAnsi="Segoe UI" w:cs="Segoe UI"/>
                      <w:sz w:val="16"/>
                      <w:szCs w:val="16"/>
                    </w:rPr>
                  </w:pPr>
                  <w:r>
                    <w:rPr>
                      <w:rFonts w:ascii="Segoe UI" w:hAnsi="Segoe UI"/>
                      <w:sz w:val="16"/>
                    </w:rPr>
                    <w:t>$2,413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57DD73B" w14:textId="7CE436A8" w:rsidR="0061381C" w:rsidRPr="00FE22D9" w:rsidRDefault="0061381C" w:rsidP="0061381C">
                  <w:pPr>
                    <w:jc w:val="center"/>
                    <w:rPr>
                      <w:rFonts w:ascii="Segoe UI" w:hAnsi="Segoe UI" w:cs="Segoe UI"/>
                      <w:sz w:val="16"/>
                      <w:szCs w:val="16"/>
                    </w:rPr>
                  </w:pPr>
                  <w:r>
                    <w:rPr>
                      <w:rFonts w:ascii="Segoe UI" w:hAnsi="Segoe UI"/>
                      <w:sz w:val="16"/>
                    </w:rPr>
                    <w:t>$1,207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7B6E8E6" w14:textId="76867BC9" w:rsidR="0061381C" w:rsidRPr="00FE22D9" w:rsidRDefault="0061381C" w:rsidP="0061381C">
                  <w:pPr>
                    <w:jc w:val="center"/>
                    <w:rPr>
                      <w:rFonts w:ascii="Segoe UI" w:hAnsi="Segoe UI" w:cs="Segoe UI"/>
                      <w:sz w:val="16"/>
                      <w:szCs w:val="16"/>
                    </w:rPr>
                  </w:pPr>
                  <w:r>
                    <w:rPr>
                      <w:rFonts w:ascii="Segoe UI" w:hAnsi="Segoe UI"/>
                      <w:w w:val="95"/>
                      <w:sz w:val="16"/>
                    </w:rPr>
                    <w:t>$1,114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2F1179B3" w14:textId="7E0CCF09" w:rsidR="0061381C" w:rsidRPr="00FE22D9" w:rsidRDefault="0061381C" w:rsidP="0061381C">
                  <w:pPr>
                    <w:jc w:val="center"/>
                    <w:rPr>
                      <w:rFonts w:ascii="Segoe UI" w:hAnsi="Segoe UI" w:cs="Segoe UI"/>
                      <w:sz w:val="16"/>
                      <w:szCs w:val="16"/>
                    </w:rPr>
                  </w:pPr>
                  <w:r>
                    <w:rPr>
                      <w:rFonts w:ascii="Segoe UI" w:hAnsi="Segoe UI"/>
                      <w:sz w:val="16"/>
                    </w:rPr>
                    <w:t>$557</w:t>
                  </w:r>
                </w:p>
              </w:tc>
            </w:tr>
            <w:tr w:rsidR="0061381C" w:rsidRPr="00FE22D9" w14:paraId="35C797D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E7966C" w14:textId="77777777" w:rsidR="0061381C" w:rsidRPr="00FE22D9" w:rsidRDefault="0061381C" w:rsidP="0061381C">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38829CCE" w14:textId="6B45141E" w:rsidR="0061381C" w:rsidRPr="00FE22D9" w:rsidRDefault="0061381C" w:rsidP="0061381C">
                  <w:pPr>
                    <w:jc w:val="center"/>
                    <w:rPr>
                      <w:rFonts w:ascii="Segoe UI" w:hAnsi="Segoe UI" w:cs="Segoe UI"/>
                      <w:sz w:val="16"/>
                      <w:szCs w:val="16"/>
                    </w:rPr>
                  </w:pPr>
                  <w:r>
                    <w:rPr>
                      <w:rFonts w:ascii="Segoe UI" w:hAnsi="Segoe UI"/>
                      <w:sz w:val="16"/>
                    </w:rPr>
                    <w:t>$39,128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5C65026" w14:textId="2B9D4CEB" w:rsidR="0061381C" w:rsidRPr="00FE22D9" w:rsidRDefault="0061381C" w:rsidP="0061381C">
                  <w:pPr>
                    <w:jc w:val="center"/>
                    <w:rPr>
                      <w:rFonts w:ascii="Segoe UI" w:hAnsi="Segoe UI" w:cs="Segoe UI"/>
                      <w:sz w:val="16"/>
                      <w:szCs w:val="16"/>
                    </w:rPr>
                  </w:pPr>
                  <w:r>
                    <w:rPr>
                      <w:rFonts w:ascii="Segoe UI" w:hAnsi="Segoe UI"/>
                      <w:sz w:val="16"/>
                    </w:rPr>
                    <w:t>$3,261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3FD75F5" w14:textId="3096EED6" w:rsidR="0061381C" w:rsidRPr="00FE22D9" w:rsidRDefault="0061381C" w:rsidP="0061381C">
                  <w:pPr>
                    <w:jc w:val="center"/>
                    <w:rPr>
                      <w:rFonts w:ascii="Segoe UI" w:hAnsi="Segoe UI" w:cs="Segoe UI"/>
                      <w:sz w:val="16"/>
                      <w:szCs w:val="16"/>
                    </w:rPr>
                  </w:pPr>
                  <w:r>
                    <w:rPr>
                      <w:rFonts w:ascii="Segoe UI" w:hAnsi="Segoe UI"/>
                      <w:sz w:val="16"/>
                    </w:rPr>
                    <w:t>$1,631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A2FBAA" w14:textId="482669FC" w:rsidR="0061381C" w:rsidRPr="00FE22D9" w:rsidRDefault="0061381C" w:rsidP="0061381C">
                  <w:pPr>
                    <w:jc w:val="center"/>
                    <w:rPr>
                      <w:rFonts w:ascii="Segoe UI" w:hAnsi="Segoe UI" w:cs="Segoe UI"/>
                      <w:sz w:val="16"/>
                      <w:szCs w:val="16"/>
                    </w:rPr>
                  </w:pPr>
                  <w:r>
                    <w:rPr>
                      <w:rFonts w:ascii="Segoe UI" w:hAnsi="Segoe UI"/>
                      <w:w w:val="95"/>
                      <w:sz w:val="16"/>
                    </w:rPr>
                    <w:t>$1,505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9D836D" w14:textId="5B909E12" w:rsidR="0061381C" w:rsidRPr="00FE22D9" w:rsidRDefault="0061381C" w:rsidP="0061381C">
                  <w:pPr>
                    <w:jc w:val="center"/>
                    <w:rPr>
                      <w:rFonts w:ascii="Segoe UI" w:hAnsi="Segoe UI" w:cs="Segoe UI"/>
                      <w:sz w:val="16"/>
                      <w:szCs w:val="16"/>
                    </w:rPr>
                  </w:pPr>
                  <w:r>
                    <w:rPr>
                      <w:rFonts w:ascii="Segoe UI" w:hAnsi="Segoe UI"/>
                      <w:sz w:val="16"/>
                    </w:rPr>
                    <w:t>$753</w:t>
                  </w:r>
                </w:p>
              </w:tc>
            </w:tr>
            <w:tr w:rsidR="0061381C" w:rsidRPr="00FE22D9" w14:paraId="7697DB1B" w14:textId="77777777" w:rsidTr="00996AEC">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1898CD" w14:textId="77777777" w:rsidR="0061381C" w:rsidRPr="00FE22D9" w:rsidRDefault="0061381C" w:rsidP="0061381C">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5BAACE48" w14:textId="4C4D874B" w:rsidR="0061381C" w:rsidRPr="00FE22D9" w:rsidRDefault="0061381C" w:rsidP="0061381C">
                  <w:pPr>
                    <w:jc w:val="center"/>
                    <w:rPr>
                      <w:rFonts w:ascii="Segoe UI" w:hAnsi="Segoe UI" w:cs="Segoe UI"/>
                      <w:sz w:val="16"/>
                      <w:szCs w:val="16"/>
                    </w:rPr>
                  </w:pPr>
                  <w:r>
                    <w:rPr>
                      <w:rFonts w:ascii="Segoe UI" w:hAnsi="Segoe UI"/>
                      <w:sz w:val="16"/>
                    </w:rPr>
                    <w:t>$49,303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2B889E1" w14:textId="67007DED" w:rsidR="0061381C" w:rsidRPr="00FE22D9" w:rsidRDefault="0061381C" w:rsidP="0061381C">
                  <w:pPr>
                    <w:jc w:val="center"/>
                    <w:rPr>
                      <w:rFonts w:ascii="Segoe UI" w:hAnsi="Segoe UI" w:cs="Segoe UI"/>
                      <w:sz w:val="16"/>
                      <w:szCs w:val="16"/>
                    </w:rPr>
                  </w:pPr>
                  <w:r>
                    <w:rPr>
                      <w:rFonts w:ascii="Segoe UI" w:hAnsi="Segoe UI"/>
                      <w:sz w:val="16"/>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C8E61E4" w14:textId="2BBF6E62" w:rsidR="0061381C" w:rsidRPr="00FE22D9" w:rsidRDefault="0061381C" w:rsidP="0061381C">
                  <w:pPr>
                    <w:jc w:val="center"/>
                    <w:rPr>
                      <w:rFonts w:ascii="Segoe UI" w:hAnsi="Segoe UI" w:cs="Segoe UI"/>
                      <w:sz w:val="16"/>
                      <w:szCs w:val="16"/>
                    </w:rPr>
                  </w:pPr>
                  <w:r>
                    <w:rPr>
                      <w:rFonts w:ascii="Segoe UI" w:hAnsi="Segoe UI"/>
                      <w:sz w:val="16"/>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D4E49E9" w14:textId="4651ADC1" w:rsidR="0061381C" w:rsidRPr="00FE22D9" w:rsidRDefault="0061381C" w:rsidP="0061381C">
                  <w:pPr>
                    <w:jc w:val="center"/>
                    <w:rPr>
                      <w:rFonts w:ascii="Segoe UI" w:hAnsi="Segoe UI" w:cs="Segoe UI"/>
                      <w:sz w:val="16"/>
                      <w:szCs w:val="16"/>
                    </w:rPr>
                  </w:pPr>
                  <w:r>
                    <w:rPr>
                      <w:rFonts w:ascii="Segoe UI" w:hAnsi="Segoe UI"/>
                      <w:w w:val="95"/>
                      <w:sz w:val="16"/>
                    </w:rPr>
                    <w:t>$1,897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7F764090" w14:textId="41E32EE9" w:rsidR="0061381C" w:rsidRPr="00FE22D9" w:rsidRDefault="0061381C" w:rsidP="0061381C">
                  <w:pPr>
                    <w:jc w:val="center"/>
                    <w:rPr>
                      <w:rFonts w:ascii="Segoe UI" w:hAnsi="Segoe UI" w:cs="Segoe UI"/>
                      <w:sz w:val="16"/>
                      <w:szCs w:val="16"/>
                    </w:rPr>
                  </w:pPr>
                  <w:r>
                    <w:rPr>
                      <w:rFonts w:ascii="Segoe UI" w:hAnsi="Segoe UI"/>
                      <w:sz w:val="16"/>
                    </w:rPr>
                    <w:t>$949</w:t>
                  </w:r>
                </w:p>
              </w:tc>
            </w:tr>
            <w:tr w:rsidR="0061381C" w:rsidRPr="00FE22D9" w14:paraId="65D7CC87" w14:textId="77777777" w:rsidTr="00996AEC">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BD9252" w14:textId="77777777" w:rsidR="0061381C" w:rsidRPr="00FE22D9" w:rsidRDefault="0061381C" w:rsidP="0061381C">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5A322D7" w14:textId="55D5FC06" w:rsidR="0061381C" w:rsidRPr="00FE22D9" w:rsidRDefault="0061381C" w:rsidP="0061381C">
                  <w:pPr>
                    <w:jc w:val="center"/>
                    <w:rPr>
                      <w:rFonts w:ascii="Segoe UI" w:hAnsi="Segoe UI" w:cs="Segoe UI"/>
                      <w:sz w:val="16"/>
                      <w:szCs w:val="16"/>
                    </w:rPr>
                  </w:pPr>
                  <w:r>
                    <w:rPr>
                      <w:rFonts w:ascii="Segoe UI" w:hAnsi="Segoe UI"/>
                      <w:sz w:val="16"/>
                    </w:rPr>
                    <w:t>$59,478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E7C5DC9" w14:textId="5F69F8AA" w:rsidR="0061381C" w:rsidRPr="00FE22D9" w:rsidRDefault="0061381C" w:rsidP="0061381C">
                  <w:pPr>
                    <w:jc w:val="center"/>
                    <w:rPr>
                      <w:rFonts w:ascii="Segoe UI" w:hAnsi="Segoe UI" w:cs="Segoe UI"/>
                      <w:sz w:val="16"/>
                      <w:szCs w:val="16"/>
                    </w:rPr>
                  </w:pPr>
                  <w:r>
                    <w:rPr>
                      <w:rFonts w:ascii="Segoe UI" w:hAnsi="Segoe UI"/>
                      <w:sz w:val="16"/>
                    </w:rPr>
                    <w:t>$4,957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426AD07" w14:textId="5AAA1058" w:rsidR="0061381C" w:rsidRPr="00FE22D9" w:rsidRDefault="0061381C" w:rsidP="0061381C">
                  <w:pPr>
                    <w:jc w:val="center"/>
                    <w:rPr>
                      <w:rFonts w:ascii="Segoe UI" w:hAnsi="Segoe UI" w:cs="Segoe UI"/>
                      <w:sz w:val="16"/>
                      <w:szCs w:val="16"/>
                    </w:rPr>
                  </w:pPr>
                  <w:r>
                    <w:rPr>
                      <w:rFonts w:ascii="Segoe UI" w:hAnsi="Segoe UI"/>
                      <w:sz w:val="16"/>
                    </w:rPr>
                    <w:t>$2,479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AC8CA8D" w14:textId="7D78F570" w:rsidR="0061381C" w:rsidRPr="00FE22D9" w:rsidRDefault="0061381C" w:rsidP="0061381C">
                  <w:pPr>
                    <w:jc w:val="center"/>
                    <w:rPr>
                      <w:rFonts w:ascii="Segoe UI" w:hAnsi="Segoe UI" w:cs="Segoe UI"/>
                      <w:sz w:val="16"/>
                      <w:szCs w:val="16"/>
                    </w:rPr>
                  </w:pPr>
                  <w:r>
                    <w:rPr>
                      <w:rFonts w:ascii="Segoe UI" w:hAnsi="Segoe UI"/>
                      <w:w w:val="95"/>
                      <w:sz w:val="16"/>
                    </w:rPr>
                    <w:t>$2,288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540F3101" w14:textId="7C2E05B6" w:rsidR="0061381C" w:rsidRPr="00FE22D9" w:rsidRDefault="0061381C" w:rsidP="0061381C">
                  <w:pPr>
                    <w:jc w:val="center"/>
                    <w:rPr>
                      <w:rFonts w:ascii="Segoe UI" w:hAnsi="Segoe UI" w:cs="Segoe UI"/>
                      <w:sz w:val="16"/>
                      <w:szCs w:val="16"/>
                    </w:rPr>
                  </w:pPr>
                  <w:r>
                    <w:rPr>
                      <w:rFonts w:ascii="Segoe UI" w:hAnsi="Segoe UI"/>
                      <w:sz w:val="16"/>
                    </w:rPr>
                    <w:t>$1,144</w:t>
                  </w:r>
                </w:p>
              </w:tc>
            </w:tr>
            <w:tr w:rsidR="0061381C" w:rsidRPr="00FE22D9" w14:paraId="176CDA3D"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36BA" w14:textId="77777777" w:rsidR="0061381C" w:rsidRPr="00FE22D9" w:rsidRDefault="0061381C" w:rsidP="0061381C">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5C1655AF" w14:textId="25AFB09B" w:rsidR="0061381C" w:rsidRPr="00FE22D9" w:rsidRDefault="0061381C" w:rsidP="0061381C">
                  <w:pPr>
                    <w:jc w:val="center"/>
                    <w:rPr>
                      <w:rFonts w:ascii="Segoe UI" w:hAnsi="Segoe UI" w:cs="Segoe UI"/>
                      <w:sz w:val="16"/>
                      <w:szCs w:val="16"/>
                    </w:rPr>
                  </w:pPr>
                  <w:r>
                    <w:rPr>
                      <w:rFonts w:ascii="Segoe UI" w:hAnsi="Segoe UI"/>
                      <w:sz w:val="16"/>
                    </w:rPr>
                    <w:t>$69,653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FE20BCA" w14:textId="6DB39B39" w:rsidR="0061381C" w:rsidRPr="00FE22D9" w:rsidRDefault="0061381C" w:rsidP="0061381C">
                  <w:pPr>
                    <w:jc w:val="center"/>
                    <w:rPr>
                      <w:rFonts w:ascii="Segoe UI" w:hAnsi="Segoe UI" w:cs="Segoe UI"/>
                      <w:sz w:val="16"/>
                      <w:szCs w:val="16"/>
                    </w:rPr>
                  </w:pPr>
                  <w:r>
                    <w:rPr>
                      <w:rFonts w:ascii="Segoe UI" w:hAnsi="Segoe UI"/>
                      <w:sz w:val="16"/>
                    </w:rPr>
                    <w:t>$5,805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DEB2FD4" w14:textId="058AEA77" w:rsidR="0061381C" w:rsidRPr="00FE22D9" w:rsidRDefault="0061381C" w:rsidP="0061381C">
                  <w:pPr>
                    <w:jc w:val="center"/>
                    <w:rPr>
                      <w:rFonts w:ascii="Segoe UI" w:hAnsi="Segoe UI" w:cs="Segoe UI"/>
                      <w:sz w:val="16"/>
                      <w:szCs w:val="16"/>
                    </w:rPr>
                  </w:pPr>
                  <w:r>
                    <w:rPr>
                      <w:rFonts w:ascii="Segoe UI" w:hAnsi="Segoe UI"/>
                      <w:sz w:val="16"/>
                    </w:rPr>
                    <w:t>$2,903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96C3FD" w14:textId="7DF51FE5" w:rsidR="0061381C" w:rsidRPr="00FE22D9" w:rsidRDefault="0061381C" w:rsidP="0061381C">
                  <w:pPr>
                    <w:jc w:val="center"/>
                    <w:rPr>
                      <w:rFonts w:ascii="Segoe UI" w:hAnsi="Segoe UI" w:cs="Segoe UI"/>
                      <w:sz w:val="16"/>
                      <w:szCs w:val="16"/>
                    </w:rPr>
                  </w:pPr>
                  <w:r>
                    <w:rPr>
                      <w:rFonts w:ascii="Segoe UI" w:hAnsi="Segoe UI"/>
                      <w:w w:val="95"/>
                      <w:sz w:val="16"/>
                    </w:rPr>
                    <w:t>$2,679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E99103" w14:textId="7E54A7C0" w:rsidR="0061381C" w:rsidRPr="00FE22D9" w:rsidRDefault="0061381C" w:rsidP="0061381C">
                  <w:pPr>
                    <w:jc w:val="center"/>
                    <w:rPr>
                      <w:rFonts w:ascii="Segoe UI" w:hAnsi="Segoe UI" w:cs="Segoe UI"/>
                      <w:sz w:val="16"/>
                      <w:szCs w:val="16"/>
                    </w:rPr>
                  </w:pPr>
                  <w:r>
                    <w:rPr>
                      <w:rFonts w:ascii="Segoe UI" w:hAnsi="Segoe UI"/>
                      <w:sz w:val="16"/>
                    </w:rPr>
                    <w:t>$1,340</w:t>
                  </w:r>
                </w:p>
              </w:tc>
            </w:tr>
            <w:tr w:rsidR="0061381C" w:rsidRPr="00FE22D9" w14:paraId="751A6574"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D07D6" w14:textId="77777777" w:rsidR="0061381C" w:rsidRPr="00FE22D9" w:rsidRDefault="0061381C" w:rsidP="0061381C">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172286FE" w14:textId="740DC197" w:rsidR="0061381C" w:rsidRPr="00FE22D9" w:rsidRDefault="0061381C" w:rsidP="0061381C">
                  <w:pPr>
                    <w:jc w:val="center"/>
                    <w:rPr>
                      <w:rFonts w:ascii="Segoe UI" w:hAnsi="Segoe UI" w:cs="Segoe UI"/>
                      <w:sz w:val="16"/>
                      <w:szCs w:val="16"/>
                    </w:rPr>
                  </w:pPr>
                  <w:r>
                    <w:rPr>
                      <w:rFonts w:ascii="Segoe UI" w:hAnsi="Segoe UI"/>
                      <w:sz w:val="16"/>
                    </w:rPr>
                    <w:t>$79,828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2A1877B" w14:textId="05BA3C94" w:rsidR="0061381C" w:rsidRPr="00FE22D9" w:rsidRDefault="0061381C" w:rsidP="0061381C">
                  <w:pPr>
                    <w:jc w:val="center"/>
                    <w:rPr>
                      <w:rFonts w:ascii="Segoe UI" w:hAnsi="Segoe UI" w:cs="Segoe UI"/>
                      <w:sz w:val="16"/>
                      <w:szCs w:val="16"/>
                    </w:rPr>
                  </w:pPr>
                  <w:r>
                    <w:rPr>
                      <w:rFonts w:ascii="Segoe UI" w:hAnsi="Segoe UI"/>
                      <w:sz w:val="16"/>
                    </w:rPr>
                    <w:t>$6,653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9D73EEB" w14:textId="6445A55C" w:rsidR="0061381C" w:rsidRPr="00FE22D9" w:rsidRDefault="0061381C" w:rsidP="0061381C">
                  <w:pPr>
                    <w:jc w:val="center"/>
                    <w:rPr>
                      <w:rFonts w:ascii="Segoe UI" w:hAnsi="Segoe UI" w:cs="Segoe UI"/>
                      <w:sz w:val="16"/>
                      <w:szCs w:val="16"/>
                    </w:rPr>
                  </w:pPr>
                  <w:r>
                    <w:rPr>
                      <w:rFonts w:ascii="Segoe UI" w:hAnsi="Segoe UI"/>
                      <w:sz w:val="16"/>
                    </w:rPr>
                    <w:t>$3,327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19590EB" w14:textId="2AD9E478" w:rsidR="0061381C" w:rsidRPr="00FE22D9" w:rsidRDefault="0061381C" w:rsidP="0061381C">
                  <w:pPr>
                    <w:jc w:val="center"/>
                    <w:rPr>
                      <w:rFonts w:ascii="Segoe UI" w:hAnsi="Segoe UI" w:cs="Segoe UI"/>
                      <w:sz w:val="16"/>
                      <w:szCs w:val="16"/>
                    </w:rPr>
                  </w:pPr>
                  <w:r>
                    <w:rPr>
                      <w:rFonts w:ascii="Segoe UI" w:hAnsi="Segoe UI"/>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21E54F28" w14:textId="2235341A" w:rsidR="0061381C" w:rsidRPr="00FE22D9" w:rsidRDefault="0061381C" w:rsidP="0061381C">
                  <w:pPr>
                    <w:jc w:val="center"/>
                    <w:rPr>
                      <w:rFonts w:ascii="Segoe UI" w:hAnsi="Segoe UI" w:cs="Segoe UI"/>
                      <w:sz w:val="16"/>
                      <w:szCs w:val="16"/>
                    </w:rPr>
                  </w:pPr>
                  <w:r>
                    <w:rPr>
                      <w:rFonts w:ascii="Segoe UI" w:hAnsi="Segoe UI"/>
                      <w:sz w:val="16"/>
                    </w:rPr>
                    <w:t>$1,536</w:t>
                  </w:r>
                </w:p>
              </w:tc>
            </w:tr>
            <w:tr w:rsidR="0061381C" w:rsidRPr="00FE22D9" w14:paraId="2FA4221C"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B30EA0" w14:textId="77777777" w:rsidR="0061381C" w:rsidRPr="00FE22D9" w:rsidRDefault="0061381C" w:rsidP="0061381C">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044D0CA" w14:textId="5667161A" w:rsidR="0061381C" w:rsidRPr="00FE22D9" w:rsidRDefault="0061381C" w:rsidP="0061381C">
                  <w:pPr>
                    <w:jc w:val="center"/>
                    <w:rPr>
                      <w:rFonts w:ascii="Segoe UI" w:hAnsi="Segoe UI" w:cs="Segoe UI"/>
                      <w:sz w:val="16"/>
                      <w:szCs w:val="16"/>
                    </w:rPr>
                  </w:pPr>
                  <w:r>
                    <w:rPr>
                      <w:rFonts w:ascii="Segoe UI" w:hAnsi="Segoe UI"/>
                      <w:sz w:val="16"/>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B0AA5DB" w14:textId="4C13C465" w:rsidR="0061381C" w:rsidRPr="00FE22D9" w:rsidRDefault="0061381C" w:rsidP="0061381C">
                  <w:pPr>
                    <w:jc w:val="center"/>
                    <w:rPr>
                      <w:rFonts w:ascii="Segoe UI" w:hAnsi="Segoe UI" w:cs="Segoe UI"/>
                      <w:sz w:val="16"/>
                      <w:szCs w:val="16"/>
                    </w:rPr>
                  </w:pPr>
                  <w:r>
                    <w:rPr>
                      <w:rFonts w:ascii="Segoe UI" w:hAnsi="Segoe UI"/>
                      <w:sz w:val="16"/>
                    </w:rPr>
                    <w:t>$7,501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2899F8B" w14:textId="298DF2DC" w:rsidR="0061381C" w:rsidRPr="00FE22D9" w:rsidRDefault="0061381C" w:rsidP="0061381C">
                  <w:pPr>
                    <w:jc w:val="center"/>
                    <w:rPr>
                      <w:rFonts w:ascii="Segoe UI" w:hAnsi="Segoe UI" w:cs="Segoe UI"/>
                      <w:sz w:val="16"/>
                      <w:szCs w:val="16"/>
                    </w:rPr>
                  </w:pPr>
                  <w:r>
                    <w:rPr>
                      <w:rFonts w:ascii="Segoe UI" w:hAnsi="Segoe UI"/>
                      <w:sz w:val="16"/>
                    </w:rPr>
                    <w:t>$3,751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4BA814C" w14:textId="3CBC3585" w:rsidR="0061381C" w:rsidRPr="00FE22D9" w:rsidRDefault="0061381C" w:rsidP="0061381C">
                  <w:pPr>
                    <w:jc w:val="center"/>
                    <w:rPr>
                      <w:rFonts w:ascii="Segoe UI" w:hAnsi="Segoe UI" w:cs="Segoe UI"/>
                      <w:sz w:val="16"/>
                      <w:szCs w:val="16"/>
                    </w:rPr>
                  </w:pPr>
                  <w:r>
                    <w:rPr>
                      <w:rFonts w:ascii="Segoe UI" w:hAnsi="Segoe UI"/>
                      <w:w w:val="95"/>
                      <w:sz w:val="16"/>
                    </w:rPr>
                    <w:t>$3,462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FF065F" w14:textId="009AE054" w:rsidR="0061381C" w:rsidRPr="00FE22D9" w:rsidRDefault="0061381C" w:rsidP="0061381C">
                  <w:pPr>
                    <w:jc w:val="center"/>
                    <w:rPr>
                      <w:rFonts w:ascii="Segoe UI" w:hAnsi="Segoe UI" w:cs="Segoe UI"/>
                      <w:sz w:val="16"/>
                      <w:szCs w:val="16"/>
                    </w:rPr>
                  </w:pPr>
                  <w:r>
                    <w:rPr>
                      <w:rFonts w:ascii="Segoe UI" w:hAnsi="Segoe UI"/>
                      <w:sz w:val="16"/>
                    </w:rPr>
                    <w:t>$1,731</w:t>
                  </w:r>
                </w:p>
              </w:tc>
            </w:tr>
            <w:tr w:rsidR="0061381C" w:rsidRPr="00FE22D9" w14:paraId="5E28193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BD5D79" w14:textId="77777777" w:rsidR="0061381C" w:rsidRPr="00FE22D9" w:rsidRDefault="0061381C" w:rsidP="0061381C">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B7B881" w14:textId="267FB7F2" w:rsidR="0061381C" w:rsidRPr="00FE22D9" w:rsidRDefault="0061381C" w:rsidP="0061381C">
                  <w:pPr>
                    <w:jc w:val="center"/>
                    <w:rPr>
                      <w:rFonts w:ascii="Segoe UI" w:hAnsi="Segoe UI" w:cs="Segoe UI"/>
                      <w:sz w:val="16"/>
                      <w:szCs w:val="16"/>
                    </w:rPr>
                  </w:pPr>
                  <w:r>
                    <w:rPr>
                      <w:rFonts w:ascii="Segoe UI" w:hAnsi="Segoe UI"/>
                      <w:sz w:val="16"/>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82E2CFE" w14:textId="52B1214B" w:rsidR="0061381C" w:rsidRPr="00FE22D9" w:rsidRDefault="0061381C" w:rsidP="0061381C">
                  <w:pPr>
                    <w:jc w:val="center"/>
                    <w:rPr>
                      <w:rFonts w:ascii="Segoe UI" w:hAnsi="Segoe UI" w:cs="Segoe UI"/>
                      <w:sz w:val="16"/>
                      <w:szCs w:val="16"/>
                    </w:rPr>
                  </w:pPr>
                  <w:r>
                    <w:rPr>
                      <w:rFonts w:ascii="Segoe UI" w:hAnsi="Segoe UI"/>
                      <w:sz w:val="16"/>
                    </w:rPr>
                    <w:t>$8,349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80D6FA" w14:textId="5AD21D52" w:rsidR="0061381C" w:rsidRPr="00FE22D9" w:rsidRDefault="0061381C" w:rsidP="0061381C">
                  <w:pPr>
                    <w:jc w:val="center"/>
                    <w:rPr>
                      <w:rFonts w:ascii="Segoe UI" w:hAnsi="Segoe UI" w:cs="Segoe UI"/>
                      <w:sz w:val="16"/>
                      <w:szCs w:val="16"/>
                    </w:rPr>
                  </w:pPr>
                  <w:r>
                    <w:rPr>
                      <w:rFonts w:ascii="Segoe UI" w:hAnsi="Segoe UI"/>
                      <w:sz w:val="16"/>
                    </w:rPr>
                    <w:t>$4,175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FC41255" w14:textId="447AB8E1" w:rsidR="0061381C" w:rsidRPr="00FE22D9" w:rsidRDefault="0061381C" w:rsidP="0061381C">
                  <w:pPr>
                    <w:jc w:val="center"/>
                    <w:rPr>
                      <w:rFonts w:ascii="Segoe UI" w:hAnsi="Segoe UI" w:cs="Segoe UI"/>
                      <w:sz w:val="16"/>
                      <w:szCs w:val="16"/>
                    </w:rPr>
                  </w:pPr>
                  <w:r>
                    <w:rPr>
                      <w:rFonts w:ascii="Segoe UI" w:hAnsi="Segoe UI"/>
                      <w:w w:val="95"/>
                      <w:sz w:val="16"/>
                    </w:rPr>
                    <w:t>$3,853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014BB" w14:textId="0939764A" w:rsidR="0061381C" w:rsidRPr="00FE22D9" w:rsidRDefault="0061381C" w:rsidP="0061381C">
                  <w:pPr>
                    <w:jc w:val="center"/>
                    <w:rPr>
                      <w:rFonts w:ascii="Segoe UI" w:hAnsi="Segoe UI" w:cs="Segoe UI"/>
                      <w:sz w:val="16"/>
                      <w:szCs w:val="16"/>
                    </w:rPr>
                  </w:pPr>
                  <w:r>
                    <w:rPr>
                      <w:rFonts w:ascii="Segoe UI" w:hAnsi="Segoe UI"/>
                      <w:sz w:val="16"/>
                    </w:rPr>
                    <w:t>$1,927</w:t>
                  </w:r>
                </w:p>
              </w:tc>
            </w:tr>
            <w:tr w:rsidR="0061381C" w:rsidRPr="00FE22D9" w14:paraId="142FCC46" w14:textId="77777777" w:rsidTr="00996AEC">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435BE6D6" w14:textId="77777777" w:rsidR="0061381C" w:rsidRPr="00FE22D9" w:rsidRDefault="0061381C" w:rsidP="0061381C">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Для кожного додаткового члена сім'ї додайте:</w:t>
                  </w:r>
                </w:p>
              </w:tc>
              <w:tc>
                <w:tcPr>
                  <w:tcW w:w="889" w:type="dxa"/>
                  <w:tcBorders>
                    <w:top w:val="single" w:sz="4" w:space="0" w:color="auto"/>
                    <w:left w:val="single" w:sz="4" w:space="0" w:color="auto"/>
                    <w:bottom w:val="single" w:sz="4" w:space="0" w:color="auto"/>
                    <w:right w:val="single" w:sz="4" w:space="0" w:color="auto"/>
                  </w:tcBorders>
                  <w:vAlign w:val="center"/>
                </w:tcPr>
                <w:p w14:paraId="37B37EC1" w14:textId="2DE2AF83" w:rsidR="0061381C" w:rsidRPr="00FE22D9" w:rsidRDefault="0061381C" w:rsidP="0061381C">
                  <w:pPr>
                    <w:jc w:val="center"/>
                    <w:rPr>
                      <w:rFonts w:ascii="Segoe UI" w:hAnsi="Segoe UI" w:cs="Segoe UI"/>
                      <w:sz w:val="16"/>
                      <w:szCs w:val="16"/>
                    </w:rPr>
                  </w:pPr>
                  <w:r>
                    <w:rPr>
                      <w:rFonts w:ascii="Segoe UI" w:hAnsi="Segoe UI"/>
                      <w:sz w:val="16"/>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7C1271E0" w14:textId="375B11AC" w:rsidR="0061381C" w:rsidRPr="00FE22D9" w:rsidRDefault="0061381C" w:rsidP="0061381C">
                  <w:pPr>
                    <w:jc w:val="center"/>
                    <w:rPr>
                      <w:rFonts w:ascii="Segoe UI" w:hAnsi="Segoe UI" w:cs="Segoe UI"/>
                      <w:sz w:val="16"/>
                      <w:szCs w:val="16"/>
                    </w:rPr>
                  </w:pPr>
                  <w:r>
                    <w:rPr>
                      <w:rFonts w:ascii="Segoe UI" w:hAnsi="Segoe UI"/>
                      <w:sz w:val="16"/>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6AA78E51" w14:textId="1647AB4F" w:rsidR="0061381C" w:rsidRPr="00FE22D9" w:rsidRDefault="0061381C" w:rsidP="0061381C">
                  <w:pPr>
                    <w:jc w:val="center"/>
                    <w:rPr>
                      <w:rFonts w:ascii="Segoe UI" w:hAnsi="Segoe UI" w:cs="Segoe UI"/>
                      <w:sz w:val="16"/>
                      <w:szCs w:val="16"/>
                    </w:rPr>
                  </w:pPr>
                  <w:r>
                    <w:rPr>
                      <w:rFonts w:ascii="Segoe UI" w:hAnsi="Segoe UI"/>
                      <w:sz w:val="16"/>
                    </w:rPr>
                    <w:t>$424</w:t>
                  </w:r>
                </w:p>
              </w:tc>
              <w:tc>
                <w:tcPr>
                  <w:tcW w:w="1207" w:type="dxa"/>
                  <w:tcBorders>
                    <w:top w:val="single" w:sz="4" w:space="0" w:color="auto"/>
                    <w:left w:val="single" w:sz="4" w:space="0" w:color="auto"/>
                    <w:bottom w:val="single" w:sz="4" w:space="0" w:color="auto"/>
                    <w:right w:val="single" w:sz="4" w:space="0" w:color="auto"/>
                  </w:tcBorders>
                  <w:vAlign w:val="center"/>
                </w:tcPr>
                <w:p w14:paraId="390BA1A7" w14:textId="148DAE8E" w:rsidR="0061381C" w:rsidRPr="00FE22D9" w:rsidRDefault="0061381C" w:rsidP="0061381C">
                  <w:pPr>
                    <w:jc w:val="center"/>
                    <w:rPr>
                      <w:rFonts w:ascii="Segoe UI" w:hAnsi="Segoe UI" w:cs="Segoe UI"/>
                      <w:sz w:val="16"/>
                      <w:szCs w:val="16"/>
                    </w:rPr>
                  </w:pPr>
                  <w:r>
                    <w:rPr>
                      <w:rFonts w:ascii="Segoe UI" w:hAnsi="Segoe UI"/>
                      <w:w w:val="95"/>
                      <w:sz w:val="16"/>
                    </w:rPr>
                    <w:t>$392</w:t>
                  </w:r>
                </w:p>
              </w:tc>
              <w:tc>
                <w:tcPr>
                  <w:tcW w:w="958" w:type="dxa"/>
                  <w:tcBorders>
                    <w:top w:val="single" w:sz="4" w:space="0" w:color="auto"/>
                    <w:left w:val="single" w:sz="4" w:space="0" w:color="auto"/>
                    <w:bottom w:val="single" w:sz="4" w:space="0" w:color="auto"/>
                    <w:right w:val="single" w:sz="4" w:space="0" w:color="auto"/>
                  </w:tcBorders>
                  <w:vAlign w:val="center"/>
                </w:tcPr>
                <w:p w14:paraId="0E45508C" w14:textId="13E95B9F" w:rsidR="0061381C" w:rsidRPr="00FE22D9" w:rsidRDefault="0061381C" w:rsidP="0061381C">
                  <w:pPr>
                    <w:jc w:val="center"/>
                    <w:rPr>
                      <w:rFonts w:ascii="Segoe UI" w:hAnsi="Segoe UI" w:cs="Segoe UI"/>
                      <w:sz w:val="16"/>
                      <w:szCs w:val="16"/>
                    </w:rPr>
                  </w:pPr>
                  <w:r>
                    <w:rPr>
                      <w:rFonts w:ascii="Segoe UI" w:hAnsi="Segoe UI"/>
                      <w:sz w:val="16"/>
                    </w:rPr>
                    <w:t>$196</w:t>
                  </w:r>
                </w:p>
              </w:tc>
            </w:tr>
          </w:tbl>
          <w:p w14:paraId="24F2F2BB" w14:textId="77777777" w:rsidR="00627E79" w:rsidRDefault="00627E79" w:rsidP="00996AEC">
            <w:pPr>
              <w:spacing w:before="60" w:after="60"/>
              <w:rPr>
                <w:rFonts w:cstheme="minorHAnsi"/>
                <w:szCs w:val="18"/>
              </w:rPr>
            </w:pPr>
          </w:p>
        </w:tc>
        <w:tc>
          <w:tcPr>
            <w:tcW w:w="5440" w:type="dxa"/>
          </w:tcPr>
          <w:p w14:paraId="37FAF83C" w14:textId="77777777" w:rsidR="00627E79" w:rsidRPr="00D23392" w:rsidRDefault="00627E79" w:rsidP="00D23392">
            <w:pPr>
              <w:tabs>
                <w:tab w:val="left" w:pos="1224"/>
                <w:tab w:val="left" w:pos="1944"/>
                <w:tab w:val="left" w:pos="2664"/>
                <w:tab w:val="left" w:pos="3384"/>
                <w:tab w:val="left" w:pos="3744"/>
                <w:tab w:val="left" w:pos="5454"/>
                <w:tab w:val="left" w:pos="5544"/>
              </w:tabs>
              <w:spacing w:line="228" w:lineRule="auto"/>
              <w:ind w:left="86" w:right="-102"/>
              <w:rPr>
                <w:color w:val="000000"/>
                <w:sz w:val="17"/>
                <w:szCs w:val="17"/>
              </w:rPr>
            </w:pPr>
            <w:r w:rsidRPr="00D23392">
              <w:rPr>
                <w:b/>
                <w:color w:val="000000"/>
                <w:sz w:val="17"/>
                <w:szCs w:val="17"/>
              </w:rPr>
              <w:t>ДОМОГОСПОДАРСТВО —</w:t>
            </w:r>
            <w:r w:rsidRPr="00D23392">
              <w:rPr>
                <w:color w:val="000000"/>
                <w:sz w:val="17"/>
                <w:szCs w:val="17"/>
              </w:rPr>
              <w:t xml:space="preserve"> це всі особи, включаючи батьків, дітей, бабусь і дідусів, а також усіх людей, пов’язаних чи не пов’язаних між собою, які живуть у вашому домі та спільно оплачують проживання. Якщо ви подаєте заяву на сім'ю з прийомною дитиною, ви можете включити прийомну дитину до загального розміру домогосподарства.</w:t>
            </w:r>
          </w:p>
          <w:p w14:paraId="3211DEC7" w14:textId="77777777" w:rsidR="00627E79" w:rsidRPr="00D23392" w:rsidRDefault="00627E79" w:rsidP="00D23392">
            <w:pPr>
              <w:tabs>
                <w:tab w:val="left" w:pos="1224"/>
                <w:tab w:val="left" w:pos="1944"/>
                <w:tab w:val="left" w:pos="2664"/>
                <w:tab w:val="left" w:pos="3384"/>
                <w:tab w:val="left" w:pos="3744"/>
                <w:tab w:val="left" w:pos="5454"/>
                <w:tab w:val="left" w:pos="5544"/>
              </w:tabs>
              <w:spacing w:line="228" w:lineRule="auto"/>
              <w:ind w:left="86"/>
              <w:rPr>
                <w:color w:val="000000"/>
                <w:sz w:val="11"/>
                <w:szCs w:val="11"/>
              </w:rPr>
            </w:pPr>
          </w:p>
          <w:p w14:paraId="1756BB3D" w14:textId="601DBB9E" w:rsidR="00627E79" w:rsidRPr="00D23392" w:rsidRDefault="00627E79" w:rsidP="00D23392">
            <w:pPr>
              <w:tabs>
                <w:tab w:val="left" w:pos="1224"/>
                <w:tab w:val="left" w:pos="1944"/>
                <w:tab w:val="left" w:pos="2664"/>
                <w:tab w:val="left" w:pos="3384"/>
                <w:tab w:val="left" w:pos="3744"/>
                <w:tab w:val="left" w:pos="5454"/>
                <w:tab w:val="left" w:pos="5544"/>
              </w:tabs>
              <w:spacing w:line="228" w:lineRule="auto"/>
              <w:ind w:left="86" w:right="-39"/>
              <w:rPr>
                <w:rFonts w:cstheme="minorHAnsi"/>
                <w:sz w:val="17"/>
                <w:szCs w:val="17"/>
              </w:rPr>
            </w:pPr>
            <w:r w:rsidRPr="00D23392">
              <w:rPr>
                <w:b/>
                <w:color w:val="000000"/>
                <w:sz w:val="17"/>
                <w:szCs w:val="17"/>
              </w:rPr>
              <w:t>ДОХОДОМ</w:t>
            </w:r>
            <w:r w:rsidRPr="00D23392">
              <w:rPr>
                <w:color w:val="000000"/>
                <w:sz w:val="17"/>
                <w:szCs w:val="17"/>
              </w:rPr>
              <w:t xml:space="preserve"> ДОМОГОСПОДАРСТВА вважається дохід, отриманий кожним членом домогосподарства до сплати податків. Це включає заробітну плату, соціальне страхування, пенсію, допомогу по безробіттю, соціальну допомогу, аліменти на дітей, аліменти та будь-які інші грошові доходи. Якщо ви включаєте прийомну дитину до складу домогосподарства, ви також повинні вказати особистий дохід прийомної дитини. Не вказуйте виплати прийомним батькам як дохід.</w:t>
            </w:r>
          </w:p>
        </w:tc>
      </w:tr>
    </w:tbl>
    <w:p w14:paraId="5B36B51D" w14:textId="77777777" w:rsidR="0047734F" w:rsidRPr="00D23392" w:rsidRDefault="0047734F" w:rsidP="0047734F">
      <w:pPr>
        <w:tabs>
          <w:tab w:val="left" w:pos="1224"/>
          <w:tab w:val="left" w:pos="1944"/>
          <w:tab w:val="left" w:pos="2664"/>
          <w:tab w:val="left" w:pos="3384"/>
          <w:tab w:val="left" w:pos="3744"/>
          <w:tab w:val="left" w:pos="5454"/>
          <w:tab w:val="left" w:pos="5544"/>
        </w:tabs>
        <w:rPr>
          <w:b/>
          <w:color w:val="000000"/>
          <w:sz w:val="8"/>
          <w:szCs w:val="6"/>
        </w:rPr>
      </w:pPr>
    </w:p>
    <w:tbl>
      <w:tblPr>
        <w:tblStyle w:val="TableGrid"/>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85"/>
      </w:tblGrid>
      <w:tr w:rsidR="00627E79" w14:paraId="604D8010" w14:textId="77777777" w:rsidTr="00A970EF">
        <w:tc>
          <w:tcPr>
            <w:tcW w:w="5440" w:type="dxa"/>
          </w:tcPr>
          <w:p w14:paraId="01244F9C" w14:textId="2ED0BB4A" w:rsidR="00627E79" w:rsidRPr="00627E79" w:rsidRDefault="00627E79" w:rsidP="003045BA">
            <w:pPr>
              <w:pStyle w:val="Heading2"/>
              <w:keepNext w:val="0"/>
              <w:keepLines w:val="0"/>
              <w:spacing w:before="0"/>
              <w:ind w:left="29"/>
            </w:pPr>
            <w:r>
              <w:t>Що має бути в заяві?</w:t>
            </w:r>
          </w:p>
          <w:p w14:paraId="690EBFE1" w14:textId="77777777" w:rsidR="00627E79" w:rsidRPr="00AF3406" w:rsidRDefault="00627E79" w:rsidP="003045BA">
            <w:pPr>
              <w:pStyle w:val="ListParagraph"/>
              <w:numPr>
                <w:ilvl w:val="0"/>
                <w:numId w:val="4"/>
              </w:numPr>
              <w:spacing w:before="180" w:after="60"/>
              <w:ind w:left="299" w:hanging="270"/>
              <w:contextualSpacing w:val="0"/>
              <w:rPr>
                <w:b/>
                <w:color w:val="000000"/>
                <w:sz w:val="17"/>
                <w:szCs w:val="17"/>
                <w:u w:val="single"/>
              </w:rPr>
            </w:pPr>
            <w:r w:rsidRPr="00AF3406">
              <w:rPr>
                <w:b/>
                <w:color w:val="000000"/>
                <w:sz w:val="17"/>
                <w:szCs w:val="17"/>
                <w:u w:val="single"/>
              </w:rPr>
              <w:t>Для домогосподарств, які не отримують жодної допомоги</w:t>
            </w:r>
            <w:r w:rsidRPr="00AF3406">
              <w:rPr>
                <w:b/>
                <w:color w:val="000000"/>
                <w:sz w:val="17"/>
                <w:szCs w:val="17"/>
              </w:rPr>
              <w:t>:</w:t>
            </w:r>
          </w:p>
          <w:p w14:paraId="75E3FB05" w14:textId="77777777" w:rsidR="00627E79" w:rsidRPr="00AF3406" w:rsidRDefault="00627E79" w:rsidP="003045BA">
            <w:pPr>
              <w:pStyle w:val="ListParagraph"/>
              <w:numPr>
                <w:ilvl w:val="0"/>
                <w:numId w:val="6"/>
              </w:numPr>
              <w:spacing w:before="60" w:after="60"/>
              <w:ind w:left="483" w:hanging="180"/>
              <w:rPr>
                <w:color w:val="000000"/>
                <w:sz w:val="17"/>
                <w:szCs w:val="17"/>
              </w:rPr>
            </w:pPr>
            <w:r w:rsidRPr="00AF3406">
              <w:rPr>
                <w:sz w:val="17"/>
                <w:szCs w:val="17"/>
              </w:rPr>
              <w:t>Імʼя (імена)</w:t>
            </w:r>
            <w:r w:rsidRPr="00AF3406">
              <w:rPr>
                <w:color w:val="000000"/>
                <w:sz w:val="17"/>
                <w:szCs w:val="17"/>
              </w:rPr>
              <w:t xml:space="preserve"> учня(ів)</w:t>
            </w:r>
          </w:p>
          <w:p w14:paraId="4621E3C8" w14:textId="77777777" w:rsidR="00627E79" w:rsidRPr="00AF3406" w:rsidRDefault="00627E79" w:rsidP="003045BA">
            <w:pPr>
              <w:pStyle w:val="ListParagraph"/>
              <w:numPr>
                <w:ilvl w:val="0"/>
                <w:numId w:val="6"/>
              </w:numPr>
              <w:spacing w:before="60" w:after="60"/>
              <w:ind w:left="483" w:hanging="180"/>
              <w:rPr>
                <w:color w:val="000000"/>
                <w:sz w:val="17"/>
                <w:szCs w:val="17"/>
              </w:rPr>
            </w:pPr>
            <w:r w:rsidRPr="00AF3406">
              <w:rPr>
                <w:color w:val="000000"/>
                <w:sz w:val="17"/>
                <w:szCs w:val="17"/>
              </w:rPr>
              <w:t xml:space="preserve">Імена </w:t>
            </w:r>
            <w:r w:rsidRPr="00AF3406">
              <w:rPr>
                <w:color w:val="000000"/>
                <w:sz w:val="17"/>
                <w:szCs w:val="17"/>
                <w:u w:val="single"/>
              </w:rPr>
              <w:t>всіх</w:t>
            </w:r>
            <w:r w:rsidRPr="00AF3406">
              <w:rPr>
                <w:color w:val="000000"/>
                <w:sz w:val="17"/>
                <w:szCs w:val="17"/>
              </w:rPr>
              <w:t xml:space="preserve"> членів домогосподарства</w:t>
            </w:r>
          </w:p>
          <w:p w14:paraId="1D2C37F7" w14:textId="77777777" w:rsidR="00627E79" w:rsidRPr="00AF3406" w:rsidRDefault="00627E79" w:rsidP="003045BA">
            <w:pPr>
              <w:pStyle w:val="ListParagraph"/>
              <w:numPr>
                <w:ilvl w:val="0"/>
                <w:numId w:val="6"/>
              </w:numPr>
              <w:spacing w:before="60" w:after="60"/>
              <w:ind w:left="483" w:hanging="180"/>
              <w:rPr>
                <w:color w:val="000000"/>
                <w:sz w:val="17"/>
                <w:szCs w:val="17"/>
              </w:rPr>
            </w:pPr>
            <w:r w:rsidRPr="00AF3406">
              <w:rPr>
                <w:color w:val="000000"/>
                <w:sz w:val="17"/>
                <w:szCs w:val="17"/>
              </w:rPr>
              <w:t xml:space="preserve">Доходи </w:t>
            </w:r>
            <w:r w:rsidRPr="00AF3406">
              <w:rPr>
                <w:color w:val="000000"/>
                <w:sz w:val="17"/>
                <w:szCs w:val="17"/>
                <w:u w:val="single"/>
              </w:rPr>
              <w:t>всіх</w:t>
            </w:r>
            <w:r w:rsidRPr="00AF3406">
              <w:rPr>
                <w:color w:val="000000"/>
                <w:sz w:val="17"/>
                <w:szCs w:val="17"/>
              </w:rPr>
              <w:t xml:space="preserve"> членів домогосподарства в розбивці за джерелами</w:t>
            </w:r>
          </w:p>
          <w:p w14:paraId="446BBD12" w14:textId="77777777" w:rsidR="00627E79" w:rsidRPr="00AF3406" w:rsidRDefault="00627E79" w:rsidP="003045BA">
            <w:pPr>
              <w:pStyle w:val="ListParagraph"/>
              <w:numPr>
                <w:ilvl w:val="0"/>
                <w:numId w:val="6"/>
              </w:numPr>
              <w:spacing w:before="60" w:after="60"/>
              <w:ind w:left="483" w:hanging="180"/>
              <w:rPr>
                <w:color w:val="000000"/>
                <w:sz w:val="17"/>
                <w:szCs w:val="17"/>
              </w:rPr>
            </w:pPr>
            <w:r w:rsidRPr="00AF3406">
              <w:rPr>
                <w:color w:val="000000"/>
                <w:sz w:val="17"/>
                <w:szCs w:val="17"/>
              </w:rPr>
              <w:t>Підпис дорослого члена домогосподарства</w:t>
            </w:r>
          </w:p>
          <w:p w14:paraId="74413A2C" w14:textId="77777777" w:rsidR="00627E79" w:rsidRPr="00AF3406" w:rsidRDefault="00627E79" w:rsidP="003045BA">
            <w:pPr>
              <w:pStyle w:val="ListParagraph"/>
              <w:numPr>
                <w:ilvl w:val="0"/>
                <w:numId w:val="6"/>
              </w:numPr>
              <w:spacing w:before="60" w:after="60"/>
              <w:ind w:left="483" w:hanging="180"/>
              <w:rPr>
                <w:color w:val="000000"/>
                <w:sz w:val="17"/>
                <w:szCs w:val="17"/>
              </w:rPr>
            </w:pPr>
            <w:r w:rsidRPr="00AF3406">
              <w:rPr>
                <w:sz w:val="17"/>
                <w:szCs w:val="17"/>
              </w:rPr>
              <w:t>Останні 4 цифри номера</w:t>
            </w:r>
            <w:r w:rsidRPr="00AF3406">
              <w:rPr>
                <w:color w:val="000000"/>
                <w:sz w:val="17"/>
                <w:szCs w:val="17"/>
              </w:rPr>
              <w:t xml:space="preserve"> соціального страхування дорослого члена домогосподарства, який підписує заяву (або, якщо доросла особа, яка підписує заяву, не має номера соціального страхування, позначте відповідне поле).</w:t>
            </w:r>
          </w:p>
          <w:p w14:paraId="31B974E0" w14:textId="281A90F1" w:rsidR="00627E79" w:rsidRDefault="00627E79" w:rsidP="00AF3406">
            <w:pPr>
              <w:pStyle w:val="ListParagraph"/>
              <w:spacing w:before="120" w:after="60"/>
              <w:ind w:left="461" w:hanging="176"/>
              <w:contextualSpacing w:val="0"/>
            </w:pPr>
            <w:r w:rsidRPr="00AF3406">
              <w:rPr>
                <w:color w:val="000000"/>
                <w:sz w:val="17"/>
                <w:szCs w:val="17"/>
              </w:rPr>
              <w:t xml:space="preserve">Заповніть </w:t>
            </w:r>
            <w:r w:rsidRPr="00AF3406">
              <w:rPr>
                <w:i/>
                <w:color w:val="000000"/>
                <w:sz w:val="17"/>
                <w:szCs w:val="17"/>
              </w:rPr>
              <w:t>частини 1</w:t>
            </w:r>
            <w:r w:rsidRPr="00AF3406">
              <w:rPr>
                <w:color w:val="000000"/>
                <w:sz w:val="17"/>
                <w:szCs w:val="17"/>
              </w:rPr>
              <w:t>,</w:t>
            </w:r>
            <w:r w:rsidRPr="00AF3406">
              <w:rPr>
                <w:i/>
                <w:color w:val="000000"/>
                <w:sz w:val="17"/>
                <w:szCs w:val="17"/>
              </w:rPr>
              <w:t xml:space="preserve"> 2</w:t>
            </w:r>
            <w:r w:rsidRPr="00AF3406">
              <w:rPr>
                <w:color w:val="000000"/>
                <w:sz w:val="17"/>
                <w:szCs w:val="17"/>
              </w:rPr>
              <w:t>,</w:t>
            </w:r>
            <w:r w:rsidRPr="00AF3406">
              <w:rPr>
                <w:i/>
                <w:color w:val="000000"/>
                <w:sz w:val="17"/>
                <w:szCs w:val="17"/>
              </w:rPr>
              <w:t xml:space="preserve"> 3</w:t>
            </w:r>
            <w:r w:rsidRPr="00AF3406">
              <w:rPr>
                <w:color w:val="000000"/>
                <w:sz w:val="17"/>
                <w:szCs w:val="17"/>
              </w:rPr>
              <w:t>,</w:t>
            </w:r>
            <w:r w:rsidRPr="00AF3406">
              <w:rPr>
                <w:i/>
                <w:color w:val="000000"/>
                <w:sz w:val="17"/>
                <w:szCs w:val="17"/>
              </w:rPr>
              <w:t xml:space="preserve"> 4</w:t>
            </w:r>
            <w:r w:rsidRPr="00AF3406">
              <w:rPr>
                <w:color w:val="000000"/>
                <w:sz w:val="17"/>
                <w:szCs w:val="17"/>
              </w:rPr>
              <w:t>і</w:t>
            </w:r>
            <w:r w:rsidRPr="00AF3406">
              <w:rPr>
                <w:i/>
                <w:sz w:val="17"/>
                <w:szCs w:val="17"/>
              </w:rPr>
              <w:t xml:space="preserve"> 5</w:t>
            </w:r>
            <w:r w:rsidRPr="00AF3406">
              <w:rPr>
                <w:sz w:val="17"/>
                <w:szCs w:val="17"/>
              </w:rPr>
              <w:t xml:space="preserve">; </w:t>
            </w:r>
            <w:r w:rsidRPr="00AF3406">
              <w:rPr>
                <w:i/>
                <w:sz w:val="17"/>
                <w:szCs w:val="17"/>
              </w:rPr>
              <w:t>частина 6</w:t>
            </w:r>
            <w:r w:rsidRPr="00AF3406">
              <w:rPr>
                <w:color w:val="000000"/>
                <w:sz w:val="17"/>
                <w:szCs w:val="17"/>
              </w:rPr>
              <w:t xml:space="preserve"> необов'язкова.</w:t>
            </w:r>
          </w:p>
        </w:tc>
        <w:tc>
          <w:tcPr>
            <w:tcW w:w="5585" w:type="dxa"/>
          </w:tcPr>
          <w:p w14:paraId="25690829" w14:textId="77777777" w:rsidR="00627E79" w:rsidRPr="00AF3406" w:rsidRDefault="00627E79" w:rsidP="00A970EF">
            <w:pPr>
              <w:pStyle w:val="ListParagraph"/>
              <w:numPr>
                <w:ilvl w:val="0"/>
                <w:numId w:val="11"/>
              </w:numPr>
              <w:spacing w:before="480" w:after="60"/>
              <w:ind w:left="717"/>
              <w:contextualSpacing w:val="0"/>
              <w:rPr>
                <w:b/>
                <w:sz w:val="17"/>
                <w:szCs w:val="17"/>
                <w:u w:val="single"/>
              </w:rPr>
            </w:pPr>
            <w:r w:rsidRPr="00AF3406">
              <w:rPr>
                <w:b/>
                <w:sz w:val="17"/>
                <w:szCs w:val="17"/>
                <w:u w:val="single"/>
              </w:rPr>
              <w:t>Для домогосподарств, в якій є лише прийомна(і) дитина (діти)</w:t>
            </w:r>
          </w:p>
          <w:p w14:paraId="496AC11F" w14:textId="77777777" w:rsidR="00627E79" w:rsidRPr="00AF3406" w:rsidRDefault="00627E79" w:rsidP="003045BA">
            <w:pPr>
              <w:pStyle w:val="ListParagraph"/>
              <w:numPr>
                <w:ilvl w:val="0"/>
                <w:numId w:val="9"/>
              </w:numPr>
              <w:spacing w:before="60" w:after="60"/>
              <w:ind w:left="978" w:hanging="212"/>
              <w:rPr>
                <w:sz w:val="17"/>
                <w:szCs w:val="17"/>
              </w:rPr>
            </w:pPr>
            <w:r w:rsidRPr="00AF3406">
              <w:rPr>
                <w:sz w:val="17"/>
                <w:szCs w:val="17"/>
              </w:rPr>
              <w:t>Ім'я учня</w:t>
            </w:r>
          </w:p>
          <w:p w14:paraId="1F7F8CE5" w14:textId="77777777" w:rsidR="00627E79" w:rsidRPr="00AF3406" w:rsidRDefault="00627E79" w:rsidP="003045BA">
            <w:pPr>
              <w:pStyle w:val="ListParagraph"/>
              <w:numPr>
                <w:ilvl w:val="0"/>
                <w:numId w:val="9"/>
              </w:numPr>
              <w:spacing w:before="60" w:after="60"/>
              <w:ind w:left="978" w:hanging="212"/>
              <w:rPr>
                <w:sz w:val="17"/>
                <w:szCs w:val="17"/>
              </w:rPr>
            </w:pPr>
            <w:r w:rsidRPr="00AF3406">
              <w:rPr>
                <w:sz w:val="17"/>
                <w:szCs w:val="17"/>
              </w:rPr>
              <w:t>Підпис дорослого члена домогосподарства</w:t>
            </w:r>
          </w:p>
          <w:p w14:paraId="7B4CDD5E" w14:textId="77777777" w:rsidR="00627E79" w:rsidRPr="00AF3406" w:rsidRDefault="00627E79" w:rsidP="003045BA">
            <w:pPr>
              <w:spacing w:before="60" w:after="60"/>
              <w:ind w:left="717"/>
              <w:rPr>
                <w:sz w:val="17"/>
                <w:szCs w:val="17"/>
              </w:rPr>
            </w:pPr>
            <w:r w:rsidRPr="00AF3406">
              <w:rPr>
                <w:sz w:val="17"/>
                <w:szCs w:val="17"/>
              </w:rPr>
              <w:t xml:space="preserve">Заповніть </w:t>
            </w:r>
            <w:r w:rsidRPr="00AF3406">
              <w:rPr>
                <w:i/>
                <w:sz w:val="17"/>
                <w:szCs w:val="17"/>
              </w:rPr>
              <w:t>частини 1</w:t>
            </w:r>
            <w:r w:rsidRPr="00AF3406">
              <w:rPr>
                <w:sz w:val="17"/>
                <w:szCs w:val="17"/>
              </w:rPr>
              <w:t xml:space="preserve"> і </w:t>
            </w:r>
            <w:r w:rsidRPr="00AF3406">
              <w:rPr>
                <w:i/>
                <w:sz w:val="17"/>
                <w:szCs w:val="17"/>
              </w:rPr>
              <w:t>5</w:t>
            </w:r>
            <w:r w:rsidRPr="00AF3406">
              <w:rPr>
                <w:sz w:val="17"/>
                <w:szCs w:val="17"/>
              </w:rPr>
              <w:t xml:space="preserve">; </w:t>
            </w:r>
            <w:r w:rsidRPr="00AF3406">
              <w:rPr>
                <w:i/>
                <w:sz w:val="17"/>
                <w:szCs w:val="17"/>
              </w:rPr>
              <w:t>частина 6</w:t>
            </w:r>
            <w:r w:rsidRPr="00AF3406">
              <w:rPr>
                <w:sz w:val="17"/>
                <w:szCs w:val="17"/>
              </w:rPr>
              <w:t xml:space="preserve"> необов'язкова. Ви також можете надіслати школі копію судової документації, яка свідчить про те, що прийомна(і) дитина (діти) була/були передані вам, замість заповнення форми заяви.</w:t>
            </w:r>
          </w:p>
          <w:p w14:paraId="32C590B7" w14:textId="1E373DF4" w:rsidR="00627E79" w:rsidRDefault="00627E79" w:rsidP="00AF3406">
            <w:pPr>
              <w:spacing w:before="60" w:after="60"/>
              <w:ind w:left="717"/>
            </w:pPr>
            <w:r w:rsidRPr="00AF3406">
              <w:rPr>
                <w:b/>
                <w:sz w:val="17"/>
                <w:szCs w:val="17"/>
              </w:rPr>
              <w:t>Останні 4 цифри номера SSN не потрібні для частини B.</w:t>
            </w:r>
          </w:p>
        </w:tc>
      </w:tr>
      <w:tr w:rsidR="00627E79" w14:paraId="12572C6B" w14:textId="77777777" w:rsidTr="00D23392">
        <w:trPr>
          <w:trHeight w:val="1827"/>
        </w:trPr>
        <w:tc>
          <w:tcPr>
            <w:tcW w:w="5440" w:type="dxa"/>
          </w:tcPr>
          <w:p w14:paraId="4D9FEB98" w14:textId="77777777" w:rsidR="00627E79" w:rsidRPr="00DD6160" w:rsidRDefault="00627E79" w:rsidP="00627E79">
            <w:pPr>
              <w:pStyle w:val="Heading2"/>
              <w:spacing w:before="0"/>
              <w:rPr>
                <w:color w:val="000000"/>
                <w:sz w:val="18"/>
                <w:szCs w:val="16"/>
                <w:u w:val="single"/>
              </w:rPr>
            </w:pPr>
            <w:r>
              <w:lastRenderedPageBreak/>
              <w:t xml:space="preserve">Що має бути в заяві? </w:t>
            </w:r>
            <w:r w:rsidRPr="00DD6160">
              <w:rPr>
                <w:i/>
              </w:rPr>
              <w:t>продовження</w:t>
            </w:r>
          </w:p>
          <w:p w14:paraId="0B1DF665" w14:textId="77777777" w:rsidR="00627E79" w:rsidRPr="00AF3406" w:rsidRDefault="00627E79" w:rsidP="00627E79">
            <w:pPr>
              <w:pStyle w:val="ListParagraph"/>
              <w:numPr>
                <w:ilvl w:val="0"/>
                <w:numId w:val="13"/>
              </w:numPr>
              <w:spacing w:after="60"/>
              <w:ind w:left="270" w:hanging="270"/>
              <w:rPr>
                <w:rFonts w:cs="Helvetica"/>
                <w:b/>
                <w:sz w:val="17"/>
                <w:szCs w:val="17"/>
                <w:u w:val="single"/>
              </w:rPr>
            </w:pPr>
            <w:r w:rsidRPr="00AF3406">
              <w:rPr>
                <w:b/>
                <w:sz w:val="17"/>
                <w:szCs w:val="17"/>
                <w:u w:val="single"/>
              </w:rPr>
              <w:t>Для сім’ї, яка приймає участь в програмі Основні продукти харчування/TANF/FDPIR</w:t>
            </w:r>
            <w:r w:rsidRPr="00AF3406">
              <w:rPr>
                <w:b/>
                <w:sz w:val="17"/>
                <w:szCs w:val="17"/>
              </w:rPr>
              <w:t>:</w:t>
            </w:r>
          </w:p>
          <w:p w14:paraId="178241CF" w14:textId="77777777" w:rsidR="00627E79" w:rsidRPr="00AF3406" w:rsidRDefault="00627E79" w:rsidP="00627E79">
            <w:pPr>
              <w:numPr>
                <w:ilvl w:val="0"/>
                <w:numId w:val="8"/>
              </w:numPr>
              <w:tabs>
                <w:tab w:val="left" w:pos="195"/>
              </w:tabs>
              <w:spacing w:after="60"/>
              <w:ind w:left="450" w:hanging="180"/>
              <w:contextualSpacing/>
              <w:rPr>
                <w:color w:val="000000"/>
                <w:sz w:val="17"/>
                <w:szCs w:val="17"/>
              </w:rPr>
            </w:pPr>
            <w:r w:rsidRPr="00AF3406">
              <w:rPr>
                <w:sz w:val="17"/>
                <w:szCs w:val="17"/>
              </w:rPr>
              <w:t>Перелічіть імена всіх учнів</w:t>
            </w:r>
          </w:p>
          <w:p w14:paraId="7B234FC1" w14:textId="77777777" w:rsidR="00627E79" w:rsidRPr="00AF3406" w:rsidRDefault="00627E79" w:rsidP="00627E79">
            <w:pPr>
              <w:numPr>
                <w:ilvl w:val="0"/>
                <w:numId w:val="8"/>
              </w:numPr>
              <w:spacing w:after="60"/>
              <w:ind w:left="450" w:hanging="180"/>
              <w:contextualSpacing/>
              <w:rPr>
                <w:color w:val="000000"/>
                <w:sz w:val="17"/>
                <w:szCs w:val="17"/>
              </w:rPr>
            </w:pPr>
            <w:r w:rsidRPr="00AF3406">
              <w:rPr>
                <w:sz w:val="17"/>
                <w:szCs w:val="17"/>
              </w:rPr>
              <w:t>Введіть номер справи</w:t>
            </w:r>
          </w:p>
          <w:p w14:paraId="14B789BD" w14:textId="77777777" w:rsidR="00627E79" w:rsidRPr="00AF3406" w:rsidRDefault="00627E79" w:rsidP="00627E79">
            <w:pPr>
              <w:numPr>
                <w:ilvl w:val="0"/>
                <w:numId w:val="8"/>
              </w:numPr>
              <w:spacing w:after="60"/>
              <w:ind w:left="450" w:hanging="180"/>
              <w:contextualSpacing/>
              <w:rPr>
                <w:color w:val="000000"/>
                <w:sz w:val="17"/>
                <w:szCs w:val="17"/>
              </w:rPr>
            </w:pPr>
            <w:r w:rsidRPr="00AF3406">
              <w:rPr>
                <w:sz w:val="17"/>
                <w:szCs w:val="17"/>
              </w:rPr>
              <w:t>Підпис дорослого члена домогосподарства</w:t>
            </w:r>
          </w:p>
          <w:p w14:paraId="5DEA351D" w14:textId="77777777" w:rsidR="00627E79" w:rsidRPr="00AF3406" w:rsidRDefault="00627E79" w:rsidP="00627E79">
            <w:pPr>
              <w:spacing w:before="60"/>
              <w:ind w:left="270"/>
              <w:rPr>
                <w:sz w:val="17"/>
                <w:szCs w:val="17"/>
              </w:rPr>
            </w:pPr>
            <w:r w:rsidRPr="00AF3406">
              <w:rPr>
                <w:sz w:val="17"/>
                <w:szCs w:val="17"/>
              </w:rPr>
              <w:t xml:space="preserve">Заповніть </w:t>
            </w:r>
            <w:r w:rsidRPr="00AF3406">
              <w:rPr>
                <w:i/>
                <w:sz w:val="17"/>
                <w:szCs w:val="17"/>
              </w:rPr>
              <w:t>частини 1</w:t>
            </w:r>
            <w:r w:rsidRPr="00AF3406">
              <w:rPr>
                <w:sz w:val="17"/>
                <w:szCs w:val="17"/>
              </w:rPr>
              <w:t>,</w:t>
            </w:r>
            <w:r w:rsidRPr="00AF3406">
              <w:rPr>
                <w:i/>
                <w:sz w:val="17"/>
                <w:szCs w:val="17"/>
              </w:rPr>
              <w:t xml:space="preserve"> 2</w:t>
            </w:r>
            <w:r w:rsidRPr="00AF3406">
              <w:rPr>
                <w:sz w:val="17"/>
                <w:szCs w:val="17"/>
              </w:rPr>
              <w:t>,</w:t>
            </w:r>
            <w:r w:rsidRPr="00AF3406">
              <w:rPr>
                <w:i/>
                <w:sz w:val="17"/>
                <w:szCs w:val="17"/>
              </w:rPr>
              <w:t xml:space="preserve"> 4</w:t>
            </w:r>
            <w:r w:rsidRPr="00AF3406">
              <w:rPr>
                <w:sz w:val="17"/>
                <w:szCs w:val="17"/>
              </w:rPr>
              <w:t>і</w:t>
            </w:r>
            <w:r w:rsidRPr="00AF3406">
              <w:rPr>
                <w:i/>
                <w:sz w:val="17"/>
                <w:szCs w:val="17"/>
              </w:rPr>
              <w:t xml:space="preserve"> 5</w:t>
            </w:r>
            <w:r w:rsidRPr="00AF3406">
              <w:rPr>
                <w:sz w:val="17"/>
                <w:szCs w:val="17"/>
              </w:rPr>
              <w:t xml:space="preserve">. </w:t>
            </w:r>
            <w:r w:rsidRPr="00AF3406">
              <w:rPr>
                <w:i/>
                <w:sz w:val="17"/>
                <w:szCs w:val="17"/>
              </w:rPr>
              <w:t>Частина 6</w:t>
            </w:r>
            <w:r w:rsidRPr="00AF3406">
              <w:rPr>
                <w:sz w:val="17"/>
                <w:szCs w:val="17"/>
              </w:rPr>
              <w:t xml:space="preserve"> необов'язкова.</w:t>
            </w:r>
          </w:p>
          <w:p w14:paraId="2CB6F9BE" w14:textId="132BD05D" w:rsidR="00627E79" w:rsidRPr="00DD6160" w:rsidRDefault="00627E79" w:rsidP="00A970EF">
            <w:pPr>
              <w:spacing w:after="60"/>
              <w:ind w:left="270"/>
            </w:pPr>
            <w:r w:rsidRPr="00AF3406">
              <w:rPr>
                <w:b/>
                <w:sz w:val="17"/>
                <w:szCs w:val="17"/>
              </w:rPr>
              <w:t>Останні 4 цифри номера SSN не потрібні для частини C</w:t>
            </w:r>
            <w:r w:rsidRPr="00AF3406">
              <w:rPr>
                <w:sz w:val="17"/>
                <w:szCs w:val="17"/>
              </w:rPr>
              <w:t>.</w:t>
            </w:r>
          </w:p>
        </w:tc>
        <w:tc>
          <w:tcPr>
            <w:tcW w:w="5585" w:type="dxa"/>
          </w:tcPr>
          <w:p w14:paraId="5C3F3932" w14:textId="0EF3EFA2" w:rsidR="00627E79" w:rsidRPr="00AF3406" w:rsidRDefault="00627E79" w:rsidP="00A970EF">
            <w:pPr>
              <w:pStyle w:val="ListParagraph"/>
              <w:numPr>
                <w:ilvl w:val="0"/>
                <w:numId w:val="13"/>
              </w:numPr>
              <w:spacing w:before="300" w:after="60"/>
              <w:ind w:left="717" w:hanging="357"/>
              <w:rPr>
                <w:b/>
                <w:sz w:val="17"/>
                <w:szCs w:val="17"/>
                <w:u w:val="single"/>
              </w:rPr>
            </w:pPr>
            <w:r w:rsidRPr="00AF3406">
              <w:rPr>
                <w:b/>
                <w:sz w:val="17"/>
                <w:szCs w:val="17"/>
                <w:u w:val="single"/>
              </w:rPr>
              <w:t>Для домогосподарства з прийомною(ими) дитиною (дітьми) та іншими дітьми</w:t>
            </w:r>
            <w:r w:rsidRPr="00AF3406">
              <w:rPr>
                <w:b/>
                <w:sz w:val="17"/>
                <w:szCs w:val="17"/>
              </w:rPr>
              <w:t>:</w:t>
            </w:r>
          </w:p>
          <w:p w14:paraId="0297BDC0" w14:textId="755F47BA" w:rsidR="00627E79" w:rsidRPr="00627E79" w:rsidRDefault="00627E79" w:rsidP="00D23392">
            <w:pPr>
              <w:spacing w:after="60"/>
              <w:ind w:left="717"/>
              <w:rPr>
                <w:b/>
                <w:szCs w:val="16"/>
                <w:u w:val="single"/>
              </w:rPr>
            </w:pPr>
            <w:r w:rsidRPr="00AF3406">
              <w:rPr>
                <w:sz w:val="17"/>
                <w:szCs w:val="17"/>
              </w:rPr>
              <w:t>Подайте заяву як домогосподарство та включіть прийомних дітей. Дотримуйтеся вказівок для частини «</w:t>
            </w:r>
            <w:r w:rsidRPr="00AF3406">
              <w:rPr>
                <w:b/>
                <w:sz w:val="17"/>
                <w:szCs w:val="17"/>
              </w:rPr>
              <w:t>A.  Для домогосподарств, які не отримують жодної допомоги:</w:t>
            </w:r>
            <w:r w:rsidRPr="00AF3406">
              <w:rPr>
                <w:sz w:val="17"/>
                <w:szCs w:val="17"/>
              </w:rPr>
              <w:t>» і</w:t>
            </w:r>
            <w:r w:rsidR="006526E7">
              <w:rPr>
                <w:sz w:val="17"/>
                <w:szCs w:val="17"/>
                <w:lang w:val="en-US"/>
              </w:rPr>
              <w:t> </w:t>
            </w:r>
            <w:r w:rsidRPr="00AF3406">
              <w:rPr>
                <w:sz w:val="17"/>
                <w:szCs w:val="17"/>
              </w:rPr>
              <w:t>включіть особистий дохід прийомної дитини.</w:t>
            </w:r>
          </w:p>
        </w:tc>
      </w:tr>
    </w:tbl>
    <w:p w14:paraId="437DD80A" w14:textId="77777777" w:rsidR="004024CD" w:rsidRPr="00DD6160" w:rsidRDefault="004024CD" w:rsidP="00A970EF">
      <w:pPr>
        <w:pStyle w:val="Heading2"/>
        <w:spacing w:before="80"/>
      </w:pPr>
      <w:r>
        <w:t>Що робити, якщо я не отримую гроші на основні продукти харчування?</w:t>
      </w:r>
    </w:p>
    <w:p w14:paraId="4DD5D298" w14:textId="77777777" w:rsidR="004024CD" w:rsidRPr="0096672E" w:rsidRDefault="004024CD" w:rsidP="004024CD">
      <w:pPr>
        <w:keepNext/>
        <w:keepLines/>
        <w:rPr>
          <w:sz w:val="17"/>
          <w:szCs w:val="17"/>
        </w:rPr>
      </w:pPr>
      <w:r w:rsidRPr="0096672E">
        <w:rPr>
          <w:sz w:val="17"/>
          <w:szCs w:val="17"/>
        </w:rPr>
        <w:t>Якщо ваша участь у програмі Basic Food (Основні продукти харчування) була схвалена, але насправді ви не отримуєте гроші за програмою Basic Food (Основні продукти харчування), ви можете мати право на безкоштовне харчування або харчування за зниженою ціною. Ви повинні подати заяву на отримання пільг на харчування, заповнивши заяву на надання харчування та надавши її до школи вашої дитини.</w:t>
      </w:r>
    </w:p>
    <w:p w14:paraId="1EFCFEB1" w14:textId="77777777" w:rsidR="004024CD" w:rsidRPr="00DD6160" w:rsidRDefault="004024CD" w:rsidP="004024CD">
      <w:pPr>
        <w:pStyle w:val="Heading2"/>
        <w:spacing w:before="200"/>
      </w:pPr>
      <w:r>
        <w:t>Чи отримують мої діти автоматично право на участь в програмі, якщо у них є номер справи?</w:t>
      </w:r>
    </w:p>
    <w:p w14:paraId="6AC38E3C" w14:textId="7E24300A" w:rsidR="004024CD" w:rsidRPr="0096672E" w:rsidRDefault="00BD340D" w:rsidP="004024CD">
      <w:pPr>
        <w:rPr>
          <w:sz w:val="17"/>
          <w:szCs w:val="17"/>
        </w:rPr>
      </w:pPr>
      <w:r w:rsidRPr="0096672E">
        <w:rPr>
          <w:sz w:val="17"/>
          <w:szCs w:val="17"/>
        </w:rPr>
        <w:t xml:space="preserve">Так. Діти, які приймають участь у програмі TANF або Basic Food (Основні продукти харчування), можуть отримувати безкоштовне харчування, а </w:t>
      </w:r>
      <w:r w:rsidRPr="0096672E">
        <w:rPr>
          <w:color w:val="000000"/>
          <w:sz w:val="17"/>
          <w:szCs w:val="17"/>
        </w:rPr>
        <w:t>діти, які отримують деякі пільги Medicaid, можуть мати право на безкоштовне харчування або харчування за зниженими цінами</w:t>
      </w:r>
      <w:r w:rsidRPr="0096672E">
        <w:rPr>
          <w:sz w:val="17"/>
          <w:szCs w:val="17"/>
        </w:rPr>
        <w:t xml:space="preserve"> без необхідності заповнення заяви домогосподарством. Ці діти ідентифікуються школою за допомогою процесу зіставлення даних. Цей зіставлений список потім надається працівникам служби шкільного харчування вашої дитини. Учні з цього списку отримують безкоштовне харчування, якщо в їхніх школах є програма безкоштовного сніданку та/або обіду (або за зниженими цінами) (доступно не у всіх школах). Будь ласка, негайно зв’яжіться з нами, якщо ви вважаєте, що ваші діти повинні отримувати безкоштовне харчування, але не отримують його. Якщо ви не хочете, щоб ваша дитина брала участь у</w:t>
      </w:r>
      <w:r w:rsidR="006526E7">
        <w:rPr>
          <w:sz w:val="17"/>
          <w:szCs w:val="17"/>
          <w:lang w:val="en-US"/>
        </w:rPr>
        <w:t> </w:t>
      </w:r>
      <w:r w:rsidRPr="0096672E">
        <w:rPr>
          <w:sz w:val="17"/>
          <w:szCs w:val="17"/>
        </w:rPr>
        <w:t>програмах безкоштовного харчування за допомогою цього методу, повідомте про це школу.</w:t>
      </w:r>
    </w:p>
    <w:p w14:paraId="6B348E01" w14:textId="77777777" w:rsidR="004024CD" w:rsidRPr="00DD6160" w:rsidRDefault="004024CD" w:rsidP="004024CD">
      <w:pPr>
        <w:spacing w:before="200" w:after="60"/>
        <w:rPr>
          <w:color w:val="000000"/>
          <w:szCs w:val="18"/>
        </w:rPr>
      </w:pPr>
      <w:r>
        <w:rPr>
          <w:rStyle w:val="Heading2Char"/>
        </w:rPr>
        <w:t>Якщо хтось у моєму домогосподарстві має номер справи, чи всі діти матимуть право на безкоштовне харчування?</w:t>
      </w:r>
    </w:p>
    <w:p w14:paraId="5A38A004" w14:textId="77777777" w:rsidR="004024CD" w:rsidRPr="0096672E" w:rsidRDefault="00BD340D" w:rsidP="004024CD">
      <w:pPr>
        <w:rPr>
          <w:sz w:val="17"/>
          <w:szCs w:val="17"/>
        </w:rPr>
      </w:pPr>
      <w:r w:rsidRPr="0096672E">
        <w:rPr>
          <w:sz w:val="17"/>
          <w:szCs w:val="17"/>
        </w:rPr>
        <w:t xml:space="preserve">Так. Якщо ще хтось з домогосподарства має номер справи, окрім прийомної дитини, ви повинні заповнити заяву та надіслати її до школи вашого учня. Будь ласка, негайно зв’яжіться з нами, якщо ви вважаєте, що інші діти з вашого домогосподарства повинні отримувати безкоштовне харчування, але не отримують його. </w:t>
      </w:r>
    </w:p>
    <w:p w14:paraId="495FA9C5" w14:textId="77777777" w:rsidR="004024CD" w:rsidRPr="00DD6160" w:rsidRDefault="004024CD" w:rsidP="004024CD">
      <w:pPr>
        <w:pStyle w:val="Heading2"/>
        <w:spacing w:before="180"/>
      </w:pPr>
      <w:r>
        <w:t>Basic Food (Основні продукти харчування) – чи можу я претендувати на допомогу в купівлі продуктів харчування?</w:t>
      </w:r>
    </w:p>
    <w:p w14:paraId="7600CF1E" w14:textId="2A217F86" w:rsidR="004024CD" w:rsidRPr="0096672E" w:rsidRDefault="004024CD" w:rsidP="004024CD">
      <w:pPr>
        <w:rPr>
          <w:sz w:val="17"/>
          <w:szCs w:val="17"/>
        </w:rPr>
      </w:pPr>
      <w:r w:rsidRPr="0096672E">
        <w:rPr>
          <w:sz w:val="17"/>
          <w:szCs w:val="17"/>
        </w:rPr>
        <w:t>Basic Food (Основні продукти харчування) — це програма надання талонів на харчування штату. Вона допомагає домогосподарствам зводити кінці з</w:t>
      </w:r>
      <w:r w:rsidR="006526E7">
        <w:rPr>
          <w:sz w:val="17"/>
          <w:szCs w:val="17"/>
          <w:lang w:val="en-US"/>
        </w:rPr>
        <w:t> </w:t>
      </w:r>
      <w:r w:rsidRPr="0096672E">
        <w:rPr>
          <w:sz w:val="17"/>
          <w:szCs w:val="17"/>
        </w:rPr>
        <w:t xml:space="preserve">кінцями завдяки надання щомісячної допомоги на купівлю продуктів харчування. Отримати Basic Food (Основні продукти харчування) легко! Ви можете подати заяву особисто в Community Service Office (місцевому відділі надання громадських послуг) DSHS, поштою або онлайн. Також існують інші пільги. Ви можете дізнатися про програму Basic Food (Основні продукти харчування), зателефонувавши за номером 1-877-501-2233 або на сайті </w:t>
      </w:r>
      <w:hyperlink r:id="rId8" w:history="1">
        <w:r w:rsidRPr="0096672E">
          <w:rPr>
            <w:rStyle w:val="Hyperlink"/>
            <w:sz w:val="17"/>
            <w:szCs w:val="17"/>
          </w:rPr>
          <w:t>https://www.dshs.wa.gov/esa/community-services-offices/basic-food</w:t>
        </w:r>
      </w:hyperlink>
      <w:r w:rsidRPr="0096672E">
        <w:rPr>
          <w:sz w:val="17"/>
          <w:szCs w:val="17"/>
        </w:rPr>
        <w:t>.</w:t>
      </w:r>
    </w:p>
    <w:p w14:paraId="1816A8F6" w14:textId="77777777" w:rsidR="004024CD" w:rsidRPr="00DD6160" w:rsidRDefault="004024CD" w:rsidP="004024CD">
      <w:pPr>
        <w:pStyle w:val="Heading2"/>
        <w:spacing w:before="180"/>
      </w:pPr>
      <w:r>
        <w:t>Дія програм у збройних силах. Чи звітують про доходи по-іншому?</w:t>
      </w:r>
    </w:p>
    <w:p w14:paraId="385CB0F8" w14:textId="77777777" w:rsidR="004024CD" w:rsidRPr="0096672E" w:rsidRDefault="004024CD" w:rsidP="004024CD">
      <w:pPr>
        <w:rPr>
          <w:sz w:val="17"/>
          <w:szCs w:val="17"/>
        </w:rPr>
      </w:pPr>
      <w:r w:rsidRPr="0096672E">
        <w:rPr>
          <w:sz w:val="17"/>
          <w:szCs w:val="17"/>
        </w:rPr>
        <w:t xml:space="preserve">Вашу основну заробітну плату та грошові премії потрібно вказувати як дохід. Якщо ви отримуєте грошову допомогу на житло поза базою, їжу чи одяг, це також має бути включено до доходу. Однак, якщо ваше житло є частиною Ініціативи з приватизації військового житла, не включайте свою допомогу на житло як дохід. Будь-яка додаткова оплата за участь у бойових діях, отримана в результаті розгортання військ, також виключається з доходу.  </w:t>
      </w:r>
    </w:p>
    <w:p w14:paraId="56FDFE7F" w14:textId="77777777" w:rsidR="004024CD" w:rsidRPr="00DD6160" w:rsidRDefault="004024CD" w:rsidP="004024CD">
      <w:pPr>
        <w:pStyle w:val="Heading2"/>
        <w:spacing w:before="180"/>
      </w:pPr>
      <w:r>
        <w:t>Минулого року заяву моєї дитини схвалили. Чи потрібно заповнювати нову?</w:t>
      </w:r>
    </w:p>
    <w:p w14:paraId="69193742" w14:textId="77777777" w:rsidR="004024CD" w:rsidRPr="0096672E" w:rsidRDefault="004024CD" w:rsidP="004024CD">
      <w:pPr>
        <w:rPr>
          <w:sz w:val="17"/>
          <w:szCs w:val="17"/>
        </w:rPr>
      </w:pPr>
      <w:r w:rsidRPr="0096672E">
        <w:rPr>
          <w:sz w:val="17"/>
          <w:szCs w:val="17"/>
        </w:rPr>
        <w:t>Так. Заява вашої дитини діє лише на цей навчальний рік і на перші кілька днів цього навчального року. Ви повинні надіслати нову заяву, якщо школа не повідомила вам, що ваша дитина має право брати участь у програмі в новому навчальному році.</w:t>
      </w:r>
    </w:p>
    <w:p w14:paraId="0769D91D" w14:textId="77777777" w:rsidR="004024CD" w:rsidRPr="00DD6160" w:rsidRDefault="004024CD" w:rsidP="004024CD">
      <w:pPr>
        <w:pStyle w:val="Heading2"/>
        <w:spacing w:before="180"/>
      </w:pPr>
      <w:r>
        <w:t>Що робити, якщо деякі члени домогосподарства не мають доходів, про які потрібно повідомляти?</w:t>
      </w:r>
    </w:p>
    <w:p w14:paraId="02BAE3DD" w14:textId="77777777" w:rsidR="004024CD" w:rsidRPr="0096672E" w:rsidRDefault="004024CD" w:rsidP="004024CD">
      <w:pPr>
        <w:rPr>
          <w:sz w:val="17"/>
          <w:szCs w:val="17"/>
        </w:rPr>
      </w:pPr>
      <w:r w:rsidRPr="0096672E">
        <w:rPr>
          <w:sz w:val="17"/>
          <w:szCs w:val="17"/>
        </w:rPr>
        <w:t xml:space="preserve">Члени домогосподарства можуть не отримувати деякі види доходів, які ми просимо вказати в заяві, або взагалі не отримувати доходи. У такому випадку, будь ласка, вкажіть 0 у полі. Однак якщо будь-які поля доходу залишаються порожніми або пустими, вони </w:t>
      </w:r>
      <w:r w:rsidRPr="0096672E">
        <w:rPr>
          <w:sz w:val="17"/>
          <w:szCs w:val="17"/>
          <w:u w:val="single"/>
        </w:rPr>
        <w:t>також</w:t>
      </w:r>
      <w:r w:rsidRPr="0096672E">
        <w:rPr>
          <w:sz w:val="17"/>
          <w:szCs w:val="17"/>
        </w:rPr>
        <w:t xml:space="preserve"> будуть вважатися нулями. Будьте обережні, залишаючи поля доходу порожніми, оскільки ми припускаємо, що ви </w:t>
      </w:r>
      <w:r w:rsidRPr="0096672E">
        <w:rPr>
          <w:sz w:val="17"/>
          <w:szCs w:val="17"/>
          <w:u w:val="single"/>
        </w:rPr>
        <w:t>мали</w:t>
      </w:r>
      <w:r w:rsidRPr="0096672E">
        <w:rPr>
          <w:sz w:val="17"/>
          <w:szCs w:val="17"/>
        </w:rPr>
        <w:t xml:space="preserve"> намір це зробити.</w:t>
      </w:r>
    </w:p>
    <w:p w14:paraId="56C43CD9" w14:textId="77777777" w:rsidR="004024CD" w:rsidRPr="00DD6160" w:rsidRDefault="004024CD" w:rsidP="004024CD">
      <w:pPr>
        <w:pStyle w:val="Heading2"/>
        <w:spacing w:before="180"/>
      </w:pPr>
      <w:r>
        <w:t>Медичне страхування</w:t>
      </w:r>
    </w:p>
    <w:p w14:paraId="415F2714" w14:textId="77777777" w:rsidR="004024CD" w:rsidRPr="0096672E" w:rsidRDefault="004024CD" w:rsidP="004024CD">
      <w:pPr>
        <w:rPr>
          <w:sz w:val="17"/>
          <w:szCs w:val="17"/>
        </w:rPr>
      </w:pPr>
      <w:r w:rsidRPr="0096672E">
        <w:rPr>
          <w:sz w:val="17"/>
          <w:szCs w:val="17"/>
        </w:rPr>
        <w:t xml:space="preserve">Щоб дізнатися про медичне страхування для дітей з вашої родині чи подати заяву на нього, відвідайте сайт </w:t>
      </w:r>
      <w:hyperlink r:id="rId9" w:history="1">
        <w:r w:rsidRPr="0096672E">
          <w:rPr>
            <w:rStyle w:val="Hyperlink"/>
            <w:sz w:val="17"/>
            <w:szCs w:val="17"/>
          </w:rPr>
          <w:t>http://www.wahealthplanfinder.org</w:t>
        </w:r>
      </w:hyperlink>
      <w:r w:rsidRPr="0096672E">
        <w:rPr>
          <w:sz w:val="17"/>
          <w:szCs w:val="17"/>
        </w:rPr>
        <w:t xml:space="preserve"> або зателефонуйте до Служби інформування про медичне страхування штату Washington за номером 1-855-923-4633.  </w:t>
      </w:r>
    </w:p>
    <w:p w14:paraId="7A6AF75D" w14:textId="77777777" w:rsidR="004024CD" w:rsidRPr="00DD6160" w:rsidRDefault="004024CD" w:rsidP="004024CD">
      <w:pPr>
        <w:pStyle w:val="Heading2"/>
        <w:spacing w:before="200"/>
      </w:pPr>
      <w:r>
        <w:t>Що робити, якщо моїй дитині потрібно спеціальне харчування?</w:t>
      </w:r>
    </w:p>
    <w:p w14:paraId="74A0A777" w14:textId="77777777" w:rsidR="004024CD" w:rsidRPr="0096672E" w:rsidRDefault="004024CD" w:rsidP="004024CD">
      <w:pPr>
        <w:rPr>
          <w:b/>
          <w:sz w:val="17"/>
          <w:szCs w:val="17"/>
        </w:rPr>
      </w:pPr>
      <w:r w:rsidRPr="0096672E">
        <w:rPr>
          <w:sz w:val="17"/>
          <w:szCs w:val="17"/>
        </w:rPr>
        <w:t>Якщо ваша дитина потребує спеціального харчування, зверніться до шкільного/районного закладу надання харчування.</w:t>
      </w:r>
    </w:p>
    <w:p w14:paraId="524563A9" w14:textId="77777777" w:rsidR="004024CD" w:rsidRPr="00DD6160" w:rsidRDefault="004024CD" w:rsidP="004024CD">
      <w:pPr>
        <w:pStyle w:val="Heading2"/>
        <w:spacing w:before="180"/>
      </w:pPr>
      <w:r>
        <w:t>Підтвердження відповідності вимогам</w:t>
      </w:r>
    </w:p>
    <w:p w14:paraId="4B0D25BB" w14:textId="2EDF3724" w:rsidR="004024CD" w:rsidRPr="0096672E" w:rsidRDefault="004024CD" w:rsidP="004024CD">
      <w:pPr>
        <w:rPr>
          <w:sz w:val="17"/>
          <w:szCs w:val="17"/>
        </w:rPr>
      </w:pPr>
      <w:r w:rsidRPr="0096672E">
        <w:rPr>
          <w:sz w:val="17"/>
          <w:szCs w:val="17"/>
        </w:rPr>
        <w:t>Надана вами інформація може бути перевірена в будь-який час. Вас можуть попросити надіслати додаткову інформацію, щоб підтвердити, що ваша дитина має право на безкоштовне харчування та харчування за зниженими цінами.</w:t>
      </w:r>
    </w:p>
    <w:p w14:paraId="526D60E2" w14:textId="77777777" w:rsidR="004024CD" w:rsidRPr="00DD6160" w:rsidRDefault="004024CD" w:rsidP="004024CD">
      <w:pPr>
        <w:pStyle w:val="Heading2"/>
        <w:spacing w:before="180"/>
      </w:pPr>
      <w:r>
        <w:lastRenderedPageBreak/>
        <w:t>Об'єктивний розгляд справи</w:t>
      </w:r>
    </w:p>
    <w:p w14:paraId="492A91CC" w14:textId="77777777" w:rsidR="004024CD" w:rsidRPr="0096672E" w:rsidRDefault="004024CD" w:rsidP="004024CD">
      <w:pPr>
        <w:rPr>
          <w:sz w:val="17"/>
          <w:szCs w:val="17"/>
        </w:rPr>
      </w:pPr>
      <w:r w:rsidRPr="0096672E">
        <w:rPr>
          <w:sz w:val="17"/>
          <w:szCs w:val="17"/>
        </w:rPr>
        <w:t>Якщо ви не погоджуєтеся з рішенням щодо заяви вашої дитини або процесу, який використовується для підтвердження права на отримання пільг в звʼязку з доходом, ви можете звернутися до</w:t>
      </w:r>
      <w:r w:rsidRPr="0096672E">
        <w:rPr>
          <w:sz w:val="17"/>
          <w:szCs w:val="17"/>
          <w:highlight w:val="yellow"/>
          <w:u w:val="single"/>
        </w:rPr>
        <w:t>_______     </w:t>
      </w:r>
      <w:r w:rsidRPr="0096672E">
        <w:rPr>
          <w:sz w:val="17"/>
          <w:szCs w:val="17"/>
        </w:rPr>
        <w:t xml:space="preserve"> офіційної особи, яка здійснює об'єктивний розгляд справи. Ви маєте право на об'єктивний розгляд справи, який можна організувати, зателефонувавши до школи/шкільного округу за номером </w:t>
      </w:r>
      <w:r w:rsidRPr="0096672E">
        <w:rPr>
          <w:sz w:val="17"/>
          <w:szCs w:val="17"/>
          <w:highlight w:val="yellow"/>
          <w:u w:val="single"/>
        </w:rPr>
        <w:fldChar w:fldCharType="begin">
          <w:ffData>
            <w:name w:val="Text9"/>
            <w:enabled/>
            <w:calcOnExit w:val="0"/>
            <w:textInput/>
          </w:ffData>
        </w:fldChar>
      </w:r>
      <w:r w:rsidRPr="0096672E">
        <w:rPr>
          <w:sz w:val="17"/>
          <w:szCs w:val="17"/>
          <w:highlight w:val="yellow"/>
          <w:u w:val="single"/>
        </w:rPr>
        <w:instrText xml:space="preserve"> FORMTEXT </w:instrText>
      </w:r>
      <w:r w:rsidRPr="0096672E">
        <w:rPr>
          <w:sz w:val="17"/>
          <w:szCs w:val="17"/>
          <w:highlight w:val="yellow"/>
          <w:u w:val="single"/>
        </w:rPr>
      </w:r>
      <w:r w:rsidRPr="0096672E">
        <w:rPr>
          <w:sz w:val="17"/>
          <w:szCs w:val="17"/>
          <w:highlight w:val="yellow"/>
          <w:u w:val="single"/>
        </w:rPr>
        <w:fldChar w:fldCharType="separate"/>
      </w:r>
      <w:r w:rsidRPr="0096672E">
        <w:rPr>
          <w:sz w:val="17"/>
          <w:szCs w:val="17"/>
          <w:highlight w:val="yellow"/>
          <w:u w:val="single"/>
        </w:rPr>
        <w:t>     </w:t>
      </w:r>
      <w:r w:rsidRPr="0096672E">
        <w:rPr>
          <w:sz w:val="17"/>
          <w:szCs w:val="17"/>
          <w:highlight w:val="yellow"/>
          <w:u w:val="single"/>
        </w:rPr>
        <w:fldChar w:fldCharType="end"/>
      </w:r>
      <w:r w:rsidRPr="0096672E">
        <w:rPr>
          <w:sz w:val="17"/>
          <w:szCs w:val="17"/>
          <w:highlight w:val="yellow"/>
          <w:u w:val="single"/>
        </w:rPr>
        <w:tab/>
        <w:t>_______</w:t>
      </w:r>
      <w:r w:rsidRPr="0096672E">
        <w:rPr>
          <w:sz w:val="17"/>
          <w:szCs w:val="17"/>
          <w:highlight w:val="yellow"/>
        </w:rPr>
        <w:t>.</w:t>
      </w:r>
    </w:p>
    <w:p w14:paraId="012814D5" w14:textId="77777777" w:rsidR="004024CD" w:rsidRPr="00DD6160" w:rsidRDefault="004024CD" w:rsidP="004024CD">
      <w:pPr>
        <w:pStyle w:val="Heading2"/>
        <w:spacing w:before="180"/>
      </w:pPr>
      <w:r>
        <w:t>Повторна подача заяви</w:t>
      </w:r>
    </w:p>
    <w:p w14:paraId="79B3DB0F" w14:textId="77777777" w:rsidR="00586BF5" w:rsidRPr="0096672E" w:rsidRDefault="004024CD" w:rsidP="004024CD">
      <w:pPr>
        <w:rPr>
          <w:sz w:val="17"/>
          <w:szCs w:val="17"/>
        </w:rPr>
      </w:pPr>
      <w:r w:rsidRPr="0096672E">
        <w:rPr>
          <w:sz w:val="17"/>
          <w:szCs w:val="17"/>
        </w:rPr>
        <w:t>Ви можете подати заяву на пільги в будь-який час протягом навчального року. Якщо дохід вашого домогосподарства зменшився, розмір домогосподарства збільшився, ви залишилися без роботи або отримуєте пільги за програмою Basic Food (Основні продукти харчування), TANF або FDPIR, ви можете мати право на отримання пільг і у такому випадку можете заповнити заяву.</w:t>
      </w:r>
    </w:p>
    <w:p w14:paraId="0558E8BE" w14:textId="77777777" w:rsidR="001A150E" w:rsidRDefault="001A150E" w:rsidP="004024CD"/>
    <w:p w14:paraId="27074AA0" w14:textId="66B9C3BB" w:rsidR="00065125" w:rsidRDefault="00C44202" w:rsidP="00065125">
      <w:pPr>
        <w:pStyle w:val="Heading2"/>
        <w:spacing w:before="180"/>
      </w:pPr>
      <w:r>
        <w:t>Неприпустимість дискримінації USDA</w:t>
      </w:r>
    </w:p>
    <w:p w14:paraId="4B22127D" w14:textId="2F493872" w:rsidR="00BF385F" w:rsidRPr="0096672E" w:rsidRDefault="00BF385F" w:rsidP="00065125">
      <w:pPr>
        <w:rPr>
          <w:sz w:val="17"/>
          <w:szCs w:val="17"/>
        </w:rPr>
      </w:pPr>
      <w:r w:rsidRPr="0096672E">
        <w:rPr>
          <w:sz w:val="17"/>
          <w:szCs w:val="17"/>
        </w:rPr>
        <w:t>Згідно з федеральним законом про громадянські права та положеннями й політикою щодо громадянських прав U.S. Department of Agriculture (Міністерства сільського господарства США, USDA) у цій установі заборонена дискримінація за ознаками раси, кольором шкіри, національним походженням, статтю (включно з гендерною ідентичністю та сексуальною орієнтацією), інвалідністю, віком, та репресій чи помста за попередню діяльність у сфері громадянських прав.</w:t>
      </w:r>
    </w:p>
    <w:p w14:paraId="1087D9AE" w14:textId="77777777" w:rsidR="00065125" w:rsidRPr="00BF385F" w:rsidRDefault="00065125" w:rsidP="00C873AC"/>
    <w:p w14:paraId="752C180E" w14:textId="005A6891" w:rsidR="00BF385F" w:rsidRPr="0096672E" w:rsidRDefault="00BF385F" w:rsidP="00C873AC">
      <w:pPr>
        <w:rPr>
          <w:sz w:val="17"/>
          <w:szCs w:val="17"/>
        </w:rPr>
      </w:pPr>
      <w:r w:rsidRPr="0096672E">
        <w:rPr>
          <w:sz w:val="17"/>
          <w:szCs w:val="17"/>
        </w:rPr>
        <w:t>Інформація про програму може надаватись іншими мовами, крім англійської. Особи з обмеженими можливостями, які потребують альтернативних засобів комунікації для отримання інформації про програму (наприклад, шрифт Брайля, великий шрифт, аудіозапис, американська мова жестів), мають звернутися до відповідного державного чи місцевого органу, який адмініструє програму, або до Центру TARGET USDA за телефоном (202)</w:t>
      </w:r>
      <w:r w:rsidR="006526E7">
        <w:rPr>
          <w:sz w:val="17"/>
          <w:szCs w:val="17"/>
          <w:lang w:val="en-US"/>
        </w:rPr>
        <w:t> </w:t>
      </w:r>
      <w:r w:rsidRPr="0096672E">
        <w:rPr>
          <w:sz w:val="17"/>
          <w:szCs w:val="17"/>
        </w:rPr>
        <w:t>720</w:t>
      </w:r>
      <w:r w:rsidR="006526E7">
        <w:rPr>
          <w:sz w:val="17"/>
          <w:szCs w:val="17"/>
        </w:rPr>
        <w:noBreakHyphen/>
      </w:r>
      <w:r w:rsidRPr="0096672E">
        <w:rPr>
          <w:sz w:val="17"/>
          <w:szCs w:val="17"/>
        </w:rPr>
        <w:t>2600 (голосовий зв’язок та TTY), або до USDA через федеральну службу комутованих повідомлень за телефоном (800) 877-8339.</w:t>
      </w:r>
    </w:p>
    <w:p w14:paraId="37A3B857" w14:textId="32A96F96" w:rsidR="00BF385F" w:rsidRPr="0096672E" w:rsidRDefault="00BF385F" w:rsidP="00BF385F">
      <w:pPr>
        <w:pStyle w:val="NormalWeb"/>
        <w:shd w:val="clear" w:color="auto" w:fill="FFFFFF"/>
        <w:rPr>
          <w:rFonts w:asciiTheme="minorHAnsi" w:hAnsiTheme="minorHAnsi" w:cstheme="minorHAnsi"/>
          <w:color w:val="1B1B1B"/>
          <w:sz w:val="17"/>
          <w:szCs w:val="17"/>
        </w:rPr>
      </w:pPr>
      <w:r w:rsidRPr="0096672E">
        <w:rPr>
          <w:rFonts w:asciiTheme="minorHAnsi" w:hAnsiTheme="minorHAnsi"/>
          <w:color w:val="1B1B1B"/>
          <w:sz w:val="17"/>
          <w:szCs w:val="17"/>
        </w:rPr>
        <w:t xml:space="preserve">Щоб подати скаргу на дискримінацію за програмою, Заявник має заповнити форму AD-3027, </w:t>
      </w:r>
      <w:r w:rsidR="00F74B3A" w:rsidRPr="00F74B3A">
        <w:rPr>
          <w:rFonts w:asciiTheme="minorHAnsi" w:hAnsiTheme="minorHAnsi"/>
          <w:color w:val="1B1B1B"/>
          <w:sz w:val="17"/>
          <w:szCs w:val="17"/>
        </w:rPr>
        <w:t xml:space="preserve">Program Discrimination Complaint Form (Форму скарги на дискримінацію за програмою) </w:t>
      </w:r>
      <w:r w:rsidRPr="0096672E">
        <w:rPr>
          <w:rFonts w:asciiTheme="minorHAnsi" w:hAnsiTheme="minorHAnsi"/>
          <w:color w:val="1B1B1B"/>
          <w:sz w:val="17"/>
          <w:szCs w:val="17"/>
        </w:rPr>
        <w:t>USDA, яку можна отримати на сайті </w:t>
      </w:r>
      <w:hyperlink r:id="rId10" w:tgtFrame="_blank" w:history="1">
        <w:r w:rsidRPr="0096672E">
          <w:rPr>
            <w:rStyle w:val="Hyperlink"/>
            <w:rFonts w:asciiTheme="minorHAnsi" w:hAnsiTheme="minorHAnsi"/>
            <w:sz w:val="17"/>
            <w:szCs w:val="17"/>
          </w:rPr>
          <w:t>https://www.usda.gov/sites/default/files/documents/ad-3027.pdf</w:t>
        </w:r>
      </w:hyperlink>
      <w:r w:rsidRPr="0096672E">
        <w:rPr>
          <w:rFonts w:asciiTheme="minorHAnsi" w:hAnsiTheme="minorHAnsi"/>
          <w:color w:val="1B1B1B"/>
          <w:sz w:val="17"/>
          <w:szCs w:val="17"/>
        </w:rPr>
        <w:t>, в будь-якому офісі USDA, зателефонувавши за номером (866) 632-9992, або написавши листа на адресу USDA. Лист має містити ім’я позивача, адресу, номер телефону та письмовий опис передбачуваної дискримінаційної дії з достатньою кількістю подробиць, щоб повідомити Assistant Secretary for Civil Rights (помічника міністра з громадянських прав, ASCR) про характер і дату ймовірного порушення громадянських прав. Заповнену форму AD-3027 або лист необхідно надіслати до USDA одним із зазначених способів:</w:t>
      </w:r>
    </w:p>
    <w:p w14:paraId="67E3A08A" w14:textId="77777777" w:rsidR="00CE516C" w:rsidRDefault="00BF385F" w:rsidP="00CE516C">
      <w:pPr>
        <w:numPr>
          <w:ilvl w:val="0"/>
          <w:numId w:val="14"/>
        </w:numPr>
        <w:shd w:val="clear" w:color="auto" w:fill="FFFFFF"/>
        <w:rPr>
          <w:rFonts w:cstheme="minorHAnsi"/>
          <w:color w:val="1B1B1B"/>
          <w:szCs w:val="18"/>
        </w:rPr>
      </w:pPr>
      <w:r>
        <w:rPr>
          <w:rStyle w:val="Strong"/>
          <w:color w:val="1B1B1B"/>
        </w:rPr>
        <w:t>Пошта:</w:t>
      </w:r>
    </w:p>
    <w:p w14:paraId="3254B5D2" w14:textId="77777777" w:rsidR="00CE516C" w:rsidRDefault="00BF385F" w:rsidP="00CE516C">
      <w:pPr>
        <w:shd w:val="clear" w:color="auto" w:fill="FFFFFF"/>
        <w:ind w:left="720"/>
        <w:rPr>
          <w:rFonts w:cstheme="minorHAnsi"/>
          <w:color w:val="1B1B1B"/>
          <w:szCs w:val="18"/>
        </w:rPr>
      </w:pPr>
      <w:r>
        <w:rPr>
          <w:color w:val="1B1B1B"/>
        </w:rPr>
        <w:t>U.S. Department of Agriculture</w:t>
      </w:r>
    </w:p>
    <w:p w14:paraId="1306223C" w14:textId="77777777" w:rsidR="00CE516C" w:rsidRDefault="00BF385F" w:rsidP="00CE516C">
      <w:pPr>
        <w:shd w:val="clear" w:color="auto" w:fill="FFFFFF"/>
        <w:ind w:left="720"/>
        <w:rPr>
          <w:rFonts w:cstheme="minorHAnsi"/>
          <w:color w:val="1B1B1B"/>
          <w:szCs w:val="18"/>
        </w:rPr>
      </w:pPr>
      <w:r>
        <w:rPr>
          <w:color w:val="1B1B1B"/>
        </w:rPr>
        <w:t>Office of the Assistant Secretary for Civil Rights</w:t>
      </w:r>
    </w:p>
    <w:p w14:paraId="13E10817" w14:textId="77777777" w:rsidR="00CE516C" w:rsidRDefault="00BF385F" w:rsidP="00CE516C">
      <w:pPr>
        <w:shd w:val="clear" w:color="auto" w:fill="FFFFFF"/>
        <w:ind w:left="720"/>
        <w:rPr>
          <w:rFonts w:cstheme="minorHAnsi"/>
          <w:color w:val="1B1B1B"/>
          <w:szCs w:val="18"/>
        </w:rPr>
      </w:pPr>
      <w:r>
        <w:rPr>
          <w:color w:val="1B1B1B"/>
        </w:rPr>
        <w:t>1400 Independence Avenue, SW</w:t>
      </w:r>
    </w:p>
    <w:p w14:paraId="1EE3A0C6" w14:textId="0045E14D" w:rsidR="00BF385F" w:rsidRPr="00BF385F" w:rsidRDefault="00BF385F" w:rsidP="00CE516C">
      <w:pPr>
        <w:shd w:val="clear" w:color="auto" w:fill="FFFFFF"/>
        <w:ind w:left="720"/>
        <w:rPr>
          <w:rFonts w:cstheme="minorHAnsi"/>
          <w:color w:val="1B1B1B"/>
          <w:szCs w:val="18"/>
        </w:rPr>
      </w:pPr>
      <w:r>
        <w:rPr>
          <w:color w:val="1B1B1B"/>
        </w:rPr>
        <w:t>Washington, D.C. 20250-9410; або</w:t>
      </w:r>
    </w:p>
    <w:p w14:paraId="605600CC" w14:textId="77777777" w:rsidR="00CE516C" w:rsidRDefault="00BF385F" w:rsidP="00CE516C">
      <w:pPr>
        <w:numPr>
          <w:ilvl w:val="0"/>
          <w:numId w:val="14"/>
        </w:numPr>
        <w:shd w:val="clear" w:color="auto" w:fill="FFFFFF"/>
        <w:rPr>
          <w:rFonts w:cstheme="minorHAnsi"/>
          <w:color w:val="1B1B1B"/>
          <w:szCs w:val="18"/>
        </w:rPr>
      </w:pPr>
      <w:r>
        <w:rPr>
          <w:rStyle w:val="Strong"/>
          <w:color w:val="1B1B1B"/>
        </w:rPr>
        <w:t>факс:</w:t>
      </w:r>
    </w:p>
    <w:p w14:paraId="1D9B8421" w14:textId="73535E4F" w:rsidR="00BF385F" w:rsidRPr="00BF385F" w:rsidRDefault="00BF385F" w:rsidP="00CE516C">
      <w:pPr>
        <w:shd w:val="clear" w:color="auto" w:fill="FFFFFF"/>
        <w:ind w:left="720"/>
        <w:rPr>
          <w:rFonts w:cstheme="minorHAnsi"/>
          <w:color w:val="1B1B1B"/>
          <w:szCs w:val="18"/>
        </w:rPr>
      </w:pPr>
      <w:r>
        <w:rPr>
          <w:color w:val="1B1B1B"/>
        </w:rPr>
        <w:t>(833) 256-1665 або (202) 690-7442; або</w:t>
      </w:r>
    </w:p>
    <w:p w14:paraId="459B588C" w14:textId="77777777" w:rsidR="00CE516C" w:rsidRDefault="00BF385F" w:rsidP="00CE516C">
      <w:pPr>
        <w:numPr>
          <w:ilvl w:val="0"/>
          <w:numId w:val="14"/>
        </w:numPr>
        <w:shd w:val="clear" w:color="auto" w:fill="FFFFFF"/>
        <w:rPr>
          <w:rFonts w:cstheme="minorHAnsi"/>
          <w:color w:val="1B1B1B"/>
          <w:szCs w:val="18"/>
        </w:rPr>
      </w:pPr>
      <w:r>
        <w:rPr>
          <w:rStyle w:val="Strong"/>
          <w:color w:val="1B1B1B"/>
        </w:rPr>
        <w:t>Електронна пошта:</w:t>
      </w:r>
    </w:p>
    <w:p w14:paraId="7228A24E" w14:textId="0EB80B6F" w:rsidR="00BF385F" w:rsidRPr="00BF385F" w:rsidRDefault="00355380" w:rsidP="00CE516C">
      <w:pPr>
        <w:shd w:val="clear" w:color="auto" w:fill="FFFFFF"/>
        <w:ind w:left="720"/>
        <w:rPr>
          <w:rFonts w:cstheme="minorHAnsi"/>
          <w:color w:val="1B1B1B"/>
          <w:szCs w:val="18"/>
        </w:rPr>
      </w:pPr>
      <w:hyperlink r:id="rId11" w:history="1">
        <w:r>
          <w:rPr>
            <w:rStyle w:val="Hyperlink"/>
          </w:rPr>
          <w:t>Program.Intake@usda.gov</w:t>
        </w:r>
      </w:hyperlink>
    </w:p>
    <w:p w14:paraId="1BE76CA5" w14:textId="3B0007EA" w:rsidR="00BF385F" w:rsidRPr="00BF385F" w:rsidRDefault="00BF385F" w:rsidP="00BF385F">
      <w:pPr>
        <w:pStyle w:val="NormalWeb"/>
        <w:shd w:val="clear" w:color="auto" w:fill="FFFFFF"/>
        <w:rPr>
          <w:rFonts w:asciiTheme="minorHAnsi" w:hAnsiTheme="minorHAnsi" w:cstheme="minorHAnsi"/>
          <w:color w:val="1B1B1B"/>
          <w:sz w:val="18"/>
          <w:szCs w:val="18"/>
        </w:rPr>
      </w:pPr>
    </w:p>
    <w:p w14:paraId="183FB569" w14:textId="77777777" w:rsidR="00BF385F" w:rsidRPr="00BF385F" w:rsidRDefault="00BF385F" w:rsidP="00B87D7C">
      <w:pPr>
        <w:pStyle w:val="NormalWeb"/>
        <w:shd w:val="clear" w:color="auto" w:fill="FFFFFF"/>
        <w:rPr>
          <w:rFonts w:asciiTheme="minorHAnsi" w:hAnsiTheme="minorHAnsi" w:cstheme="minorHAnsi"/>
          <w:color w:val="1B1B1B"/>
          <w:sz w:val="18"/>
          <w:szCs w:val="18"/>
        </w:rPr>
      </w:pPr>
      <w:r>
        <w:rPr>
          <w:rFonts w:asciiTheme="minorHAnsi" w:hAnsiTheme="minorHAnsi"/>
          <w:color w:val="1B1B1B"/>
          <w:sz w:val="18"/>
        </w:rPr>
        <w:t>Ця установа є постачальником рівних можливостей.</w:t>
      </w:r>
    </w:p>
    <w:sectPr w:rsidR="00BF385F" w:rsidRPr="00BF385F" w:rsidSect="004024CD">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1B344" w14:textId="77777777" w:rsidR="00B02782" w:rsidRDefault="00B02782">
      <w:r>
        <w:separator/>
      </w:r>
    </w:p>
  </w:endnote>
  <w:endnote w:type="continuationSeparator" w:id="0">
    <w:p w14:paraId="3FA54102" w14:textId="77777777" w:rsidR="00B02782" w:rsidRDefault="00B0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5686A" w14:textId="2F780E47" w:rsidR="004871BD" w:rsidRPr="004024CD" w:rsidRDefault="00C9739F" w:rsidP="00B87D7C">
    <w:pPr>
      <w:tabs>
        <w:tab w:val="left" w:pos="5400"/>
        <w:tab w:val="left" w:pos="7200"/>
        <w:tab w:val="right" w:pos="10980"/>
        <w:tab w:val="right" w:pos="11610"/>
      </w:tabs>
      <w:ind w:left="5004"/>
      <w:rPr>
        <w:rFonts w:cs="Helvetica"/>
        <w:sz w:val="20"/>
      </w:rPr>
    </w:pPr>
    <w:r>
      <w:rPr>
        <w:color w:val="000000"/>
        <w:sz w:val="20"/>
      </w:rPr>
      <w:t xml:space="preserve">Сторінка </w:t>
    </w:r>
    <w:r w:rsidRPr="004024CD">
      <w:rPr>
        <w:color w:val="000000"/>
        <w:sz w:val="20"/>
      </w:rPr>
      <w:fldChar w:fldCharType="begin"/>
    </w:r>
    <w:r w:rsidRPr="004024CD">
      <w:rPr>
        <w:color w:val="000000"/>
        <w:sz w:val="20"/>
      </w:rPr>
      <w:instrText xml:space="preserve"> PAGE   \* MERGEFORMAT </w:instrText>
    </w:r>
    <w:r w:rsidRPr="004024CD">
      <w:rPr>
        <w:color w:val="000000"/>
        <w:sz w:val="20"/>
      </w:rPr>
      <w:fldChar w:fldCharType="separate"/>
    </w:r>
    <w:r>
      <w:rPr>
        <w:color w:val="000000"/>
        <w:sz w:val="20"/>
      </w:rPr>
      <w:t>2</w:t>
    </w:r>
    <w:r w:rsidRPr="004024CD">
      <w:rPr>
        <w:color w:val="000000"/>
        <w:sz w:val="20"/>
      </w:rPr>
      <w:fldChar w:fldCharType="end"/>
    </w:r>
    <w:r>
      <w:rPr>
        <w:color w:val="000000"/>
        <w:sz w:val="20"/>
      </w:rPr>
      <w:t xml:space="preserve"> із </w:t>
    </w:r>
    <w:r w:rsidR="00D72AFA" w:rsidRPr="004024CD">
      <w:rPr>
        <w:color w:val="000000"/>
        <w:sz w:val="20"/>
      </w:rPr>
      <w:fldChar w:fldCharType="begin"/>
    </w:r>
    <w:r w:rsidR="00D72AFA" w:rsidRPr="004024CD">
      <w:rPr>
        <w:color w:val="000000"/>
        <w:sz w:val="20"/>
      </w:rPr>
      <w:instrText xml:space="preserve"> NUMPAGES   \* MERGEFORMAT </w:instrText>
    </w:r>
    <w:r w:rsidR="00D72AFA" w:rsidRPr="004024CD">
      <w:rPr>
        <w:color w:val="000000"/>
        <w:sz w:val="20"/>
      </w:rPr>
      <w:fldChar w:fldCharType="separate"/>
    </w:r>
    <w:r>
      <w:rPr>
        <w:color w:val="000000"/>
        <w:sz w:val="20"/>
      </w:rPr>
      <w:t>2</w:t>
    </w:r>
    <w:r w:rsidR="00D72AFA" w:rsidRPr="004024CD">
      <w:rPr>
        <w:color w:val="000000"/>
        <w:sz w:val="20"/>
      </w:rPr>
      <w:fldChar w:fldCharType="end"/>
    </w:r>
    <w:r w:rsidR="00660C2A" w:rsidRPr="004024CD">
      <w:rPr>
        <w:color w:val="000000"/>
        <w:sz w:val="20"/>
      </w:rPr>
      <w:ptab w:relativeTo="margin" w:alignment="right" w:leader="none"/>
    </w:r>
    <w:r>
      <w:rPr>
        <w:color w:val="000000"/>
        <w:sz w:val="20"/>
      </w:rPr>
      <w:t>OSPI, квітень 202</w:t>
    </w:r>
    <w:r w:rsidR="0061381C">
      <w:rPr>
        <w:color w:val="000000"/>
        <w:sz w:val="20"/>
        <w:lang w:val="en-US"/>
      </w:rPr>
      <w:t>5</w:t>
    </w:r>
    <w:r>
      <w:rPr>
        <w:color w:val="000000"/>
        <w:sz w:val="20"/>
      </w:rPr>
      <w:t xml:space="preserve"> 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2B130" w14:textId="77777777" w:rsidR="00B02782" w:rsidRDefault="00B02782">
      <w:r>
        <w:separator/>
      </w:r>
    </w:p>
  </w:footnote>
  <w:footnote w:type="continuationSeparator" w:id="0">
    <w:p w14:paraId="58EDDB6F" w14:textId="77777777" w:rsidR="00B02782" w:rsidRDefault="00B0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DA34C" w14:textId="715AA1B1" w:rsidR="00627E79" w:rsidRDefault="005F2F61" w:rsidP="00627E79">
    <w:pPr>
      <w:tabs>
        <w:tab w:val="left" w:pos="5040"/>
        <w:tab w:val="left" w:pos="8700"/>
        <w:tab w:val="left" w:pos="9450"/>
      </w:tabs>
      <w:ind w:right="81"/>
      <w:jc w:val="center"/>
      <w:rPr>
        <w:b/>
        <w:sz w:val="22"/>
        <w:szCs w:val="22"/>
      </w:rPr>
    </w:pPr>
    <w:r>
      <w:rPr>
        <w:b/>
        <w:sz w:val="22"/>
      </w:rPr>
      <w:t xml:space="preserve">National School Lunch Program/School Breakfast Program </w:t>
    </w:r>
    <w:r w:rsidR="00F74B3A">
      <w:rPr>
        <w:b/>
        <w:sz w:val="22"/>
      </w:rPr>
      <w:br/>
    </w:r>
    <w:r>
      <w:rPr>
        <w:b/>
        <w:sz w:val="22"/>
      </w:rPr>
      <w:t>(Національна програма шкільних обідів/програма шкільних сніданків)</w:t>
    </w:r>
  </w:p>
  <w:p w14:paraId="3AB3F461" w14:textId="05DE754D" w:rsidR="005F2F61" w:rsidRPr="00665075" w:rsidRDefault="00D2389E" w:rsidP="00627E79">
    <w:pPr>
      <w:tabs>
        <w:tab w:val="left" w:pos="5040"/>
        <w:tab w:val="left" w:pos="8700"/>
        <w:tab w:val="left" w:pos="9450"/>
      </w:tabs>
      <w:ind w:right="81"/>
      <w:jc w:val="center"/>
      <w:rPr>
        <w:b/>
        <w:sz w:val="22"/>
        <w:szCs w:val="22"/>
      </w:rPr>
    </w:pPr>
    <w:r>
      <w:rPr>
        <w:b/>
        <w:sz w:val="22"/>
      </w:rPr>
      <w:t xml:space="preserve">Лист </w:t>
    </w:r>
    <w:r>
      <w:rPr>
        <w:b/>
        <w:sz w:val="22"/>
      </w:rPr>
      <w:t>домогосподарствам (державні школи) 202</w:t>
    </w:r>
    <w:r w:rsidR="0061381C">
      <w:rPr>
        <w:b/>
        <w:sz w:val="22"/>
        <w:lang w:val="en-US"/>
      </w:rPr>
      <w:t>5</w:t>
    </w:r>
    <w:r>
      <w:rPr>
        <w:b/>
        <w:sz w:val="22"/>
      </w:rPr>
      <w:t>–2</w:t>
    </w:r>
    <w:r w:rsidR="0061381C">
      <w:rPr>
        <w:b/>
        <w:sz w:val="22"/>
        <w:lang w:val="en-US"/>
      </w:rPr>
      <w:t>6</w:t>
    </w:r>
    <w:r>
      <w:rPr>
        <w:b/>
        <w:sz w:val="22"/>
      </w:rPr>
      <w:t xml:space="preserve"> рр.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687485">
    <w:abstractNumId w:val="4"/>
  </w:num>
  <w:num w:numId="2" w16cid:durableId="537664032">
    <w:abstractNumId w:val="3"/>
  </w:num>
  <w:num w:numId="3" w16cid:durableId="1616794125">
    <w:abstractNumId w:val="11"/>
  </w:num>
  <w:num w:numId="4" w16cid:durableId="707532839">
    <w:abstractNumId w:val="1"/>
  </w:num>
  <w:num w:numId="5" w16cid:durableId="1100955946">
    <w:abstractNumId w:val="12"/>
  </w:num>
  <w:num w:numId="6" w16cid:durableId="942614419">
    <w:abstractNumId w:val="10"/>
  </w:num>
  <w:num w:numId="7" w16cid:durableId="1225945159">
    <w:abstractNumId w:val="8"/>
  </w:num>
  <w:num w:numId="8" w16cid:durableId="227570800">
    <w:abstractNumId w:val="14"/>
  </w:num>
  <w:num w:numId="9" w16cid:durableId="963846787">
    <w:abstractNumId w:val="9"/>
  </w:num>
  <w:num w:numId="10" w16cid:durableId="445008156">
    <w:abstractNumId w:val="7"/>
  </w:num>
  <w:num w:numId="11" w16cid:durableId="600652356">
    <w:abstractNumId w:val="5"/>
  </w:num>
  <w:num w:numId="12" w16cid:durableId="1801074524">
    <w:abstractNumId w:val="13"/>
  </w:num>
  <w:num w:numId="13" w16cid:durableId="836849047">
    <w:abstractNumId w:val="2"/>
  </w:num>
  <w:num w:numId="14" w16cid:durableId="1298729675">
    <w:abstractNumId w:val="6"/>
  </w:num>
  <w:num w:numId="15" w16cid:durableId="162353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65125"/>
    <w:rsid w:val="00071904"/>
    <w:rsid w:val="00071FCC"/>
    <w:rsid w:val="00077667"/>
    <w:rsid w:val="000841CE"/>
    <w:rsid w:val="000866EB"/>
    <w:rsid w:val="00090371"/>
    <w:rsid w:val="000908A6"/>
    <w:rsid w:val="00095060"/>
    <w:rsid w:val="000B407B"/>
    <w:rsid w:val="000C4DE3"/>
    <w:rsid w:val="000D2E06"/>
    <w:rsid w:val="000D5902"/>
    <w:rsid w:val="000D6A98"/>
    <w:rsid w:val="000E2BD7"/>
    <w:rsid w:val="000F1BB6"/>
    <w:rsid w:val="000F3A36"/>
    <w:rsid w:val="00107933"/>
    <w:rsid w:val="00113D59"/>
    <w:rsid w:val="001163F6"/>
    <w:rsid w:val="00120104"/>
    <w:rsid w:val="0012419F"/>
    <w:rsid w:val="00146CC0"/>
    <w:rsid w:val="00176942"/>
    <w:rsid w:val="00186089"/>
    <w:rsid w:val="00197C27"/>
    <w:rsid w:val="001A150E"/>
    <w:rsid w:val="001A3690"/>
    <w:rsid w:val="001A51B2"/>
    <w:rsid w:val="001A6C84"/>
    <w:rsid w:val="001C2A9E"/>
    <w:rsid w:val="001C767A"/>
    <w:rsid w:val="001E4FB3"/>
    <w:rsid w:val="001F6EC3"/>
    <w:rsid w:val="001F74AF"/>
    <w:rsid w:val="002024E9"/>
    <w:rsid w:val="00210C59"/>
    <w:rsid w:val="00225CF2"/>
    <w:rsid w:val="002271DF"/>
    <w:rsid w:val="002305B9"/>
    <w:rsid w:val="002347BD"/>
    <w:rsid w:val="00234990"/>
    <w:rsid w:val="002367DC"/>
    <w:rsid w:val="002438A2"/>
    <w:rsid w:val="00245C6A"/>
    <w:rsid w:val="002519BD"/>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1080"/>
    <w:rsid w:val="002B2DF2"/>
    <w:rsid w:val="002B4919"/>
    <w:rsid w:val="002C5F8A"/>
    <w:rsid w:val="002D195F"/>
    <w:rsid w:val="002D6ED8"/>
    <w:rsid w:val="002D7249"/>
    <w:rsid w:val="002E39A1"/>
    <w:rsid w:val="002E46C7"/>
    <w:rsid w:val="002E6272"/>
    <w:rsid w:val="002F6A10"/>
    <w:rsid w:val="003045BA"/>
    <w:rsid w:val="00312C25"/>
    <w:rsid w:val="00314D5A"/>
    <w:rsid w:val="003243A3"/>
    <w:rsid w:val="003268F7"/>
    <w:rsid w:val="00330940"/>
    <w:rsid w:val="003347DB"/>
    <w:rsid w:val="00335632"/>
    <w:rsid w:val="00342CC1"/>
    <w:rsid w:val="00344472"/>
    <w:rsid w:val="00355380"/>
    <w:rsid w:val="003666D5"/>
    <w:rsid w:val="00376DB2"/>
    <w:rsid w:val="00384B0F"/>
    <w:rsid w:val="0038791F"/>
    <w:rsid w:val="00391356"/>
    <w:rsid w:val="00391800"/>
    <w:rsid w:val="003954A5"/>
    <w:rsid w:val="003A2C96"/>
    <w:rsid w:val="003D70EE"/>
    <w:rsid w:val="003D78EB"/>
    <w:rsid w:val="003D79B9"/>
    <w:rsid w:val="003D7C04"/>
    <w:rsid w:val="003E5471"/>
    <w:rsid w:val="003E55D1"/>
    <w:rsid w:val="004024CD"/>
    <w:rsid w:val="00404A88"/>
    <w:rsid w:val="00406B4D"/>
    <w:rsid w:val="00407C9D"/>
    <w:rsid w:val="004130F3"/>
    <w:rsid w:val="00413BD8"/>
    <w:rsid w:val="00430A5F"/>
    <w:rsid w:val="00467246"/>
    <w:rsid w:val="00467728"/>
    <w:rsid w:val="0047734F"/>
    <w:rsid w:val="00481377"/>
    <w:rsid w:val="0048614C"/>
    <w:rsid w:val="00486CED"/>
    <w:rsid w:val="004871BD"/>
    <w:rsid w:val="004A0296"/>
    <w:rsid w:val="004A1074"/>
    <w:rsid w:val="004B5915"/>
    <w:rsid w:val="004B664B"/>
    <w:rsid w:val="004B7242"/>
    <w:rsid w:val="004C5568"/>
    <w:rsid w:val="004E108F"/>
    <w:rsid w:val="004F0285"/>
    <w:rsid w:val="004F42D8"/>
    <w:rsid w:val="00500DF8"/>
    <w:rsid w:val="00514469"/>
    <w:rsid w:val="00516EF8"/>
    <w:rsid w:val="00517190"/>
    <w:rsid w:val="005172BB"/>
    <w:rsid w:val="005246DE"/>
    <w:rsid w:val="00527C22"/>
    <w:rsid w:val="005323B3"/>
    <w:rsid w:val="00534C3F"/>
    <w:rsid w:val="00542D1A"/>
    <w:rsid w:val="005434DE"/>
    <w:rsid w:val="005435B6"/>
    <w:rsid w:val="00560A71"/>
    <w:rsid w:val="00575F28"/>
    <w:rsid w:val="005803B3"/>
    <w:rsid w:val="00581EA2"/>
    <w:rsid w:val="00581F15"/>
    <w:rsid w:val="00586BF5"/>
    <w:rsid w:val="0059024E"/>
    <w:rsid w:val="005947BC"/>
    <w:rsid w:val="005A118A"/>
    <w:rsid w:val="005A26C4"/>
    <w:rsid w:val="005B15A6"/>
    <w:rsid w:val="005B5DFF"/>
    <w:rsid w:val="005B68FF"/>
    <w:rsid w:val="005B7E2C"/>
    <w:rsid w:val="005C143C"/>
    <w:rsid w:val="005C15D7"/>
    <w:rsid w:val="005C5389"/>
    <w:rsid w:val="005C779C"/>
    <w:rsid w:val="005D106B"/>
    <w:rsid w:val="005D60D7"/>
    <w:rsid w:val="005E3007"/>
    <w:rsid w:val="005F0747"/>
    <w:rsid w:val="005F2F61"/>
    <w:rsid w:val="005F7B94"/>
    <w:rsid w:val="00600C09"/>
    <w:rsid w:val="0061361E"/>
    <w:rsid w:val="0061381C"/>
    <w:rsid w:val="00613922"/>
    <w:rsid w:val="006145CF"/>
    <w:rsid w:val="00626DA5"/>
    <w:rsid w:val="00627E79"/>
    <w:rsid w:val="00632979"/>
    <w:rsid w:val="0064001C"/>
    <w:rsid w:val="00644CCA"/>
    <w:rsid w:val="0064723B"/>
    <w:rsid w:val="006526E7"/>
    <w:rsid w:val="00660C2A"/>
    <w:rsid w:val="00662809"/>
    <w:rsid w:val="00665075"/>
    <w:rsid w:val="006667BD"/>
    <w:rsid w:val="0067587F"/>
    <w:rsid w:val="006849AF"/>
    <w:rsid w:val="00690343"/>
    <w:rsid w:val="00690713"/>
    <w:rsid w:val="00690C9B"/>
    <w:rsid w:val="00691FA6"/>
    <w:rsid w:val="006A1619"/>
    <w:rsid w:val="006A25E1"/>
    <w:rsid w:val="006A420D"/>
    <w:rsid w:val="006B0354"/>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63B3C"/>
    <w:rsid w:val="00790FEB"/>
    <w:rsid w:val="007A36B9"/>
    <w:rsid w:val="007B610D"/>
    <w:rsid w:val="007B71A4"/>
    <w:rsid w:val="007B7DE7"/>
    <w:rsid w:val="007C7D80"/>
    <w:rsid w:val="007D31F3"/>
    <w:rsid w:val="008042D5"/>
    <w:rsid w:val="008174F8"/>
    <w:rsid w:val="0082279B"/>
    <w:rsid w:val="00824A1E"/>
    <w:rsid w:val="00830F7D"/>
    <w:rsid w:val="00833A23"/>
    <w:rsid w:val="00835A70"/>
    <w:rsid w:val="00837F2B"/>
    <w:rsid w:val="00842840"/>
    <w:rsid w:val="0084382E"/>
    <w:rsid w:val="0085412C"/>
    <w:rsid w:val="00865657"/>
    <w:rsid w:val="00873EB0"/>
    <w:rsid w:val="0087538F"/>
    <w:rsid w:val="008839C9"/>
    <w:rsid w:val="008A66F0"/>
    <w:rsid w:val="008B369F"/>
    <w:rsid w:val="008C69AB"/>
    <w:rsid w:val="008C7EDD"/>
    <w:rsid w:val="008D307E"/>
    <w:rsid w:val="008E7C85"/>
    <w:rsid w:val="0090232F"/>
    <w:rsid w:val="0090326F"/>
    <w:rsid w:val="009077FD"/>
    <w:rsid w:val="0091142B"/>
    <w:rsid w:val="00923024"/>
    <w:rsid w:val="00930E45"/>
    <w:rsid w:val="00943248"/>
    <w:rsid w:val="009504C2"/>
    <w:rsid w:val="00950CC6"/>
    <w:rsid w:val="00952AAB"/>
    <w:rsid w:val="0096522B"/>
    <w:rsid w:val="0096672E"/>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E"/>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76A38"/>
    <w:rsid w:val="00A85DD4"/>
    <w:rsid w:val="00A86893"/>
    <w:rsid w:val="00A87A80"/>
    <w:rsid w:val="00A970EF"/>
    <w:rsid w:val="00AA2C60"/>
    <w:rsid w:val="00AA7461"/>
    <w:rsid w:val="00AB0B7D"/>
    <w:rsid w:val="00AB2B51"/>
    <w:rsid w:val="00AB7675"/>
    <w:rsid w:val="00AC3441"/>
    <w:rsid w:val="00AF3406"/>
    <w:rsid w:val="00AF6186"/>
    <w:rsid w:val="00B02769"/>
    <w:rsid w:val="00B02782"/>
    <w:rsid w:val="00B2078B"/>
    <w:rsid w:val="00B21678"/>
    <w:rsid w:val="00B21938"/>
    <w:rsid w:val="00B3565F"/>
    <w:rsid w:val="00B3663C"/>
    <w:rsid w:val="00B57035"/>
    <w:rsid w:val="00B63CE8"/>
    <w:rsid w:val="00B66EE6"/>
    <w:rsid w:val="00B82F84"/>
    <w:rsid w:val="00B852DC"/>
    <w:rsid w:val="00B87D7C"/>
    <w:rsid w:val="00BA744D"/>
    <w:rsid w:val="00BB214D"/>
    <w:rsid w:val="00BB63B4"/>
    <w:rsid w:val="00BD0D33"/>
    <w:rsid w:val="00BD340D"/>
    <w:rsid w:val="00BD4E68"/>
    <w:rsid w:val="00BF0BDA"/>
    <w:rsid w:val="00BF3590"/>
    <w:rsid w:val="00BF385F"/>
    <w:rsid w:val="00BF3A3C"/>
    <w:rsid w:val="00BF5668"/>
    <w:rsid w:val="00BF7215"/>
    <w:rsid w:val="00BF7F71"/>
    <w:rsid w:val="00C019D5"/>
    <w:rsid w:val="00C07180"/>
    <w:rsid w:val="00C17776"/>
    <w:rsid w:val="00C23C51"/>
    <w:rsid w:val="00C324DF"/>
    <w:rsid w:val="00C326C1"/>
    <w:rsid w:val="00C36F67"/>
    <w:rsid w:val="00C44202"/>
    <w:rsid w:val="00C51D12"/>
    <w:rsid w:val="00C555C8"/>
    <w:rsid w:val="00C566BF"/>
    <w:rsid w:val="00C66B17"/>
    <w:rsid w:val="00C66EC0"/>
    <w:rsid w:val="00C72529"/>
    <w:rsid w:val="00C81ECD"/>
    <w:rsid w:val="00C82A77"/>
    <w:rsid w:val="00C850E8"/>
    <w:rsid w:val="00C8539E"/>
    <w:rsid w:val="00C873AC"/>
    <w:rsid w:val="00C93902"/>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E516C"/>
    <w:rsid w:val="00CF01EC"/>
    <w:rsid w:val="00D00709"/>
    <w:rsid w:val="00D0642D"/>
    <w:rsid w:val="00D1297C"/>
    <w:rsid w:val="00D23392"/>
    <w:rsid w:val="00D2389E"/>
    <w:rsid w:val="00D26F61"/>
    <w:rsid w:val="00D47549"/>
    <w:rsid w:val="00D65FB2"/>
    <w:rsid w:val="00D72AFA"/>
    <w:rsid w:val="00D74DEF"/>
    <w:rsid w:val="00D75950"/>
    <w:rsid w:val="00D76D34"/>
    <w:rsid w:val="00D77360"/>
    <w:rsid w:val="00D92376"/>
    <w:rsid w:val="00D94B4C"/>
    <w:rsid w:val="00D96818"/>
    <w:rsid w:val="00D97DCD"/>
    <w:rsid w:val="00DA1BE8"/>
    <w:rsid w:val="00DA368D"/>
    <w:rsid w:val="00DA47B9"/>
    <w:rsid w:val="00DA775C"/>
    <w:rsid w:val="00DB4D97"/>
    <w:rsid w:val="00DB6212"/>
    <w:rsid w:val="00DC1889"/>
    <w:rsid w:val="00DD3E9B"/>
    <w:rsid w:val="00DD5F54"/>
    <w:rsid w:val="00DD6160"/>
    <w:rsid w:val="00DE3D1C"/>
    <w:rsid w:val="00DF4CD9"/>
    <w:rsid w:val="00DF6E8E"/>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C57B4"/>
    <w:rsid w:val="00ED680A"/>
    <w:rsid w:val="00EF234E"/>
    <w:rsid w:val="00EF2738"/>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74B3A"/>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imes" w:hAnsiTheme="minorHAns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imes" w:hAnsiTheme="minorHAns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imes"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13256</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домогосподарствам (державні школи) 2018-19 рр.</dc:title>
  <dc:subject/>
  <dc:creator>OSPI CNS</dc:creator>
  <cp:keywords>NSLP; OSPI; CNS</cp:keywords>
  <cp:lastModifiedBy>Laura Neal</cp:lastModifiedBy>
  <cp:revision>47</cp:revision>
  <cp:lastPrinted>2024-08-02T07:36:00Z</cp:lastPrinted>
  <dcterms:created xsi:type="dcterms:W3CDTF">2023-02-10T18:48:00Z</dcterms:created>
  <dcterms:modified xsi:type="dcterms:W3CDTF">2025-06-17T13:59:00Z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2025-06-17T13:59:24Z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36a602b9-843f-48c6-b81a-2d5d249800eb</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