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rPr>
        <w:sectPr w:rsidR="006059B4" w:rsidSect="00BC2422">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C3B2827" w14:textId="77777777" w:rsidR="00BC2422" w:rsidRPr="00A03EA1" w:rsidRDefault="00BC2422" w:rsidP="00BC2422">
      <w:pPr>
        <w:keepNext/>
        <w:keepLines/>
        <w:spacing w:before="240" w:after="0"/>
        <w:outlineLvl w:val="0"/>
        <w:rPr>
          <w:rFonts w:eastAsia="Yu Gothic Light"/>
          <w:color w:val="2F5496"/>
          <w:kern w:val="2"/>
          <w:sz w:val="28"/>
          <w:szCs w:val="28"/>
          <w14:ligatures w14:val="standardContextual"/>
        </w:rPr>
      </w:pPr>
      <w:r w:rsidRPr="00A03EA1">
        <w:rPr>
          <w:rFonts w:eastAsia="Yu Gothic Light"/>
          <w:color w:val="2F5496"/>
          <w:kern w:val="2"/>
          <w:sz w:val="28"/>
          <w:szCs w:val="28"/>
          <w:lang w:val="pa"/>
          <w14:ligatures w14:val="standardContextual"/>
        </w:rPr>
        <w:t>ਸਾਡਾ ਸਕੂਲ ਵਿਦਿਆਰਥੀਆਂ ਦੀ ਉਤਪੀੜਨ, ਧਮਕੀ ਅਤੇ ਧੱਕੇਸ਼ਾਹੀ (Harassment, Intimidation, Bullying, HIB) ਤੋਂ ਰੱਖਿਆ ਕਰਦਾ ਹੈ</w:t>
      </w:r>
    </w:p>
    <w:p w14:paraId="44802660" w14:textId="77777777" w:rsidR="00BC2422" w:rsidRPr="00A03EA1" w:rsidRDefault="00BC2422" w:rsidP="00BC2422">
      <w:pPr>
        <w:spacing w:after="0"/>
        <w:rPr>
          <w:rFonts w:eastAsia="Yu Mincho"/>
          <w:kern w:val="2"/>
          <w:sz w:val="20"/>
          <w:szCs w:val="20"/>
          <w14:ligatures w14:val="standardContextual"/>
        </w:rPr>
      </w:pPr>
      <w:r w:rsidRPr="00A03EA1">
        <w:rPr>
          <w:rFonts w:eastAsia="Yu Mincho"/>
          <w:kern w:val="2"/>
          <w:sz w:val="20"/>
          <w:szCs w:val="20"/>
          <w:lang w:val="pa"/>
          <w14:ligatures w14:val="standardContextual"/>
        </w:rPr>
        <w:t>ਸਕੂਲਾਂ ਲਈ ਜ਼ਰੂਰੀ ਹੈ ਕਿ ਉਹ ਇੱਕ ਸੁਰੱਖਿਅਤ ਅਤੇ ਸੰਮਿਲਿਤ ਵਾਤਾਵਰਨ ਦੇਣ ਜਿੱਥੇ ਸਾਰੇ ਵਿਦਿਆਰਥੀ ਉਤਪੀੜਨ, ਧਮਕੀ ਅਤੇ ਧੱਕੇਸ਼ਾਹੀ (Harassment, Intimidation, Bullying, HIB) ਤੋਂ ਸੁਰੱਖਿਅਤ ਹੋਣ, ਇਸ ਵਿੱਚ ਕਲਾਸਰੂਮ, ਸਕੂਲ ਦੀ ਬੱਸ, ਸਕੂਲ ਦੀਆਂ ਖੇਡਾਂ ਵਿੱਚ, ਅਤੇ ਸਕੂਲ ਦੀਆਂ ਹੋਰ ਗਤੀਵਿਧੀਆਂ ਦੇ ਦੌਰਾਨ ਸੁਰੱਖਿਆ ਸ਼ਾਮਲ ਹੈ। ਇਹ ਭਾਗ HIB ਨੂੰ ਪਰਿਭਾਸ਼ਿਤ ਕਰਦਾ ਹੈ, ਇਹ ਵਿਆਖਿਆ ਕਰਦਾ ਹੈ ਕਿ ਕੀ ਕਰਨਾ ਹੈ ਜਦੋਂ ਤੁਸੀਂ ਇਸਨੂੰ ਹੁੰਦਾ ਵੇਖੋ ਜਾ ਅਨੁਭਵ ਕਰੋ, ਅਤੇ ਇਸਦਾ ਜਵਾਬ ਦੇਣ ਲਈ ਸਾਡੇ ਸਕੂਲ ਦੀ ਕੀ ਪ੍ਰਕਿਰਿਆ ਹੈ।</w:t>
      </w:r>
    </w:p>
    <w:p w14:paraId="034D1249" w14:textId="77777777" w:rsidR="00BC2422" w:rsidRPr="00A03EA1" w:rsidRDefault="00BC2422" w:rsidP="00BC2422">
      <w:pPr>
        <w:spacing w:after="0"/>
        <w:rPr>
          <w:rFonts w:eastAsia="Yu Mincho"/>
          <w:kern w:val="2"/>
          <w:sz w:val="20"/>
          <w:szCs w:val="20"/>
          <w14:ligatures w14:val="standardContextual"/>
        </w:rPr>
      </w:pPr>
    </w:p>
    <w:p w14:paraId="3EC33317"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HIB ਕੀ ਹੈ?</w:t>
      </w:r>
    </w:p>
    <w:p w14:paraId="22AA4ABB" w14:textId="77777777" w:rsidR="00490A22" w:rsidRPr="00A03EA1" w:rsidRDefault="00490A22" w:rsidP="00490A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ਰਾਜ ਦਾ ਕਾਨੂੰਨ HIB ਨੂੰ </w:t>
      </w:r>
      <w:r w:rsidRPr="00A03EA1">
        <w:rPr>
          <w:rFonts w:eastAsia="Calibri"/>
          <w:b/>
          <w:bCs/>
          <w:kern w:val="2"/>
          <w:sz w:val="20"/>
          <w:szCs w:val="20"/>
          <w:lang w:val="pa"/>
          <w14:ligatures w14:val="standardContextual"/>
        </w:rPr>
        <w:t>RCW 28A.600.477(5)(b)(i)</w:t>
      </w:r>
      <w:r w:rsidRPr="00A03EA1">
        <w:rPr>
          <w:rFonts w:eastAsia="Calibri"/>
          <w:kern w:val="2"/>
          <w:sz w:val="20"/>
          <w:szCs w:val="20"/>
          <w:lang w:val="pa"/>
          <w14:ligatures w14:val="standardContextual"/>
        </w:rPr>
        <w:t xml:space="preserve"> ਵਿੱਚ "ਕੋਈ ਵੀ ਇਰਾਦਤਨ ਇਲੈਕਟ੍ਰਾਨਿਕ, ਲਿਖਤੀ, ਜ਼ੁਬਾਨੀ, ਜਾਂ ਸਰੀਰਕ ਕਾਰਵਾਈ" ਵਜੋਂ ਪਰਿਭਾਸ਼ਿਤ ਕਰਦਾ ਹੈ, ਜਿਸ ਵਿੱਚ ਸ਼ਾਮਲ ਹਨ, ਪਰ ਇਹਨਾਂ ਤੱਕ ਸੀਮਿਤ ਨਹੀਂ, ਉਹ ਕਾਰਵਾਈਆਂ ਜੋ </w:t>
      </w:r>
      <w:r w:rsidRPr="00A03EA1">
        <w:rPr>
          <w:rFonts w:eastAsia="Calibri"/>
          <w:b/>
          <w:bCs/>
          <w:kern w:val="2"/>
          <w:sz w:val="20"/>
          <w:szCs w:val="20"/>
          <w:lang w:val="pa"/>
          <w14:ligatures w14:val="standardContextual"/>
        </w:rPr>
        <w:t>RCW 28A.640.010</w:t>
      </w:r>
      <w:r w:rsidRPr="00A03EA1">
        <w:rPr>
          <w:rFonts w:eastAsia="Calibri"/>
          <w:kern w:val="2"/>
          <w:sz w:val="20"/>
          <w:szCs w:val="20"/>
          <w:lang w:val="pa"/>
          <w14:ligatures w14:val="standardContextual"/>
        </w:rPr>
        <w:t xml:space="preserve"> ਅਤੇ </w:t>
      </w:r>
      <w:r w:rsidRPr="00A03EA1">
        <w:rPr>
          <w:rFonts w:eastAsia="Calibri"/>
          <w:b/>
          <w:bCs/>
          <w:kern w:val="2"/>
          <w:sz w:val="20"/>
          <w:szCs w:val="20"/>
          <w:lang w:val="pa"/>
          <w14:ligatures w14:val="standardContextual"/>
        </w:rPr>
        <w:t>28A.642.010</w:t>
      </w:r>
      <w:r w:rsidRPr="00A03EA1">
        <w:rPr>
          <w:rFonts w:eastAsia="Calibri"/>
          <w:kern w:val="2"/>
          <w:sz w:val="20"/>
          <w:szCs w:val="20"/>
          <w:lang w:val="pa"/>
          <w14:ligatures w14:val="standardContextual"/>
        </w:rPr>
        <w:t xml:space="preserve"> (ਇੱਕ ਸੁਰੱਖਿਅਤ ਵਰਗ ਦੇ ਆਧਾਰ 'ਤੇ ਵਿਤਕਰਾ) ਵਿੱਚ ਦਰਸਾਏ ਗਏ ਕਿਸੇ ਵੀ ਗੁਣ ਜਾਂ ਹੋਰ ਵੱਖਰੇ ਗੁਣਾਂ ਤੋਂ ਪ੍ਰੇਰਿਤ ਹੋਣ, ਜਦੋਂ ਇਰਾਦਤਨ ਇਲੈਕਟ੍ਰਾਨਿਕ, ਲਿਖਤੀ, ਜ਼ੁਬਾਨੀ, ਜਾਂ ਸਰੀਰਕ ਕਾਰਵਾਈ:</w:t>
      </w:r>
    </w:p>
    <w:p w14:paraId="7A01BF99" w14:textId="77777777" w:rsidR="00490A22" w:rsidRPr="00A03EA1" w:rsidRDefault="00490A22" w:rsidP="00490A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(A) ਕਿਸੇ ਵਿਦਿਆਰਥੀ ਨੂੰ ਸਰੀਰਕ ਤੌਰ 'ਤੇ ਨੁਕਸਾਨ ਪਹੁੰਚਾਉਂਦੀ ਹੈ ਜਾਂ ਵਿਦਿਆਰਥੀ ਦੀ ਸੰਪਤੀ ਨੂੰ ਨੁਕਸਾਨ ਪਹੁੰਚਾਉਂਦੀ ਹੈ;</w:t>
      </w:r>
    </w:p>
    <w:p w14:paraId="30203E5A" w14:textId="77777777" w:rsidR="00490A22" w:rsidRPr="00A03EA1" w:rsidRDefault="00490A22" w:rsidP="00490A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(B) ਵਿਦਿਆਰਥੀ ਦੀ ਸਿੱਖਿਆ ਵਿੱਚ ਗੰਭੀਰ ਤੌਰ 'ਤੇ ਵਿਘਨ ਪਾਉਂਦੀ ਹੈ;</w:t>
      </w:r>
    </w:p>
    <w:p w14:paraId="6004E094" w14:textId="77777777" w:rsidR="00490A22" w:rsidRPr="00A03EA1" w:rsidRDefault="00490A22" w:rsidP="00490A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(C) ਇੰਨੀ ਗੰਭੀਰ, ਨਿਰੰਤਰ, ਜਾਂ ਵਿਆਪਕ ਹੁੰਦੀ ਹੈ ਕਿ ਇਹ ਇੱਕ ਡਰਾਉਣ ਜਾਂ ਧਮਕਾਉਣ ਵਾਲੀ ਸਿੱਖਿਆ ਦਾ ਮਾਹੌਲ ਪੈਦਾ ਕਰਦੀ ਹੈ; ਜਾਂ</w:t>
      </w:r>
    </w:p>
    <w:p w14:paraId="36287E75" w14:textId="77777777" w:rsidR="00490A22" w:rsidRPr="00A03EA1" w:rsidRDefault="00490A22" w:rsidP="00490A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(D) ਸਕੂਲ ਦੇ ਸੁਚਾਰੂ ਸੰਚਾਲਨ ਵਿੱਚ ਗੰਭੀਰ ਤੌਰ 'ਤੇ ਵਿਘਨ ਪਾਉਂਦੀ ਹੈ"</w:t>
      </w:r>
    </w:p>
    <w:p w14:paraId="4A882F89" w14:textId="77777777" w:rsidR="00490A22" w:rsidRPr="00A03EA1" w:rsidRDefault="00490A22" w:rsidP="00490A22">
      <w:pPr>
        <w:spacing w:after="0"/>
        <w:rPr>
          <w:rFonts w:eastAsia="Calibri"/>
          <w:kern w:val="2"/>
          <w:sz w:val="20"/>
          <w:szCs w:val="20"/>
          <w14:ligatures w14:val="standardContextual"/>
        </w:rPr>
      </w:pPr>
    </w:p>
    <w:p w14:paraId="65947D39" w14:textId="77777777" w:rsidR="00490A22" w:rsidRPr="00A03EA1" w:rsidRDefault="00490A22" w:rsidP="00490A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HIB ਵਿੱਚ ਸ਼ਕਤੀ ਦਾ ਅਸੰਤੁਲਨ, ਅਨੁਭਵ ਜਾਂ ਮਹਿਸੂਸ ਹੋਣਾ ਸ਼ਾਮਲ ਹੋ ਸਕਦਾ ਹੈ ਅਤੇ ਇਹ ਕਈ ਵਾਰ ਦੁਹਰਾਇਆ ਜਾਂਦਾ ਹੈ ਜਾਂ ਇਸਦੇ ਦੁਹਰਾਏ ਜਾਣ ਦੀ ਬਹੁਤ ਸੰਭਾਵਨਾ ਹੁੰਦੀ ਹੈ। ਸਾਡੇ ਸਕੂਲ ਵਿੱਚ, ਕਾਨੂੰਨ ਮੁਤਾਬਕ, HIB 'ਤੇ ਪਾਬੰਦੀ ਹੈ।</w:t>
      </w:r>
    </w:p>
    <w:p w14:paraId="5470CF5F" w14:textId="77777777" w:rsidR="00BC2422" w:rsidRPr="00A03EA1" w:rsidRDefault="00BC2422" w:rsidP="00BC2422">
      <w:pPr>
        <w:spacing w:after="0"/>
        <w:rPr>
          <w:rFonts w:eastAsia="Calibri"/>
          <w:kern w:val="2"/>
          <w:sz w:val="20"/>
          <w:szCs w:val="20"/>
          <w14:ligatures w14:val="standardContextual"/>
        </w:rPr>
      </w:pPr>
    </w:p>
    <w:p w14:paraId="06D05378"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ਮੈਂ HIB ਬਾਰੇ ਕਿਸ ਤਰ੍ਹਾਂ ਰਿਪੋਰਟ ਜਾਂ ਸ਼ਿਕਾਇਤ ਕਰ ਸਕਦਾ/ਦੀ ਹਾਂ?</w:t>
      </w:r>
    </w:p>
    <w:p w14:paraId="011EE1EA" w14:textId="07F235CA" w:rsidR="00BC2422" w:rsidRPr="00A03EA1" w:rsidRDefault="00BC2422" w:rsidP="00BC2422">
      <w:pPr>
        <w:rPr>
          <w:rFonts w:eastAsia="Calibri"/>
          <w:kern w:val="2"/>
          <w:sz w:val="20"/>
          <w:szCs w:val="20"/>
          <w14:ligatures w14:val="standardContextual"/>
        </w:rPr>
      </w:pPr>
      <w:r w:rsidRPr="00A03EA1">
        <w:rPr>
          <w:rFonts w:eastAsia="Calibri"/>
          <w:b/>
          <w:bCs/>
          <w:kern w:val="2"/>
          <w:sz w:val="20"/>
          <w:szCs w:val="20"/>
          <w:lang w:val="pa"/>
          <w14:ligatures w14:val="standardContextual"/>
        </w:rPr>
        <w:t xml:space="preserve">ਸਕੂਲ ਦੇ ਕਿਸੇ ਵੀ ਸਟਾਫ਼ ਮੈਂਬਰ ਨਾਲ ਗੱਲ ਕਰੋ </w:t>
      </w:r>
      <w:r w:rsidRPr="00A03EA1">
        <w:rPr>
          <w:rFonts w:eastAsia="Calibri"/>
          <w:kern w:val="2"/>
          <w:sz w:val="20"/>
          <w:szCs w:val="20"/>
          <w:lang w:val="pa"/>
          <w14:ligatures w14:val="standardContextual"/>
        </w:rPr>
        <w:t>(ਕਿਸੇ ਅਜਿਹੇ ਨਾਲ ਸ਼ੁਰੂ ਕਰਨ ਬਾਰੇ ਸੋਚੋ ਜਿਸ ਨਾਲ ਤੁਸੀਂ ਸਭ ਤੋਂ ਜਿਆਦਾ ਸਹਿਜ ਮਹਿਸੂਸ ਕਰਦੇ ਹੋ!)। ਤੁਸੀਂ HIB ਬਾਰੇ ਸਮੱਸਿਆ ਸਾਂਝੀ ਕਰਨ ਲਈ ਸਾਡੇ ਡਿਸਟ੍ਰਿਕਟ ਰਿਪੋਰਟਿੰਗ ਫਾਰਮ ਦੀ ਵਰਤੋਂ ਕਰ ਸਕਦੇ ਹੋ (</w:t>
      </w:r>
      <w:r w:rsidRPr="00A03EA1">
        <w:rPr>
          <w:rFonts w:eastAsia="Calibri"/>
          <w:color w:val="C00000"/>
          <w:kern w:val="2"/>
          <w:sz w:val="20"/>
          <w:szCs w:val="20"/>
          <w:lang w:val="pa"/>
          <w14:ligatures w14:val="standardContextual"/>
        </w:rPr>
        <w:t>ਫਾਰਮ ਦਾ ਲਿੰਕ</w:t>
      </w:r>
      <w:r w:rsidRPr="00A03EA1">
        <w:rPr>
          <w:rFonts w:eastAsia="Calibri"/>
          <w:kern w:val="2"/>
          <w:sz w:val="20"/>
          <w:szCs w:val="20"/>
          <w:lang w:val="pa"/>
          <w14:ligatures w14:val="standardContextual"/>
        </w:rPr>
        <w:t xml:space="preserve">) ਪਰ HIB ਬਾਰੇ ਰਿਪੋਰਟਾਂ ਲਿਖਤੀ ਜਾਂ ਜ਼ੁਬਾਨੀ ਤੌਰ 'ਤੇ ਕੀਤੀਆਂ ਜਾ ਸਕਦੀਆਂ ਹਨ। ਤੁਸੀਂ ਗੁਪਤ ਤੌਰ 'ਤੇ ਵੀ ਸ਼ਿਕਾਇਤ ਕਰ ਸਕਦੇ ਹੋ, ਜੇਕਰ ਤੁਸੀਂ ਆਪਣੀ ਪਛਾਣ ਜਾਂ ਭੇਦ ਪ੍ਰਗਟ ਕਰਨ ਵਿੱਚ ਅਸਹਿਜ ਹੋ, ਜਾਂ ਜੇਕਰ ਤੁਸੀਂ ਚਾਹੁੰਦੇ ਹੋ ਕਿ ਇਸ ਨੂੰ ਸ਼ਿਕਾਇਤ ਵਿੱਚ ਸ਼ਾਮਲ ਦੂਜੇ ਵਿਦਿਆਰਥੀਆਂ ਨਾਲ ਸਾਂਝਾ ਨਾ ਕੀਤਾ ਜਾਵੇ। </w:t>
      </w:r>
      <w:r w:rsidRPr="00A03EA1">
        <w:rPr>
          <w:rFonts w:eastAsia="Calibri"/>
          <w:b/>
          <w:bCs/>
          <w:kern w:val="2"/>
          <w:sz w:val="20"/>
          <w:szCs w:val="20"/>
          <w:lang w:val="pa"/>
          <w14:ligatures w14:val="standardContextual"/>
        </w:rPr>
        <w:t xml:space="preserve">ਸਿਰਫ਼ </w:t>
      </w:r>
      <w:r w:rsidRPr="00A03EA1">
        <w:rPr>
          <w:rFonts w:eastAsia="Calibri"/>
          <w:kern w:val="2"/>
          <w:sz w:val="20"/>
          <w:szCs w:val="20"/>
          <w:lang w:val="pa"/>
          <w14:ligatures w14:val="standardContextual"/>
        </w:rPr>
        <w:t>ਕਿਸੇ ਅਗਿਆਤ ਜਾਂ ਗੁਪਤ ਰਿਪੋਰਟ ਦੇ ਆਧਾਰ 'ਤੇ ਕਿਸੇ ਹੋਰ ਵਿਦਿਆਰਥੀ ਦੇ ਖਿਲਾਫ ਕੋਈ ਅਨੁਸ਼ਾਸਨੀ ਕਾਰਵਾਈ ਨਹੀਂ ਕੀਤੀ ਜਾਵੇਗੀ।</w:t>
      </w:r>
    </w:p>
    <w:p w14:paraId="18CD6DC8"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ਜੇਕਰ ਕਿਸੇ ਸਟਾਫ ਮੈਂਬਰ ਨੂੰ ਸੂਚਿਤ ਕੀਤਾ ਜਾਂਦਾ ਹੈ, ਦੇਖਦਾ ਹੈ, ਕਿਤੋਂ ਸੁਣਦਾ ਹੈ, ਜਾਂ ਕਿਸੇ ਹੋਰ ਮਾਧਿਅਮ ਤੋਂ ਉਹ HIB ਦਾ ਗਵਾਹ ਬਣਦਾ ਹੈ ਤਾਂ, ਉਸਨੂੰ HIB ਦੇ ਵਰਤਾਅ ਨੂੰ ਰੋਕਣ ਲਈ ਅਤੇ ਇਸਨੂੰ ਫਿਰ ਤੋਂ ਦੁਬਾਰਾ ਨਾ ਹੋਣ ਦੇਣ ਲਈ, ਤੁਰੰਤ ਅਤੇ ਉਚਿਤ ਕਾਰਵਾਈ ਕਰਨੀ ਚਾਹੀਦੀ ਹੈ। ਸਾਡੇ ਜਿਲ੍ਹੇ ਵਿੱਚ ਵੀ ਇੱਕ HIB ਪਾਲਣਾ ਅਧਿਕਾਰੀ (</w:t>
      </w:r>
      <w:r w:rsidRPr="00A03EA1">
        <w:rPr>
          <w:rFonts w:eastAsia="Calibri"/>
          <w:color w:val="C00000"/>
          <w:kern w:val="2"/>
          <w:sz w:val="20"/>
          <w:szCs w:val="20"/>
          <w:lang w:val="pa"/>
          <w14:ligatures w14:val="standardContextual"/>
        </w:rPr>
        <w:t>ਡਿਸਟ੍ਰਿਕਟ ਦੇ HIB ਦਾ ਨਾਮ ਅਤੇ ਸੰਪਰਕ ਵੇਰਵਾ</w:t>
      </w:r>
      <w:r w:rsidRPr="00A03EA1">
        <w:rPr>
          <w:rFonts w:eastAsia="Calibri"/>
          <w:kern w:val="2"/>
          <w:sz w:val="20"/>
          <w:szCs w:val="20"/>
          <w:lang w:val="pa"/>
          <w14:ligatures w14:val="standardContextual"/>
        </w:rPr>
        <w:t>) ਹੈ ਜੋ HIB ਦੀ ਰੋਕਥਾਮ ਅਤੇ ਜਵਾਬ ਦਾ ਸਮਰਥਨ ਕਰਦਾ ਹੈ।</w:t>
      </w:r>
    </w:p>
    <w:p w14:paraId="1BF945BC" w14:textId="77777777" w:rsidR="00BC2422" w:rsidRPr="00A03EA1" w:rsidRDefault="00BC2422" w:rsidP="00BC2422">
      <w:pPr>
        <w:spacing w:after="0"/>
        <w:rPr>
          <w:rFonts w:eastAsia="Calibri"/>
          <w:kern w:val="2"/>
          <w:sz w:val="20"/>
          <w:szCs w:val="20"/>
          <w14:ligatures w14:val="standardContextual"/>
        </w:rPr>
      </w:pPr>
    </w:p>
    <w:p w14:paraId="44F5057E"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ਕੀ ਹੁੰਦਾ ਹੈ ਜਦੋਂ ਮੈਂ HIB ਬਾਰੇ ਕੋਈ ਰਿਪੋਰਟ ਦਰਜ ਕਰਵਾਉਂਦਾ/ਦੀ ਹਾਂ?</w:t>
      </w:r>
    </w:p>
    <w:p w14:paraId="06E079D9"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ਜੇਕਰ ਤੁਸੀਂ HIB ਦੀ ਰਿਪੋਰਟ ਦਰਜ ਕਰਵਾਉਂਦੇ ਹੋ ਤਾਂ, ਸਕੂਲ ਦੇ ਸਟਾਫ ਨੂੰ ਸਮੱਸਿਆਵਾਂ ਦਾ ਹੱਲ ਕੱਢਣ ਦੀ ਕੋਸ਼ਿਸ਼ ਕਰਨਾ ਲਾਜ਼ਮੀ ਹੈ। ਜੇਕਰ ਸਮੱਸਿਆਵਾਂ ਹੱਲ ਹੋ ਜਾਂਦੀਆਂ ਹਨ, ਤਾਂ ਹੋ ਸਕਦਾ ਹੈ ਕੋਈ ਅੱਗੇ ਦੀ ਕਾਰਵਾਈ ਕਰਨ ਦੀ ਲੋੜ ਨਾ ਪਵੇ। ਹਾਲਾਂਕਿ, ਜੇਕਰ ਤੁਸੀਂ ਮਹਿਸੂਸ ਕਰਦੇ ਹੋ ਕਿ ਤੁਸੀਂ ਜਾਂ ਤੁਹਾਡਾ ਕੋਈ ਜਾਣਕਾਰ ਅਣਸੁਲਝੇ, ਗੰਭੀਰ, ਜਾਂ ਲਗਾਤਾਰ ਹੋ ਰਹੇ HIB ਦਾ ਸ਼ਿਕਾਰ ਹੈ ਜਿਸ ਲਈ ਹੋਰ ਜਾਂਚ ਅਤੇ ਕਾਰਵਾਈ ਦੀ ਲੋੜ ਹੈ, ਤਾਂ ਤੁਹਾਨੂੰ ਇੱਕ ਅਧਿਕਾਰਤ HIB ਜਾਂਚ ਦੀ ਬੇਨਤੀ ਕਰਨੀ ਚਾਹੀਦੀ ਹੈ।</w:t>
      </w:r>
    </w:p>
    <w:p w14:paraId="6CAF2523" w14:textId="77777777" w:rsidR="00BC2422" w:rsidRPr="00A03EA1" w:rsidRDefault="00BC2422" w:rsidP="00BC2422">
      <w:pPr>
        <w:spacing w:after="0"/>
        <w:rPr>
          <w:rFonts w:eastAsia="Calibri"/>
          <w:kern w:val="2"/>
          <w:sz w:val="20"/>
          <w:szCs w:val="20"/>
          <w14:ligatures w14:val="standardContextual"/>
        </w:rPr>
      </w:pPr>
    </w:p>
    <w:p w14:paraId="1630AF78"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ਨਾਲ ਹੀ, ਸਕੂਲ ਨੂੰ ਇਹ ਯਕੀਨੀ ਬਣਾਉਣ ਲਈ ਕਾਰਵਾਈਆਂ ਕਰਨੀਆਂ ਚਾਹੀਦੀਆਂ ਹਨ ਕਿ ਜਿਹੜੇ ਲੋਕ HIB ਬਾਰੇ ਰਿਪੋਰਟ ਦਰਜ ਕਰਵਾਉਂਦੇ ਹਨ, ਉਨ੍ਹਾਂ ਨੂੰ ਬਦਲੇ ਦਾ ਸਾਹਮਣਾ ਨਾ ਕਰਨਾ ਪਵੇ। </w:t>
      </w:r>
    </w:p>
    <w:p w14:paraId="64C85CE4" w14:textId="77777777" w:rsidR="00BC2422" w:rsidRPr="00A03EA1" w:rsidRDefault="00BC2422" w:rsidP="00BC2422">
      <w:pPr>
        <w:spacing w:after="0"/>
        <w:rPr>
          <w:rFonts w:eastAsia="Calibri"/>
          <w:kern w:val="2"/>
          <w:sz w:val="20"/>
          <w:szCs w:val="20"/>
          <w14:ligatures w14:val="standardContextual"/>
        </w:rPr>
      </w:pPr>
    </w:p>
    <w:p w14:paraId="75A08FE9"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ਜਾਂਚ ਦੀ ਪ੍ਰਕਿਰਿਆ ਕੀ ਹੈ?</w:t>
      </w:r>
    </w:p>
    <w:p w14:paraId="2BBDCBDE"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ਜਦੋਂ ਤੁਸੀਂ ਕਿਸੇ ਸ਼ਿਕਾਇਤ ਦੀ ਰਿਪੋਰਟ ਕਰਦੇ ਹੋ, ਤਾਂ HIB ਅਨੁਪਾਲਨ ਅਧਿਕਾਰੀ ਜਾਂ ਜਾਂਚ ਦੀ ਅਗਵਾਈ ਕਰਨ ਵਾਲੇ ਸਟਾਫ ਮੈਂਬਰ ਨੂੰ ਸ਼ਿਕਾਇਤ ਵਿੱਚ ਸ਼ਾਮਲ ਵਿਦਿਆਰਥੀਆਂ ਦੇ ਪਰਿਵਾਰਾਂ ਨੂੰ ਸੂਚਨਾ ਦੇਣੀ ਚਾਹੀਦੀ ਹੈ ਅਤੇ ਇਹ ਯਕੀਨੀ ਬਣਾਉਣਾ ਚਾਹੀਦਾ ਹੈ ਕਿ ਤੁਰੰਤ ਅਤੇ ਸੰਪੂਰਨ ਤਰ੍ਹਾਂ ਨਾਲ ਜਾਂਚ ਕੀਤੀ ਜਾਵੇ। ਜਾਂਚ 5 ਸਕੂਲੀ ਦਿਨਾਂ ਦੇ ਅੰਦਰ ਖਤਮ ਕੀਤੀ ਜਾਣੀ ਚਾਹੀਦੀ ਹੈ, ਬਸ਼ਰਤੇ ਤੁਸੀਂ ਇੱਕ ਵੱਖਰੀ ਸਮਾਂ-ਸੀਮਾ 'ਤੇ ਸਹਿਮਤ ਹੋਵੋ। ਜੇਕਰ ਤੁਹਾਡੀ ਸ਼ਿਕਾਇਤ ਵਿੱਚ ਅਜਿਹੇ ਹਾਲਾਤ ਸ਼ਾਮਲ ਹਨ ਜਿਨ੍ਹਾਂ ਲਈ ਲੰਮੀ ਜਾਂਚ ਦੀ ਲੋੜ ਹੈ, ਤਾਂ ਡਿਸਟ੍ਰਿਕਟ ਤੁਹਾਨੂੰ ਉਹਨਾਂ ਦੇ ਜਵਾਬ ਲਈ ਅਨੁਮਾਨਿਤ ਤਾਰੀਖ ਬਾਰੇ ਸੂਚਨਾ ਦੇਵੇਗਾ।</w:t>
      </w:r>
    </w:p>
    <w:p w14:paraId="2B42BE9E" w14:textId="77777777" w:rsidR="00BC2422" w:rsidRPr="00A03EA1" w:rsidRDefault="00BC2422" w:rsidP="00BC2422">
      <w:pPr>
        <w:spacing w:after="0"/>
        <w:rPr>
          <w:rFonts w:eastAsia="Calibri"/>
          <w:kern w:val="2"/>
          <w:sz w:val="20"/>
          <w:szCs w:val="20"/>
          <w14:ligatures w14:val="standardContextual"/>
        </w:rPr>
      </w:pPr>
    </w:p>
    <w:p w14:paraId="3A978B5D"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ਜਾਂਚ ਪੂਰੀ ਹੋਣ 'ਤੇ, HIB ਅਨੁਪਾਲਨ ਅਧਿਕਾਰੀ ਜਾਂ ਜਾਂਚ ਦੀ ਅਗਵਾਈ ਕਰਨ ਵਾਲੇ ਸਟਾਫ ਮੈਂਬਰ ਨੂੰ 2 ਸਕੂਲੀ ਦਿਨਾਂ ਦੇ ਅੰਦਰ ਤੁਹਾਨੂੰ ਜਾਂਚ ਦੇ ਨਤੀਜੇ ਪ੍ਰਦਾਨ ਕਰਨੇ ਚਾਹੀਦੇ ਹਨ। ਇਸ ਜਵਾਬ ਵਿੱਚ ਇਹ ਸ਼ਾਮਲ ਹੋਣਾ ਚਾਹੀਦਾ ਹੈ: </w:t>
      </w:r>
    </w:p>
    <w:p w14:paraId="62CA5210" w14:textId="77777777" w:rsidR="00BC2422" w:rsidRPr="00A03EA1" w:rsidRDefault="00BC2422" w:rsidP="00BC2422">
      <w:pPr>
        <w:numPr>
          <w:ilvl w:val="0"/>
          <w:numId w:val="4"/>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ਜਾਂਚ ਦੇ ਨਤੀਜਿਆਂ ਦਾ ਸਾਰ </w:t>
      </w:r>
    </w:p>
    <w:p w14:paraId="06BB2381" w14:textId="77777777" w:rsidR="00BC2422" w:rsidRPr="00A03EA1" w:rsidRDefault="00BC2422" w:rsidP="00BC2422">
      <w:pPr>
        <w:numPr>
          <w:ilvl w:val="0"/>
          <w:numId w:val="4"/>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ਇਸ ਗੱਲ ਦਾ ਨਿਰਧਾਰਨ ਕਿ, ਕੀ HIB ਪ੍ਰਮਾਣਿਤ ਕੀਤੀ ਗਈ ਹੈ </w:t>
      </w:r>
    </w:p>
    <w:p w14:paraId="544DD0B9" w14:textId="77777777" w:rsidR="00BC2422" w:rsidRPr="00A03EA1" w:rsidRDefault="00BC2422" w:rsidP="00BC2422">
      <w:pPr>
        <w:numPr>
          <w:ilvl w:val="0"/>
          <w:numId w:val="4"/>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ਕੋਈ ਸੁਧਾਰਾਤਮਕ ਉਪਾਅ ਜਾਂ ਉਪਚਾਰ ਜਿਸਦੀ ਲੋੜ ਹੋਵੇ </w:t>
      </w:r>
    </w:p>
    <w:p w14:paraId="484D2046" w14:textId="77777777" w:rsidR="00BC2422" w:rsidRPr="00A03EA1" w:rsidRDefault="00BC2422" w:rsidP="00BC2422">
      <w:pPr>
        <w:numPr>
          <w:ilvl w:val="0"/>
          <w:numId w:val="4"/>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ਇਸ ਬਾਰੇ ਸਪਸ਼ਟ ਜਾਣਕਾਰੀ ਕਿ ਤੁਸੀਂ ਫੈਸਲੇ ਦੀ ਅਪੀਲ ਕਿਵੇਂ ਕਰ ਸਕਦੇ ਹੋ </w:t>
      </w:r>
    </w:p>
    <w:p w14:paraId="51DBF9D1" w14:textId="77777777" w:rsidR="00BC2422" w:rsidRPr="00A03EA1" w:rsidRDefault="00BC2422" w:rsidP="00BC2422">
      <w:pPr>
        <w:spacing w:after="0"/>
        <w:rPr>
          <w:rFonts w:eastAsia="Calibri"/>
          <w:kern w:val="2"/>
          <w:sz w:val="20"/>
          <w:szCs w:val="20"/>
          <w14:ligatures w14:val="standardContextual"/>
        </w:rPr>
      </w:pPr>
    </w:p>
    <w:p w14:paraId="7F0B9F56" w14:textId="77777777" w:rsidR="00BC2422" w:rsidRPr="00A03EA1" w:rsidRDefault="00BC2422" w:rsidP="00BC2422">
      <w:pPr>
        <w:spacing w:after="0"/>
        <w:rPr>
          <w:rFonts w:eastAsia="Calibri"/>
          <w:b/>
          <w:bCs/>
          <w:kern w:val="2"/>
          <w:sz w:val="20"/>
          <w:szCs w:val="20"/>
          <w14:ligatures w14:val="standardContextual"/>
        </w:rPr>
      </w:pPr>
      <w:r w:rsidRPr="00A03EA1">
        <w:rPr>
          <w:rFonts w:eastAsia="Yu Gothic Light"/>
          <w:color w:val="2F5496"/>
          <w:kern w:val="2"/>
          <w:sz w:val="24"/>
          <w:szCs w:val="24"/>
          <w:lang w:val="pa"/>
          <w14:ligatures w14:val="standardContextual"/>
        </w:rPr>
        <w:t>ਜੇਕਰ ਮੈਂ ਨਤੀਜੇ ਨਾਲ ਅਸਹਿਮਤ ਹਾਂ ਤਾਂ ਅਗਲੇ ਕਦਮ ਕੀ ਹਨ?</w:t>
      </w:r>
    </w:p>
    <w:p w14:paraId="7BECB354" w14:textId="77777777" w:rsidR="00BC2422" w:rsidRPr="00A03EA1" w:rsidRDefault="00BC2422" w:rsidP="00BC2422">
      <w:pPr>
        <w:spacing w:after="0"/>
        <w:rPr>
          <w:rFonts w:eastAsia="Calibri"/>
          <w:b/>
          <w:bCs/>
          <w:kern w:val="2"/>
          <w:sz w:val="20"/>
          <w:szCs w:val="20"/>
          <w14:ligatures w14:val="standardContextual"/>
        </w:rPr>
      </w:pPr>
      <w:r w:rsidRPr="00A03EA1">
        <w:rPr>
          <w:rFonts w:eastAsia="Calibri"/>
          <w:b/>
          <w:bCs/>
          <w:kern w:val="2"/>
          <w:sz w:val="20"/>
          <w:szCs w:val="20"/>
          <w:lang w:val="pa"/>
          <w14:ligatures w14:val="standardContextual"/>
        </w:rPr>
        <w:t>ਉਸ ਵਿਦਿਆਰਥੀ ਲਈ ਜਿਸਨੂੰ ਕਿਸੇ ਸ਼ਿਕਾਇਤ ਵਿੱਚ "ਨਿਸ਼ਾਨਾ ਬਣਾਏ ਗਏ ਵਿਦਿਆਰਥੀ (targeted student)" ਵਜੋਂ ਮਨੋਨੀਤ ਕੀਤਾ ਗਿਆ ਹੋਵੇ:</w:t>
      </w:r>
    </w:p>
    <w:p w14:paraId="42A89EEB"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ਜੇਕਰ ਤੁਸੀਂ ਸਕੂਲ ਡਿਸਟ੍ਰਿਕਟ ਦੇ ਫੈਸਲੇ ਨਾਲ ਸਹਿਮਤ ਨਹੀਂ ਹੋ, ਤਾਂ ਤੁਸੀਂ ਸੁਪਰਡੈਂਟ, ਜਾਂ ਅਪੀਲ ਦੀ ਅਗਵਾਈ ਕਰਨ ਲਈ ਨਿਯੁਕਤ ਕੀਤੇ ਗਏ ਵਿਅਕਤੀ, ਅਤੇ ਫਿਰ ਸਕੂਲ ਬੋਰਡ ਨੂੰ ਅਪੀਲ ਕਰ ਸਕਦੇ ਹੋ ਅਤੇ ਸ਼ਿਕਾਇਤ ਬਾਰੇ ਕੋਈ ਵਾਧੂ ਜਾਣਕਾਰੀ ਸ਼ਾਮਲ ਕਰ ਸਕਦੇ ਹੋ।</w:t>
      </w:r>
    </w:p>
    <w:p w14:paraId="59E56B85" w14:textId="77777777" w:rsidR="00BC2422" w:rsidRPr="00A03EA1" w:rsidRDefault="00BC2422" w:rsidP="00BC2422">
      <w:pPr>
        <w:spacing w:after="0"/>
        <w:rPr>
          <w:rFonts w:eastAsia="Calibri"/>
          <w:kern w:val="2"/>
          <w:sz w:val="20"/>
          <w:szCs w:val="20"/>
          <w14:ligatures w14:val="standardContextual"/>
        </w:rPr>
      </w:pPr>
    </w:p>
    <w:p w14:paraId="515AB877" w14:textId="77777777" w:rsidR="00BC2422" w:rsidRPr="00A03EA1" w:rsidRDefault="00BC2422" w:rsidP="00BC2422">
      <w:pPr>
        <w:spacing w:after="0"/>
        <w:rPr>
          <w:rFonts w:eastAsia="Calibri"/>
          <w:b/>
          <w:bCs/>
          <w:kern w:val="2"/>
          <w:sz w:val="20"/>
          <w:szCs w:val="20"/>
          <w14:ligatures w14:val="standardContextual"/>
        </w:rPr>
      </w:pPr>
      <w:r w:rsidRPr="00A03EA1">
        <w:rPr>
          <w:rFonts w:eastAsia="Calibri"/>
          <w:b/>
          <w:bCs/>
          <w:kern w:val="2"/>
          <w:sz w:val="20"/>
          <w:szCs w:val="20"/>
          <w:lang w:val="pa"/>
          <w14:ligatures w14:val="standardContextual"/>
        </w:rPr>
        <w:t>ਉਸ ਵਿਦਿਆਰਥੀ ਲਈ ਜਿਸਨੂੰ ਕਿਸੇ ਸ਼ਿਕਾਇਤ ਵਿੱਚ "ਹਮਲਾਵਰ (aggressor)" ਵਜੋਂ ਮਨੋਨੀਤ ਕੀਤਾ ਗਿਆ ਹੋਵੇ:</w:t>
      </w:r>
    </w:p>
    <w:p w14:paraId="20637D55"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HIB ਸ਼ਿਕਾਇਤ ਵਿੱਚ "ਹਮਲਾਵਰ" ਵਜੋਂ ਪਾਇਆ ਗਿਆ ਵਿਦਿਆਰਥੀ ਕਿਸੇ HIB ਜਾਂਚ ਦੇ ਫੈਸਲੇ ਦੀ ਅਪੀਲ ਨਹੀਂ ਕਰ ਸਕਦਾ। ਹਾਲਾਂਕਿ, ਉਹ HIB ਜਾਂਚ ਦੀਆਂ ਖੋਜਾਂ ਦੇ ਨਤੀਜੇ ਵਜੋਂ ਹੋਣ ਵਾਲੀਆਂ ਸੁਧਾਰਾਤਮਕ ਕਾਰਵਾਈਆਂ ਬਾਰੇ ਅਪੀਲ ਕਰ ਸਕਦੇ ਹਨ। </w:t>
      </w:r>
    </w:p>
    <w:p w14:paraId="23CBE006" w14:textId="77777777" w:rsidR="00BC2422" w:rsidRPr="00A03EA1" w:rsidRDefault="00BC2422" w:rsidP="00BC2422">
      <w:pPr>
        <w:spacing w:after="0"/>
        <w:rPr>
          <w:rFonts w:eastAsia="Calibri"/>
          <w:kern w:val="2"/>
          <w:sz w:val="20"/>
          <w:szCs w:val="20"/>
          <w14:ligatures w14:val="standardContextual"/>
        </w:rPr>
      </w:pPr>
    </w:p>
    <w:p w14:paraId="5F5E1E38"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HIB ਸ਼ਿਕਾਇਤ ਪ੍ਰਕਿਰਿਆ, ਮਹੱਤਵਪੂਰਨ ਸਮਾਂ-ਸੀਮਾਵਾਂ ਸਮੇਤ ਵਧੇਰੇ ਜਾਣਕਾਰੀ ਲਈ, ਕਿਰਪਾ ਕਰਕੇ ਡਿਸਟ੍ਰਿਕਟ ਦੇ </w:t>
      </w:r>
      <w:r w:rsidRPr="00A03EA1">
        <w:rPr>
          <w:rFonts w:eastAsia="Calibri"/>
          <w:color w:val="C00000"/>
          <w:kern w:val="2"/>
          <w:sz w:val="20"/>
          <w:szCs w:val="20"/>
          <w:lang w:val="pa"/>
          <w14:ligatures w14:val="standardContextual"/>
        </w:rPr>
        <w:t>HIB ਵੈੱਬਪੇਜ</w:t>
      </w:r>
      <w:r w:rsidRPr="00A03EA1">
        <w:rPr>
          <w:rFonts w:eastAsia="Calibri"/>
          <w:kern w:val="2"/>
          <w:sz w:val="20"/>
          <w:szCs w:val="20"/>
          <w:lang w:val="pa"/>
          <w14:ligatures w14:val="standardContextual"/>
        </w:rPr>
        <w:t xml:space="preserve"> ਜਾਂ ਡਿਸਟ੍ਰਿਕਟ ਦੀ </w:t>
      </w:r>
      <w:r w:rsidRPr="00A03EA1">
        <w:rPr>
          <w:rFonts w:eastAsia="Calibri"/>
          <w:i/>
          <w:iCs/>
          <w:kern w:val="2"/>
          <w:sz w:val="20"/>
          <w:szCs w:val="20"/>
          <w:lang w:val="pa"/>
          <w14:ligatures w14:val="standardContextual"/>
        </w:rPr>
        <w:t>HIB ਨੀਤੀ</w:t>
      </w:r>
      <w:r w:rsidRPr="00A03EA1">
        <w:rPr>
          <w:rFonts w:eastAsia="Calibri"/>
          <w:kern w:val="2"/>
          <w:sz w:val="20"/>
          <w:szCs w:val="20"/>
          <w:lang w:val="pa"/>
          <w14:ligatures w14:val="standardContextual"/>
        </w:rPr>
        <w:t xml:space="preserve"> </w:t>
      </w:r>
      <w:r w:rsidRPr="00A03EA1">
        <w:rPr>
          <w:rFonts w:eastAsia="Calibri"/>
          <w:i/>
          <w:iCs/>
          <w:kern w:val="2"/>
          <w:sz w:val="20"/>
          <w:szCs w:val="20"/>
          <w:lang w:val="pa"/>
          <w14:ligatures w14:val="standardContextual"/>
        </w:rPr>
        <w:t>[</w:t>
      </w:r>
      <w:r w:rsidRPr="00A03EA1">
        <w:rPr>
          <w:rFonts w:eastAsia="Calibri"/>
          <w:i/>
          <w:iCs/>
          <w:color w:val="C00000"/>
          <w:kern w:val="2"/>
          <w:sz w:val="20"/>
          <w:szCs w:val="20"/>
          <w:lang w:val="pa"/>
          <w14:ligatures w14:val="standardContextual"/>
        </w:rPr>
        <w:t>3207</w:t>
      </w:r>
      <w:r w:rsidRPr="00A03EA1">
        <w:rPr>
          <w:rFonts w:eastAsia="Calibri"/>
          <w:i/>
          <w:iCs/>
          <w:kern w:val="2"/>
          <w:sz w:val="20"/>
          <w:szCs w:val="20"/>
          <w:lang w:val="pa"/>
          <w14:ligatures w14:val="standardContextual"/>
        </w:rPr>
        <w:t>]ਅਤੇ ਵਿਧੀ</w:t>
      </w:r>
      <w:r w:rsidRPr="00A03EA1">
        <w:rPr>
          <w:rFonts w:eastAsia="Calibri"/>
          <w:kern w:val="2"/>
          <w:sz w:val="20"/>
          <w:szCs w:val="20"/>
          <w:lang w:val="pa"/>
          <w14:ligatures w14:val="standardContextual"/>
        </w:rPr>
        <w:t xml:space="preserve"> </w:t>
      </w:r>
      <w:r w:rsidRPr="00A03EA1">
        <w:rPr>
          <w:rFonts w:eastAsia="Calibri"/>
          <w:i/>
          <w:iCs/>
          <w:kern w:val="2"/>
          <w:sz w:val="20"/>
          <w:szCs w:val="20"/>
          <w:lang w:val="pa"/>
          <w14:ligatures w14:val="standardContextual"/>
        </w:rPr>
        <w:t>[</w:t>
      </w:r>
      <w:r w:rsidRPr="00A03EA1">
        <w:rPr>
          <w:rFonts w:eastAsia="Calibri"/>
          <w:i/>
          <w:iCs/>
          <w:color w:val="C00000"/>
          <w:kern w:val="2"/>
          <w:sz w:val="20"/>
          <w:szCs w:val="20"/>
          <w:lang w:val="pa"/>
          <w14:ligatures w14:val="standardContextual"/>
        </w:rPr>
        <w:t>3207P</w:t>
      </w:r>
      <w:r w:rsidRPr="00A03EA1">
        <w:rPr>
          <w:rFonts w:eastAsia="Calibri"/>
          <w:i/>
          <w:iCs/>
          <w:kern w:val="2"/>
          <w:sz w:val="20"/>
          <w:szCs w:val="20"/>
          <w:lang w:val="pa"/>
          <w14:ligatures w14:val="standardContextual"/>
        </w:rPr>
        <w:t>]</w:t>
      </w:r>
      <w:r w:rsidRPr="00A03EA1">
        <w:rPr>
          <w:rFonts w:eastAsia="Calibri"/>
          <w:kern w:val="2"/>
          <w:sz w:val="20"/>
          <w:szCs w:val="20"/>
          <w:lang w:val="pa"/>
          <w14:ligatures w14:val="standardContextual"/>
        </w:rPr>
        <w:t xml:space="preserve"> ਵੇਖੋ।</w:t>
      </w:r>
    </w:p>
    <w:p w14:paraId="38BA3498" w14:textId="77777777" w:rsidR="00BC2422" w:rsidRPr="00A03EA1" w:rsidRDefault="00BC2422" w:rsidP="00BC2422">
      <w:pPr>
        <w:keepNext/>
        <w:keepLines/>
        <w:spacing w:before="240" w:after="0"/>
        <w:outlineLvl w:val="0"/>
        <w:rPr>
          <w:rFonts w:eastAsia="Yu Gothic Light"/>
          <w:color w:val="2F5496"/>
          <w:kern w:val="2"/>
          <w:sz w:val="28"/>
          <w:szCs w:val="28"/>
          <w14:ligatures w14:val="standardContextual"/>
        </w:rPr>
      </w:pPr>
      <w:r w:rsidRPr="00A03EA1">
        <w:rPr>
          <w:rFonts w:eastAsia="Yu Gothic Light"/>
          <w:color w:val="2F5496"/>
          <w:kern w:val="2"/>
          <w:sz w:val="28"/>
          <w:szCs w:val="28"/>
          <w:lang w:val="pa"/>
          <w14:ligatures w14:val="standardContextual"/>
        </w:rPr>
        <w:t>ਸਾਡਾ ਸਕੂਲ ਪੱਖਪਾਤ ਦੇ ਖਿਲਾਫ ਹੈ</w:t>
      </w:r>
    </w:p>
    <w:p w14:paraId="5A80746C" w14:textId="7D6B1883"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ਪੱਖਪਾਤ ਉਦੋਂ ਹੋ ਸਕਦਾ ਹੈ ਜਦੋਂ ਕਿਸੇ ਨਾਲ ਵੱਖਰਾ ਜਾਂ ਗਲਤ ਵਿਵਹਾਰ ਕੀਤਾ ਜਾਂਦਾ ਹੈ ਕਿਉਂਕਿ ਉਹ ਇੱਕ </w:t>
      </w:r>
      <w:r w:rsidRPr="00A03EA1">
        <w:rPr>
          <w:rFonts w:eastAsia="Calibri"/>
          <w:b/>
          <w:bCs/>
          <w:kern w:val="2"/>
          <w:sz w:val="20"/>
          <w:szCs w:val="20"/>
          <w:lang w:val="pa"/>
          <w14:ligatures w14:val="standardContextual"/>
        </w:rPr>
        <w:t>ਸੁਰੱਖਿਅਤ ਸ਼੍ਰੇਣੀ</w:t>
      </w:r>
      <w:r w:rsidRPr="00A03EA1">
        <w:rPr>
          <w:rFonts w:eastAsia="Calibri"/>
          <w:kern w:val="2"/>
          <w:sz w:val="20"/>
          <w:szCs w:val="20"/>
          <w:lang w:val="pa"/>
          <w14:ligatures w14:val="standardContextual"/>
        </w:rPr>
        <w:t xml:space="preserve"> ਦਾ ਹਿੱਸਾ ਹੈ, ਜਿਸ ਵਿੱਚ ਉਸਦੀ ਨਸਲ, ਜਾਤ, ਰੰਗ, ਰਾਸ਼ਟਰੀ ਮੂਲ, ਇਮੀਗ੍ਰੇਸ਼ਨ ਜਾਂ ਨਾਗਰਿਕਤਾ ਦੀ ਸਥਿਤੀ, ਲਿੰਗ, ਲਿੰਗਕ ਪਛਾਣ, ਲਿੰਗਕ ਅਭਿਵਿਅਕਤੀ, ਜਿਨਸੀ ਝੁਕਾਅ, ਬੇਘਰ ਹੋਣਾ, ਧਰਮ, ਵਿਚਾਰ ਸਮੂਹ, ਅਪਾਹਜਤਾ, ਮਾਨਸਿਕ ਕਾਰਜਾਂ ਵਿੱਚ ਵਿਭਿੰਨਤਾ, ਸੇਵਾ ਵਾਲੇ ਜਾਨਵਰ ਦੀ ਵਰਤੋਂ, ਜਾਂ ਫੌਜ ਵਿੱਚੋਂ ਰਿਟਾਇਰ ਜਾਂ ਫੌਜੀ ਦਰਜਾ ਸ਼ਾਮਲ ਹੈ। </w:t>
      </w:r>
    </w:p>
    <w:p w14:paraId="0CFF3ED6" w14:textId="77777777" w:rsidR="00BC2422" w:rsidRPr="00A03EA1" w:rsidRDefault="00BC2422" w:rsidP="00BC2422">
      <w:pPr>
        <w:spacing w:after="0"/>
        <w:rPr>
          <w:rFonts w:eastAsia="Calibri"/>
          <w:b/>
          <w:bCs/>
          <w:kern w:val="2"/>
          <w:sz w:val="20"/>
          <w:szCs w:val="20"/>
          <w14:ligatures w14:val="standardContextual"/>
        </w:rPr>
      </w:pPr>
    </w:p>
    <w:p w14:paraId="371A44ED"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ਪੱਖਪਾਤੀ ਉਤਪੀੜਨ ਕੀ ਹੈ?</w:t>
      </w:r>
    </w:p>
    <w:p w14:paraId="05D2FFE2"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ਪੱਖਪਾਤੀ ਉਤਪੀੜਨ ਵਿੱਚ ਛੇੜਨਾ ਅਤੇ ਗ਼ਲਤ ਨਾਵਾਂ ਨਾਲ ਬੁਲਾਉਣਾ; ਚਿੱਤਰ ਅਤੇ ਲਿਖਤੀ ਟਿੱਪਣੀਆਂ ਕਰਨਾ; ਜਾਂ ਹੋਰ ਕਿਸੇ ਤਰ੍ਹਾਂ ਦਾ ਵਿਵਹਾਰ ਜਿਹੜਾ ਕਿ ਸਰੀਰਕ ਤੌਰ 'ਤੇ ਧਮਕੀ ਦੇਣ ਵਾਲਾ, ਹਾਨੀਕਾਰਕ, ਜਾਂ ਅਪਮਾਨਜਨਕ ਹੋਵੇ, ਸ਼ਾਮਲ ਹੁੰਦਾ ਹੈ। ਪੱਖਪਾਤੀ ਉਤਪੀੜਨ ਉਸ ਵੇਲੇ ਹੁੰਦਾ ਹੈ ਜਦੋਂ ਵਿਵਹਾਰ, ਵਿਦਿਆਰਥੀ ਦੀ ਸੁਰੱਖਿਅਤ ਸ਼੍ਰੇਣੀ ਦੇ ਅਧਾਰ 'ਤੇ ਹੁੰਦਾ ਹੈ ਅਤੇ ਇਨ੍ਹਾਂ ਸੰਗੀਨ ਹੁੰਦਾ ਹੈ ਕਿ ਇੱਕ ਦੁਸ਼ਮਣੀ ਭਰਿਆ ਮਾਹੌਲ ਬਣਾ ਦੇਣ ਲਈ ਕਾਫੀ ਹੁੰਦਾ ਹੈ। ਇੱਕ </w:t>
      </w:r>
      <w:r w:rsidRPr="00A03EA1">
        <w:rPr>
          <w:rFonts w:eastAsia="Calibri"/>
          <w:b/>
          <w:bCs/>
          <w:kern w:val="2"/>
          <w:sz w:val="20"/>
          <w:szCs w:val="20"/>
          <w:lang w:val="pa"/>
          <w14:ligatures w14:val="standardContextual"/>
        </w:rPr>
        <w:t>ਦੁਸ਼ਮਣੀ ਭਰਿਆ ਮਾਹੌਲ</w:t>
      </w:r>
      <w:r w:rsidRPr="00A03EA1">
        <w:rPr>
          <w:rFonts w:eastAsia="Calibri"/>
          <w:kern w:val="2"/>
          <w:sz w:val="20"/>
          <w:szCs w:val="20"/>
          <w:lang w:val="pa"/>
          <w14:ligatures w14:val="standardContextual"/>
        </w:rPr>
        <w:t xml:space="preserve"> ਉਦੋਂ ਬਣਦਾ ਹੈ ਜਦੋਂ ਵਿਵਹਾਰ ਇੰਨਾ ਗੰਭੀਰ, ਵਿਆਪਕ, ਜਾਂ ਨਿਰੰਤਰ ਹੋ ਜਾਂਦਾ ਹੈ ਕਿ ਸਕੂਲ ਦੀਆਂ ਸੇਵਾਵਾਂ, ਗਤੀਵਿਧੀਆਂ, ਜਾਂ ਮੌਕਿਆਂ ਵਿੱਚ ਹਿੱਸਾ ਲੈਣ ਜਾਂ ਉਹਨਾਂ ਤੋਂ ਲਾਭ ਲੈਣ ਦੀ ਵਿਦਿਆਰਥੀ ਦੀ ਯੋਗਤਾ ਸੀਮਤ ਹੋ ਜਾਂਦੀ ਹੈ।</w:t>
      </w:r>
    </w:p>
    <w:p w14:paraId="0AAF3508" w14:textId="77777777" w:rsidR="00BC2422" w:rsidRPr="00A03EA1" w:rsidRDefault="00BC2422" w:rsidP="00BC2422">
      <w:pPr>
        <w:spacing w:after="0"/>
        <w:rPr>
          <w:rFonts w:eastAsia="Calibri"/>
          <w:kern w:val="2"/>
          <w:sz w:val="20"/>
          <w:szCs w:val="20"/>
          <w14:ligatures w14:val="standardContextual"/>
        </w:rPr>
      </w:pPr>
    </w:p>
    <w:p w14:paraId="7E9222A8" w14:textId="77777777" w:rsidR="00BC2422" w:rsidRPr="00A03EA1" w:rsidRDefault="00BC2422" w:rsidP="00BC2422">
      <w:pPr>
        <w:spacing w:after="0"/>
        <w:rPr>
          <w:rFonts w:eastAsia="Calibri"/>
          <w:i/>
          <w:iCs/>
          <w:kern w:val="2"/>
          <w:sz w:val="20"/>
          <w:szCs w:val="20"/>
          <w14:ligatures w14:val="standardContextual"/>
        </w:rPr>
      </w:pPr>
      <w:r w:rsidRPr="00A03EA1">
        <w:rPr>
          <w:rFonts w:eastAsia="Calibri"/>
          <w:i/>
          <w:iCs/>
          <w:kern w:val="2"/>
          <w:sz w:val="20"/>
          <w:szCs w:val="20"/>
          <w:lang w:val="pa"/>
          <w14:ligatures w14:val="standardContextual"/>
        </w:rPr>
        <w:t>ਡਿਸਟ੍ਰਿਕਟ ਦੀ ਗੈਰ-ਵਿਤਕਰੇ ਵਾਲੀ ਨੀਤੀ [</w:t>
      </w:r>
      <w:r w:rsidRPr="00A03EA1">
        <w:rPr>
          <w:rFonts w:eastAsia="Calibri"/>
          <w:i/>
          <w:iCs/>
          <w:color w:val="C00000"/>
          <w:kern w:val="2"/>
          <w:sz w:val="20"/>
          <w:szCs w:val="20"/>
          <w:lang w:val="pa"/>
          <w14:ligatures w14:val="standardContextual"/>
        </w:rPr>
        <w:t>insert #</w:t>
      </w:r>
      <w:r w:rsidRPr="00A03EA1">
        <w:rPr>
          <w:rFonts w:eastAsia="Calibri"/>
          <w:i/>
          <w:iCs/>
          <w:kern w:val="2"/>
          <w:sz w:val="20"/>
          <w:szCs w:val="20"/>
          <w:lang w:val="pa"/>
          <w14:ligatures w14:val="standardContextual"/>
        </w:rPr>
        <w:t>]</w:t>
      </w:r>
      <w:r w:rsidRPr="00A03EA1">
        <w:rPr>
          <w:rFonts w:eastAsia="Calibri"/>
          <w:i/>
          <w:iCs/>
          <w:color w:val="FF0000"/>
          <w:kern w:val="2"/>
          <w:sz w:val="20"/>
          <w:szCs w:val="20"/>
          <w:lang w:val="pa"/>
          <w14:ligatures w14:val="standardContextual"/>
        </w:rPr>
        <w:t xml:space="preserve"> </w:t>
      </w:r>
      <w:r w:rsidRPr="00A03EA1">
        <w:rPr>
          <w:rFonts w:eastAsia="Calibri"/>
          <w:i/>
          <w:iCs/>
          <w:kern w:val="2"/>
          <w:sz w:val="20"/>
          <w:szCs w:val="20"/>
          <w:lang w:val="pa"/>
          <w14:ligatures w14:val="standardContextual"/>
        </w:rPr>
        <w:t>ਅਤੇ ਪ੍ਰਕਿਰਿਆ ਦੀ ਸਮੀਖਿਆ ਕਰਨ ਲਈ [</w:t>
      </w:r>
      <w:r w:rsidRPr="00A03EA1">
        <w:rPr>
          <w:rFonts w:eastAsia="Calibri"/>
          <w:i/>
          <w:iCs/>
          <w:color w:val="C00000"/>
          <w:kern w:val="2"/>
          <w:sz w:val="20"/>
          <w:szCs w:val="20"/>
          <w:lang w:val="pa"/>
          <w14:ligatures w14:val="standardContextual"/>
        </w:rPr>
        <w:t>insert #</w:t>
      </w:r>
      <w:r w:rsidRPr="00A03EA1">
        <w:rPr>
          <w:rFonts w:eastAsia="Calibri"/>
          <w:i/>
          <w:iCs/>
          <w:kern w:val="2"/>
          <w:sz w:val="20"/>
          <w:szCs w:val="20"/>
          <w:lang w:val="pa"/>
          <w14:ligatures w14:val="standardContextual"/>
        </w:rPr>
        <w:t>],</w:t>
      </w:r>
      <w:r w:rsidRPr="00A03EA1">
        <w:rPr>
          <w:rFonts w:eastAsia="Calibri"/>
          <w:i/>
          <w:iCs/>
          <w:color w:val="FF0000"/>
          <w:kern w:val="2"/>
          <w:sz w:val="20"/>
          <w:szCs w:val="20"/>
          <w:lang w:val="pa"/>
          <w14:ligatures w14:val="standardContextual"/>
        </w:rPr>
        <w:t xml:space="preserve"> </w:t>
      </w:r>
      <w:r w:rsidRPr="00A03EA1">
        <w:rPr>
          <w:rFonts w:eastAsia="Calibri"/>
          <w:i/>
          <w:iCs/>
          <w:kern w:val="2"/>
          <w:sz w:val="20"/>
          <w:szCs w:val="20"/>
          <w:lang w:val="pa"/>
          <w14:ligatures w14:val="standardContextual"/>
        </w:rPr>
        <w:t>[</w:t>
      </w:r>
      <w:r w:rsidRPr="00A03EA1">
        <w:rPr>
          <w:rFonts w:eastAsia="Calibri"/>
          <w:i/>
          <w:iCs/>
          <w:color w:val="C00000"/>
          <w:kern w:val="2"/>
          <w:sz w:val="20"/>
          <w:szCs w:val="20"/>
          <w:lang w:val="pa"/>
          <w14:ligatures w14:val="standardContextual"/>
        </w:rPr>
        <w:t>insert website</w:t>
      </w:r>
      <w:r w:rsidRPr="00A03EA1">
        <w:rPr>
          <w:rFonts w:eastAsia="Calibri"/>
          <w:i/>
          <w:iCs/>
          <w:kern w:val="2"/>
          <w:sz w:val="20"/>
          <w:szCs w:val="20"/>
          <w:lang w:val="pa"/>
          <w14:ligatures w14:val="standardContextual"/>
        </w:rPr>
        <w:t>] 'ਤੇ ਜਾਓ।</w:t>
      </w:r>
    </w:p>
    <w:p w14:paraId="4748946C" w14:textId="77777777" w:rsidR="00BC2422" w:rsidRPr="00A03EA1" w:rsidRDefault="00BC2422" w:rsidP="00BC2422">
      <w:pPr>
        <w:spacing w:after="0"/>
        <w:rPr>
          <w:rFonts w:eastAsia="Calibri"/>
          <w:kern w:val="2"/>
          <w:sz w:val="20"/>
          <w:szCs w:val="20"/>
          <w14:ligatures w14:val="standardContextual"/>
        </w:rPr>
      </w:pPr>
    </w:p>
    <w:p w14:paraId="4672C3C8"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ਜਿਨਸੀ ਉਤਪੀੜਨ ਕੀ ਹੈ?</w:t>
      </w:r>
    </w:p>
    <w:p w14:paraId="3BCDB39C" w14:textId="77777777" w:rsidR="00BC2422" w:rsidRPr="00A03EA1" w:rsidRDefault="00BC2422" w:rsidP="00BC2422">
      <w:pPr>
        <w:spacing w:after="0"/>
        <w:rPr>
          <w:rFonts w:eastAsia="Calibri"/>
          <w:kern w:val="2"/>
          <w:sz w:val="20"/>
          <w:szCs w:val="20"/>
          <w14:ligatures w14:val="standardContextual"/>
        </w:rPr>
      </w:pPr>
      <w:r w:rsidRPr="00A03EA1">
        <w:rPr>
          <w:rFonts w:eastAsia="Calibri"/>
          <w:b/>
          <w:bCs/>
          <w:kern w:val="2"/>
          <w:sz w:val="20"/>
          <w:szCs w:val="20"/>
          <w:lang w:val="pa"/>
          <w14:ligatures w14:val="standardContextual"/>
        </w:rPr>
        <w:t>ਜਿਨਸੀ ਉਤਪੀੜਨ</w:t>
      </w:r>
      <w:r w:rsidRPr="00A03EA1">
        <w:rPr>
          <w:rFonts w:eastAsia="Calibri"/>
          <w:kern w:val="2"/>
          <w:sz w:val="20"/>
          <w:szCs w:val="20"/>
          <w:lang w:val="pa"/>
          <w14:ligatures w14:val="standardContextual"/>
        </w:rPr>
        <w:t xml:space="preserve"> ਕੋਈ ਵੀ ਅਣਚਾਹਿਆ ਆਚਰਣ ਜਾਂ ਸੰਚਾਰ ਹੈ ਜੋ ਜਿਨਸੀ ਸੁਭਾਅ ਦਾ ਹੈ ਅਤੇ ਵਿਦਿਆਰਥੀ ਦੇ ਵਿਦਿਅਕ ਪ੍ਰਦਰਸ਼ਨ ਵਿੱਚ ਪ੍ਰਭਾਵਸ਼ਾਲੀ ਢੰਗ ਨਾਲ ਦਖਲਅੰਦਾਜ਼ੀ ਕਰਦਾ ਹੈ ਜਾਂ ਇੱਕ ਧਮਕੀ ਭਰਿਆ ਜਾਂ ਦੁਸ਼ਮਣੀ ਭਰਿਆ ਮਾਹੌਲ ਬਣਾਉਂਦਾ ਹੈ। ਜਿਨਸੀ ਉਤਪੀੜਨ ਉਦੋਂ ਵੀ ਹੋ ਸਕਦਾ ਹੈ ਜਦੋਂ ਇੱਕ ਵਿਦਿਆਰਥੀ ਨੂੰ ਇਹ ਵਿਸ਼ਵਾਸ ਕਰਨ ਲਈ ਪ੍ਰੇਰਿਤ ਕੀਤਾ ਜਾਂਦਾ ਹੈ ਕਿ ਉਹਨਾਂ ਨੂੰ ਬਦਲੇ ਵਿੱਚ ਕੁਝ ਪ੍ਰਾਪਤ ਕਰਨ, ਜਿਵੇਂ ਕਿ ਗ੍ਰੇਡ ਜਾਂ ਖੇਡ ਟੀਮ ਵਿੱਚ ਸਥਾਨ, ਲਈ ਅਣਚਾਹੇ ਜਿਨਸੀ ਵਿਹਾਰ ਜਾਂ ਸੰਚਾਰ ਲਈ ਅਧੀਨ ਹੋਣਾ ਪੈਣਾ ਹੈ।</w:t>
      </w:r>
    </w:p>
    <w:p w14:paraId="5D704D59" w14:textId="77777777" w:rsidR="00BC2422" w:rsidRPr="00A03EA1" w:rsidRDefault="00BC2422" w:rsidP="00BC2422">
      <w:pPr>
        <w:spacing w:after="0" w:line="240" w:lineRule="auto"/>
        <w:ind w:left="720"/>
        <w:rPr>
          <w:rFonts w:eastAsia="Calibri"/>
          <w:bCs/>
          <w:kern w:val="2"/>
          <w:sz w:val="20"/>
          <w:szCs w:val="20"/>
          <w14:ligatures w14:val="standardContextual"/>
        </w:rPr>
      </w:pPr>
    </w:p>
    <w:p w14:paraId="38543BD4"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ਜਿਨਸੀ ਉਤਪੀੜਨ ਦੀਆਂ ਉਦਾਹਰਨਾਂ ਵਿੱਚ ਕਿਸੇ ਵਿਅਕਤੀ 'ਤੇ ਜਿਨਸੀ ਕਾਰਵਾਈ ਕਰਨ ਜਾਂ ਫਾਇਦਾ ਲੈਣ ਲਈ ਦਬਾਅ ਪਾਉਣਾ; ਜਿਨਸੀ ਸੁਭਾਅ ਦੇ ਅਣਚਾਹੇ ਤਰੀਕੇ ਨਾਲ ਛੂਹਣਾ; ਜਿਨਸੀ ਸੁਭਾਅ ਦੇ ਗ੍ਰਾਫਿਕ ਜਾਂ ਲਿਖਤੀ ਬਿਆਨ; ਪ੍ਰੇਸ਼ਾਨ ਕਰਨ ਵਾਲੇ ਜਿਨਸੀ ਤੌਰ 'ਤੇ ਸਪੱਸ਼ਟ ਸੰਦੇਸ਼, ਈ-ਮੇਲ, ਜਾਂ ਤਸਵੀਰਾਂ ਨੂੰ ਵੰਡਣਾ; ਜਿਨਸੀ ਚੁਟਕਲੇ, ਅਫਵਾਹਾਂ, ਜਾਂ ਜਿਨਸੀ ਸੁਝਾਅ ਦੇਣ ਵਾਲੀਆਂ ਟਿੱਪਣੀਆਂ ਕਰਨਾ; ਅਤੇ ਬਲਾਤਕਾਰ ਅਤੇ ਜਿਨਸੀ ਹਮਲੇ ਸਮੇਤ ਸਰੀਰਕ ਹਿੰਸਾ, ਸ਼ਾਮਲ ਹੋ ਸਕਦੇ ਹਨ।</w:t>
      </w:r>
    </w:p>
    <w:p w14:paraId="32FD91D7" w14:textId="77777777" w:rsidR="00CC39D9" w:rsidRPr="00A03EA1" w:rsidRDefault="00CC39D9" w:rsidP="00BC2422">
      <w:pPr>
        <w:spacing w:after="0"/>
        <w:rPr>
          <w:rFonts w:eastAsia="Calibri"/>
          <w:kern w:val="2"/>
          <w:sz w:val="20"/>
          <w:szCs w:val="20"/>
          <w14:ligatures w14:val="standardContextual"/>
        </w:rPr>
      </w:pPr>
    </w:p>
    <w:p w14:paraId="185C6E87" w14:textId="1277CA0E" w:rsidR="00CC39D9" w:rsidRPr="00A03EA1" w:rsidRDefault="00CC39D9"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ਸਾਡੇ ਸਕੂਲਾਂ ਦੁਆਰਾ ਲਿੰਗ ਦੇ ਆਧਾਰ 'ਤੇ ਪੱਖਪਾਤ ਨਹੀਂ ਕੀਤਾ ਜਾਂਦਾ ਅਤੇ ਇਹ ਟਾਈਟਲ IX ਅਤੇ ਰਾਜ ਦੇ ਕਾਨੂੰਨ ਦੁਆਰਾ ਲੋੜੀਂਦੇ ਸਾਡੇ ਸਾਰੇ ਸਿੱਖਿਆ ਪ੍ਰੋਗਰਾਮਾਂ ਅਤੇ ਰੁਜ਼ਗਾਰ ਵਿੱਚ ਲਿੰਗ ਪੱਖਪਾਤ 'ਤੇ ਪਾਬੰਦੀ ਲਗਾਉਂਦੇ ਹਨ।</w:t>
      </w:r>
    </w:p>
    <w:p w14:paraId="12880E75" w14:textId="77777777" w:rsidR="00BC2422" w:rsidRPr="00A03EA1" w:rsidRDefault="00BC2422" w:rsidP="00BC2422">
      <w:pPr>
        <w:spacing w:after="0"/>
        <w:rPr>
          <w:rFonts w:eastAsia="Calibri"/>
          <w:color w:val="FF0000"/>
          <w:kern w:val="2"/>
          <w:sz w:val="20"/>
          <w:szCs w:val="20"/>
          <w14:ligatures w14:val="standardContextual"/>
        </w:rPr>
      </w:pPr>
    </w:p>
    <w:p w14:paraId="089F5B33" w14:textId="77777777" w:rsidR="00BC2422" w:rsidRPr="00A03EA1" w:rsidRDefault="00BC2422" w:rsidP="00BC2422">
      <w:pPr>
        <w:spacing w:after="0"/>
        <w:rPr>
          <w:rFonts w:eastAsia="Calibri"/>
          <w:i/>
          <w:iCs/>
          <w:kern w:val="2"/>
          <w:sz w:val="20"/>
          <w:szCs w:val="20"/>
          <w14:ligatures w14:val="standardContextual"/>
        </w:rPr>
      </w:pPr>
      <w:r w:rsidRPr="00A03EA1">
        <w:rPr>
          <w:rFonts w:eastAsia="Calibri"/>
          <w:i/>
          <w:iCs/>
          <w:kern w:val="2"/>
          <w:sz w:val="20"/>
          <w:szCs w:val="20"/>
          <w:lang w:val="pa"/>
          <w14:ligatures w14:val="standardContextual"/>
        </w:rPr>
        <w:t>ਡਿਸਟ੍ਰਿਕਟ ਦੀ ਜਿਨਸੀ ਉਤਪੀੜਨ ਨੀਤੀ [</w:t>
      </w:r>
      <w:r w:rsidRPr="00A03EA1">
        <w:rPr>
          <w:rFonts w:eastAsia="Calibri"/>
          <w:i/>
          <w:iCs/>
          <w:color w:val="C00000"/>
          <w:kern w:val="2"/>
          <w:sz w:val="20"/>
          <w:szCs w:val="20"/>
          <w:lang w:val="pa"/>
          <w14:ligatures w14:val="standardContextual"/>
        </w:rPr>
        <w:t>insert #</w:t>
      </w:r>
      <w:r w:rsidRPr="00A03EA1">
        <w:rPr>
          <w:rFonts w:eastAsia="Calibri"/>
          <w:i/>
          <w:iCs/>
          <w:kern w:val="2"/>
          <w:sz w:val="20"/>
          <w:szCs w:val="20"/>
          <w:lang w:val="pa"/>
          <w14:ligatures w14:val="standardContextual"/>
        </w:rPr>
        <w:t>]</w:t>
      </w:r>
      <w:r w:rsidRPr="00A03EA1">
        <w:rPr>
          <w:rFonts w:eastAsia="Calibri"/>
          <w:i/>
          <w:iCs/>
          <w:color w:val="FF0000"/>
          <w:kern w:val="2"/>
          <w:sz w:val="20"/>
          <w:szCs w:val="20"/>
          <w:lang w:val="pa"/>
          <w14:ligatures w14:val="standardContextual"/>
        </w:rPr>
        <w:t xml:space="preserve"> </w:t>
      </w:r>
      <w:r w:rsidRPr="00A03EA1">
        <w:rPr>
          <w:rFonts w:eastAsia="Calibri"/>
          <w:i/>
          <w:iCs/>
          <w:kern w:val="2"/>
          <w:sz w:val="20"/>
          <w:szCs w:val="20"/>
          <w:lang w:val="pa"/>
          <w14:ligatures w14:val="standardContextual"/>
        </w:rPr>
        <w:t>ਅਤੇ ਪ੍ਰਕਿਰਿਆ [</w:t>
      </w:r>
      <w:r w:rsidRPr="00A03EA1">
        <w:rPr>
          <w:rFonts w:eastAsia="Calibri"/>
          <w:i/>
          <w:iCs/>
          <w:color w:val="C00000"/>
          <w:kern w:val="2"/>
          <w:sz w:val="20"/>
          <w:szCs w:val="20"/>
          <w:lang w:val="pa"/>
          <w14:ligatures w14:val="standardContextual"/>
        </w:rPr>
        <w:t>insert #</w:t>
      </w:r>
      <w:r w:rsidRPr="00A03EA1">
        <w:rPr>
          <w:rFonts w:eastAsia="Calibri"/>
          <w:i/>
          <w:iCs/>
          <w:kern w:val="2"/>
          <w:sz w:val="20"/>
          <w:szCs w:val="20"/>
          <w:lang w:val="pa"/>
          <w14:ligatures w14:val="standardContextual"/>
        </w:rPr>
        <w:t>],</w:t>
      </w:r>
      <w:r w:rsidRPr="00A03EA1">
        <w:rPr>
          <w:rFonts w:eastAsia="Calibri"/>
          <w:i/>
          <w:iCs/>
          <w:color w:val="FF0000"/>
          <w:kern w:val="2"/>
          <w:sz w:val="20"/>
          <w:szCs w:val="20"/>
          <w:lang w:val="pa"/>
          <w14:ligatures w14:val="standardContextual"/>
        </w:rPr>
        <w:t xml:space="preserve"> </w:t>
      </w:r>
      <w:r w:rsidRPr="00A03EA1">
        <w:rPr>
          <w:rFonts w:eastAsia="Calibri"/>
          <w:i/>
          <w:iCs/>
          <w:kern w:val="2"/>
          <w:sz w:val="20"/>
          <w:szCs w:val="20"/>
          <w:lang w:val="pa"/>
          <w14:ligatures w14:val="standardContextual"/>
        </w:rPr>
        <w:t xml:space="preserve"> ਦੀ ਸਮੀਖਿਆ ਕਰਨ ਲਈ, [</w:t>
      </w:r>
      <w:r w:rsidRPr="00A03EA1">
        <w:rPr>
          <w:rFonts w:eastAsia="Calibri"/>
          <w:i/>
          <w:iCs/>
          <w:color w:val="C00000"/>
          <w:kern w:val="2"/>
          <w:sz w:val="20"/>
          <w:szCs w:val="20"/>
          <w:lang w:val="pa"/>
          <w14:ligatures w14:val="standardContextual"/>
        </w:rPr>
        <w:t>insert website</w:t>
      </w:r>
      <w:r w:rsidRPr="00A03EA1">
        <w:rPr>
          <w:rFonts w:eastAsia="Calibri"/>
          <w:i/>
          <w:iCs/>
          <w:kern w:val="2"/>
          <w:sz w:val="20"/>
          <w:szCs w:val="20"/>
          <w:lang w:val="pa"/>
          <w14:ligatures w14:val="standardContextual"/>
        </w:rPr>
        <w:t>] 'ਤੇ ਜਾਓ।</w:t>
      </w:r>
    </w:p>
    <w:p w14:paraId="647A6BF2" w14:textId="77777777" w:rsidR="00BC2422" w:rsidRPr="00A03EA1" w:rsidRDefault="00BC2422" w:rsidP="00BC2422">
      <w:pPr>
        <w:spacing w:after="0"/>
        <w:rPr>
          <w:rFonts w:eastAsia="Calibri"/>
          <w:kern w:val="2"/>
          <w:sz w:val="20"/>
          <w:szCs w:val="20"/>
          <w14:ligatures w14:val="standardContextual"/>
        </w:rPr>
      </w:pPr>
    </w:p>
    <w:p w14:paraId="478C1A80"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ਮੇਰੇ ਸਕੂਲ ਨੂੰ ਪੱਖਪਾਤ ਅਤੇ ਜਿਨਸੀ ਉਤਪੀੜਨ ਬਾਰੇ ਕੀ ਕਰਨਾ ਚਾਹੀਦਾ ਹੈ?</w:t>
      </w:r>
    </w:p>
    <w:p w14:paraId="64E17671"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ਜਦੋਂ ਇੱਕ ਸਕੂਲ ਸੰਭਾਵੀ ਪੱਖਪਾਤ ਜਾਂ ਜਿਨਸੀ ਉਤਪੀੜਨ ਬਾਰੇ ਸੁਚੇਤ ਹੋ ਜਾਂਦਾ ਹੈ, ਤਾਂ ਉਸਨੂੰ ਜਾਂਚ ਕਰਨੀ ਚਾਹੀਦੀ ਹੈ ਅਤੇ ਉਤਪੀੜਨ ਨੂੰ ਰੋਕਣਾ ਚਾਹੀਦਾ ਹੈ। ਸਕੂਲ ਨੂੰ ਲਾਜ਼ਮੀ ਤੌਰ 'ਤੇ, ਵਿਦਿਆਰਥੀ 'ਤੇ ਸਕੂਲ ਵਿਖੇ ਹੋਏ ਕਿਸੇ ਵੀ ਤਰ੍ਹਾਂ ਦੇ ਉਤਪੀੜਨ ਦੇ ਅਸਰ ਨੂੰ ਹੱਲ ਕਰਨਾ ਚਾਹੀਦਾ ਹੈ, ਜਿਸ ਵਿੱਚ ਦੁਸ਼ਮਣੀ ਭਰੇ ਮਾਹੌਲ ਨੂੰ ਖਤਮ ਕਰਨਾ, ਅਤੇ ਇਹ ਯਕੀਨੀ ਬਣਾਉਣਾ ਕਿ ਪਰੇਸ਼ਾਨੀ ਦੁਬਾਰਾ ਨਾ ਹੋਵੇ, ਸ਼ਾਮਲ ਹਨ।</w:t>
      </w:r>
    </w:p>
    <w:p w14:paraId="3889B401" w14:textId="77777777" w:rsidR="00BC2422" w:rsidRPr="00A03EA1" w:rsidRDefault="00BC2422" w:rsidP="00BC2422">
      <w:pPr>
        <w:spacing w:after="0"/>
        <w:rPr>
          <w:rFonts w:eastAsia="Calibri"/>
          <w:kern w:val="2"/>
          <w:sz w:val="20"/>
          <w:szCs w:val="20"/>
          <w14:ligatures w14:val="standardContextual"/>
        </w:rPr>
      </w:pPr>
    </w:p>
    <w:p w14:paraId="15CB53DF"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ਜੇਕਰ ਮੈਂ ਪੱਖਪਾਤ ਜਾਂ ਉਤਪੀੜਨ ਬਾਰੇ ਚਿੰਤਤ ਹਾਂ ਤਾਂ ਮੈਂ ਕੀ ਕਰ ਸਕਦਾ/ਦੀ ਹਾਂ?</w:t>
      </w:r>
    </w:p>
    <w:p w14:paraId="345D4CC2" w14:textId="77777777" w:rsidR="00BC2422" w:rsidRPr="00A03EA1" w:rsidRDefault="00BC2422" w:rsidP="00BC2422">
      <w:pPr>
        <w:spacing w:after="0"/>
        <w:rPr>
          <w:rFonts w:eastAsia="Calibri"/>
          <w:kern w:val="2"/>
          <w:sz w:val="20"/>
          <w:szCs w:val="20"/>
          <w14:ligatures w14:val="standardContextual"/>
        </w:rPr>
      </w:pPr>
      <w:r w:rsidRPr="00A03EA1">
        <w:rPr>
          <w:rFonts w:eastAsia="Calibri"/>
          <w:b/>
          <w:bCs/>
          <w:kern w:val="2"/>
          <w:sz w:val="20"/>
          <w:szCs w:val="20"/>
          <w:lang w:val="pa"/>
          <w14:ligatures w14:val="standardContextual"/>
        </w:rPr>
        <w:t>ਕਿਸੇ ਕੋਆਰਡੀਨੇਟਰ ਨਾਲ ਗੱਲ ਕਰੋ ਜਾਂ ਲਿਖਤੀ ਵਿੱਚ ਇੱਕ ਸ਼ਿਕਾਇਤ ਦਰਜ ਕਰਾਓ।</w:t>
      </w:r>
      <w:r w:rsidRPr="00A03EA1">
        <w:rPr>
          <w:rFonts w:eastAsia="Calibri"/>
          <w:kern w:val="2"/>
          <w:sz w:val="20"/>
          <w:szCs w:val="20"/>
          <w:lang w:val="pa"/>
          <w14:ligatures w14:val="standardContextual"/>
        </w:rPr>
        <w:t xml:space="preserve"> ਤੁਸੀਂ ਆਪਣੀਆਂ ਸਮੱਸਿਆਵਾਂ ਦੀ ਰਿਪੋਰਟ ਕਰਨ, ਸਵਾਲ ਪੁੱਛਣ, ਜਾਂ ਆਪਣੀਆਂ ਸਮੱਸਿਆਵਾਂ ਨੂੰ ਕਿਵੇਂ ਹੱਲ ਕਰਨਾ ਹੈ, ਇਸ ਬਾਰੇ ਵਧੇਰੇ ਜਾਣਨ ਲਈ ਹੇਠਾਂ ਦਿੱਤੇ ਸਕੂਲ ਡਿਸਟ੍ਰਿਕਟ ਸਟਾਫ ਮੈਂਬਰਾਂ ਨਾਲ ਸੰਪਰਕ ਕਰ ਸਕਦੇ ਹੋ।</w:t>
      </w:r>
    </w:p>
    <w:p w14:paraId="7A567189" w14:textId="77777777" w:rsidR="00BC2422" w:rsidRPr="00A03EA1" w:rsidRDefault="00BC2422" w:rsidP="00BC2422">
      <w:pPr>
        <w:spacing w:after="0"/>
        <w:rPr>
          <w:rFonts w:eastAsia="Calibri"/>
          <w:kern w:val="2"/>
          <w:sz w:val="8"/>
          <w:szCs w:val="8"/>
          <w14:ligatures w14:val="standardContextual"/>
        </w:rPr>
      </w:pPr>
    </w:p>
    <w:p w14:paraId="614E8469" w14:textId="77777777"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ਪੱਖਪਾਤ ਬਾਰੇ ਚਿੰਤਾਵਾਂ: </w:t>
      </w:r>
    </w:p>
    <w:p w14:paraId="1C3AA2DD" w14:textId="3C7D32F3"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ਸਿਵਲ ਰਾਈਟਸ ਕੋਆਰਡੀਨੇਟਰ: </w:t>
      </w:r>
      <w:r w:rsidRPr="00A03EA1">
        <w:rPr>
          <w:rFonts w:eastAsia="Calibri"/>
          <w:color w:val="C00000"/>
          <w:kern w:val="2"/>
          <w:sz w:val="20"/>
          <w:szCs w:val="20"/>
          <w:lang w:val="pa"/>
          <w14:ligatures w14:val="standardContextual"/>
        </w:rPr>
        <w:t>ਨਾਮ, ਸਿਰਲੇਖ, ਸੰਪਰਕ (ਪਤਾ, ਈਮੇਲ, ਫ਼ੋਨ)</w:t>
      </w:r>
    </w:p>
    <w:p w14:paraId="1086AF49" w14:textId="77777777" w:rsidR="00BC2422" w:rsidRPr="00A03EA1" w:rsidRDefault="00BC2422" w:rsidP="00BC2422">
      <w:pPr>
        <w:spacing w:after="0"/>
        <w:ind w:left="720"/>
        <w:rPr>
          <w:rFonts w:eastAsia="Calibri"/>
          <w:kern w:val="2"/>
          <w:sz w:val="10"/>
          <w:szCs w:val="10"/>
          <w14:ligatures w14:val="standardContextual"/>
        </w:rPr>
      </w:pPr>
    </w:p>
    <w:p w14:paraId="19FF4370" w14:textId="77777777"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ਜਿਨਸੀ ਉਤਪੀੜਨ ਸਮੇਤ ਲਿੰਗ ਪੱਖਪਾਤ ਬਾਰੇ ਚਿੰਤਾਵਾਂ: </w:t>
      </w:r>
    </w:p>
    <w:p w14:paraId="70CAD0D6" w14:textId="2E3E2774"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ਟਾਈਟਲ IX ਕੋਆਰਡੀਨੇਟਰ:  </w:t>
      </w:r>
      <w:r w:rsidRPr="00A03EA1">
        <w:rPr>
          <w:rFonts w:eastAsia="Calibri"/>
          <w:color w:val="C00000"/>
          <w:kern w:val="2"/>
          <w:sz w:val="20"/>
          <w:szCs w:val="20"/>
          <w:lang w:val="pa"/>
          <w14:ligatures w14:val="standardContextual"/>
        </w:rPr>
        <w:t>ਨਾਮ, ਸਿਰਲੇਖ, ਸੰਪਰਕ (ਪਤਾ, ਈਮੇਲ, ਫ਼ੋਨ)</w:t>
      </w:r>
    </w:p>
    <w:p w14:paraId="2FBAA7F1" w14:textId="77777777" w:rsidR="00BC2422" w:rsidRPr="00A03EA1" w:rsidRDefault="00BC2422" w:rsidP="00BC2422">
      <w:pPr>
        <w:spacing w:after="0"/>
        <w:ind w:left="720"/>
        <w:rPr>
          <w:rFonts w:eastAsia="Calibri"/>
          <w:kern w:val="2"/>
          <w:sz w:val="8"/>
          <w:szCs w:val="8"/>
          <w14:ligatures w14:val="standardContextual"/>
        </w:rPr>
      </w:pPr>
    </w:p>
    <w:p w14:paraId="26C98851" w14:textId="77777777"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ਅਪੰਗਤਾ ਸੰਬੰਧੀ ਪੱਖਪਾਤ ਬਾਰੇ ਚਿੰਤਾਵਾਂ: </w:t>
      </w:r>
    </w:p>
    <w:p w14:paraId="1C7F5502" w14:textId="0C72E169"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ਭਾਗ 504 ਕੋਆਰਡੀਨੇਟਰ: </w:t>
      </w:r>
      <w:r w:rsidRPr="00A03EA1">
        <w:rPr>
          <w:rFonts w:eastAsia="Calibri"/>
          <w:color w:val="C00000"/>
          <w:kern w:val="2"/>
          <w:sz w:val="20"/>
          <w:szCs w:val="20"/>
          <w:lang w:val="pa"/>
          <w14:ligatures w14:val="standardContextual"/>
        </w:rPr>
        <w:t>ਨਾਮ, ਸਿਰਲੇਖ, ਸੰਪਰਕ (ਪਤਾ, ਈਮੇਲ, ਫ਼ੋਨ)</w:t>
      </w:r>
    </w:p>
    <w:p w14:paraId="5BECEF70" w14:textId="77777777" w:rsidR="00BC2422" w:rsidRPr="00A03EA1" w:rsidRDefault="00BC2422" w:rsidP="00BC2422">
      <w:pPr>
        <w:spacing w:after="0"/>
        <w:ind w:left="720"/>
        <w:rPr>
          <w:rFonts w:eastAsia="Calibri"/>
          <w:kern w:val="2"/>
          <w:sz w:val="8"/>
          <w:szCs w:val="8"/>
          <w14:ligatures w14:val="standardContextual"/>
        </w:rPr>
      </w:pPr>
    </w:p>
    <w:p w14:paraId="2BAA80FE" w14:textId="77777777"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ਲਿੰਗ ਪਛਾਣ ਤੋਂ ਸੰਬੰਧਤ ਪੱਖਪਾਤ ਤੋਂ ਬਾਰੇ ਚਿੰਤਾਵਾਂ: </w:t>
      </w:r>
    </w:p>
    <w:p w14:paraId="472359EE" w14:textId="432C101C" w:rsidR="00BC2422" w:rsidRPr="00A03EA1" w:rsidRDefault="00BC2422" w:rsidP="00BC2422">
      <w:pPr>
        <w:spacing w:after="0"/>
        <w:ind w:left="720"/>
        <w:rPr>
          <w:rFonts w:eastAsia="Calibri"/>
          <w:kern w:val="2"/>
          <w:sz w:val="20"/>
          <w:szCs w:val="20"/>
          <w14:ligatures w14:val="standardContextual"/>
        </w:rPr>
      </w:pPr>
      <w:r w:rsidRPr="00A03EA1">
        <w:rPr>
          <w:rFonts w:eastAsia="Calibri"/>
          <w:kern w:val="2"/>
          <w:sz w:val="20"/>
          <w:szCs w:val="20"/>
          <w:lang w:val="pa"/>
          <w14:ligatures w14:val="standardContextual"/>
        </w:rPr>
        <w:t xml:space="preserve">ਲਿੰਗ-ਸਮਾਵੇਸ਼ੀ ਸਕੂਲ ਕੋਆਰਡੀਨੇਟਰ: </w:t>
      </w:r>
      <w:r w:rsidRPr="00A03EA1">
        <w:rPr>
          <w:rFonts w:eastAsia="Calibri"/>
          <w:color w:val="C00000"/>
          <w:kern w:val="2"/>
          <w:sz w:val="20"/>
          <w:szCs w:val="20"/>
          <w:lang w:val="pa"/>
          <w14:ligatures w14:val="standardContextual"/>
        </w:rPr>
        <w:t>ਨਾਮ, ਸਿਰਲੇਖ, ਸੰਪਰਕ (ਪਤਾ, ਈਮੇਲ, ਫ਼ੋਨ)</w:t>
      </w:r>
    </w:p>
    <w:p w14:paraId="323DC824" w14:textId="77777777" w:rsidR="00BC2422" w:rsidRPr="00A03EA1" w:rsidRDefault="00BC2422" w:rsidP="00BC2422">
      <w:pPr>
        <w:spacing w:after="0"/>
        <w:ind w:left="720"/>
        <w:rPr>
          <w:rFonts w:eastAsia="Calibri"/>
          <w:kern w:val="2"/>
          <w:sz w:val="20"/>
          <w:szCs w:val="20"/>
          <w14:ligatures w14:val="standardContextual"/>
        </w:rPr>
      </w:pPr>
    </w:p>
    <w:p w14:paraId="0733EE44" w14:textId="77777777" w:rsidR="00BC2422" w:rsidRPr="00A03EA1" w:rsidRDefault="00BC2422" w:rsidP="00BC2422">
      <w:pPr>
        <w:spacing w:after="0"/>
        <w:rPr>
          <w:rFonts w:eastAsia="Calibri"/>
          <w:kern w:val="2"/>
          <w:sz w:val="20"/>
          <w:szCs w:val="20"/>
          <w14:ligatures w14:val="standardContextual"/>
        </w:rPr>
      </w:pPr>
      <w:r w:rsidRPr="00A03EA1">
        <w:rPr>
          <w:rFonts w:eastAsia="Calibri"/>
          <w:b/>
          <w:bCs/>
          <w:kern w:val="2"/>
          <w:sz w:val="20"/>
          <w:szCs w:val="20"/>
          <w:lang w:val="pa"/>
          <w14:ligatures w14:val="standardContextual"/>
        </w:rPr>
        <w:t>ਲਿਖਤੀ ਸ਼ਿਕਾਇਤ ਦਰਜ ਕਰਵਾਉਣ ਲਈ</w:t>
      </w:r>
      <w:r w:rsidRPr="00A03EA1">
        <w:rPr>
          <w:rFonts w:eastAsia="Calibri"/>
          <w:kern w:val="2"/>
          <w:sz w:val="20"/>
          <w:szCs w:val="20"/>
          <w:lang w:val="pa"/>
          <w14:ligatures w14:val="standardContextual"/>
        </w:rPr>
        <w:t xml:space="preserve">, ਉਸ ਵਿਹਾਰ ਜਾਂ ਘਟਨਾ ਦਾ ਵਰਣਨ ਕਰੋ ਜੋ ਪੱਖਪਾਤੀ ਹੋ ਸਕਦੀ ਹੈ ਅਤੇ ਇਸਨੂੰ ਡਾਕ, ਫੈਕਸ, ਈਮੇਲ ਰਾਹੀਂ ਭੇਜੋ, ਜਾਂ ਖੁਦ ਜਾ ਕੇ ਸਕੂਲ ਦੇ ਪ੍ਰਿੰਸੀਪਲ, ਡਿਸਟ੍ਰਿਕਟ ਸੁਪਰਡੈਂਟ, ਜਾਂ ਸਿਵਲ ਰਾਈਟਸ ਕੋਆਰਡੀਨੇਟਰ ਨੂੰ ਦਿਓ। ਤਤਕਾਲ ਜਾਂਚ ਲਈ ਜਿੰਨੀ ਜਲਦੀ ਹੋ ਸਕੇ ਸ਼ਿਕਾਇਤ ਦਰਜ ਕਰੋ, ਅਤੇ ਇਹ ਵਿਹਾਰ ਜਾਂ ਘਟਨਾ ਹੋਣ ਦੇ ਇੱਕ ਸਾਲ ਦੇ ਅੰਦਰ ਹੋਵੇ। </w:t>
      </w:r>
    </w:p>
    <w:p w14:paraId="6E484A5E" w14:textId="77777777" w:rsidR="00BC2422" w:rsidRPr="00A03EA1" w:rsidRDefault="00BC2422" w:rsidP="00BC2422">
      <w:pPr>
        <w:widowControl w:val="0"/>
        <w:spacing w:after="0" w:line="240" w:lineRule="auto"/>
        <w:rPr>
          <w:rFonts w:eastAsia="Calibri"/>
          <w:bCs/>
          <w:kern w:val="2"/>
          <w:sz w:val="20"/>
          <w:szCs w:val="20"/>
          <w14:ligatures w14:val="standardContextual"/>
        </w:rPr>
      </w:pPr>
      <w:bookmarkStart w:id="0" w:name="_Hlk60916593"/>
    </w:p>
    <w:p w14:paraId="6659E3AB"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lastRenderedPageBreak/>
        <w:t>ਮੇਰੇ ਵੱਲੋਂ ਪੱਖਪਾਤ ਦੀ ਸ਼ਿਕਾਇਤ ਦਰਜ ਕਰਨ ਤੋਂ ਬਾਅਦ ਕੀ ਹੁੰਦਾ ਹੈ?</w:t>
      </w:r>
    </w:p>
    <w:bookmarkEnd w:id="0"/>
    <w:p w14:paraId="21800A23"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ਸਿਵਲ ਰਾਈਟਸ ਕੋਆਰਡੀਨੇਟਰ ਤੁਹਾਨੂੰ ਸਕੂਲ ਡਿਸਟ੍ਰਿਕਟ ਦੀ ਪੱਖਪਾਤ ਦੀ ਸ਼ਿਕਾਇਤ ਪ੍ਰਕਿਰਿਆ ਦੀ ਇੱਕ ਕਾਪੀ ਦੇਵੇਗਾ। ਸਿਵਲ ਰਾਈਟਸ ਕੋਆਰਡੀਨੇਟਰ ਨੂੰ ਲਾਜ਼ਮੀ ਤੌਰ 'ਤੇ ਇਹ ਯਕੀਨੀ ਬਣਾਉਣਾ ਚਾਹੀਦਾ ਹੈ ਕਿ ਤੁਰੰਤ ਅਤੇ ਸੰਪੂਰਨ ਤਰੀਕੇ ਨਾਲ ਜਾਂਚ ਕੀਤੀ ਜਾਵੇ। ਜਾਂਚ 30 ਕੈਲੰਡਰ ਦਿਨਾਂ ਦੇ ਅੰਦਰ ਖਤਮ ਕੀਤੀ ਜਾਣੀ ਚਾਹੀਦੀ ਹੈ, ਬਸ਼ਰਤੇ ਤੁਸੀਂ ਇੱਕ ਵੱਖਰੀ ਸਮਾਂ-ਸੀਮਾ 'ਤੇ ਸਹਿਮਤ ਹੋਵੋ। ਜੇਕਰ ਤੁਹਾਡੀ ਸ਼ਿਕਾਇਤ ਵਿੱਚ ਅਜਿਹੇ ਹਾਲਾਤ ਸ਼ਾਮਲ ਹਨ ਜਿਨ੍ਹਾਂ ਲਈ ਲੰਮੀ ਜਾਂਚ ਦੀ ਲੋੜ ਹੈ, ਤਾਂ ਸਿਵਲ ਰਾਈਟਸ ਕੋਆਰਡੀਨੇਟਰ ਤੁਹਾਨੂੰ ਉਹਨਾਂ ਦੇ ਜਵਾਬ ਲਈ ਅਨੁਮਾਨਿਤ ਤਾਰੀਖ ਦੇ ਨਾਲ ਲਿਖਤੀ ਤੌਰ 'ਤੇ ਸੂਚਨਾ ਦੇਵੇਗਾ।</w:t>
      </w:r>
    </w:p>
    <w:p w14:paraId="4811B396" w14:textId="77777777" w:rsidR="00BC2422" w:rsidRPr="00A03EA1" w:rsidRDefault="00BC2422" w:rsidP="00BC2422">
      <w:pPr>
        <w:spacing w:after="0"/>
        <w:rPr>
          <w:rFonts w:eastAsia="Calibri"/>
          <w:kern w:val="2"/>
          <w:sz w:val="20"/>
          <w:szCs w:val="20"/>
          <w14:ligatures w14:val="standardContextual"/>
        </w:rPr>
      </w:pPr>
    </w:p>
    <w:p w14:paraId="6A235748"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ਜਾਂਚ ਪੂਰੀ ਹੋ ਜਾਣ 'ਤੇ, ਸਕੂਲ ਦਾ ਡਿਸਟ੍ਰਿਕਟ ਸੁਪਰਡੈਂਟ ਜਾਂ ਜਾਂਚ ਦੀ ਅਗਵਾਈ ਕਰਨ ਵਾਲਾ ਸਟਾਫ ਮੈਂਬਰ ਤੁਹਾਨੂੰ ਲਿਖਤੀ ਜਵਾਬ ਭੇਜੇਗਾ। ਜਵਾਬ ਵਿੱਚ ਇਹ ਸ਼ਾਮਲ ਹੋਵੇਗਾ: </w:t>
      </w:r>
    </w:p>
    <w:p w14:paraId="68D86488" w14:textId="77777777" w:rsidR="00BC2422" w:rsidRPr="00A03EA1" w:rsidRDefault="00BC2422" w:rsidP="00BC2422">
      <w:pPr>
        <w:numPr>
          <w:ilvl w:val="0"/>
          <w:numId w:val="5"/>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ਜਾਂਚ ਦੇ ਨਤੀਜਿਆਂ ਦਾ ਸਾਰ </w:t>
      </w:r>
    </w:p>
    <w:p w14:paraId="5095AD84" w14:textId="77777777" w:rsidR="00BC2422" w:rsidRPr="00A03EA1" w:rsidRDefault="00BC2422" w:rsidP="00BC2422">
      <w:pPr>
        <w:numPr>
          <w:ilvl w:val="0"/>
          <w:numId w:val="5"/>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ਇਸ ਗੱਲ ਦਾ ਨਿਰਧਾਰਨ ਕਿ ਕੀ ਸਕੂਲ ਡਿਸਟ੍ਰਿਕਟ ਨਾਗਰਿਕ ਅਧਿਕਾਰ ਕਾਨੂੰਨਾਂ ਦੀ ਪਾਲਣਾ ਕਰਨ ਵਿੱਚ ਅਸਫਲ ਰਿਹਾ ਹੈ </w:t>
      </w:r>
    </w:p>
    <w:p w14:paraId="192E8150" w14:textId="77777777" w:rsidR="00BC2422" w:rsidRPr="00A03EA1" w:rsidRDefault="00BC2422" w:rsidP="00BC2422">
      <w:pPr>
        <w:numPr>
          <w:ilvl w:val="0"/>
          <w:numId w:val="5"/>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ਕੋਈ ਸੁਧਾਰਾਤਮਕ ਉਪਾਅ ਜਾਂ ਉਪਚਾਰ ਜਿਸਦੀ ਲੋੜ ਹੋਵੇ </w:t>
      </w:r>
    </w:p>
    <w:p w14:paraId="2823A42B" w14:textId="77777777" w:rsidR="00BC2422" w:rsidRPr="00A03EA1" w:rsidRDefault="00BC2422" w:rsidP="00BC2422">
      <w:pPr>
        <w:numPr>
          <w:ilvl w:val="0"/>
          <w:numId w:val="5"/>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ਇਸ ਬਾਰੇ ਨੋਟਿਸ ਕਿ ਤੁਸੀਂ ਫੈਸਲੇ ਦੀ ਅਪੀਲ ਕਿਵੇਂ ਕਰ ਸਕਦੇ ਹੋ</w:t>
      </w:r>
    </w:p>
    <w:p w14:paraId="7A5DD1BF" w14:textId="77777777" w:rsidR="00BC2422" w:rsidRPr="00A03EA1" w:rsidRDefault="00BC2422" w:rsidP="00BC2422">
      <w:pPr>
        <w:spacing w:after="0"/>
        <w:rPr>
          <w:rFonts w:eastAsia="Calibri"/>
          <w:kern w:val="2"/>
          <w:sz w:val="20"/>
          <w:szCs w:val="20"/>
          <w14:ligatures w14:val="standardContextual"/>
        </w:rPr>
      </w:pPr>
    </w:p>
    <w:p w14:paraId="7C447B34" w14:textId="77777777" w:rsidR="00BC2422" w:rsidRPr="00A03EA1" w:rsidRDefault="00BC2422" w:rsidP="00BC2422">
      <w:pPr>
        <w:spacing w:after="0"/>
        <w:rPr>
          <w:rFonts w:eastAsia="Calibri"/>
          <w:kern w:val="2"/>
          <w:sz w:val="20"/>
          <w:szCs w:val="20"/>
          <w:u w:val="single"/>
          <w14:ligatures w14:val="standardContextual"/>
        </w:rPr>
      </w:pPr>
      <w:r w:rsidRPr="00A03EA1">
        <w:rPr>
          <w:rFonts w:eastAsia="Yu Gothic Light"/>
          <w:color w:val="2F5496"/>
          <w:kern w:val="2"/>
          <w:sz w:val="24"/>
          <w:szCs w:val="24"/>
          <w:lang w:val="pa"/>
          <w14:ligatures w14:val="standardContextual"/>
        </w:rPr>
        <w:t>ਜੇਕਰ ਮੈਂ ਨਤੀਜੇ ਨਾਲ ਅਸਹਿਮਤ ਹਾਂ ਤਾਂ ਅਗਲੇ ਕਦਮ ਕੀ ਹਨ?</w:t>
      </w:r>
    </w:p>
    <w:p w14:paraId="2EA2B47A" w14:textId="182C4B32" w:rsidR="008766D8"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ਜੇਕਰ ਤੁਸੀਂ ਆਪਣੀ ਸ਼ਿਕਾਇਤ ਦੇ ਨਤੀਜੇ ਨਾਲ ਸਹਿਮਤ ਨਹੀਂ ਹੋ, ਤਾਂ ਤੁਸੀਂ </w:t>
      </w:r>
      <w:r w:rsidRPr="00A03EA1">
        <w:rPr>
          <w:rFonts w:eastAsia="Calibri"/>
          <w:color w:val="C00000"/>
          <w:kern w:val="2"/>
          <w:sz w:val="20"/>
          <w:szCs w:val="20"/>
          <w:lang w:val="pa"/>
          <w14:ligatures w14:val="standardContextual"/>
        </w:rPr>
        <w:t>[ਬੋਰਡ ਨੀਤੀ (ਜਿਵੇਂ ਕਿ ਸਕੂਲ ਬੋਰਡ) ਵਿੱਚ ਪਛਾਣੀ ਗਈ ਅਪੀਲ 'ਤੇ ਫੈਸਲਾ ਲੈਣ ਵਾਲੇ ਦਾ ਵੇਰਵਾ ਦਿਓ]</w:t>
      </w:r>
      <w:r w:rsidRPr="00A03EA1">
        <w:rPr>
          <w:rFonts w:eastAsia="Calibri"/>
          <w:kern w:val="2"/>
          <w:sz w:val="20"/>
          <w:szCs w:val="20"/>
          <w:lang w:val="pa"/>
          <w14:ligatures w14:val="standardContextual"/>
        </w:rPr>
        <w:t xml:space="preserve"> ਅਤੇ ਫਿਰ ਪਬਲਿਕ ਇੰਸਟ੍ਰਕਸ਼ਨ ਦੇ ਸੁਪਰਡੈਂਟ ਦੇ ਦਫ਼ਤਰ (Office of Superintendent of Public Instruction, OSPI) ਵਿੱਚ ਫੈਸਲੇ ਖਿਲਾਫ ਅਪੀਲ ਕਰ ਸਕਦੇ ਹੋ। ਇਸ ਪ੍ਰਕਿਰਿਆ ਬਾਰੇ ਵਧੇਰੀ ਜਾਣਕਾਰੀ, ਮਹੱਤਵਪੂਰਨ ਸਮਾਂ-ਸੀਮਾਵਾਂ ਸਮੇਤ, ਡਿਸਟ੍ਰਿਕਟ ਦੀ ਗੈਰ-ਪੱਖਪਾਤ ਬਾਰੇ ਪ੍ਰਕਿਰਿਆ (</w:t>
      </w:r>
      <w:r w:rsidRPr="00A03EA1">
        <w:rPr>
          <w:rFonts w:eastAsia="Calibri"/>
          <w:color w:val="C00000"/>
          <w:kern w:val="2"/>
          <w:sz w:val="20"/>
          <w:szCs w:val="20"/>
          <w:lang w:val="pa"/>
          <w14:ligatures w14:val="standardContextual"/>
        </w:rPr>
        <w:t>3210P</w:t>
      </w:r>
      <w:r w:rsidRPr="00A03EA1">
        <w:rPr>
          <w:rFonts w:eastAsia="Calibri"/>
          <w:kern w:val="2"/>
          <w:sz w:val="20"/>
          <w:szCs w:val="20"/>
          <w:lang w:val="pa"/>
          <w14:ligatures w14:val="standardContextual"/>
        </w:rPr>
        <w:t>) ਅਤੇ ਜਿਨਸੀ ਉਤਪੀੜਨ ਪ੍ਰਕਿਰਿਆ (</w:t>
      </w:r>
      <w:r w:rsidRPr="00A03EA1">
        <w:rPr>
          <w:rFonts w:eastAsia="Calibri"/>
          <w:color w:val="C00000"/>
          <w:kern w:val="2"/>
          <w:sz w:val="20"/>
          <w:szCs w:val="20"/>
          <w:lang w:val="pa"/>
          <w14:ligatures w14:val="standardContextual"/>
        </w:rPr>
        <w:t>3205P</w:t>
      </w:r>
      <w:r w:rsidRPr="00A03EA1">
        <w:rPr>
          <w:rFonts w:eastAsia="Calibri"/>
          <w:kern w:val="2"/>
          <w:sz w:val="20"/>
          <w:szCs w:val="20"/>
          <w:lang w:val="pa"/>
          <w14:ligatures w14:val="standardContextual"/>
        </w:rPr>
        <w:t xml:space="preserve">) ਵਿੱਚ ਸ਼ਾਮਲ ਕੀਤੀ ਗਈ ਹੈ। 2026-27 ਦੇ ਸਕੂਲੀ ਸਾਲ ਲਈ, ਨਵੇਂ ਰਾਜ ਕਾਨੂੰਨ, </w:t>
      </w:r>
      <w:hyperlink r:id="rId15" w:history="1">
        <w:r w:rsidRPr="00A03EA1">
          <w:rPr>
            <w:rStyle w:val="Hyperlink"/>
            <w:rFonts w:eastAsia="Calibri"/>
            <w:kern w:val="2"/>
            <w:sz w:val="20"/>
            <w:szCs w:val="20"/>
            <w:lang w:val="pa"/>
            <w14:ligatures w14:val="standardContextual"/>
          </w:rPr>
          <w:t>ESHB 1296</w:t>
        </w:r>
      </w:hyperlink>
      <w:r w:rsidRPr="00A03EA1">
        <w:rPr>
          <w:rFonts w:eastAsia="Calibri"/>
          <w:kern w:val="2"/>
          <w:sz w:val="20"/>
          <w:szCs w:val="20"/>
          <w:lang w:val="pa"/>
          <w14:ligatures w14:val="standardContextual"/>
        </w:rPr>
        <w:t xml:space="preserve"> ਦੁਆਰਾ ਲੋੜ ਅਨੁਸਾਰ, ਇਸ ਸ਼ਿਕਾਇਤ ਪ੍ਰਕਿਰਿਆ ਨੂੰ ਅੱਪਡੇਟ ਕੀਤਾ ਜਾਵੇਗਾ।</w:t>
      </w:r>
    </w:p>
    <w:p w14:paraId="6B4E53BE" w14:textId="77777777" w:rsidR="00BC2422" w:rsidRPr="00A03EA1" w:rsidRDefault="00BC2422" w:rsidP="00BC2422">
      <w:pPr>
        <w:spacing w:after="0"/>
        <w:rPr>
          <w:rFonts w:eastAsia="Calibri"/>
          <w:kern w:val="2"/>
          <w:sz w:val="20"/>
          <w:szCs w:val="20"/>
          <w14:ligatures w14:val="standardContextual"/>
        </w:rPr>
      </w:pPr>
    </w:p>
    <w:p w14:paraId="36EF8D45" w14:textId="77777777" w:rsidR="00BC2422" w:rsidRPr="00A03EA1" w:rsidRDefault="00BC2422" w:rsidP="00BC2422">
      <w:pPr>
        <w:keepNext/>
        <w:keepLines/>
        <w:spacing w:before="40" w:after="0"/>
        <w:outlineLvl w:val="1"/>
        <w:rPr>
          <w:rFonts w:eastAsia="Yu Gothic Light"/>
          <w:color w:val="2F5496"/>
          <w:kern w:val="2"/>
          <w:sz w:val="24"/>
          <w:szCs w:val="24"/>
          <w14:ligatures w14:val="standardContextual"/>
        </w:rPr>
      </w:pPr>
      <w:r w:rsidRPr="00A03EA1">
        <w:rPr>
          <w:rFonts w:eastAsia="Yu Gothic Light"/>
          <w:color w:val="2F5496"/>
          <w:kern w:val="2"/>
          <w:sz w:val="24"/>
          <w:szCs w:val="24"/>
          <w:lang w:val="pa"/>
          <w14:ligatures w14:val="standardContextual"/>
        </w:rPr>
        <w:t>ਮੈਂ ਪਹਿਲਾਂ ਹੀ ਇੱਕ HIB ਸ਼ਿਕਾਇਤ ਦਰਜ ਕੀਤੀ ਹੈ - ਮੇਰਾ ਸਕੂਲ ਕੀ ਕਰੇਗਾ?</w:t>
      </w:r>
    </w:p>
    <w:p w14:paraId="1F0B639D" w14:textId="77777777" w:rsidR="00BC2422" w:rsidRPr="00A03EA1" w:rsidRDefault="00BC2422" w:rsidP="00BC2422">
      <w:pPr>
        <w:spacing w:after="0"/>
        <w:rPr>
          <w:rFonts w:eastAsia="Calibri"/>
          <w:kern w:val="2"/>
          <w:sz w:val="20"/>
          <w:szCs w:val="20"/>
          <w14:ligatures w14:val="standardContextual"/>
        </w:rPr>
      </w:pPr>
      <w:bookmarkStart w:id="1" w:name="_Int_1z2i4DhW"/>
      <w:r w:rsidRPr="00A03EA1">
        <w:rPr>
          <w:rFonts w:eastAsia="Calibri"/>
          <w:kern w:val="2"/>
          <w:sz w:val="20"/>
          <w:szCs w:val="20"/>
          <w:lang w:val="pa"/>
          <w14:ligatures w14:val="standardContextual"/>
        </w:rPr>
        <w:t>ਉਤਪੀੜਨ, ਧਮਕੀ, ਜਾਂ ਧੱਕੇਸ਼ਾਹੀ (HIB) ਵੀ ਪੱਖਪਾਤ ਹੋ ਸਕਦਾ ਹੈ ਜੇਕਰ ਇਹ ਕਿਸੇ ਸੁਰੱਖਿਅਤ ਸ਼੍ਰੇਣੀ ਨਾਲ ਸਬੰਧਤ ਹੋਵੇ।</w:t>
      </w:r>
      <w:bookmarkEnd w:id="1"/>
      <w:r w:rsidRPr="00A03EA1">
        <w:rPr>
          <w:rFonts w:eastAsia="Calibri"/>
          <w:kern w:val="2"/>
          <w:sz w:val="20"/>
          <w:szCs w:val="20"/>
          <w:lang w:val="pa"/>
          <w14:ligatures w14:val="standardContextual"/>
        </w:rPr>
        <w:t xml:space="preserve"> ਜੇਕਰ ਤੁਸੀਂ ਆਪਣੇ ਸਕੂਲ ਨੂੰ HIB ਦੀ ਲਿਖਤੀ ਰਿਪੋਰਟ ਦਿੰਦੇ ਹੋ ਜਿਸ ਵਿੱਚ ਪੱਖਪਾਤ ਜਾਂ ਜਿਨਸੀ ਉਤਪੀੜਨ ਸ਼ਾਮਲ ਹੁੰਦਾ ਹੈ, ਤਾਂ ਤੁਹਾਡਾ ਸਕੂਲ ਸਿਵਲ ਰਾਈਟਸ ਕੋਆਰਡੀਨੇਟਰ ਨੂੰ ਸੂਚਿਤ ਕਰੇਗਾ। ਸਕੂਲ ਡਿਸਟ੍ਰਿਕਟ ਤੁਹਾਡੀ </w:t>
      </w:r>
      <w:r w:rsidRPr="00A03EA1">
        <w:rPr>
          <w:rFonts w:eastAsia="Calibri"/>
          <w:b/>
          <w:bCs/>
          <w:kern w:val="2"/>
          <w:sz w:val="20"/>
          <w:szCs w:val="20"/>
          <w:lang w:val="pa"/>
          <w14:ligatures w14:val="standardContextual"/>
        </w:rPr>
        <w:t xml:space="preserve">ਸ਼ਿਕਾਇਤ ਦਾ ਪੂਰੀ ਤਰ੍ਹਾਂ ਨਿਪਟਾਰਾ ਕਰਨ </w:t>
      </w:r>
      <w:r w:rsidRPr="00A03EA1">
        <w:rPr>
          <w:rFonts w:eastAsia="Calibri"/>
          <w:kern w:val="2"/>
          <w:sz w:val="20"/>
          <w:szCs w:val="20"/>
          <w:lang w:val="pa"/>
          <w14:ligatures w14:val="standardContextual"/>
        </w:rPr>
        <w:t>ਲਈ ਗੈਰ-ਪੱਖਪਾਤ ਦੀ ਪ੍ਰਕਿਰਿਆ (</w:t>
      </w:r>
      <w:r w:rsidRPr="00A03EA1">
        <w:rPr>
          <w:rFonts w:eastAsia="Calibri"/>
          <w:color w:val="C00000"/>
          <w:kern w:val="2"/>
          <w:sz w:val="20"/>
          <w:szCs w:val="20"/>
          <w:lang w:val="pa"/>
          <w14:ligatures w14:val="standardContextual"/>
        </w:rPr>
        <w:t>3210P</w:t>
      </w:r>
      <w:r w:rsidRPr="00A03EA1">
        <w:rPr>
          <w:rFonts w:eastAsia="Calibri"/>
          <w:kern w:val="2"/>
          <w:sz w:val="20"/>
          <w:szCs w:val="20"/>
          <w:lang w:val="pa"/>
          <w14:ligatures w14:val="standardContextual"/>
        </w:rPr>
        <w:t>) ਅਤੇ HIB ਪ੍ਰਕਿਰਿਆ (</w:t>
      </w:r>
      <w:r w:rsidRPr="00A03EA1">
        <w:rPr>
          <w:rFonts w:eastAsia="Calibri"/>
          <w:color w:val="C00000"/>
          <w:kern w:val="2"/>
          <w:sz w:val="20"/>
          <w:szCs w:val="20"/>
          <w:lang w:val="pa"/>
          <w14:ligatures w14:val="standardContextual"/>
        </w:rPr>
        <w:t>3207P</w:t>
      </w:r>
      <w:r w:rsidRPr="00A03EA1">
        <w:rPr>
          <w:rFonts w:eastAsia="Calibri"/>
          <w:kern w:val="2"/>
          <w:sz w:val="20"/>
          <w:szCs w:val="20"/>
          <w:lang w:val="pa"/>
          <w14:ligatures w14:val="standardContextual"/>
        </w:rPr>
        <w:t>) ਦੋਵਾਂ ਦੀ ਵਰਤੋਂ ਕਰਕੇ ਸ਼ਿਕਾਇਤ ਦੀ ਜਾਂਚ ਕਰੇਗਾ।</w:t>
      </w:r>
    </w:p>
    <w:p w14:paraId="12F945D2" w14:textId="77777777" w:rsidR="00BC2422" w:rsidRPr="00A03EA1" w:rsidRDefault="00BC2422" w:rsidP="00BC2422">
      <w:pPr>
        <w:keepNext/>
        <w:keepLines/>
        <w:spacing w:before="240" w:after="0"/>
        <w:outlineLvl w:val="0"/>
        <w:rPr>
          <w:rFonts w:eastAsia="Yu Gothic Light"/>
          <w:color w:val="2F5496"/>
          <w:kern w:val="2"/>
          <w:sz w:val="28"/>
          <w:szCs w:val="28"/>
          <w14:ligatures w14:val="standardContextual"/>
        </w:rPr>
      </w:pPr>
      <w:r w:rsidRPr="00A03EA1">
        <w:rPr>
          <w:rFonts w:eastAsia="Yu Gothic Light"/>
          <w:color w:val="2F5496"/>
          <w:kern w:val="2"/>
          <w:sz w:val="28"/>
          <w:szCs w:val="28"/>
          <w:lang w:val="pa"/>
          <w14:ligatures w14:val="standardContextual"/>
        </w:rPr>
        <w:t>HIB ਜਾਂ ਪੱਖਪਾਤ ਸੰਬੰਧੀ ਚਿੰਤਾਵਾਂ ਵਿੱਚ ਹੋਰ ਕੌਣ ਮਦਦ ਕਰ ਸਕਦਾ ਹੈ?</w:t>
      </w:r>
    </w:p>
    <w:p w14:paraId="7FF83D36" w14:textId="77777777" w:rsidR="00BC2422" w:rsidRPr="00A03EA1" w:rsidRDefault="00BC2422" w:rsidP="00BC2422">
      <w:pPr>
        <w:spacing w:after="0"/>
        <w:rPr>
          <w:rFonts w:eastAsia="Calibri"/>
          <w:b/>
          <w:bCs/>
          <w:kern w:val="2"/>
          <w:sz w:val="20"/>
          <w:szCs w:val="20"/>
          <w14:ligatures w14:val="standardContextual"/>
        </w:rPr>
      </w:pPr>
      <w:r w:rsidRPr="00A03EA1">
        <w:rPr>
          <w:rFonts w:eastAsia="Calibri"/>
          <w:b/>
          <w:bCs/>
          <w:kern w:val="2"/>
          <w:sz w:val="20"/>
          <w:szCs w:val="20"/>
          <w:lang w:val="pa"/>
          <w14:ligatures w14:val="standardContextual"/>
        </w:rPr>
        <w:t>ਪਬਲਿਕ ਇੰਸਟ੍ਰਕਸ਼ਨ ਦੇ ਸੁਪਰਡੈਂਟ ਦਾ ਦਫ਼ਤਰ (OSPI)</w:t>
      </w:r>
    </w:p>
    <w:p w14:paraId="71513C19"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ਸਾਰੀਆਂ ਰਿਪੋਰਟਾਂ ਸਕੂਲ ਜਾਂ ਡਿਸਟ੍ਰਿਕਟ ਦੇ ਪੱਧਰ 'ਤੇ ਸਥਾਨਕ ਤੌਰ 'ਤੇ ਸ਼ੁਰੂ ਹੋਣੀਆਂ ਚਾਹੀਦੀਆਂ ਹਨ। ਹਾਲਾਂਕਿ, OSPI ਵਿਦਿਆਰਥੀਆਂ, ਪਰਿਵਾਰਾਂ, ਭਾਈਚਾਰਿਆਂ, ਅਤੇ ਸਕੂਲ ਸਟਾਫ ਨੂੰ ਰਾਜ ਦੇ ਕਾਨੂੰਨ, HIB ਸ਼ਿਕਾਇਤ ਪ੍ਰਕਿਰਿਆ, ਅਤੇ ਪੱਖਪਾਤ ਅਤੇ ਜਿਨਸੀ ਉਤਪੀੜਨ ਦੀ ਸ਼ਿਕਾਇਤ ਦੀਆਂ ਪ੍ਰਕਿਰਿਆਵਾਂ ਬਾਰੇ ਸਵਾਲਾਂ ਵਿੱਚ ਮਦਦ ਕਰ ਸਕਦਾ ਹੈ।</w:t>
      </w:r>
    </w:p>
    <w:p w14:paraId="547B721C" w14:textId="77777777" w:rsidR="00BC2422" w:rsidRPr="00A03EA1" w:rsidRDefault="00BC2422" w:rsidP="00BC2422">
      <w:pPr>
        <w:spacing w:after="0"/>
        <w:rPr>
          <w:rFonts w:eastAsia="Calibri"/>
          <w:kern w:val="2"/>
          <w:sz w:val="20"/>
          <w:szCs w:val="20"/>
          <w14:ligatures w14:val="standardContextual"/>
        </w:rPr>
      </w:pPr>
    </w:p>
    <w:p w14:paraId="1ED56CB9"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OSPI ਸਕੂਲ ਸੇਫਟੀ ਸੈਂਟਰ (ਉਤਪੀੜਨ, ਧਮਕਾਉਣ, ਅਤੇ ਧੱਕੇਸ਼ਾਹੀ ਬਾਰੇ ਸਵਾਲਾਂ ਲਈ)</w:t>
      </w:r>
    </w:p>
    <w:p w14:paraId="7CB8B2CB" w14:textId="1B86E25B" w:rsidR="00BC2422" w:rsidRPr="00A03EA1" w:rsidRDefault="00BC2422" w:rsidP="00BC2422">
      <w:pPr>
        <w:numPr>
          <w:ilvl w:val="0"/>
          <w:numId w:val="6"/>
        </w:numPr>
        <w:spacing w:after="0" w:line="240" w:lineRule="auto"/>
        <w:rPr>
          <w:rFonts w:eastAsia="Calibri"/>
          <w:kern w:val="2"/>
          <w:sz w:val="20"/>
          <w:szCs w:val="20"/>
          <w14:ligatures w14:val="standardContextual"/>
        </w:rPr>
      </w:pPr>
      <w:r w:rsidRPr="00A03EA1">
        <w:rPr>
          <w:kern w:val="2"/>
          <w:sz w:val="20"/>
          <w:szCs w:val="20"/>
          <w:lang w:val="pa"/>
          <w14:ligatures w14:val="standardContextual"/>
        </w:rPr>
        <w:t xml:space="preserve">ਵੈੱਬਸਾਈਟ: </w:t>
      </w:r>
      <w:r w:rsidRPr="00A03EA1">
        <w:rPr>
          <w:sz w:val="20"/>
          <w:szCs w:val="20"/>
          <w:lang w:val="pa"/>
        </w:rPr>
        <w:t xml:space="preserve">ospi.k12.wa.us/student-success/health-safety/school-safety-center </w:t>
      </w:r>
    </w:p>
    <w:p w14:paraId="54B021C9" w14:textId="77777777" w:rsidR="00BC2422" w:rsidRPr="00A03EA1" w:rsidRDefault="00BC2422" w:rsidP="00BC2422">
      <w:pPr>
        <w:numPr>
          <w:ilvl w:val="0"/>
          <w:numId w:val="6"/>
        </w:numPr>
        <w:spacing w:after="0" w:line="240" w:lineRule="auto"/>
        <w:rPr>
          <w:rFonts w:eastAsia="Calibri"/>
          <w:kern w:val="2"/>
          <w:sz w:val="20"/>
          <w:szCs w:val="20"/>
          <w14:ligatures w14:val="standardContextual"/>
        </w:rPr>
      </w:pPr>
      <w:r w:rsidRPr="00A03EA1">
        <w:rPr>
          <w:rFonts w:eastAsia="Times New Roman"/>
          <w:kern w:val="2"/>
          <w:sz w:val="20"/>
          <w:szCs w:val="20"/>
          <w:lang w:val="pa"/>
          <w14:ligatures w14:val="standardContextual"/>
        </w:rPr>
        <w:t xml:space="preserve">ਈ-ਮੇਲ: </w:t>
      </w:r>
      <w:hyperlink r:id="rId16" w:history="1">
        <w:r w:rsidRPr="00A03EA1">
          <w:rPr>
            <w:rFonts w:eastAsia="Times New Roman"/>
            <w:color w:val="0563C1"/>
            <w:sz w:val="20"/>
            <w:szCs w:val="20"/>
            <w:u w:val="single"/>
            <w:lang w:val="pa"/>
          </w:rPr>
          <w:t>schoolsafety@k12.wa.us</w:t>
        </w:r>
      </w:hyperlink>
    </w:p>
    <w:p w14:paraId="040D0898" w14:textId="77777777" w:rsidR="00BC2422" w:rsidRPr="00A03EA1" w:rsidRDefault="00BC2422" w:rsidP="00BC2422">
      <w:pPr>
        <w:numPr>
          <w:ilvl w:val="0"/>
          <w:numId w:val="6"/>
        </w:numPr>
        <w:spacing w:after="0" w:line="240" w:lineRule="auto"/>
        <w:rPr>
          <w:rFonts w:eastAsia="Calibri"/>
          <w:kern w:val="2"/>
          <w:sz w:val="20"/>
          <w:szCs w:val="20"/>
          <w14:ligatures w14:val="standardContextual"/>
        </w:rPr>
      </w:pPr>
      <w:r w:rsidRPr="00A03EA1">
        <w:rPr>
          <w:kern w:val="2"/>
          <w:sz w:val="20"/>
          <w:szCs w:val="20"/>
          <w:lang w:val="pa"/>
          <w14:ligatures w14:val="standardContextual"/>
        </w:rPr>
        <w:t xml:space="preserve">ਫੋਨ: </w:t>
      </w:r>
      <w:r w:rsidRPr="00A03EA1">
        <w:rPr>
          <w:sz w:val="20"/>
          <w:szCs w:val="20"/>
          <w:lang w:val="pa"/>
        </w:rPr>
        <w:t>360-725-6068</w:t>
      </w:r>
    </w:p>
    <w:p w14:paraId="030F6A44" w14:textId="77777777" w:rsidR="00BC2422" w:rsidRPr="00A03EA1" w:rsidRDefault="00BC2422" w:rsidP="00BC2422">
      <w:pPr>
        <w:spacing w:after="0" w:line="240" w:lineRule="auto"/>
        <w:ind w:left="720"/>
        <w:rPr>
          <w:rFonts w:eastAsia="Calibri"/>
          <w:kern w:val="2"/>
          <w:sz w:val="20"/>
          <w:szCs w:val="20"/>
          <w14:ligatures w14:val="standardContextual"/>
        </w:rPr>
      </w:pPr>
    </w:p>
    <w:p w14:paraId="016C6B47"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OSPI ਇਕੁਇਟੀ ਅਤੇ ਸਿਵਲ ਰਾਈਟਸ ਆਫਿਸ (ਪੱਖਪਾਤ ਅਤੇ ਜਿਨਸੀ ਉਤਪੀੜਨ ਬਾਰੇ ਸਵਾਲਾਂ ਲਈ)</w:t>
      </w:r>
    </w:p>
    <w:p w14:paraId="375C3B98" w14:textId="35A5D76C" w:rsidR="00BC2422" w:rsidRPr="00A03EA1" w:rsidRDefault="00BC2422" w:rsidP="00BC2422">
      <w:pPr>
        <w:numPr>
          <w:ilvl w:val="0"/>
          <w:numId w:val="7"/>
        </w:numPr>
        <w:spacing w:after="0" w:line="240" w:lineRule="auto"/>
        <w:rPr>
          <w:rFonts w:eastAsia="Calibri"/>
          <w:kern w:val="2"/>
          <w:sz w:val="20"/>
          <w:szCs w:val="20"/>
          <w14:ligatures w14:val="standardContextual"/>
        </w:rPr>
      </w:pPr>
      <w:r w:rsidRPr="00A03EA1">
        <w:rPr>
          <w:kern w:val="2"/>
          <w:sz w:val="20"/>
          <w:szCs w:val="20"/>
          <w:lang w:val="pa"/>
          <w14:ligatures w14:val="standardContextual"/>
        </w:rPr>
        <w:t xml:space="preserve">ਵੈੱਬਸਾਈਟ: </w:t>
      </w:r>
      <w:hyperlink r:id="rId17" w:history="1">
        <w:r w:rsidRPr="00A03EA1">
          <w:rPr>
            <w:rStyle w:val="Hyperlink"/>
            <w:sz w:val="20"/>
            <w:szCs w:val="20"/>
            <w:lang w:val="pa"/>
          </w:rPr>
          <w:t>https://ospi.k12.wa.us/policy-funding/equity-and-civil-rights</w:t>
        </w:r>
      </w:hyperlink>
      <w:r w:rsidRPr="00A03EA1">
        <w:rPr>
          <w:sz w:val="20"/>
          <w:szCs w:val="20"/>
          <w:lang w:val="pa"/>
        </w:rPr>
        <w:t xml:space="preserve"> </w:t>
      </w:r>
    </w:p>
    <w:p w14:paraId="6866F48D" w14:textId="77777777" w:rsidR="00BC2422" w:rsidRPr="00A03EA1" w:rsidRDefault="00BC2422" w:rsidP="00BC2422">
      <w:pPr>
        <w:numPr>
          <w:ilvl w:val="0"/>
          <w:numId w:val="7"/>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ਈ-ਮੇਲ: </w:t>
      </w:r>
      <w:hyperlink r:id="rId18" w:history="1">
        <w:r w:rsidRPr="00A03EA1">
          <w:rPr>
            <w:rFonts w:eastAsia="Calibri"/>
            <w:color w:val="0563C1"/>
            <w:kern w:val="2"/>
            <w:sz w:val="20"/>
            <w:szCs w:val="20"/>
            <w:u w:val="single"/>
            <w:lang w:val="pa"/>
            <w14:ligatures w14:val="standardContextual"/>
          </w:rPr>
          <w:t>equity@k12.wa.us</w:t>
        </w:r>
      </w:hyperlink>
    </w:p>
    <w:p w14:paraId="50C0B71D" w14:textId="77777777" w:rsidR="00BC2422" w:rsidRPr="00A03EA1" w:rsidRDefault="00BC2422" w:rsidP="00BC2422">
      <w:pPr>
        <w:numPr>
          <w:ilvl w:val="0"/>
          <w:numId w:val="7"/>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ਫੋਨ: 360-725-6162</w:t>
      </w:r>
    </w:p>
    <w:p w14:paraId="0C3DB0F9" w14:textId="2743BE53" w:rsidR="000B405B" w:rsidRDefault="000B405B">
      <w:pPr>
        <w:rPr>
          <w:rFonts w:eastAsia="Calibri"/>
          <w:kern w:val="2"/>
          <w:sz w:val="20"/>
          <w:szCs w:val="20"/>
          <w14:ligatures w14:val="standardContextual"/>
        </w:rPr>
      </w:pPr>
      <w:r>
        <w:rPr>
          <w:rFonts w:eastAsia="Calibri"/>
          <w:kern w:val="2"/>
          <w:sz w:val="20"/>
          <w:szCs w:val="20"/>
          <w14:ligatures w14:val="standardContextual"/>
        </w:rPr>
        <w:br w:type="page"/>
      </w:r>
    </w:p>
    <w:p w14:paraId="35BB0757" w14:textId="77777777" w:rsidR="00BC2422" w:rsidRPr="00A03EA1" w:rsidRDefault="00BC2422" w:rsidP="00BC2422">
      <w:pPr>
        <w:spacing w:after="0"/>
        <w:rPr>
          <w:rFonts w:eastAsia="Calibri"/>
          <w:b/>
          <w:bCs/>
          <w:kern w:val="2"/>
          <w:sz w:val="20"/>
          <w:szCs w:val="20"/>
          <w14:ligatures w14:val="standardContextual"/>
        </w:rPr>
      </w:pPr>
      <w:r w:rsidRPr="00A03EA1">
        <w:rPr>
          <w:rFonts w:eastAsia="Calibri"/>
          <w:b/>
          <w:bCs/>
          <w:kern w:val="2"/>
          <w:sz w:val="20"/>
          <w:szCs w:val="20"/>
          <w:lang w:val="pa"/>
          <w14:ligatures w14:val="standardContextual"/>
        </w:rPr>
        <w:lastRenderedPageBreak/>
        <w:t>ਵਾਸ਼ਿੰਗਟਨ ਰਾਜ ਦੇ ਗਵਰਨਰ ਦਾ ਸਿੱਖਿਆ ਲੋਕਪਾਲ ਦਫ਼ਤਰ (OEO)</w:t>
      </w:r>
    </w:p>
    <w:p w14:paraId="63156800" w14:textId="77777777" w:rsidR="00BC2422" w:rsidRPr="00A03EA1" w:rsidRDefault="00BC2422" w:rsidP="00BC2422">
      <w:pPr>
        <w:rPr>
          <w:rFonts w:eastAsia="Calibri"/>
          <w:kern w:val="2"/>
          <w:sz w:val="20"/>
          <w:szCs w:val="20"/>
          <w14:ligatures w14:val="standardContextual"/>
        </w:rPr>
      </w:pPr>
      <w:r w:rsidRPr="00A03EA1">
        <w:rPr>
          <w:rFonts w:eastAsia="Calibri"/>
          <w:kern w:val="2"/>
          <w:sz w:val="20"/>
          <w:szCs w:val="20"/>
          <w:lang w:val="pa"/>
          <w14:ligatures w14:val="standardContextual"/>
        </w:rPr>
        <w:t xml:space="preserve">ਵਾਸ਼ਿੰਗਟਨ ਰਾਜ ਦੇ ਗਵਰਨਰ ਦਾ ਸਿੱਖਿਆ ਲੋਕਪਾਲ ਦਫ਼ਤਰ (Office of the Education Ombuds, OEO) ਪਰਿਵਾਰਾਂ, ਭਾਈਚਾਰਿਆਂ ਅਤੇ ਸਕੂਲਾਂ ਨਾਲ ਮਿਲ ਕੇ ਸਮੱਸਿਆਵਾਂ ਨੂੰ ਹੱਲ ਕਰਨ ਲਈ ਕੰਮ ਕਰਦਾ ਹੈ ਤਾਂ ਜੋ ਹਰ ਵਿਦਿਆਰਥੀ ਵਾਸ਼ਿੰਗਟਨ ਦੇ K-12 ਪਬਲਿਕ ਸਕੂਲਾਂ ਵਿੱਚ ਸੰਪੂਰਨ ਤਰੀਕੇ ਨਾਲ ਹਿੱਸਾ ਲੈ ਸਕੇ ਅਤੇ ਤਰੱਕੀ ਕਰ ਸਕੇ। OEO ਪਰਿਵਾਰ, ਭਾਈਚਾਰਕ ਸ਼ਮੂਲੀਅਤ, ਅਤੇ ਪ੍ਰਣਾਲੀਆਂ ਦੀ ਹਿਮਾਇਤ ਬਾਰੇ ਗੈਰ-ਰਸਮੀ ਵਿਵਾਦ ਨਿਪਟਾਰਨ ਸਾਧਨ, ਕੋਚਿੰਗ, ਸਹੂਲਤ, ਅਤੇ ਸਿਖਲਾਈ ਪ੍ਰਦਾਨ ਕਰਦਾ ਹੈ। </w:t>
      </w:r>
    </w:p>
    <w:p w14:paraId="4743A835" w14:textId="77777777" w:rsidR="00BC2422" w:rsidRPr="00A03EA1" w:rsidRDefault="00BC2422" w:rsidP="00BC2422">
      <w:pPr>
        <w:numPr>
          <w:ilvl w:val="0"/>
          <w:numId w:val="8"/>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ਵੈਬਸਾਈਟ: </w:t>
      </w:r>
      <w:hyperlink r:id="rId19" w:history="1">
        <w:r w:rsidRPr="00A03EA1">
          <w:rPr>
            <w:rFonts w:eastAsia="Calibri"/>
            <w:color w:val="0563C1"/>
            <w:kern w:val="2"/>
            <w:sz w:val="20"/>
            <w:szCs w:val="20"/>
            <w:u w:val="single"/>
            <w:lang w:val="pa"/>
            <w14:ligatures w14:val="standardContextual"/>
          </w:rPr>
          <w:t>www.oeo.wa.gov</w:t>
        </w:r>
      </w:hyperlink>
      <w:r w:rsidRPr="00A03EA1">
        <w:rPr>
          <w:rFonts w:eastAsia="Calibri"/>
          <w:kern w:val="2"/>
          <w:sz w:val="20"/>
          <w:szCs w:val="20"/>
          <w:lang w:val="pa"/>
          <w14:ligatures w14:val="standardContextual"/>
        </w:rPr>
        <w:t xml:space="preserve"> </w:t>
      </w:r>
    </w:p>
    <w:p w14:paraId="0998DBCA" w14:textId="77777777" w:rsidR="00BC2422" w:rsidRPr="00A03EA1" w:rsidRDefault="00BC2422" w:rsidP="00BC2422">
      <w:pPr>
        <w:numPr>
          <w:ilvl w:val="0"/>
          <w:numId w:val="8"/>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ਈ-ਮੇਲ: </w:t>
      </w:r>
      <w:hyperlink r:id="rId20" w:history="1">
        <w:r w:rsidRPr="00A03EA1">
          <w:rPr>
            <w:rFonts w:eastAsia="Calibri"/>
            <w:color w:val="0563C1"/>
            <w:kern w:val="2"/>
            <w:sz w:val="20"/>
            <w:szCs w:val="20"/>
            <w:u w:val="single"/>
            <w:lang w:val="pa"/>
            <w14:ligatures w14:val="standardContextual"/>
          </w:rPr>
          <w:t>oeoinfo@gov.wa.gov</w:t>
        </w:r>
      </w:hyperlink>
      <w:r w:rsidRPr="00A03EA1">
        <w:rPr>
          <w:rFonts w:eastAsia="Calibri"/>
          <w:kern w:val="2"/>
          <w:sz w:val="20"/>
          <w:szCs w:val="20"/>
          <w:lang w:val="pa"/>
          <w14:ligatures w14:val="standardContextual"/>
        </w:rPr>
        <w:t xml:space="preserve"> </w:t>
      </w:r>
    </w:p>
    <w:p w14:paraId="48348263" w14:textId="77777777" w:rsidR="00BC2422" w:rsidRPr="00A03EA1" w:rsidRDefault="00BC2422" w:rsidP="00BC2422">
      <w:pPr>
        <w:numPr>
          <w:ilvl w:val="0"/>
          <w:numId w:val="8"/>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ਫੋਨ: 1-866-297-2597</w:t>
      </w:r>
    </w:p>
    <w:p w14:paraId="059EF3D7" w14:textId="619A5151" w:rsidR="00F9322D" w:rsidRPr="00A03EA1" w:rsidRDefault="00F9322D" w:rsidP="00F9322D">
      <w:pPr>
        <w:spacing w:after="0"/>
        <w:rPr>
          <w:rFonts w:eastAsia="Calibri"/>
          <w:b/>
          <w:bCs/>
          <w:kern w:val="2"/>
          <w:sz w:val="20"/>
          <w:szCs w:val="20"/>
          <w14:ligatures w14:val="standardContextual"/>
        </w:rPr>
      </w:pPr>
      <w:r w:rsidRPr="00A03EA1">
        <w:rPr>
          <w:rFonts w:eastAsia="Calibri"/>
          <w:b/>
          <w:bCs/>
          <w:kern w:val="2"/>
          <w:sz w:val="20"/>
          <w:szCs w:val="20"/>
          <w:lang w:val="pa"/>
          <w14:ligatures w14:val="standardContextual"/>
        </w:rPr>
        <w:t>ਯੂ.ਐਸ. ਸਿੱਖਿਆ ਵਿਭਾਗ, ਸਿਵਲ ਰਾਈਟਸ ਲਈ ਦਫ਼ਤਰ (OCR)</w:t>
      </w:r>
    </w:p>
    <w:p w14:paraId="3DFD423E" w14:textId="579B6AFB" w:rsidR="00F9322D" w:rsidRPr="00A03EA1" w:rsidRDefault="00F9322D" w:rsidP="00F9322D">
      <w:pPr>
        <w:rPr>
          <w:rFonts w:eastAsia="Calibri"/>
          <w:kern w:val="2"/>
          <w:sz w:val="20"/>
          <w:szCs w:val="20"/>
          <w14:ligatures w14:val="standardContextual"/>
        </w:rPr>
      </w:pPr>
      <w:r w:rsidRPr="00A03EA1">
        <w:rPr>
          <w:rFonts w:eastAsia="Calibri"/>
          <w:kern w:val="2"/>
          <w:sz w:val="20"/>
          <w:szCs w:val="20"/>
          <w:lang w:val="pa"/>
          <w14:ligatures w14:val="standardContextual"/>
        </w:rPr>
        <w:t>ਯੂ.ਐਸ. ਸਿੱਖਿਆ ਵਿਭਾਗ (U.S. Department of Education), ਸਿਵਲ ਰਾਈਟਸ ਲਈ ਦਫ਼ਤਰ (Office for Civil Rights, OCR) ਪਬਲਿਕ ਸਕੂਲਾਂ ਵਿੱਚ ਸੰਘੀ ਗੈਰ-ਪੱਖਪਾਤ ਦੇ ਕਾਨੂੰਨਾਂ ਨੂੰ ਲਾਗੂ ਕਰਦਾ ਹੈ, ਜਿਸ ਵਿੱਚ ਲਿੰਗ, ਨਸਲ, ਰੰਗ, ਰਾਸ਼ਟਰੀ ਮੂਲ, ਅਪਾਹਜਤਾ, ਅਤੇ ਉਮਰ ਦੇ ਆਧਾਰ 'ਤੇ ਪੱਖਪਾਤ ਕਰਨ 'ਤੇ ਪਾਬੰਦੀ ਲਾਉਂਦਾ ਹੈ। OCR ਵਿੱਚ ਵੀ ਪੱਖਪਾਤ ਦੀ ਸ਼ਿਕਾਇਤ ਲਈ ਇੱਕ ਪ੍ਰਕਿਰਿਆ ਹੈ।</w:t>
      </w:r>
    </w:p>
    <w:p w14:paraId="37E314C6" w14:textId="2DED3CE9" w:rsidR="00F9322D" w:rsidRPr="00A03EA1" w:rsidRDefault="00F9322D" w:rsidP="00F9322D">
      <w:pPr>
        <w:numPr>
          <w:ilvl w:val="0"/>
          <w:numId w:val="8"/>
        </w:numPr>
        <w:spacing w:after="0" w:line="240" w:lineRule="auto"/>
        <w:rPr>
          <w:rFonts w:eastAsia="Calibri"/>
          <w:kern w:val="2"/>
          <w:sz w:val="20"/>
          <w:szCs w:val="20"/>
          <w14:ligatures w14:val="standardContextual"/>
        </w:rPr>
      </w:pPr>
      <w:r w:rsidRPr="00A03EA1">
        <w:rPr>
          <w:kern w:val="2"/>
          <w:sz w:val="20"/>
          <w:szCs w:val="20"/>
          <w:lang w:val="pa"/>
          <w14:ligatures w14:val="standardContextual"/>
        </w:rPr>
        <w:t xml:space="preserve">ਵੈੱਬਸਾਈਟ: </w:t>
      </w:r>
      <w:hyperlink r:id="rId21" w:history="1">
        <w:r w:rsidRPr="00A03EA1">
          <w:rPr>
            <w:rStyle w:val="Hyperlink"/>
            <w:sz w:val="20"/>
            <w:szCs w:val="20"/>
            <w:lang w:val="pa"/>
          </w:rPr>
          <w:t>https://www.ed.gov/</w:t>
        </w:r>
      </w:hyperlink>
      <w:r w:rsidRPr="00A03EA1">
        <w:rPr>
          <w:lang w:val="pa"/>
        </w:rPr>
        <w:t xml:space="preserve"> </w:t>
      </w:r>
    </w:p>
    <w:p w14:paraId="1DA0B803" w14:textId="18B7AB32" w:rsidR="00F9322D" w:rsidRPr="00A03EA1" w:rsidRDefault="00F9322D" w:rsidP="00F9322D">
      <w:pPr>
        <w:numPr>
          <w:ilvl w:val="0"/>
          <w:numId w:val="8"/>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 xml:space="preserve">ਈਮੇਲ: </w:t>
      </w:r>
      <w:hyperlink r:id="rId22" w:history="1">
        <w:r w:rsidRPr="00A03EA1">
          <w:rPr>
            <w:rStyle w:val="Hyperlink"/>
            <w:rFonts w:eastAsia="Calibri"/>
            <w:kern w:val="2"/>
            <w:sz w:val="20"/>
            <w:szCs w:val="20"/>
            <w:lang w:val="pa"/>
            <w14:ligatures w14:val="standardContextual"/>
          </w:rPr>
          <w:t>ocr@ed.gov</w:t>
        </w:r>
      </w:hyperlink>
      <w:r w:rsidRPr="00A03EA1">
        <w:rPr>
          <w:rFonts w:eastAsia="Calibri"/>
          <w:kern w:val="2"/>
          <w:sz w:val="20"/>
          <w:szCs w:val="20"/>
          <w:lang w:val="pa"/>
          <w14:ligatures w14:val="standardContextual"/>
        </w:rPr>
        <w:t xml:space="preserve"> </w:t>
      </w:r>
    </w:p>
    <w:p w14:paraId="527C4CE6" w14:textId="41D90B15" w:rsidR="00F9322D" w:rsidRPr="00A03EA1" w:rsidRDefault="00F9322D" w:rsidP="00F9322D">
      <w:pPr>
        <w:numPr>
          <w:ilvl w:val="0"/>
          <w:numId w:val="8"/>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ਫੋਨ: 800-421-3481</w:t>
      </w:r>
    </w:p>
    <w:p w14:paraId="217AFE09" w14:textId="77777777" w:rsidR="00BC2422" w:rsidRPr="00A03EA1" w:rsidRDefault="00BC2422" w:rsidP="00BC2422">
      <w:pPr>
        <w:keepNext/>
        <w:keepLines/>
        <w:spacing w:before="240" w:after="0"/>
        <w:outlineLvl w:val="0"/>
        <w:rPr>
          <w:rFonts w:eastAsia="Yu Gothic Light"/>
          <w:color w:val="2F5496"/>
          <w:kern w:val="2"/>
          <w:sz w:val="28"/>
          <w:szCs w:val="28"/>
          <w14:ligatures w14:val="standardContextual"/>
        </w:rPr>
      </w:pPr>
      <w:r w:rsidRPr="00A03EA1">
        <w:rPr>
          <w:rFonts w:eastAsia="Yu Gothic Light"/>
          <w:color w:val="2F5496"/>
          <w:kern w:val="2"/>
          <w:sz w:val="28"/>
          <w:szCs w:val="28"/>
          <w:lang w:val="pa"/>
          <w14:ligatures w14:val="standardContextual"/>
        </w:rPr>
        <w:t>ਸਾਡਾ ਸਕੂਲ ਲਿੰਗ-ਸਮਾਵੇਸ਼ੀ ਹੈ</w:t>
      </w:r>
    </w:p>
    <w:p w14:paraId="06707298"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ਵਾਸ਼ਿੰਗਟਨ ਵਿੱਚ, ਸਾਰੇ ਵਿਦਿਆਰਥੀਆਂ ਨੂੰ ਸਕੂਲ ਵਿੱਚ ਉਹਨਾਂ ਦੀ ਲਿੰਗਕ ਪਛਾਣ ਦੇ ਨਾਲ ਇਕਸਾਰ ਵਿਵਹਾਰ ਕਰਨ ਦਾ ਅਧਿਕਾਰ ਹੈ। ਸਾਡਾ ਸਕੂਲ ਇਹ ਕਰੇਗਾ:</w:t>
      </w:r>
    </w:p>
    <w:p w14:paraId="22E8E419"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ਕਨੂੰਨੀ ਨਾਮ ਬਦਲ ਕੇ ਜਾਂ ਬਿਨਾਂ ਬਦਲੇ, ਵਿਦਿਆਰਥੀਆਂ ਨੂੰ ਉਹਨਾਂ ਦੁਆਰਾ ਬੇਨਤੀ ਕੀਤੇ ਨਾਮ ਅਤੇ ਪੜਨਾਂਵ ਦੁਆਰਾ ਸੰਬੋਧਿਤ ਕਰਨਾ</w:t>
      </w:r>
    </w:p>
    <w:p w14:paraId="5B83535F"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ਕਿਸੇ ਵਿਦਿਆਰਥੀ ਦਾ ਲਿੰਗ ਦਾ ਦਰਜਾ ਬਦਲਣਾ ਅਤੇ ਸਕੂਲ ਦੇ ਰਿਕਾਰਡਾਂ ਵਿੱਚ ਉਹਨਾਂ ਦੇ ਲਿੰਗ ਨੂੰ ਸਹੀ ਰੂਪ ਵਿੱਚ ਦਰਸਾਉਣਾ</w:t>
      </w:r>
    </w:p>
    <w:p w14:paraId="58223781"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ਵਿਦਿਆਰਥੀਆਂ ਨੂੰ ਉਹਨਾਂ ਦੀ ਲਿੰਗਕ ਪਛਾਣ ਨਾਲ ਮੇਲ ਖਾਂਦੇ ਰੈਸਟਰੂਮ ਅਤੇ ਲਾਕਰ ਰੂਮਾਂ ਦੀ ਵਰਤੋਂ ਕਰਨ ਦੇਣਾ</w:t>
      </w:r>
    </w:p>
    <w:p w14:paraId="33B84175"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ਵਿਦਿਆਰਥੀਆਂ ਨੂੰ ਉਨ੍ਹਾਂ ਦੀ ਲਿੰਗਕ ਪਛਾਣ ਦੇ ਹਿਸਾਬ ਨਾਲ ਖੇਡਾਂ, ਸਰੀਰਕ ਸਿੱਖਿਆ ਦੇ ਕੋਰਸਾਂ, ਖੇਤਰੀ ਯਾਤਰਾਵਾਂ ਅਤੇ ਰਾਤ ਭਰ ਦੀਆਂ ਯਾਤਰਾਵਾਂ ਵਿੱਚ ਹਿੱਸਾ ਲੈਣ ਦੀ ਆਗਿਆ ਦੇਣਾ</w:t>
      </w:r>
    </w:p>
    <w:p w14:paraId="3EB3E711"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ਸਿਹਤ ਅਤੇ ਸਿੱਖਿਆ ਦੀ ਜਾਣਕਾਰੀ ਨੂੰ ਗੁਪਤ ਅਤੇ ਨਿੱਜੀ ਰੱਖਣਾ</w:t>
      </w:r>
    </w:p>
    <w:p w14:paraId="16B44E8C"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ਵਿਦਿਆਰਥੀਆਂ ਨੂੰ ਅਜਿਹੇ ਕੱਪੜੇ ਪਹਿਨਣ ਦੇਣਾ ਜਿਹੜੇ ਉਨ੍ਹਾਂ ਦੀ ਲਿੰਗਕ ਪਛਾਣ ਨੂੰ ਦਰਸਾਉਂਦੇ ਹਨ ਅਤੇ ਵਿਦਿਆਰਥੀ ਦੇ ਲਿੰਗ ਜਾਂ ਮੰਨੇ ਗਏ ਲਿੰਗ ਦੀ ਪਰਵਾਹ ਕੀਤੇ ਬਿਨਾਂ ਪਹਿਰਾਵੇ ਦੇ ਕੋਡ ਨੂੰ ਲਾਗੂ ਕਰਨਾ</w:t>
      </w:r>
    </w:p>
    <w:p w14:paraId="1E35FC65" w14:textId="77777777" w:rsidR="00BC2422" w:rsidRPr="00A03EA1" w:rsidRDefault="00BC2422" w:rsidP="00BC2422">
      <w:pPr>
        <w:numPr>
          <w:ilvl w:val="0"/>
          <w:numId w:val="2"/>
        </w:numPr>
        <w:spacing w:after="0" w:line="240" w:lineRule="auto"/>
        <w:rPr>
          <w:rFonts w:eastAsia="Calibri"/>
          <w:kern w:val="2"/>
          <w:sz w:val="20"/>
          <w:szCs w:val="20"/>
          <w14:ligatures w14:val="standardContextual"/>
        </w:rPr>
      </w:pPr>
      <w:r w:rsidRPr="00A03EA1">
        <w:rPr>
          <w:rFonts w:eastAsia="Calibri"/>
          <w:kern w:val="2"/>
          <w:sz w:val="20"/>
          <w:szCs w:val="20"/>
          <w:lang w:val="pa"/>
          <w14:ligatures w14:val="standardContextual"/>
        </w:rPr>
        <w:t>ਵਿਦਿਆਰਥੀਆਂ ਦੀ ਉਨ੍ਹਾਂ ਦੇ ਲਿੰਗ ਜਾਂ ਲਿੰਗਕ ਪਛਾਣ ਦੇ ਆਧਾਰ 'ਤੇ ਹੋਣ ਵਾਲੀ ਛੇੜਛਾੜ, ਧੱਕੇਸ਼ਾਹੀ ਜਾਂ ਉਤਪੀੜਨ ਤੋਂ ਰੱਖਿਆ ਕਰਨਾ</w:t>
      </w:r>
    </w:p>
    <w:p w14:paraId="182076A0" w14:textId="77777777" w:rsidR="00BC2422" w:rsidRPr="00A03EA1" w:rsidRDefault="00BC2422" w:rsidP="00BC2422">
      <w:pPr>
        <w:spacing w:after="0"/>
        <w:rPr>
          <w:rFonts w:eastAsia="Calibri"/>
          <w:kern w:val="2"/>
          <w:sz w:val="20"/>
          <w:szCs w:val="20"/>
          <w14:ligatures w14:val="standardContextual"/>
        </w:rPr>
      </w:pPr>
    </w:p>
    <w:p w14:paraId="307399FD" w14:textId="77777777" w:rsidR="00BC2422" w:rsidRPr="00A03EA1"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ਡਿਸਟ੍ਰਿਕਟ ਦੀ ਲਿੰਗ-ਸਮਾਵੇਸ਼ੀ ਸਕੂਲ ਨੀਤੀੇ [</w:t>
      </w:r>
      <w:r w:rsidRPr="00A03EA1">
        <w:rPr>
          <w:rFonts w:eastAsia="Calibri"/>
          <w:color w:val="C00000"/>
          <w:kern w:val="2"/>
          <w:sz w:val="20"/>
          <w:szCs w:val="20"/>
          <w:lang w:val="pa"/>
          <w14:ligatures w14:val="standardContextual"/>
        </w:rPr>
        <w:t>insert #</w:t>
      </w:r>
      <w:r w:rsidRPr="00A03EA1">
        <w:rPr>
          <w:rFonts w:eastAsia="Calibri"/>
          <w:kern w:val="2"/>
          <w:sz w:val="20"/>
          <w:szCs w:val="20"/>
          <w:lang w:val="pa"/>
          <w14:ligatures w14:val="standardContextual"/>
        </w:rPr>
        <w:t>]</w:t>
      </w:r>
      <w:r w:rsidRPr="00A03EA1">
        <w:rPr>
          <w:rFonts w:eastAsia="Calibri"/>
          <w:color w:val="FF0000"/>
          <w:kern w:val="2"/>
          <w:sz w:val="20"/>
          <w:szCs w:val="20"/>
          <w:lang w:val="pa"/>
          <w14:ligatures w14:val="standardContextual"/>
        </w:rPr>
        <w:t xml:space="preserve"> </w:t>
      </w:r>
      <w:r w:rsidRPr="00A03EA1">
        <w:rPr>
          <w:rFonts w:eastAsia="Calibri"/>
          <w:kern w:val="2"/>
          <w:sz w:val="20"/>
          <w:szCs w:val="20"/>
          <w:lang w:val="pa"/>
          <w14:ligatures w14:val="standardContextual"/>
        </w:rPr>
        <w:t>ਅਤੇ ਪ੍ਰਕਿਰਿਆ ਦੀ ਸਮੀਖਿਆ ਕਰਨ ਲਈ [</w:t>
      </w:r>
      <w:r w:rsidRPr="00A03EA1">
        <w:rPr>
          <w:rFonts w:eastAsia="Calibri"/>
          <w:color w:val="C00000"/>
          <w:kern w:val="2"/>
          <w:sz w:val="20"/>
          <w:szCs w:val="20"/>
          <w:lang w:val="pa"/>
          <w14:ligatures w14:val="standardContextual"/>
        </w:rPr>
        <w:t>insert #</w:t>
      </w:r>
      <w:r w:rsidRPr="00A03EA1">
        <w:rPr>
          <w:rFonts w:eastAsia="Calibri"/>
          <w:kern w:val="2"/>
          <w:sz w:val="20"/>
          <w:szCs w:val="20"/>
          <w:lang w:val="pa"/>
          <w14:ligatures w14:val="standardContextual"/>
        </w:rPr>
        <w:t>],</w:t>
      </w:r>
      <w:r w:rsidRPr="00A03EA1">
        <w:rPr>
          <w:rFonts w:eastAsia="Calibri"/>
          <w:color w:val="FF0000"/>
          <w:kern w:val="2"/>
          <w:sz w:val="20"/>
          <w:szCs w:val="20"/>
          <w:lang w:val="pa"/>
          <w14:ligatures w14:val="standardContextual"/>
        </w:rPr>
        <w:t xml:space="preserve"> </w:t>
      </w:r>
      <w:r w:rsidRPr="00A03EA1">
        <w:rPr>
          <w:rFonts w:eastAsia="Calibri"/>
          <w:kern w:val="2"/>
          <w:sz w:val="20"/>
          <w:szCs w:val="20"/>
          <w:lang w:val="pa"/>
          <w14:ligatures w14:val="standardContextual"/>
        </w:rPr>
        <w:t>[</w:t>
      </w:r>
      <w:r w:rsidRPr="00A03EA1">
        <w:rPr>
          <w:rFonts w:eastAsia="Calibri"/>
          <w:color w:val="C00000"/>
          <w:kern w:val="2"/>
          <w:sz w:val="20"/>
          <w:szCs w:val="20"/>
          <w:lang w:val="pa"/>
          <w14:ligatures w14:val="standardContextual"/>
        </w:rPr>
        <w:t>insert website</w:t>
      </w:r>
      <w:r w:rsidRPr="00A03EA1">
        <w:rPr>
          <w:rFonts w:eastAsia="Calibri"/>
          <w:kern w:val="2"/>
          <w:sz w:val="20"/>
          <w:szCs w:val="20"/>
          <w:lang w:val="pa"/>
          <w14:ligatures w14:val="standardContextual"/>
        </w:rPr>
        <w:t xml:space="preserve">] 'ਤੇ ਜਾਓ। ਜੇਕਰ ਤੁਹਾਡੇ ਕੋਈ ਸਵਾਲ ਜਾਂ ਚਿੰਤਾਵਾਂ ਹਨ, ਤਾਂ ਕਿਰਪਾ ਕਰਕੇ ਲਿੰਗ-ਸਮਾਵੇਸ਼ੀ ਸਕੂਲ ਕੋਆਰਡੀਨੇਟਰ ਨਾਲ ਸੰਪਰਕ ਕਰੋ: </w:t>
      </w:r>
    </w:p>
    <w:p w14:paraId="5DE74BC9" w14:textId="77777777" w:rsidR="00BC2422" w:rsidRPr="00A03EA1" w:rsidRDefault="00BC2422" w:rsidP="00BC2422">
      <w:pPr>
        <w:spacing w:after="0"/>
        <w:rPr>
          <w:rFonts w:eastAsia="Calibri"/>
          <w:color w:val="C00000"/>
          <w:kern w:val="2"/>
          <w:sz w:val="20"/>
          <w:szCs w:val="20"/>
          <w14:ligatures w14:val="standardContextual"/>
        </w:rPr>
      </w:pPr>
      <w:r w:rsidRPr="00A03EA1">
        <w:rPr>
          <w:rFonts w:eastAsia="Calibri"/>
          <w:color w:val="C00000"/>
          <w:kern w:val="2"/>
          <w:sz w:val="20"/>
          <w:szCs w:val="20"/>
          <w:lang w:val="pa"/>
          <w14:ligatures w14:val="standardContextual"/>
        </w:rPr>
        <w:t>[ਨਾਮ, ਸਿਰਲੇਖ, ਸੰਪਰਕ]</w:t>
      </w:r>
    </w:p>
    <w:p w14:paraId="0D5345CC" w14:textId="77777777" w:rsidR="00BC2422" w:rsidRPr="00A03EA1" w:rsidRDefault="00BC2422" w:rsidP="00BC2422">
      <w:pPr>
        <w:spacing w:after="0"/>
        <w:rPr>
          <w:rFonts w:eastAsia="Calibri"/>
          <w:color w:val="FF0000"/>
          <w:kern w:val="2"/>
          <w:sz w:val="20"/>
          <w:szCs w:val="20"/>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A03EA1">
        <w:rPr>
          <w:rFonts w:eastAsia="Calibri"/>
          <w:kern w:val="2"/>
          <w:sz w:val="20"/>
          <w:szCs w:val="20"/>
          <w:lang w:val="pa"/>
          <w14:ligatures w14:val="standardContextual"/>
        </w:rPr>
        <w:t xml:space="preserve">ਲਿੰਗਕ ਪਛਾਣ ਜਾਂ ਲਿੰਗਕ ਪ੍ਰਗਟਾਵੇ ਦੇ ਆਧਾਰ 'ਤੇ ਪੱਖਪਾਤ ਜਾਂ ਪੱਖਪਾਤੀ ਉਤਪੀੜਨ ਬਾਰੇ ਚਿੰਤਾਵਾਂ ਲਈ, ਕਿਰਪਾ ਕਰਕੇ ਪੰਨੇ </w:t>
      </w:r>
      <w:r w:rsidRPr="00A03EA1">
        <w:rPr>
          <w:rFonts w:eastAsia="Calibri"/>
          <w:color w:val="C00000"/>
          <w:kern w:val="2"/>
          <w:sz w:val="20"/>
          <w:szCs w:val="20"/>
          <w:lang w:val="pa"/>
          <w14:ligatures w14:val="standardContextual"/>
        </w:rPr>
        <w:t>##</w:t>
      </w:r>
      <w:r w:rsidRPr="00A03EA1">
        <w:rPr>
          <w:rFonts w:eastAsia="Calibri"/>
          <w:kern w:val="2"/>
          <w:sz w:val="20"/>
          <w:szCs w:val="20"/>
          <w:lang w:val="pa"/>
          <w14:ligatures w14:val="standardContextual"/>
        </w:rPr>
        <w:t xml:space="preserve"> 'ਤੇ ਉਪਰੋਕਤ ਜਾਣਕਾਰੀ ਦੇਖੋ।</w:t>
      </w:r>
    </w:p>
    <w:p w14:paraId="0AFDB816" w14:textId="77777777" w:rsidR="009B45A4" w:rsidRDefault="009B45A4" w:rsidP="00BC2422">
      <w:pPr>
        <w:pStyle w:val="Title"/>
      </w:pPr>
    </w:p>
    <w:sectPr w:rsidR="009B45A4" w:rsidSect="00BC2422">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8A4F" w14:textId="77777777" w:rsidR="00AB2F26" w:rsidRDefault="00AB2F26" w:rsidP="006059B4">
      <w:pPr>
        <w:spacing w:after="0" w:line="240" w:lineRule="auto"/>
      </w:pPr>
      <w:r>
        <w:separator/>
      </w:r>
    </w:p>
  </w:endnote>
  <w:endnote w:type="continuationSeparator" w:id="0">
    <w:p w14:paraId="2BDCDB49" w14:textId="77777777" w:rsidR="00AB2F26" w:rsidRDefault="00AB2F26"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rPr>
        <w:lang w:val="p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655A3DE" w:rsidR="00BC2422" w:rsidRPr="00C4347C"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C4347C">
      <w:rPr>
        <w:rFonts w:ascii="Calibri" w:eastAsia="Calibri" w:hAnsi="Calibri" w:cs="Arial"/>
        <w:kern w:val="2"/>
        <w:lang w:val="pa"/>
        <w14:ligatures w14:val="standardContextual"/>
      </w:rPr>
      <w:t>OSPI Model Student Handbook Language | July 2025</w:t>
    </w:r>
  </w:p>
  <w:p w14:paraId="3BFFB11B" w14:textId="0FB3AA5E" w:rsidR="00AC3EDD" w:rsidRDefault="001E79F9" w:rsidP="00DC4BF4">
    <w:pPr>
      <w:pStyle w:val="Footer"/>
      <w:jc w:val="right"/>
    </w:pPr>
    <w:r w:rsidRPr="00C4347C">
      <w:rPr>
        <w:noProof/>
        <w:lang w:val="pa"/>
      </w:rPr>
      <w:drawing>
        <wp:inline distT="0" distB="0" distL="0" distR="0" wp14:anchorId="6F690EFB" wp14:editId="2C70A8D3">
          <wp:extent cx="2716637" cy="448056"/>
          <wp:effectExtent l="0" t="0" r="0" b="9525"/>
          <wp:docPr id="4" name="Picture 4" title="OSPI ਦਾ ਲੋ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val="p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308A1F02" w:rsidR="00BC2422" w:rsidRDefault="00BC2422">
    <w:pPr>
      <w:pStyle w:val="Footer"/>
    </w:pPr>
    <w:r>
      <w:rPr>
        <w:lang w:val="pa"/>
      </w:rPr>
      <w:t>OSPI Model Student Handbook Language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62CB" w14:textId="77777777" w:rsidR="00AB2F26" w:rsidRDefault="00AB2F26" w:rsidP="006059B4">
      <w:pPr>
        <w:spacing w:after="0" w:line="240" w:lineRule="auto"/>
      </w:pPr>
      <w:r>
        <w:separator/>
      </w:r>
    </w:p>
  </w:footnote>
  <w:footnote w:type="continuationSeparator" w:id="0">
    <w:p w14:paraId="26E3A315" w14:textId="77777777" w:rsidR="00AB2F26" w:rsidRDefault="00AB2F26"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000000">
    <w:pPr>
      <w:pStyle w:val="Header"/>
    </w:pPr>
    <w:r>
      <w:rPr>
        <w:noProof/>
        <w:lang w:val="pa"/>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val="pa"/>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ਸਜਾਵਟੀ ਲਾਈਨ"/>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3645E"/>
    <w:rsid w:val="000B405B"/>
    <w:rsid w:val="000E2A56"/>
    <w:rsid w:val="000E4F2D"/>
    <w:rsid w:val="000F0531"/>
    <w:rsid w:val="001B3CE7"/>
    <w:rsid w:val="001E79F9"/>
    <w:rsid w:val="002101F3"/>
    <w:rsid w:val="002357B0"/>
    <w:rsid w:val="002852A6"/>
    <w:rsid w:val="00292D90"/>
    <w:rsid w:val="00295638"/>
    <w:rsid w:val="002D4376"/>
    <w:rsid w:val="002F0789"/>
    <w:rsid w:val="00326AD2"/>
    <w:rsid w:val="00335B21"/>
    <w:rsid w:val="00336D13"/>
    <w:rsid w:val="003C629B"/>
    <w:rsid w:val="00456C6A"/>
    <w:rsid w:val="00490A22"/>
    <w:rsid w:val="004C5638"/>
    <w:rsid w:val="004C7969"/>
    <w:rsid w:val="00535A83"/>
    <w:rsid w:val="0056450F"/>
    <w:rsid w:val="00585219"/>
    <w:rsid w:val="00593681"/>
    <w:rsid w:val="005D10EE"/>
    <w:rsid w:val="005F2353"/>
    <w:rsid w:val="005F6E96"/>
    <w:rsid w:val="006059B4"/>
    <w:rsid w:val="00747C3D"/>
    <w:rsid w:val="0075792C"/>
    <w:rsid w:val="00817A47"/>
    <w:rsid w:val="00825738"/>
    <w:rsid w:val="008467B5"/>
    <w:rsid w:val="008766D8"/>
    <w:rsid w:val="008872A5"/>
    <w:rsid w:val="008B3783"/>
    <w:rsid w:val="008F7C5D"/>
    <w:rsid w:val="00903650"/>
    <w:rsid w:val="00933E19"/>
    <w:rsid w:val="00976AFF"/>
    <w:rsid w:val="00980257"/>
    <w:rsid w:val="00987479"/>
    <w:rsid w:val="009B45A4"/>
    <w:rsid w:val="009D4005"/>
    <w:rsid w:val="009F3874"/>
    <w:rsid w:val="00A03EA1"/>
    <w:rsid w:val="00A44C94"/>
    <w:rsid w:val="00A570A7"/>
    <w:rsid w:val="00A638AD"/>
    <w:rsid w:val="00A77F93"/>
    <w:rsid w:val="00A90134"/>
    <w:rsid w:val="00AB2F26"/>
    <w:rsid w:val="00AC3EDD"/>
    <w:rsid w:val="00AD7B23"/>
    <w:rsid w:val="00B06045"/>
    <w:rsid w:val="00B17280"/>
    <w:rsid w:val="00B2203D"/>
    <w:rsid w:val="00B410E3"/>
    <w:rsid w:val="00B65F61"/>
    <w:rsid w:val="00B679F2"/>
    <w:rsid w:val="00B71EC4"/>
    <w:rsid w:val="00B90E1D"/>
    <w:rsid w:val="00BC2422"/>
    <w:rsid w:val="00C4347C"/>
    <w:rsid w:val="00C73FAC"/>
    <w:rsid w:val="00CC39D9"/>
    <w:rsid w:val="00D35B57"/>
    <w:rsid w:val="00D7164C"/>
    <w:rsid w:val="00DA31FF"/>
    <w:rsid w:val="00DC4BF4"/>
    <w:rsid w:val="00DF08C4"/>
    <w:rsid w:val="00E538B2"/>
    <w:rsid w:val="00E9331D"/>
    <w:rsid w:val="00ED3399"/>
    <w:rsid w:val="00EE4BC6"/>
    <w:rsid w:val="00F0622A"/>
    <w:rsid w:val="00F25E92"/>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ity@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spi.k12.wa.us/policy-funding/equity-and-civil-righ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afety@k12.wa.us" TargetMode="External"/><Relationship Id="rId20" Type="http://schemas.openxmlformats.org/officeDocument/2006/relationships/hyperlink" Target="mailto:oeoinfo@gov.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awfilesext.leg.wa.gov/biennium/2025-26/Pdf/Bills/Session%20Laws/House/1296-S.SL.pdf?q=202506301020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oe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r@ed.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Dynamic Language</cp:lastModifiedBy>
  <cp:revision>17</cp:revision>
  <cp:lastPrinted>2020-08-20T18:12:00Z</cp:lastPrinted>
  <dcterms:created xsi:type="dcterms:W3CDTF">2024-04-11T16:32:00Z</dcterms:created>
  <dcterms:modified xsi:type="dcterms:W3CDTF">2025-07-24T16:42:00Z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