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13"/>
        <w:gridCol w:w="1628"/>
        <w:gridCol w:w="1525"/>
        <w:gridCol w:w="1644"/>
        <w:gridCol w:w="1058"/>
        <w:gridCol w:w="239"/>
        <w:gridCol w:w="1943"/>
        <w:gridCol w:w="775"/>
        <w:gridCol w:w="35"/>
        <w:gridCol w:w="675"/>
        <w:gridCol w:w="723"/>
        <w:gridCol w:w="753"/>
        <w:gridCol w:w="9"/>
      </w:tblGrid>
      <w:tr w:rsidR="00BD71DD" w14:paraId="051E467B" w14:textId="77777777" w:rsidTr="00C864CB">
        <w:trPr>
          <w:gridAfter w:val="1"/>
          <w:wAfter w:w="9" w:type="dxa"/>
          <w:trHeight w:val="553"/>
        </w:trPr>
        <w:tc>
          <w:tcPr>
            <w:tcW w:w="9325" w:type="dxa"/>
            <w:gridSpan w:val="8"/>
            <w:tcBorders>
              <w:bottom w:val="nil"/>
              <w:right w:val="nil"/>
            </w:tcBorders>
          </w:tcPr>
          <w:p w14:paraId="20D7BDF2" w14:textId="77777777" w:rsidR="00BD71DD" w:rsidRDefault="00BD71DD">
            <w:pPr>
              <w:pStyle w:val="TableParagraph"/>
              <w:rPr>
                <w:rFonts w:ascii="Times New Roman"/>
                <w:sz w:val="14"/>
              </w:rPr>
            </w:pPr>
          </w:p>
        </w:tc>
        <w:tc>
          <w:tcPr>
            <w:tcW w:w="710" w:type="dxa"/>
            <w:gridSpan w:val="2"/>
            <w:tcBorders>
              <w:left w:val="nil"/>
              <w:bottom w:val="nil"/>
              <w:right w:val="nil"/>
            </w:tcBorders>
          </w:tcPr>
          <w:p w14:paraId="0F9EA3B1" w14:textId="100871AC" w:rsidR="00BD71DD" w:rsidRDefault="00BD71DD">
            <w:pPr>
              <w:pStyle w:val="TableParagraph"/>
              <w:spacing w:before="3"/>
              <w:ind w:left="175"/>
              <w:rPr>
                <w:sz w:val="16"/>
              </w:rPr>
            </w:pPr>
          </w:p>
        </w:tc>
        <w:tc>
          <w:tcPr>
            <w:tcW w:w="723" w:type="dxa"/>
            <w:tcBorders>
              <w:left w:val="nil"/>
              <w:bottom w:val="nil"/>
              <w:right w:val="nil"/>
            </w:tcBorders>
          </w:tcPr>
          <w:p w14:paraId="53FA684F" w14:textId="18E12300" w:rsidR="00BD71DD" w:rsidRDefault="00BD71DD">
            <w:pPr>
              <w:pStyle w:val="TableParagraph"/>
              <w:spacing w:before="3"/>
              <w:ind w:left="228"/>
              <w:rPr>
                <w:sz w:val="16"/>
              </w:rPr>
            </w:pPr>
          </w:p>
        </w:tc>
        <w:tc>
          <w:tcPr>
            <w:tcW w:w="753" w:type="dxa"/>
            <w:tcBorders>
              <w:left w:val="nil"/>
              <w:bottom w:val="nil"/>
            </w:tcBorders>
          </w:tcPr>
          <w:p w14:paraId="48808294" w14:textId="78E589B7" w:rsidR="00BD71DD" w:rsidRDefault="00BD71DD">
            <w:pPr>
              <w:pStyle w:val="TableParagraph"/>
              <w:spacing w:before="3"/>
              <w:ind w:left="179"/>
              <w:rPr>
                <w:sz w:val="16"/>
              </w:rPr>
            </w:pPr>
          </w:p>
        </w:tc>
      </w:tr>
      <w:tr w:rsidR="00BD71DD" w14:paraId="4026F8F5" w14:textId="77777777" w:rsidTr="00C864CB">
        <w:trPr>
          <w:gridAfter w:val="1"/>
          <w:wAfter w:w="9" w:type="dxa"/>
          <w:trHeight w:val="948"/>
        </w:trPr>
        <w:tc>
          <w:tcPr>
            <w:tcW w:w="11511" w:type="dxa"/>
            <w:gridSpan w:val="12"/>
            <w:tcBorders>
              <w:top w:val="nil"/>
              <w:bottom w:val="nil"/>
            </w:tcBorders>
          </w:tcPr>
          <w:p w14:paraId="75828092" w14:textId="77777777" w:rsidR="00BD71DD" w:rsidRDefault="00BD71DD" w:rsidP="00FC100E">
            <w:pPr>
              <w:pStyle w:val="TableParagraph"/>
              <w:spacing w:line="120" w:lineRule="auto"/>
              <w:rPr>
                <w:sz w:val="31"/>
              </w:rPr>
            </w:pPr>
          </w:p>
          <w:p w14:paraId="03B81CE3" w14:textId="77777777" w:rsidR="00FC100E" w:rsidRDefault="0019590F">
            <w:pPr>
              <w:pStyle w:val="TableParagraph"/>
              <w:spacing w:line="270" w:lineRule="atLeast"/>
              <w:ind w:left="3484" w:right="3308" w:hanging="324"/>
              <w:rPr>
                <w:b/>
                <w:sz w:val="24"/>
              </w:rPr>
            </w:pPr>
            <w:r>
              <w:rPr>
                <w:b/>
                <w:sz w:val="24"/>
              </w:rPr>
              <w:t>MONTHLY REPORT OF OPEN DOORS (OD) PROGRAM ELIGIBLE ENROLLMENT</w:t>
            </w:r>
          </w:p>
          <w:p w14:paraId="2A8B6178" w14:textId="4897D44B" w:rsidR="00BD71DD" w:rsidRDefault="00FC100E" w:rsidP="00FC100E">
            <w:pPr>
              <w:pStyle w:val="TableParagraph"/>
              <w:ind w:left="3485" w:right="3312" w:hanging="331"/>
              <w:jc w:val="center"/>
              <w:rPr>
                <w:b/>
                <w:sz w:val="24"/>
              </w:rPr>
            </w:pPr>
            <w:r>
              <w:rPr>
                <w:sz w:val="16"/>
              </w:rPr>
              <w:t>(See reverse side for instructions)</w:t>
            </w:r>
          </w:p>
        </w:tc>
      </w:tr>
      <w:tr w:rsidR="00966BE9" w14:paraId="3C60E7FA" w14:textId="77777777" w:rsidTr="00C864CB">
        <w:trPr>
          <w:gridAfter w:val="1"/>
          <w:wAfter w:w="9" w:type="dxa"/>
          <w:trHeight w:val="433"/>
        </w:trPr>
        <w:tc>
          <w:tcPr>
            <w:tcW w:w="6368" w:type="dxa"/>
            <w:gridSpan w:val="5"/>
            <w:tcBorders>
              <w:bottom w:val="single" w:sz="6" w:space="0" w:color="000000"/>
              <w:right w:val="single" w:sz="6" w:space="0" w:color="000000"/>
            </w:tcBorders>
          </w:tcPr>
          <w:p w14:paraId="2179CAD4" w14:textId="77777777" w:rsidR="00966BE9" w:rsidRDefault="00966BE9">
            <w:pPr>
              <w:pStyle w:val="TableParagraph"/>
              <w:spacing w:before="2"/>
              <w:ind w:left="107"/>
              <w:rPr>
                <w:sz w:val="12"/>
              </w:rPr>
            </w:pPr>
            <w:r>
              <w:rPr>
                <w:sz w:val="12"/>
              </w:rPr>
              <w:t>REPORTING LOCAL EDUCATION AGENCY (LEA) COLLEGE NAME</w:t>
            </w:r>
          </w:p>
        </w:tc>
        <w:tc>
          <w:tcPr>
            <w:tcW w:w="2992" w:type="dxa"/>
            <w:gridSpan w:val="4"/>
            <w:tcBorders>
              <w:left w:val="single" w:sz="6" w:space="0" w:color="000000"/>
              <w:bottom w:val="single" w:sz="6" w:space="0" w:color="000000"/>
              <w:right w:val="single" w:sz="6" w:space="0" w:color="000000"/>
            </w:tcBorders>
          </w:tcPr>
          <w:p w14:paraId="3EB9D092" w14:textId="6B5A6849" w:rsidR="00966BE9" w:rsidRDefault="00966BE9" w:rsidP="00966BE9">
            <w:pPr>
              <w:pStyle w:val="TableParagraph"/>
              <w:spacing w:before="2"/>
              <w:ind w:left="110"/>
              <w:rPr>
                <w:sz w:val="12"/>
              </w:rPr>
            </w:pPr>
            <w:r>
              <w:rPr>
                <w:sz w:val="12"/>
              </w:rPr>
              <w:t>LEA COUNTY/DISTRICT NO..</w:t>
            </w:r>
          </w:p>
        </w:tc>
        <w:tc>
          <w:tcPr>
            <w:tcW w:w="2151" w:type="dxa"/>
            <w:gridSpan w:val="3"/>
            <w:tcBorders>
              <w:left w:val="single" w:sz="6" w:space="0" w:color="000000"/>
              <w:bottom w:val="single" w:sz="6" w:space="0" w:color="000000"/>
            </w:tcBorders>
          </w:tcPr>
          <w:p w14:paraId="798347A8" w14:textId="77777777" w:rsidR="00966BE9" w:rsidRDefault="00966BE9">
            <w:pPr>
              <w:pStyle w:val="TableParagraph"/>
              <w:spacing w:before="2"/>
              <w:ind w:left="99"/>
              <w:rPr>
                <w:sz w:val="12"/>
              </w:rPr>
            </w:pPr>
            <w:r>
              <w:rPr>
                <w:sz w:val="12"/>
              </w:rPr>
              <w:t>REPORT MONTH</w:t>
            </w:r>
          </w:p>
        </w:tc>
      </w:tr>
      <w:tr w:rsidR="00966BE9" w14:paraId="7955A05F" w14:textId="77777777" w:rsidTr="00C864CB">
        <w:trPr>
          <w:gridAfter w:val="1"/>
          <w:wAfter w:w="9" w:type="dxa"/>
          <w:trHeight w:val="431"/>
        </w:trPr>
        <w:tc>
          <w:tcPr>
            <w:tcW w:w="9360" w:type="dxa"/>
            <w:gridSpan w:val="9"/>
            <w:tcBorders>
              <w:top w:val="single" w:sz="6" w:space="0" w:color="000000"/>
              <w:right w:val="single" w:sz="6" w:space="0" w:color="000000"/>
            </w:tcBorders>
          </w:tcPr>
          <w:p w14:paraId="3C55BD74" w14:textId="294FED69" w:rsidR="00966BE9" w:rsidRDefault="00966BE9">
            <w:pPr>
              <w:pStyle w:val="TableParagraph"/>
              <w:ind w:left="110"/>
              <w:rPr>
                <w:sz w:val="12"/>
              </w:rPr>
            </w:pPr>
            <w:r>
              <w:rPr>
                <w:sz w:val="12"/>
              </w:rPr>
              <w:t>OD PROGRAM NAME</w:t>
            </w:r>
          </w:p>
        </w:tc>
        <w:tc>
          <w:tcPr>
            <w:tcW w:w="2151" w:type="dxa"/>
            <w:gridSpan w:val="3"/>
            <w:tcBorders>
              <w:top w:val="single" w:sz="6" w:space="0" w:color="000000"/>
              <w:left w:val="single" w:sz="6" w:space="0" w:color="000000"/>
            </w:tcBorders>
          </w:tcPr>
          <w:p w14:paraId="4051CCB4" w14:textId="77777777" w:rsidR="00966BE9" w:rsidRDefault="00966BE9">
            <w:pPr>
              <w:pStyle w:val="TableParagraph"/>
              <w:ind w:left="99"/>
              <w:rPr>
                <w:sz w:val="12"/>
              </w:rPr>
            </w:pPr>
            <w:r>
              <w:rPr>
                <w:sz w:val="12"/>
              </w:rPr>
              <w:t>YEAR</w:t>
            </w:r>
          </w:p>
          <w:p w14:paraId="1D26ECC2" w14:textId="5109B4F9" w:rsidR="00966BE9" w:rsidRDefault="00966BE9" w:rsidP="00483322">
            <w:pPr>
              <w:pStyle w:val="TableParagraph"/>
              <w:spacing w:before="1" w:line="272" w:lineRule="exact"/>
              <w:ind w:left="198"/>
              <w:jc w:val="center"/>
              <w:rPr>
                <w:b/>
                <w:sz w:val="24"/>
              </w:rPr>
            </w:pPr>
            <w:r>
              <w:rPr>
                <w:b/>
                <w:sz w:val="24"/>
              </w:rPr>
              <w:t>202</w:t>
            </w:r>
            <w:r w:rsidR="00005198">
              <w:rPr>
                <w:b/>
                <w:sz w:val="24"/>
              </w:rPr>
              <w:t>5</w:t>
            </w:r>
            <w:r>
              <w:rPr>
                <w:b/>
                <w:sz w:val="24"/>
              </w:rPr>
              <w:t>–2</w:t>
            </w:r>
            <w:r w:rsidR="00005198">
              <w:rPr>
                <w:b/>
                <w:sz w:val="24"/>
              </w:rPr>
              <w:t>6</w:t>
            </w:r>
          </w:p>
        </w:tc>
      </w:tr>
      <w:tr w:rsidR="00BD71DD" w14:paraId="498297B0" w14:textId="77777777" w:rsidTr="00C864CB">
        <w:trPr>
          <w:gridAfter w:val="1"/>
          <w:wAfter w:w="9" w:type="dxa"/>
          <w:trHeight w:val="553"/>
        </w:trPr>
        <w:tc>
          <w:tcPr>
            <w:tcW w:w="11511" w:type="dxa"/>
            <w:gridSpan w:val="12"/>
            <w:shd w:val="clear" w:color="auto" w:fill="BEBEBE"/>
          </w:tcPr>
          <w:p w14:paraId="64F64ACE" w14:textId="1C30E79D" w:rsidR="00BD71DD" w:rsidRDefault="0019590F">
            <w:pPr>
              <w:pStyle w:val="TableParagraph"/>
              <w:spacing w:line="229" w:lineRule="exact"/>
              <w:ind w:left="73" w:right="69"/>
              <w:jc w:val="center"/>
              <w:rPr>
                <w:b/>
                <w:sz w:val="20"/>
              </w:rPr>
            </w:pPr>
            <w:r>
              <w:rPr>
                <w:b/>
                <w:sz w:val="20"/>
              </w:rPr>
              <w:t>O</w:t>
            </w:r>
            <w:r w:rsidR="00966BE9">
              <w:rPr>
                <w:b/>
                <w:sz w:val="20"/>
              </w:rPr>
              <w:t xml:space="preserve">pen </w:t>
            </w:r>
            <w:r>
              <w:rPr>
                <w:b/>
                <w:sz w:val="20"/>
              </w:rPr>
              <w:t>D</w:t>
            </w:r>
            <w:r w:rsidR="00966BE9">
              <w:rPr>
                <w:b/>
                <w:sz w:val="20"/>
              </w:rPr>
              <w:t>oor (OD)</w:t>
            </w:r>
            <w:r>
              <w:rPr>
                <w:b/>
                <w:sz w:val="20"/>
              </w:rPr>
              <w:t xml:space="preserve"> P</w:t>
            </w:r>
            <w:r w:rsidR="00966BE9">
              <w:rPr>
                <w:b/>
                <w:sz w:val="20"/>
              </w:rPr>
              <w:t>rogram Eligible Enrollment</w:t>
            </w:r>
          </w:p>
          <w:p w14:paraId="46A0E235" w14:textId="77777777" w:rsidR="00966BE9" w:rsidRDefault="0019590F">
            <w:pPr>
              <w:pStyle w:val="TableParagraph"/>
              <w:spacing w:before="1" w:line="160" w:lineRule="atLeast"/>
              <w:ind w:left="73" w:right="63"/>
              <w:jc w:val="center"/>
              <w:rPr>
                <w:sz w:val="14"/>
              </w:rPr>
            </w:pPr>
            <w:r>
              <w:rPr>
                <w:sz w:val="14"/>
              </w:rPr>
              <w:t xml:space="preserve">Do not include this enrollment in the K–12 </w:t>
            </w:r>
            <w:r w:rsidR="00966BE9">
              <w:rPr>
                <w:sz w:val="14"/>
              </w:rPr>
              <w:t>p</w:t>
            </w:r>
            <w:r>
              <w:rPr>
                <w:sz w:val="14"/>
              </w:rPr>
              <w:t xml:space="preserve">ortion of Form P-223. </w:t>
            </w:r>
          </w:p>
          <w:p w14:paraId="57A0A90F" w14:textId="5767DD47" w:rsidR="00BD71DD" w:rsidRDefault="0019590F">
            <w:pPr>
              <w:pStyle w:val="TableParagraph"/>
              <w:spacing w:before="1" w:line="160" w:lineRule="atLeast"/>
              <w:ind w:left="73" w:right="63"/>
              <w:jc w:val="center"/>
              <w:rPr>
                <w:sz w:val="14"/>
              </w:rPr>
            </w:pPr>
            <w:r>
              <w:rPr>
                <w:sz w:val="14"/>
              </w:rPr>
              <w:t>OD enrollment is reported by the OD program on Form P-223-1418 and included on the reporting LEA’s Form P-223 in the OD fields only.</w:t>
            </w:r>
          </w:p>
        </w:tc>
      </w:tr>
      <w:tr w:rsidR="00966BE9" w14:paraId="49EA6133" w14:textId="77777777" w:rsidTr="00C864CB">
        <w:trPr>
          <w:gridAfter w:val="1"/>
          <w:wAfter w:w="9" w:type="dxa"/>
          <w:trHeight w:val="205"/>
        </w:trPr>
        <w:tc>
          <w:tcPr>
            <w:tcW w:w="2141" w:type="dxa"/>
            <w:gridSpan w:val="2"/>
            <w:vMerge w:val="restart"/>
            <w:tcBorders>
              <w:bottom w:val="single" w:sz="8" w:space="0" w:color="000000"/>
            </w:tcBorders>
          </w:tcPr>
          <w:p w14:paraId="320222B7" w14:textId="77777777" w:rsidR="00966BE9" w:rsidRDefault="00966BE9">
            <w:pPr>
              <w:pStyle w:val="TableParagraph"/>
              <w:rPr>
                <w:rFonts w:ascii="Times New Roman"/>
                <w:sz w:val="14"/>
              </w:rPr>
            </w:pPr>
          </w:p>
        </w:tc>
        <w:tc>
          <w:tcPr>
            <w:tcW w:w="3169" w:type="dxa"/>
            <w:gridSpan w:val="2"/>
            <w:vMerge w:val="restart"/>
            <w:shd w:val="clear" w:color="auto" w:fill="D9D9D9"/>
            <w:vAlign w:val="center"/>
          </w:tcPr>
          <w:p w14:paraId="16FA8FEA" w14:textId="1E72EAD1" w:rsidR="00966BE9" w:rsidRDefault="00966BE9" w:rsidP="00966BE9">
            <w:pPr>
              <w:pStyle w:val="TableParagraph"/>
              <w:spacing w:line="185" w:lineRule="exact"/>
              <w:ind w:left="1147"/>
              <w:rPr>
                <w:b/>
                <w:sz w:val="18"/>
              </w:rPr>
            </w:pPr>
            <w:r>
              <w:rPr>
                <w:b/>
                <w:sz w:val="18"/>
              </w:rPr>
              <w:t>Headcount</w:t>
            </w:r>
          </w:p>
        </w:tc>
        <w:tc>
          <w:tcPr>
            <w:tcW w:w="6201" w:type="dxa"/>
            <w:gridSpan w:val="8"/>
            <w:tcBorders>
              <w:bottom w:val="single" w:sz="12" w:space="0" w:color="000000"/>
            </w:tcBorders>
            <w:shd w:val="clear" w:color="auto" w:fill="D9D9D9"/>
          </w:tcPr>
          <w:p w14:paraId="256FB7C9" w14:textId="5D30A170" w:rsidR="00966BE9" w:rsidRDefault="00966BE9">
            <w:pPr>
              <w:pStyle w:val="TableParagraph"/>
              <w:spacing w:line="185" w:lineRule="exact"/>
              <w:ind w:left="1597"/>
              <w:rPr>
                <w:b/>
                <w:sz w:val="18"/>
              </w:rPr>
            </w:pPr>
            <w:r>
              <w:rPr>
                <w:b/>
                <w:sz w:val="18"/>
              </w:rPr>
              <w:t>Full-Time Equivalent (FTE)</w:t>
            </w:r>
          </w:p>
        </w:tc>
      </w:tr>
      <w:tr w:rsidR="00966BE9" w14:paraId="289293D8" w14:textId="77777777" w:rsidTr="00C864CB">
        <w:trPr>
          <w:gridAfter w:val="1"/>
          <w:wAfter w:w="9" w:type="dxa"/>
          <w:trHeight w:val="289"/>
        </w:trPr>
        <w:tc>
          <w:tcPr>
            <w:tcW w:w="2141" w:type="dxa"/>
            <w:gridSpan w:val="2"/>
            <w:vMerge/>
            <w:tcBorders>
              <w:top w:val="nil"/>
              <w:bottom w:val="single" w:sz="8" w:space="0" w:color="000000"/>
            </w:tcBorders>
          </w:tcPr>
          <w:p w14:paraId="3F9FD0CC" w14:textId="77777777" w:rsidR="00966BE9" w:rsidRDefault="00966BE9">
            <w:pPr>
              <w:rPr>
                <w:sz w:val="2"/>
                <w:szCs w:val="2"/>
              </w:rPr>
            </w:pPr>
          </w:p>
        </w:tc>
        <w:tc>
          <w:tcPr>
            <w:tcW w:w="3169" w:type="dxa"/>
            <w:gridSpan w:val="2"/>
            <w:vMerge/>
            <w:tcBorders>
              <w:bottom w:val="single" w:sz="8" w:space="0" w:color="000000"/>
            </w:tcBorders>
          </w:tcPr>
          <w:p w14:paraId="7119F1D5" w14:textId="1B324309" w:rsidR="00966BE9" w:rsidRDefault="00966BE9">
            <w:pPr>
              <w:pStyle w:val="TableParagraph"/>
              <w:spacing w:before="41"/>
              <w:ind w:left="187"/>
              <w:rPr>
                <w:b/>
                <w:sz w:val="18"/>
              </w:rPr>
            </w:pPr>
          </w:p>
        </w:tc>
        <w:tc>
          <w:tcPr>
            <w:tcW w:w="3240" w:type="dxa"/>
            <w:gridSpan w:val="3"/>
            <w:tcBorders>
              <w:bottom w:val="single" w:sz="8" w:space="0" w:color="000000"/>
              <w:right w:val="single" w:sz="12" w:space="0" w:color="000000"/>
            </w:tcBorders>
          </w:tcPr>
          <w:p w14:paraId="0B5F5C69" w14:textId="77777777" w:rsidR="00966BE9" w:rsidRDefault="00966BE9">
            <w:pPr>
              <w:pStyle w:val="TableParagraph"/>
              <w:spacing w:before="38"/>
              <w:ind w:left="800"/>
              <w:rPr>
                <w:sz w:val="12"/>
              </w:rPr>
            </w:pPr>
            <w:r>
              <w:rPr>
                <w:b/>
                <w:sz w:val="18"/>
              </w:rPr>
              <w:t xml:space="preserve">Nonvocational </w:t>
            </w:r>
            <w:r>
              <w:rPr>
                <w:position w:val="6"/>
                <w:sz w:val="12"/>
              </w:rPr>
              <w:t>1</w:t>
            </w:r>
          </w:p>
        </w:tc>
        <w:tc>
          <w:tcPr>
            <w:tcW w:w="2961" w:type="dxa"/>
            <w:gridSpan w:val="5"/>
            <w:tcBorders>
              <w:left w:val="single" w:sz="12" w:space="0" w:color="000000"/>
              <w:bottom w:val="single" w:sz="8" w:space="0" w:color="000000"/>
            </w:tcBorders>
          </w:tcPr>
          <w:p w14:paraId="6468EE80" w14:textId="77777777" w:rsidR="00966BE9" w:rsidRDefault="00966BE9">
            <w:pPr>
              <w:pStyle w:val="TableParagraph"/>
              <w:spacing w:before="38"/>
              <w:ind w:left="918"/>
              <w:rPr>
                <w:sz w:val="12"/>
              </w:rPr>
            </w:pPr>
            <w:r>
              <w:rPr>
                <w:b/>
                <w:sz w:val="18"/>
              </w:rPr>
              <w:t xml:space="preserve">Vocational </w:t>
            </w:r>
            <w:r>
              <w:rPr>
                <w:position w:val="6"/>
                <w:sz w:val="12"/>
              </w:rPr>
              <w:t>2</w:t>
            </w:r>
          </w:p>
        </w:tc>
      </w:tr>
      <w:tr w:rsidR="00BD71DD" w14:paraId="228CB1A5" w14:textId="77777777" w:rsidTr="00C864CB">
        <w:trPr>
          <w:gridAfter w:val="1"/>
          <w:wAfter w:w="9" w:type="dxa"/>
          <w:trHeight w:val="375"/>
        </w:trPr>
        <w:tc>
          <w:tcPr>
            <w:tcW w:w="2141" w:type="dxa"/>
            <w:gridSpan w:val="2"/>
            <w:tcBorders>
              <w:top w:val="single" w:sz="8" w:space="0" w:color="000000"/>
              <w:bottom w:val="single" w:sz="8" w:space="0" w:color="000000"/>
            </w:tcBorders>
          </w:tcPr>
          <w:p w14:paraId="1A3E9C2A" w14:textId="77777777" w:rsidR="00BD71DD" w:rsidRDefault="0019590F">
            <w:pPr>
              <w:pStyle w:val="TableParagraph"/>
              <w:spacing w:before="82"/>
              <w:ind w:left="64"/>
              <w:rPr>
                <w:sz w:val="18"/>
              </w:rPr>
            </w:pPr>
            <w:r>
              <w:rPr>
                <w:sz w:val="18"/>
              </w:rPr>
              <w:t>Ninth Grade</w:t>
            </w:r>
          </w:p>
        </w:tc>
        <w:tc>
          <w:tcPr>
            <w:tcW w:w="3169" w:type="dxa"/>
            <w:gridSpan w:val="2"/>
            <w:tcBorders>
              <w:top w:val="single" w:sz="8" w:space="0" w:color="000000"/>
              <w:bottom w:val="single" w:sz="8" w:space="0" w:color="000000"/>
            </w:tcBorders>
            <w:vAlign w:val="center"/>
          </w:tcPr>
          <w:p w14:paraId="6EF9B0CD" w14:textId="77777777" w:rsidR="00BD71DD" w:rsidRPr="00966BE9" w:rsidRDefault="00BD71DD" w:rsidP="00966BE9">
            <w:pPr>
              <w:pStyle w:val="TableParagraph"/>
              <w:jc w:val="center"/>
              <w:rPr>
                <w:sz w:val="16"/>
                <w:szCs w:val="16"/>
              </w:rPr>
            </w:pPr>
          </w:p>
        </w:tc>
        <w:tc>
          <w:tcPr>
            <w:tcW w:w="3240" w:type="dxa"/>
            <w:gridSpan w:val="3"/>
            <w:tcBorders>
              <w:top w:val="single" w:sz="8" w:space="0" w:color="000000"/>
              <w:bottom w:val="single" w:sz="8" w:space="0" w:color="000000"/>
              <w:right w:val="single" w:sz="12" w:space="0" w:color="000000"/>
            </w:tcBorders>
            <w:vAlign w:val="center"/>
          </w:tcPr>
          <w:p w14:paraId="7C00957D" w14:textId="77777777" w:rsidR="00BD71DD" w:rsidRPr="00966BE9" w:rsidRDefault="00BD71DD" w:rsidP="00966BE9">
            <w:pPr>
              <w:pStyle w:val="TableParagraph"/>
              <w:jc w:val="center"/>
              <w:rPr>
                <w:sz w:val="16"/>
                <w:szCs w:val="16"/>
              </w:rPr>
            </w:pPr>
          </w:p>
        </w:tc>
        <w:tc>
          <w:tcPr>
            <w:tcW w:w="2961" w:type="dxa"/>
            <w:gridSpan w:val="5"/>
            <w:tcBorders>
              <w:top w:val="single" w:sz="8" w:space="0" w:color="000000"/>
              <w:left w:val="single" w:sz="12" w:space="0" w:color="000000"/>
              <w:bottom w:val="single" w:sz="8" w:space="0" w:color="000000"/>
            </w:tcBorders>
            <w:vAlign w:val="center"/>
          </w:tcPr>
          <w:p w14:paraId="3D73E7B4" w14:textId="77777777" w:rsidR="00BD71DD" w:rsidRPr="00966BE9" w:rsidRDefault="00BD71DD" w:rsidP="00966BE9">
            <w:pPr>
              <w:pStyle w:val="TableParagraph"/>
              <w:jc w:val="center"/>
              <w:rPr>
                <w:sz w:val="16"/>
                <w:szCs w:val="16"/>
              </w:rPr>
            </w:pPr>
          </w:p>
        </w:tc>
      </w:tr>
      <w:tr w:rsidR="00BD71DD" w14:paraId="79597D57" w14:textId="77777777" w:rsidTr="00C864CB">
        <w:trPr>
          <w:gridAfter w:val="1"/>
          <w:wAfter w:w="9" w:type="dxa"/>
          <w:trHeight w:val="316"/>
        </w:trPr>
        <w:tc>
          <w:tcPr>
            <w:tcW w:w="2141" w:type="dxa"/>
            <w:gridSpan w:val="2"/>
            <w:tcBorders>
              <w:top w:val="single" w:sz="8" w:space="0" w:color="000000"/>
              <w:bottom w:val="single" w:sz="8" w:space="0" w:color="000000"/>
            </w:tcBorders>
          </w:tcPr>
          <w:p w14:paraId="0A87C4D6" w14:textId="77777777" w:rsidR="00BD71DD" w:rsidRDefault="0019590F">
            <w:pPr>
              <w:pStyle w:val="TableParagraph"/>
              <w:spacing w:before="54"/>
              <w:ind w:left="64"/>
              <w:rPr>
                <w:sz w:val="18"/>
              </w:rPr>
            </w:pPr>
            <w:r>
              <w:rPr>
                <w:sz w:val="18"/>
              </w:rPr>
              <w:t>Tenth Grade</w:t>
            </w:r>
          </w:p>
        </w:tc>
        <w:tc>
          <w:tcPr>
            <w:tcW w:w="3169" w:type="dxa"/>
            <w:gridSpan w:val="2"/>
            <w:tcBorders>
              <w:top w:val="single" w:sz="8" w:space="0" w:color="000000"/>
              <w:bottom w:val="single" w:sz="8" w:space="0" w:color="000000"/>
            </w:tcBorders>
            <w:vAlign w:val="center"/>
          </w:tcPr>
          <w:p w14:paraId="1596FA92" w14:textId="77777777" w:rsidR="00BD71DD" w:rsidRPr="00966BE9" w:rsidRDefault="00BD71DD" w:rsidP="00966BE9">
            <w:pPr>
              <w:pStyle w:val="TableParagraph"/>
              <w:jc w:val="center"/>
              <w:rPr>
                <w:sz w:val="16"/>
                <w:szCs w:val="16"/>
              </w:rPr>
            </w:pPr>
          </w:p>
        </w:tc>
        <w:tc>
          <w:tcPr>
            <w:tcW w:w="3240" w:type="dxa"/>
            <w:gridSpan w:val="3"/>
            <w:tcBorders>
              <w:top w:val="single" w:sz="8" w:space="0" w:color="000000"/>
              <w:bottom w:val="single" w:sz="8" w:space="0" w:color="000000"/>
              <w:right w:val="single" w:sz="12" w:space="0" w:color="000000"/>
            </w:tcBorders>
            <w:vAlign w:val="center"/>
          </w:tcPr>
          <w:p w14:paraId="5C1768B0" w14:textId="77777777" w:rsidR="00BD71DD" w:rsidRPr="00966BE9" w:rsidRDefault="00BD71DD" w:rsidP="00966BE9">
            <w:pPr>
              <w:pStyle w:val="TableParagraph"/>
              <w:jc w:val="center"/>
              <w:rPr>
                <w:sz w:val="16"/>
                <w:szCs w:val="16"/>
              </w:rPr>
            </w:pPr>
          </w:p>
        </w:tc>
        <w:tc>
          <w:tcPr>
            <w:tcW w:w="2961" w:type="dxa"/>
            <w:gridSpan w:val="5"/>
            <w:tcBorders>
              <w:top w:val="single" w:sz="8" w:space="0" w:color="000000"/>
              <w:left w:val="single" w:sz="12" w:space="0" w:color="000000"/>
              <w:bottom w:val="single" w:sz="8" w:space="0" w:color="000000"/>
            </w:tcBorders>
            <w:vAlign w:val="center"/>
          </w:tcPr>
          <w:p w14:paraId="091803E1" w14:textId="77777777" w:rsidR="00BD71DD" w:rsidRPr="00966BE9" w:rsidRDefault="00BD71DD" w:rsidP="00966BE9">
            <w:pPr>
              <w:pStyle w:val="TableParagraph"/>
              <w:jc w:val="center"/>
              <w:rPr>
                <w:sz w:val="16"/>
                <w:szCs w:val="16"/>
              </w:rPr>
            </w:pPr>
          </w:p>
        </w:tc>
      </w:tr>
      <w:tr w:rsidR="00BD71DD" w14:paraId="78DA82F7" w14:textId="77777777" w:rsidTr="00C864CB">
        <w:trPr>
          <w:gridAfter w:val="1"/>
          <w:wAfter w:w="9" w:type="dxa"/>
          <w:trHeight w:val="318"/>
        </w:trPr>
        <w:tc>
          <w:tcPr>
            <w:tcW w:w="2141" w:type="dxa"/>
            <w:gridSpan w:val="2"/>
            <w:tcBorders>
              <w:top w:val="single" w:sz="8" w:space="0" w:color="000000"/>
              <w:bottom w:val="single" w:sz="8" w:space="0" w:color="000000"/>
            </w:tcBorders>
          </w:tcPr>
          <w:p w14:paraId="792A720E" w14:textId="77777777" w:rsidR="00BD71DD" w:rsidRDefault="0019590F">
            <w:pPr>
              <w:pStyle w:val="TableParagraph"/>
              <w:spacing w:before="54"/>
              <w:ind w:left="64"/>
              <w:rPr>
                <w:sz w:val="18"/>
              </w:rPr>
            </w:pPr>
            <w:r>
              <w:rPr>
                <w:sz w:val="18"/>
              </w:rPr>
              <w:t>Eleventh Grade</w:t>
            </w:r>
          </w:p>
        </w:tc>
        <w:tc>
          <w:tcPr>
            <w:tcW w:w="3169" w:type="dxa"/>
            <w:gridSpan w:val="2"/>
            <w:tcBorders>
              <w:top w:val="single" w:sz="8" w:space="0" w:color="000000"/>
              <w:bottom w:val="single" w:sz="8" w:space="0" w:color="000000"/>
            </w:tcBorders>
            <w:vAlign w:val="center"/>
          </w:tcPr>
          <w:p w14:paraId="6C66823D" w14:textId="77777777" w:rsidR="00BD71DD" w:rsidRPr="00966BE9" w:rsidRDefault="00BD71DD" w:rsidP="00966BE9">
            <w:pPr>
              <w:pStyle w:val="TableParagraph"/>
              <w:jc w:val="center"/>
              <w:rPr>
                <w:sz w:val="16"/>
                <w:szCs w:val="16"/>
              </w:rPr>
            </w:pPr>
          </w:p>
        </w:tc>
        <w:tc>
          <w:tcPr>
            <w:tcW w:w="3240" w:type="dxa"/>
            <w:gridSpan w:val="3"/>
            <w:tcBorders>
              <w:top w:val="single" w:sz="8" w:space="0" w:color="000000"/>
              <w:bottom w:val="single" w:sz="8" w:space="0" w:color="000000"/>
              <w:right w:val="single" w:sz="12" w:space="0" w:color="000000"/>
            </w:tcBorders>
            <w:vAlign w:val="center"/>
          </w:tcPr>
          <w:p w14:paraId="339F4171" w14:textId="77777777" w:rsidR="00BD71DD" w:rsidRPr="00966BE9" w:rsidRDefault="00BD71DD" w:rsidP="00966BE9">
            <w:pPr>
              <w:pStyle w:val="TableParagraph"/>
              <w:jc w:val="center"/>
              <w:rPr>
                <w:sz w:val="16"/>
                <w:szCs w:val="16"/>
              </w:rPr>
            </w:pPr>
          </w:p>
        </w:tc>
        <w:tc>
          <w:tcPr>
            <w:tcW w:w="2961" w:type="dxa"/>
            <w:gridSpan w:val="5"/>
            <w:tcBorders>
              <w:top w:val="single" w:sz="8" w:space="0" w:color="000000"/>
              <w:left w:val="single" w:sz="12" w:space="0" w:color="000000"/>
              <w:bottom w:val="single" w:sz="8" w:space="0" w:color="000000"/>
            </w:tcBorders>
            <w:vAlign w:val="center"/>
          </w:tcPr>
          <w:p w14:paraId="7F9E5973" w14:textId="77777777" w:rsidR="00BD71DD" w:rsidRPr="00966BE9" w:rsidRDefault="00BD71DD" w:rsidP="00966BE9">
            <w:pPr>
              <w:pStyle w:val="TableParagraph"/>
              <w:jc w:val="center"/>
              <w:rPr>
                <w:sz w:val="16"/>
                <w:szCs w:val="16"/>
              </w:rPr>
            </w:pPr>
          </w:p>
        </w:tc>
      </w:tr>
      <w:tr w:rsidR="00BD71DD" w14:paraId="16A65BF8" w14:textId="77777777" w:rsidTr="00C864CB">
        <w:trPr>
          <w:gridAfter w:val="1"/>
          <w:wAfter w:w="9" w:type="dxa"/>
          <w:trHeight w:val="315"/>
        </w:trPr>
        <w:tc>
          <w:tcPr>
            <w:tcW w:w="2141" w:type="dxa"/>
            <w:gridSpan w:val="2"/>
            <w:tcBorders>
              <w:top w:val="single" w:sz="8" w:space="0" w:color="000000"/>
            </w:tcBorders>
          </w:tcPr>
          <w:p w14:paraId="71DF3709" w14:textId="77777777" w:rsidR="00BD71DD" w:rsidRDefault="0019590F">
            <w:pPr>
              <w:pStyle w:val="TableParagraph"/>
              <w:spacing w:before="54"/>
              <w:ind w:left="64"/>
              <w:rPr>
                <w:sz w:val="18"/>
              </w:rPr>
            </w:pPr>
            <w:r>
              <w:rPr>
                <w:sz w:val="18"/>
              </w:rPr>
              <w:t>Twelfth Grade</w:t>
            </w:r>
          </w:p>
        </w:tc>
        <w:tc>
          <w:tcPr>
            <w:tcW w:w="3169" w:type="dxa"/>
            <w:gridSpan w:val="2"/>
            <w:tcBorders>
              <w:top w:val="single" w:sz="8" w:space="0" w:color="000000"/>
            </w:tcBorders>
            <w:vAlign w:val="center"/>
          </w:tcPr>
          <w:p w14:paraId="1B4F5779" w14:textId="77777777" w:rsidR="00BD71DD" w:rsidRPr="00966BE9" w:rsidRDefault="00BD71DD" w:rsidP="00966BE9">
            <w:pPr>
              <w:pStyle w:val="TableParagraph"/>
              <w:jc w:val="center"/>
              <w:rPr>
                <w:sz w:val="16"/>
                <w:szCs w:val="16"/>
              </w:rPr>
            </w:pPr>
          </w:p>
        </w:tc>
        <w:tc>
          <w:tcPr>
            <w:tcW w:w="3240" w:type="dxa"/>
            <w:gridSpan w:val="3"/>
            <w:tcBorders>
              <w:top w:val="single" w:sz="8" w:space="0" w:color="000000"/>
              <w:right w:val="single" w:sz="12" w:space="0" w:color="000000"/>
            </w:tcBorders>
            <w:vAlign w:val="center"/>
          </w:tcPr>
          <w:p w14:paraId="4DDB7288" w14:textId="77777777" w:rsidR="00BD71DD" w:rsidRPr="00966BE9" w:rsidRDefault="00BD71DD" w:rsidP="00966BE9">
            <w:pPr>
              <w:pStyle w:val="TableParagraph"/>
              <w:jc w:val="center"/>
              <w:rPr>
                <w:sz w:val="16"/>
                <w:szCs w:val="16"/>
              </w:rPr>
            </w:pPr>
          </w:p>
        </w:tc>
        <w:tc>
          <w:tcPr>
            <w:tcW w:w="2961" w:type="dxa"/>
            <w:gridSpan w:val="5"/>
            <w:tcBorders>
              <w:top w:val="single" w:sz="8" w:space="0" w:color="000000"/>
              <w:left w:val="single" w:sz="12" w:space="0" w:color="000000"/>
            </w:tcBorders>
            <w:vAlign w:val="center"/>
          </w:tcPr>
          <w:p w14:paraId="76C5A05F" w14:textId="77777777" w:rsidR="00BD71DD" w:rsidRPr="00966BE9" w:rsidRDefault="00BD71DD" w:rsidP="00966BE9">
            <w:pPr>
              <w:pStyle w:val="TableParagraph"/>
              <w:jc w:val="center"/>
              <w:rPr>
                <w:sz w:val="16"/>
                <w:szCs w:val="16"/>
              </w:rPr>
            </w:pPr>
          </w:p>
        </w:tc>
      </w:tr>
      <w:tr w:rsidR="00BD71DD" w14:paraId="2F7A68BB" w14:textId="77777777" w:rsidTr="00C864CB">
        <w:trPr>
          <w:gridAfter w:val="1"/>
          <w:wAfter w:w="9" w:type="dxa"/>
          <w:trHeight w:val="318"/>
        </w:trPr>
        <w:tc>
          <w:tcPr>
            <w:tcW w:w="2141" w:type="dxa"/>
            <w:gridSpan w:val="2"/>
          </w:tcPr>
          <w:p w14:paraId="0722EB86" w14:textId="77777777" w:rsidR="00BD71DD" w:rsidRDefault="0019590F">
            <w:pPr>
              <w:pStyle w:val="TableParagraph"/>
              <w:spacing w:before="53"/>
              <w:ind w:left="1292"/>
              <w:rPr>
                <w:b/>
                <w:sz w:val="18"/>
              </w:rPr>
            </w:pPr>
            <w:r>
              <w:rPr>
                <w:b/>
                <w:sz w:val="18"/>
              </w:rPr>
              <w:t>Totals</w:t>
            </w:r>
          </w:p>
        </w:tc>
        <w:tc>
          <w:tcPr>
            <w:tcW w:w="3169" w:type="dxa"/>
            <w:gridSpan w:val="2"/>
            <w:vAlign w:val="center"/>
          </w:tcPr>
          <w:p w14:paraId="61B23085" w14:textId="77777777" w:rsidR="00BD71DD" w:rsidRPr="00966BE9" w:rsidRDefault="00BD71DD" w:rsidP="00966BE9">
            <w:pPr>
              <w:pStyle w:val="TableParagraph"/>
              <w:jc w:val="center"/>
              <w:rPr>
                <w:sz w:val="16"/>
                <w:szCs w:val="16"/>
              </w:rPr>
            </w:pPr>
          </w:p>
        </w:tc>
        <w:tc>
          <w:tcPr>
            <w:tcW w:w="3240" w:type="dxa"/>
            <w:gridSpan w:val="3"/>
            <w:tcBorders>
              <w:right w:val="single" w:sz="12" w:space="0" w:color="000000"/>
            </w:tcBorders>
            <w:vAlign w:val="center"/>
          </w:tcPr>
          <w:p w14:paraId="0BFC4B0A" w14:textId="77777777" w:rsidR="00BD71DD" w:rsidRPr="00966BE9" w:rsidRDefault="00BD71DD" w:rsidP="00966BE9">
            <w:pPr>
              <w:pStyle w:val="TableParagraph"/>
              <w:jc w:val="center"/>
              <w:rPr>
                <w:sz w:val="16"/>
                <w:szCs w:val="16"/>
              </w:rPr>
            </w:pPr>
          </w:p>
        </w:tc>
        <w:tc>
          <w:tcPr>
            <w:tcW w:w="2961" w:type="dxa"/>
            <w:gridSpan w:val="5"/>
            <w:tcBorders>
              <w:left w:val="single" w:sz="12" w:space="0" w:color="000000"/>
            </w:tcBorders>
            <w:vAlign w:val="center"/>
          </w:tcPr>
          <w:p w14:paraId="68D7879C" w14:textId="77777777" w:rsidR="00BD71DD" w:rsidRPr="00966BE9" w:rsidRDefault="00BD71DD" w:rsidP="00966BE9">
            <w:pPr>
              <w:pStyle w:val="TableParagraph"/>
              <w:jc w:val="center"/>
              <w:rPr>
                <w:sz w:val="16"/>
                <w:szCs w:val="16"/>
              </w:rPr>
            </w:pPr>
          </w:p>
        </w:tc>
      </w:tr>
      <w:tr w:rsidR="00BD71DD" w14:paraId="432A4057" w14:textId="77777777" w:rsidTr="00C864CB">
        <w:trPr>
          <w:gridAfter w:val="1"/>
          <w:wAfter w:w="9" w:type="dxa"/>
          <w:trHeight w:val="243"/>
        </w:trPr>
        <w:tc>
          <w:tcPr>
            <w:tcW w:w="11511" w:type="dxa"/>
            <w:gridSpan w:val="12"/>
            <w:shd w:val="clear" w:color="auto" w:fill="BEBEBE"/>
          </w:tcPr>
          <w:p w14:paraId="0610877B" w14:textId="2FB92544" w:rsidR="00BD71DD" w:rsidRDefault="0019590F">
            <w:pPr>
              <w:pStyle w:val="TableParagraph"/>
              <w:spacing w:before="6" w:line="217" w:lineRule="exact"/>
              <w:ind w:left="73" w:right="62"/>
              <w:jc w:val="center"/>
              <w:rPr>
                <w:b/>
                <w:sz w:val="20"/>
              </w:rPr>
            </w:pPr>
            <w:r>
              <w:rPr>
                <w:b/>
                <w:sz w:val="20"/>
              </w:rPr>
              <w:t>E</w:t>
            </w:r>
            <w:r w:rsidR="00966BE9">
              <w:rPr>
                <w:b/>
                <w:sz w:val="20"/>
              </w:rPr>
              <w:t>nrolled Students</w:t>
            </w:r>
          </w:p>
        </w:tc>
      </w:tr>
      <w:tr w:rsidR="00BD71DD" w14:paraId="05B2C804" w14:textId="77777777" w:rsidTr="00C864CB">
        <w:trPr>
          <w:gridAfter w:val="1"/>
          <w:wAfter w:w="9" w:type="dxa"/>
          <w:trHeight w:val="317"/>
        </w:trPr>
        <w:tc>
          <w:tcPr>
            <w:tcW w:w="3666" w:type="dxa"/>
            <w:gridSpan w:val="3"/>
          </w:tcPr>
          <w:p w14:paraId="46F32E75" w14:textId="77777777" w:rsidR="00BD71DD" w:rsidRDefault="0019590F">
            <w:pPr>
              <w:pStyle w:val="TableParagraph"/>
              <w:spacing w:before="52"/>
              <w:ind w:left="1136"/>
              <w:rPr>
                <w:b/>
                <w:sz w:val="12"/>
              </w:rPr>
            </w:pPr>
            <w:r>
              <w:rPr>
                <w:b/>
                <w:sz w:val="18"/>
              </w:rPr>
              <w:t xml:space="preserve">Student Name </w:t>
            </w:r>
            <w:r>
              <w:rPr>
                <w:b/>
                <w:position w:val="6"/>
                <w:sz w:val="12"/>
              </w:rPr>
              <w:t>1</w:t>
            </w:r>
          </w:p>
        </w:tc>
        <w:tc>
          <w:tcPr>
            <w:tcW w:w="2702" w:type="dxa"/>
            <w:gridSpan w:val="2"/>
          </w:tcPr>
          <w:p w14:paraId="7A4A2B12" w14:textId="77777777" w:rsidR="00BD71DD" w:rsidRDefault="0019590F">
            <w:pPr>
              <w:pStyle w:val="TableParagraph"/>
              <w:spacing w:before="52"/>
              <w:ind w:left="472"/>
              <w:rPr>
                <w:b/>
                <w:sz w:val="12"/>
              </w:rPr>
            </w:pPr>
            <w:r>
              <w:rPr>
                <w:b/>
                <w:sz w:val="18"/>
              </w:rPr>
              <w:t xml:space="preserve">Nonvocational FTE </w:t>
            </w:r>
            <w:r>
              <w:rPr>
                <w:b/>
                <w:position w:val="6"/>
                <w:sz w:val="12"/>
              </w:rPr>
              <w:t>2</w:t>
            </w:r>
          </w:p>
        </w:tc>
        <w:tc>
          <w:tcPr>
            <w:tcW w:w="2182" w:type="dxa"/>
            <w:gridSpan w:val="2"/>
          </w:tcPr>
          <w:p w14:paraId="0A635950" w14:textId="77777777" w:rsidR="00BD71DD" w:rsidRDefault="0019590F">
            <w:pPr>
              <w:pStyle w:val="TableParagraph"/>
              <w:spacing w:before="52"/>
              <w:ind w:left="360"/>
              <w:rPr>
                <w:b/>
                <w:sz w:val="12"/>
              </w:rPr>
            </w:pPr>
            <w:r>
              <w:rPr>
                <w:b/>
                <w:sz w:val="18"/>
              </w:rPr>
              <w:t xml:space="preserve">Vocational FTE </w:t>
            </w:r>
            <w:r>
              <w:rPr>
                <w:b/>
                <w:position w:val="6"/>
                <w:sz w:val="12"/>
              </w:rPr>
              <w:t>2,3</w:t>
            </w:r>
          </w:p>
        </w:tc>
        <w:tc>
          <w:tcPr>
            <w:tcW w:w="2961" w:type="dxa"/>
            <w:gridSpan w:val="5"/>
          </w:tcPr>
          <w:p w14:paraId="20660AA3" w14:textId="77777777" w:rsidR="00BD71DD" w:rsidRDefault="0019590F">
            <w:pPr>
              <w:pStyle w:val="TableParagraph"/>
              <w:spacing w:before="52"/>
              <w:ind w:left="929" w:right="948"/>
              <w:jc w:val="center"/>
              <w:rPr>
                <w:b/>
                <w:sz w:val="12"/>
              </w:rPr>
            </w:pPr>
            <w:r>
              <w:rPr>
                <w:b/>
                <w:sz w:val="18"/>
              </w:rPr>
              <w:t xml:space="preserve">CIP Code </w:t>
            </w:r>
            <w:r>
              <w:rPr>
                <w:b/>
                <w:position w:val="6"/>
                <w:sz w:val="12"/>
              </w:rPr>
              <w:t>2</w:t>
            </w:r>
          </w:p>
        </w:tc>
      </w:tr>
      <w:tr w:rsidR="00BD71DD" w14:paraId="4D2E267F" w14:textId="77777777" w:rsidTr="00C864CB">
        <w:trPr>
          <w:gridAfter w:val="1"/>
          <w:wAfter w:w="9" w:type="dxa"/>
          <w:trHeight w:val="272"/>
        </w:trPr>
        <w:tc>
          <w:tcPr>
            <w:tcW w:w="513" w:type="dxa"/>
            <w:tcBorders>
              <w:bottom w:val="single" w:sz="4" w:space="0" w:color="000000"/>
            </w:tcBorders>
          </w:tcPr>
          <w:p w14:paraId="36AFE8CB" w14:textId="77777777" w:rsidR="00BD71DD" w:rsidRDefault="0019590F">
            <w:pPr>
              <w:pStyle w:val="TableParagraph"/>
              <w:spacing w:before="46"/>
              <w:ind w:right="76"/>
              <w:jc w:val="right"/>
              <w:rPr>
                <w:sz w:val="16"/>
              </w:rPr>
            </w:pPr>
            <w:r>
              <w:rPr>
                <w:sz w:val="16"/>
              </w:rPr>
              <w:t>1.</w:t>
            </w:r>
          </w:p>
        </w:tc>
        <w:tc>
          <w:tcPr>
            <w:tcW w:w="3153" w:type="dxa"/>
            <w:gridSpan w:val="2"/>
            <w:tcBorders>
              <w:bottom w:val="single" w:sz="4" w:space="0" w:color="000000"/>
            </w:tcBorders>
            <w:vAlign w:val="center"/>
          </w:tcPr>
          <w:p w14:paraId="15827516" w14:textId="77777777" w:rsidR="00BD71DD" w:rsidRPr="00966BE9" w:rsidRDefault="00BD71DD" w:rsidP="00966BE9">
            <w:pPr>
              <w:pStyle w:val="TableParagraph"/>
              <w:jc w:val="center"/>
              <w:rPr>
                <w:sz w:val="14"/>
              </w:rPr>
            </w:pPr>
          </w:p>
        </w:tc>
        <w:tc>
          <w:tcPr>
            <w:tcW w:w="2702" w:type="dxa"/>
            <w:gridSpan w:val="2"/>
            <w:tcBorders>
              <w:bottom w:val="single" w:sz="2" w:space="0" w:color="000000"/>
            </w:tcBorders>
            <w:vAlign w:val="center"/>
          </w:tcPr>
          <w:p w14:paraId="48D28F74" w14:textId="77777777" w:rsidR="00BD71DD" w:rsidRPr="00966BE9" w:rsidRDefault="00BD71DD" w:rsidP="00966BE9">
            <w:pPr>
              <w:pStyle w:val="TableParagraph"/>
              <w:jc w:val="center"/>
              <w:rPr>
                <w:sz w:val="14"/>
              </w:rPr>
            </w:pPr>
          </w:p>
        </w:tc>
        <w:tc>
          <w:tcPr>
            <w:tcW w:w="2182" w:type="dxa"/>
            <w:gridSpan w:val="2"/>
            <w:tcBorders>
              <w:bottom w:val="single" w:sz="2" w:space="0" w:color="000000"/>
            </w:tcBorders>
            <w:vAlign w:val="center"/>
          </w:tcPr>
          <w:p w14:paraId="50D63366" w14:textId="77777777" w:rsidR="00BD71DD" w:rsidRPr="00966BE9" w:rsidRDefault="00BD71DD" w:rsidP="00966BE9">
            <w:pPr>
              <w:pStyle w:val="TableParagraph"/>
              <w:jc w:val="center"/>
              <w:rPr>
                <w:sz w:val="14"/>
              </w:rPr>
            </w:pPr>
          </w:p>
        </w:tc>
        <w:tc>
          <w:tcPr>
            <w:tcW w:w="2961" w:type="dxa"/>
            <w:gridSpan w:val="5"/>
            <w:tcBorders>
              <w:bottom w:val="single" w:sz="2" w:space="0" w:color="000000"/>
            </w:tcBorders>
            <w:vAlign w:val="center"/>
          </w:tcPr>
          <w:p w14:paraId="447EBD3A" w14:textId="77777777" w:rsidR="00BD71DD" w:rsidRPr="00966BE9" w:rsidRDefault="00BD71DD" w:rsidP="00966BE9">
            <w:pPr>
              <w:pStyle w:val="TableParagraph"/>
              <w:jc w:val="center"/>
              <w:rPr>
                <w:sz w:val="14"/>
              </w:rPr>
            </w:pPr>
          </w:p>
        </w:tc>
      </w:tr>
      <w:tr w:rsidR="00BD71DD" w14:paraId="5AA6AEC2" w14:textId="77777777" w:rsidTr="00C864CB">
        <w:trPr>
          <w:gridAfter w:val="1"/>
          <w:wAfter w:w="9" w:type="dxa"/>
          <w:trHeight w:val="275"/>
        </w:trPr>
        <w:tc>
          <w:tcPr>
            <w:tcW w:w="513" w:type="dxa"/>
            <w:tcBorders>
              <w:top w:val="single" w:sz="4" w:space="0" w:color="000000"/>
              <w:bottom w:val="single" w:sz="4" w:space="0" w:color="000000"/>
            </w:tcBorders>
          </w:tcPr>
          <w:p w14:paraId="7E87BA76" w14:textId="77777777" w:rsidR="00BD71DD" w:rsidRDefault="0019590F">
            <w:pPr>
              <w:pStyle w:val="TableParagraph"/>
              <w:spacing w:before="46"/>
              <w:ind w:right="76"/>
              <w:jc w:val="right"/>
              <w:rPr>
                <w:sz w:val="16"/>
              </w:rPr>
            </w:pPr>
            <w:r>
              <w:rPr>
                <w:sz w:val="16"/>
              </w:rPr>
              <w:t>2.</w:t>
            </w:r>
          </w:p>
        </w:tc>
        <w:tc>
          <w:tcPr>
            <w:tcW w:w="3153" w:type="dxa"/>
            <w:gridSpan w:val="2"/>
            <w:tcBorders>
              <w:top w:val="single" w:sz="4" w:space="0" w:color="000000"/>
              <w:bottom w:val="single" w:sz="4" w:space="0" w:color="000000"/>
            </w:tcBorders>
            <w:vAlign w:val="center"/>
          </w:tcPr>
          <w:p w14:paraId="38094963" w14:textId="77777777" w:rsidR="00BD71DD" w:rsidRPr="00966BE9" w:rsidRDefault="00BD71DD" w:rsidP="00966BE9">
            <w:pPr>
              <w:pStyle w:val="TableParagraph"/>
              <w:jc w:val="center"/>
              <w:rPr>
                <w:sz w:val="14"/>
              </w:rPr>
            </w:pPr>
          </w:p>
        </w:tc>
        <w:tc>
          <w:tcPr>
            <w:tcW w:w="2702" w:type="dxa"/>
            <w:gridSpan w:val="2"/>
            <w:tcBorders>
              <w:top w:val="single" w:sz="2" w:space="0" w:color="000000"/>
              <w:bottom w:val="single" w:sz="2" w:space="0" w:color="000000"/>
            </w:tcBorders>
            <w:vAlign w:val="center"/>
          </w:tcPr>
          <w:p w14:paraId="57513301" w14:textId="77777777" w:rsidR="00BD71DD" w:rsidRPr="00966BE9" w:rsidRDefault="00BD71DD" w:rsidP="00966BE9">
            <w:pPr>
              <w:pStyle w:val="TableParagraph"/>
              <w:jc w:val="center"/>
              <w:rPr>
                <w:sz w:val="14"/>
              </w:rPr>
            </w:pPr>
          </w:p>
        </w:tc>
        <w:tc>
          <w:tcPr>
            <w:tcW w:w="2182" w:type="dxa"/>
            <w:gridSpan w:val="2"/>
            <w:tcBorders>
              <w:top w:val="single" w:sz="2" w:space="0" w:color="000000"/>
              <w:bottom w:val="single" w:sz="2" w:space="0" w:color="000000"/>
            </w:tcBorders>
            <w:vAlign w:val="center"/>
          </w:tcPr>
          <w:p w14:paraId="611E979C" w14:textId="77777777" w:rsidR="00BD71DD" w:rsidRPr="00966BE9" w:rsidRDefault="00BD71DD" w:rsidP="00966BE9">
            <w:pPr>
              <w:pStyle w:val="TableParagraph"/>
              <w:jc w:val="center"/>
              <w:rPr>
                <w:sz w:val="14"/>
              </w:rPr>
            </w:pPr>
          </w:p>
        </w:tc>
        <w:tc>
          <w:tcPr>
            <w:tcW w:w="2961" w:type="dxa"/>
            <w:gridSpan w:val="5"/>
            <w:tcBorders>
              <w:top w:val="single" w:sz="2" w:space="0" w:color="000000"/>
              <w:bottom w:val="single" w:sz="2" w:space="0" w:color="000000"/>
            </w:tcBorders>
            <w:vAlign w:val="center"/>
          </w:tcPr>
          <w:p w14:paraId="6DAB2B3D" w14:textId="77777777" w:rsidR="00BD71DD" w:rsidRPr="00966BE9" w:rsidRDefault="00BD71DD" w:rsidP="00966BE9">
            <w:pPr>
              <w:pStyle w:val="TableParagraph"/>
              <w:jc w:val="center"/>
              <w:rPr>
                <w:sz w:val="14"/>
              </w:rPr>
            </w:pPr>
          </w:p>
        </w:tc>
      </w:tr>
      <w:tr w:rsidR="00BD71DD" w14:paraId="68DE41ED" w14:textId="77777777" w:rsidTr="00C864CB">
        <w:trPr>
          <w:gridAfter w:val="1"/>
          <w:wAfter w:w="9" w:type="dxa"/>
          <w:trHeight w:val="273"/>
        </w:trPr>
        <w:tc>
          <w:tcPr>
            <w:tcW w:w="513" w:type="dxa"/>
            <w:tcBorders>
              <w:top w:val="single" w:sz="4" w:space="0" w:color="000000"/>
              <w:bottom w:val="single" w:sz="4" w:space="0" w:color="000000"/>
            </w:tcBorders>
          </w:tcPr>
          <w:p w14:paraId="478B1C05" w14:textId="77777777" w:rsidR="00BD71DD" w:rsidRDefault="0019590F">
            <w:pPr>
              <w:pStyle w:val="TableParagraph"/>
              <w:spacing w:before="44"/>
              <w:ind w:right="76"/>
              <w:jc w:val="right"/>
              <w:rPr>
                <w:sz w:val="16"/>
              </w:rPr>
            </w:pPr>
            <w:r>
              <w:rPr>
                <w:sz w:val="16"/>
              </w:rPr>
              <w:t>3.</w:t>
            </w:r>
          </w:p>
        </w:tc>
        <w:tc>
          <w:tcPr>
            <w:tcW w:w="3153" w:type="dxa"/>
            <w:gridSpan w:val="2"/>
            <w:tcBorders>
              <w:top w:val="single" w:sz="4" w:space="0" w:color="000000"/>
              <w:bottom w:val="single" w:sz="4" w:space="0" w:color="000000"/>
            </w:tcBorders>
            <w:vAlign w:val="center"/>
          </w:tcPr>
          <w:p w14:paraId="3EBED9F6" w14:textId="77777777" w:rsidR="00BD71DD" w:rsidRPr="00966BE9" w:rsidRDefault="00BD71DD" w:rsidP="00966BE9">
            <w:pPr>
              <w:pStyle w:val="TableParagraph"/>
              <w:jc w:val="center"/>
              <w:rPr>
                <w:sz w:val="14"/>
              </w:rPr>
            </w:pPr>
          </w:p>
        </w:tc>
        <w:tc>
          <w:tcPr>
            <w:tcW w:w="2702" w:type="dxa"/>
            <w:gridSpan w:val="2"/>
            <w:tcBorders>
              <w:top w:val="single" w:sz="2" w:space="0" w:color="000000"/>
              <w:bottom w:val="single" w:sz="2" w:space="0" w:color="000000"/>
            </w:tcBorders>
            <w:vAlign w:val="center"/>
          </w:tcPr>
          <w:p w14:paraId="3ABC8CA8" w14:textId="77777777" w:rsidR="00BD71DD" w:rsidRPr="00966BE9" w:rsidRDefault="00BD71DD" w:rsidP="00966BE9">
            <w:pPr>
              <w:pStyle w:val="TableParagraph"/>
              <w:jc w:val="center"/>
              <w:rPr>
                <w:sz w:val="14"/>
              </w:rPr>
            </w:pPr>
          </w:p>
        </w:tc>
        <w:tc>
          <w:tcPr>
            <w:tcW w:w="2182" w:type="dxa"/>
            <w:gridSpan w:val="2"/>
            <w:tcBorders>
              <w:top w:val="single" w:sz="2" w:space="0" w:color="000000"/>
              <w:bottom w:val="single" w:sz="2" w:space="0" w:color="000000"/>
            </w:tcBorders>
            <w:vAlign w:val="center"/>
          </w:tcPr>
          <w:p w14:paraId="6E6CDE26" w14:textId="77777777" w:rsidR="00BD71DD" w:rsidRPr="00966BE9" w:rsidRDefault="00BD71DD" w:rsidP="00966BE9">
            <w:pPr>
              <w:pStyle w:val="TableParagraph"/>
              <w:jc w:val="center"/>
              <w:rPr>
                <w:sz w:val="14"/>
              </w:rPr>
            </w:pPr>
          </w:p>
        </w:tc>
        <w:tc>
          <w:tcPr>
            <w:tcW w:w="2961" w:type="dxa"/>
            <w:gridSpan w:val="5"/>
            <w:tcBorders>
              <w:top w:val="single" w:sz="2" w:space="0" w:color="000000"/>
              <w:bottom w:val="single" w:sz="2" w:space="0" w:color="000000"/>
            </w:tcBorders>
            <w:vAlign w:val="center"/>
          </w:tcPr>
          <w:p w14:paraId="61933ED4" w14:textId="77777777" w:rsidR="00BD71DD" w:rsidRPr="00966BE9" w:rsidRDefault="00BD71DD" w:rsidP="00966BE9">
            <w:pPr>
              <w:pStyle w:val="TableParagraph"/>
              <w:jc w:val="center"/>
              <w:rPr>
                <w:sz w:val="14"/>
              </w:rPr>
            </w:pPr>
          </w:p>
        </w:tc>
      </w:tr>
      <w:tr w:rsidR="00BD71DD" w14:paraId="1CB0CD90" w14:textId="77777777" w:rsidTr="00C864CB">
        <w:trPr>
          <w:gridAfter w:val="1"/>
          <w:wAfter w:w="9" w:type="dxa"/>
          <w:trHeight w:val="273"/>
        </w:trPr>
        <w:tc>
          <w:tcPr>
            <w:tcW w:w="513" w:type="dxa"/>
            <w:tcBorders>
              <w:top w:val="single" w:sz="4" w:space="0" w:color="000000"/>
              <w:bottom w:val="single" w:sz="4" w:space="0" w:color="000000"/>
            </w:tcBorders>
          </w:tcPr>
          <w:p w14:paraId="3194050E" w14:textId="77777777" w:rsidR="00BD71DD" w:rsidRDefault="0019590F">
            <w:pPr>
              <w:pStyle w:val="TableParagraph"/>
              <w:spacing w:before="46"/>
              <w:ind w:right="76"/>
              <w:jc w:val="right"/>
              <w:rPr>
                <w:sz w:val="16"/>
              </w:rPr>
            </w:pPr>
            <w:r>
              <w:rPr>
                <w:sz w:val="16"/>
              </w:rPr>
              <w:t>4.</w:t>
            </w:r>
          </w:p>
        </w:tc>
        <w:tc>
          <w:tcPr>
            <w:tcW w:w="3153" w:type="dxa"/>
            <w:gridSpan w:val="2"/>
            <w:tcBorders>
              <w:top w:val="single" w:sz="4" w:space="0" w:color="000000"/>
              <w:bottom w:val="single" w:sz="4" w:space="0" w:color="000000"/>
            </w:tcBorders>
            <w:vAlign w:val="center"/>
          </w:tcPr>
          <w:p w14:paraId="1692A967" w14:textId="77777777" w:rsidR="00BD71DD" w:rsidRPr="00966BE9" w:rsidRDefault="00BD71DD" w:rsidP="00966BE9">
            <w:pPr>
              <w:pStyle w:val="TableParagraph"/>
              <w:jc w:val="center"/>
              <w:rPr>
                <w:sz w:val="14"/>
              </w:rPr>
            </w:pPr>
          </w:p>
        </w:tc>
        <w:tc>
          <w:tcPr>
            <w:tcW w:w="2702" w:type="dxa"/>
            <w:gridSpan w:val="2"/>
            <w:tcBorders>
              <w:top w:val="single" w:sz="2" w:space="0" w:color="000000"/>
              <w:bottom w:val="single" w:sz="2" w:space="0" w:color="000000"/>
            </w:tcBorders>
            <w:vAlign w:val="center"/>
          </w:tcPr>
          <w:p w14:paraId="13799A8E" w14:textId="77777777" w:rsidR="00BD71DD" w:rsidRPr="00966BE9" w:rsidRDefault="00BD71DD" w:rsidP="00966BE9">
            <w:pPr>
              <w:pStyle w:val="TableParagraph"/>
              <w:jc w:val="center"/>
              <w:rPr>
                <w:sz w:val="14"/>
              </w:rPr>
            </w:pPr>
          </w:p>
        </w:tc>
        <w:tc>
          <w:tcPr>
            <w:tcW w:w="2182" w:type="dxa"/>
            <w:gridSpan w:val="2"/>
            <w:tcBorders>
              <w:top w:val="single" w:sz="2" w:space="0" w:color="000000"/>
              <w:bottom w:val="single" w:sz="2" w:space="0" w:color="000000"/>
            </w:tcBorders>
            <w:vAlign w:val="center"/>
          </w:tcPr>
          <w:p w14:paraId="3B2AEDA9" w14:textId="77777777" w:rsidR="00BD71DD" w:rsidRPr="00966BE9" w:rsidRDefault="00BD71DD" w:rsidP="00966BE9">
            <w:pPr>
              <w:pStyle w:val="TableParagraph"/>
              <w:jc w:val="center"/>
              <w:rPr>
                <w:sz w:val="14"/>
              </w:rPr>
            </w:pPr>
          </w:p>
        </w:tc>
        <w:tc>
          <w:tcPr>
            <w:tcW w:w="2961" w:type="dxa"/>
            <w:gridSpan w:val="5"/>
            <w:tcBorders>
              <w:top w:val="single" w:sz="2" w:space="0" w:color="000000"/>
              <w:bottom w:val="single" w:sz="2" w:space="0" w:color="000000"/>
            </w:tcBorders>
            <w:vAlign w:val="center"/>
          </w:tcPr>
          <w:p w14:paraId="78EC4F72" w14:textId="77777777" w:rsidR="00BD71DD" w:rsidRPr="00966BE9" w:rsidRDefault="00BD71DD" w:rsidP="00966BE9">
            <w:pPr>
              <w:pStyle w:val="TableParagraph"/>
              <w:jc w:val="center"/>
              <w:rPr>
                <w:sz w:val="14"/>
              </w:rPr>
            </w:pPr>
          </w:p>
        </w:tc>
      </w:tr>
      <w:tr w:rsidR="00BD71DD" w14:paraId="41ECCCC7" w14:textId="77777777" w:rsidTr="00C864CB">
        <w:trPr>
          <w:gridAfter w:val="1"/>
          <w:wAfter w:w="9" w:type="dxa"/>
          <w:trHeight w:val="275"/>
        </w:trPr>
        <w:tc>
          <w:tcPr>
            <w:tcW w:w="513" w:type="dxa"/>
            <w:tcBorders>
              <w:top w:val="single" w:sz="4" w:space="0" w:color="000000"/>
              <w:bottom w:val="single" w:sz="4" w:space="0" w:color="000000"/>
            </w:tcBorders>
          </w:tcPr>
          <w:p w14:paraId="45CADE9C" w14:textId="77777777" w:rsidR="00BD71DD" w:rsidRDefault="0019590F">
            <w:pPr>
              <w:pStyle w:val="TableParagraph"/>
              <w:spacing w:before="46"/>
              <w:ind w:right="76"/>
              <w:jc w:val="right"/>
              <w:rPr>
                <w:sz w:val="16"/>
              </w:rPr>
            </w:pPr>
            <w:r>
              <w:rPr>
                <w:sz w:val="16"/>
              </w:rPr>
              <w:t>5.</w:t>
            </w:r>
          </w:p>
        </w:tc>
        <w:tc>
          <w:tcPr>
            <w:tcW w:w="3153" w:type="dxa"/>
            <w:gridSpan w:val="2"/>
            <w:tcBorders>
              <w:top w:val="single" w:sz="4" w:space="0" w:color="000000"/>
              <w:bottom w:val="single" w:sz="4" w:space="0" w:color="000000"/>
            </w:tcBorders>
            <w:vAlign w:val="center"/>
          </w:tcPr>
          <w:p w14:paraId="12CAE396" w14:textId="77777777" w:rsidR="00BD71DD" w:rsidRPr="00966BE9" w:rsidRDefault="00BD71DD" w:rsidP="00966BE9">
            <w:pPr>
              <w:pStyle w:val="TableParagraph"/>
              <w:jc w:val="center"/>
              <w:rPr>
                <w:sz w:val="14"/>
              </w:rPr>
            </w:pPr>
          </w:p>
        </w:tc>
        <w:tc>
          <w:tcPr>
            <w:tcW w:w="2702" w:type="dxa"/>
            <w:gridSpan w:val="2"/>
            <w:tcBorders>
              <w:top w:val="single" w:sz="2" w:space="0" w:color="000000"/>
              <w:bottom w:val="single" w:sz="2" w:space="0" w:color="000000"/>
            </w:tcBorders>
            <w:vAlign w:val="center"/>
          </w:tcPr>
          <w:p w14:paraId="0C89ADF6" w14:textId="77777777" w:rsidR="00BD71DD" w:rsidRPr="00966BE9" w:rsidRDefault="00BD71DD" w:rsidP="00966BE9">
            <w:pPr>
              <w:pStyle w:val="TableParagraph"/>
              <w:jc w:val="center"/>
              <w:rPr>
                <w:sz w:val="14"/>
              </w:rPr>
            </w:pPr>
          </w:p>
        </w:tc>
        <w:tc>
          <w:tcPr>
            <w:tcW w:w="2182" w:type="dxa"/>
            <w:gridSpan w:val="2"/>
            <w:tcBorders>
              <w:top w:val="single" w:sz="2" w:space="0" w:color="000000"/>
              <w:bottom w:val="single" w:sz="2" w:space="0" w:color="000000"/>
            </w:tcBorders>
            <w:vAlign w:val="center"/>
          </w:tcPr>
          <w:p w14:paraId="18E38040" w14:textId="77777777" w:rsidR="00BD71DD" w:rsidRPr="00966BE9" w:rsidRDefault="00BD71DD" w:rsidP="00966BE9">
            <w:pPr>
              <w:pStyle w:val="TableParagraph"/>
              <w:jc w:val="center"/>
              <w:rPr>
                <w:sz w:val="14"/>
              </w:rPr>
            </w:pPr>
          </w:p>
        </w:tc>
        <w:tc>
          <w:tcPr>
            <w:tcW w:w="2961" w:type="dxa"/>
            <w:gridSpan w:val="5"/>
            <w:tcBorders>
              <w:top w:val="single" w:sz="2" w:space="0" w:color="000000"/>
              <w:bottom w:val="single" w:sz="2" w:space="0" w:color="000000"/>
            </w:tcBorders>
            <w:vAlign w:val="center"/>
          </w:tcPr>
          <w:p w14:paraId="6ABBCE78" w14:textId="77777777" w:rsidR="00BD71DD" w:rsidRPr="00966BE9" w:rsidRDefault="00BD71DD" w:rsidP="00966BE9">
            <w:pPr>
              <w:pStyle w:val="TableParagraph"/>
              <w:jc w:val="center"/>
              <w:rPr>
                <w:sz w:val="14"/>
              </w:rPr>
            </w:pPr>
          </w:p>
        </w:tc>
      </w:tr>
      <w:tr w:rsidR="00BD71DD" w14:paraId="5EF6FAD1" w14:textId="77777777" w:rsidTr="00C864CB">
        <w:trPr>
          <w:gridAfter w:val="1"/>
          <w:wAfter w:w="9" w:type="dxa"/>
          <w:trHeight w:val="273"/>
        </w:trPr>
        <w:tc>
          <w:tcPr>
            <w:tcW w:w="513" w:type="dxa"/>
            <w:tcBorders>
              <w:top w:val="single" w:sz="4" w:space="0" w:color="000000"/>
              <w:bottom w:val="single" w:sz="4" w:space="0" w:color="000000"/>
            </w:tcBorders>
          </w:tcPr>
          <w:p w14:paraId="3478B972" w14:textId="77777777" w:rsidR="00BD71DD" w:rsidRDefault="0019590F">
            <w:pPr>
              <w:pStyle w:val="TableParagraph"/>
              <w:spacing w:before="44"/>
              <w:ind w:right="76"/>
              <w:jc w:val="right"/>
              <w:rPr>
                <w:sz w:val="16"/>
              </w:rPr>
            </w:pPr>
            <w:r>
              <w:rPr>
                <w:sz w:val="16"/>
              </w:rPr>
              <w:t>6.</w:t>
            </w:r>
          </w:p>
        </w:tc>
        <w:tc>
          <w:tcPr>
            <w:tcW w:w="3153" w:type="dxa"/>
            <w:gridSpan w:val="2"/>
            <w:tcBorders>
              <w:top w:val="single" w:sz="4" w:space="0" w:color="000000"/>
              <w:bottom w:val="single" w:sz="4" w:space="0" w:color="000000"/>
            </w:tcBorders>
            <w:vAlign w:val="center"/>
          </w:tcPr>
          <w:p w14:paraId="166F2B60" w14:textId="77777777" w:rsidR="00BD71DD" w:rsidRPr="00966BE9" w:rsidRDefault="00BD71DD" w:rsidP="00966BE9">
            <w:pPr>
              <w:pStyle w:val="TableParagraph"/>
              <w:jc w:val="center"/>
              <w:rPr>
                <w:sz w:val="14"/>
              </w:rPr>
            </w:pPr>
          </w:p>
        </w:tc>
        <w:tc>
          <w:tcPr>
            <w:tcW w:w="2702" w:type="dxa"/>
            <w:gridSpan w:val="2"/>
            <w:tcBorders>
              <w:top w:val="single" w:sz="2" w:space="0" w:color="000000"/>
              <w:bottom w:val="single" w:sz="2" w:space="0" w:color="000000"/>
            </w:tcBorders>
            <w:vAlign w:val="center"/>
          </w:tcPr>
          <w:p w14:paraId="41DFB700" w14:textId="77777777" w:rsidR="00BD71DD" w:rsidRPr="00966BE9" w:rsidRDefault="00BD71DD" w:rsidP="00966BE9">
            <w:pPr>
              <w:pStyle w:val="TableParagraph"/>
              <w:jc w:val="center"/>
              <w:rPr>
                <w:sz w:val="14"/>
              </w:rPr>
            </w:pPr>
          </w:p>
        </w:tc>
        <w:tc>
          <w:tcPr>
            <w:tcW w:w="2182" w:type="dxa"/>
            <w:gridSpan w:val="2"/>
            <w:tcBorders>
              <w:top w:val="single" w:sz="2" w:space="0" w:color="000000"/>
              <w:bottom w:val="single" w:sz="2" w:space="0" w:color="000000"/>
            </w:tcBorders>
            <w:vAlign w:val="center"/>
          </w:tcPr>
          <w:p w14:paraId="3E7C4C86" w14:textId="77777777" w:rsidR="00BD71DD" w:rsidRPr="00966BE9" w:rsidRDefault="00BD71DD" w:rsidP="00966BE9">
            <w:pPr>
              <w:pStyle w:val="TableParagraph"/>
              <w:jc w:val="center"/>
              <w:rPr>
                <w:sz w:val="14"/>
              </w:rPr>
            </w:pPr>
          </w:p>
        </w:tc>
        <w:tc>
          <w:tcPr>
            <w:tcW w:w="2961" w:type="dxa"/>
            <w:gridSpan w:val="5"/>
            <w:tcBorders>
              <w:top w:val="single" w:sz="2" w:space="0" w:color="000000"/>
              <w:bottom w:val="single" w:sz="2" w:space="0" w:color="000000"/>
            </w:tcBorders>
            <w:vAlign w:val="center"/>
          </w:tcPr>
          <w:p w14:paraId="41907C22" w14:textId="77777777" w:rsidR="00BD71DD" w:rsidRPr="00966BE9" w:rsidRDefault="00BD71DD" w:rsidP="00966BE9">
            <w:pPr>
              <w:pStyle w:val="TableParagraph"/>
              <w:jc w:val="center"/>
              <w:rPr>
                <w:sz w:val="14"/>
              </w:rPr>
            </w:pPr>
          </w:p>
        </w:tc>
      </w:tr>
      <w:tr w:rsidR="00BD71DD" w14:paraId="078F4DF9" w14:textId="77777777" w:rsidTr="00C864CB">
        <w:trPr>
          <w:gridAfter w:val="1"/>
          <w:wAfter w:w="9" w:type="dxa"/>
          <w:trHeight w:val="273"/>
        </w:trPr>
        <w:tc>
          <w:tcPr>
            <w:tcW w:w="513" w:type="dxa"/>
            <w:tcBorders>
              <w:top w:val="single" w:sz="4" w:space="0" w:color="000000"/>
              <w:bottom w:val="single" w:sz="4" w:space="0" w:color="000000"/>
            </w:tcBorders>
          </w:tcPr>
          <w:p w14:paraId="4401154B" w14:textId="77777777" w:rsidR="00BD71DD" w:rsidRDefault="0019590F">
            <w:pPr>
              <w:pStyle w:val="TableParagraph"/>
              <w:spacing w:before="46"/>
              <w:ind w:right="76"/>
              <w:jc w:val="right"/>
              <w:rPr>
                <w:sz w:val="16"/>
              </w:rPr>
            </w:pPr>
            <w:r>
              <w:rPr>
                <w:sz w:val="16"/>
              </w:rPr>
              <w:t>7.</w:t>
            </w:r>
          </w:p>
        </w:tc>
        <w:tc>
          <w:tcPr>
            <w:tcW w:w="3153" w:type="dxa"/>
            <w:gridSpan w:val="2"/>
            <w:tcBorders>
              <w:top w:val="single" w:sz="4" w:space="0" w:color="000000"/>
              <w:bottom w:val="single" w:sz="4" w:space="0" w:color="000000"/>
            </w:tcBorders>
            <w:vAlign w:val="center"/>
          </w:tcPr>
          <w:p w14:paraId="789AB143" w14:textId="77777777" w:rsidR="00BD71DD" w:rsidRPr="00966BE9" w:rsidRDefault="00BD71DD" w:rsidP="00966BE9">
            <w:pPr>
              <w:pStyle w:val="TableParagraph"/>
              <w:jc w:val="center"/>
              <w:rPr>
                <w:sz w:val="14"/>
              </w:rPr>
            </w:pPr>
          </w:p>
        </w:tc>
        <w:tc>
          <w:tcPr>
            <w:tcW w:w="2702" w:type="dxa"/>
            <w:gridSpan w:val="2"/>
            <w:tcBorders>
              <w:top w:val="single" w:sz="2" w:space="0" w:color="000000"/>
              <w:bottom w:val="single" w:sz="2" w:space="0" w:color="000000"/>
            </w:tcBorders>
            <w:vAlign w:val="center"/>
          </w:tcPr>
          <w:p w14:paraId="618F616E" w14:textId="77777777" w:rsidR="00BD71DD" w:rsidRPr="00966BE9" w:rsidRDefault="00BD71DD" w:rsidP="00966BE9">
            <w:pPr>
              <w:pStyle w:val="TableParagraph"/>
              <w:jc w:val="center"/>
              <w:rPr>
                <w:sz w:val="14"/>
              </w:rPr>
            </w:pPr>
          </w:p>
        </w:tc>
        <w:tc>
          <w:tcPr>
            <w:tcW w:w="2182" w:type="dxa"/>
            <w:gridSpan w:val="2"/>
            <w:tcBorders>
              <w:top w:val="single" w:sz="2" w:space="0" w:color="000000"/>
              <w:bottom w:val="single" w:sz="2" w:space="0" w:color="000000"/>
            </w:tcBorders>
            <w:vAlign w:val="center"/>
          </w:tcPr>
          <w:p w14:paraId="5499B02C" w14:textId="77777777" w:rsidR="00BD71DD" w:rsidRPr="00966BE9" w:rsidRDefault="00BD71DD" w:rsidP="00966BE9">
            <w:pPr>
              <w:pStyle w:val="TableParagraph"/>
              <w:jc w:val="center"/>
              <w:rPr>
                <w:sz w:val="14"/>
              </w:rPr>
            </w:pPr>
          </w:p>
        </w:tc>
        <w:tc>
          <w:tcPr>
            <w:tcW w:w="2961" w:type="dxa"/>
            <w:gridSpan w:val="5"/>
            <w:tcBorders>
              <w:top w:val="single" w:sz="2" w:space="0" w:color="000000"/>
              <w:bottom w:val="single" w:sz="2" w:space="0" w:color="000000"/>
            </w:tcBorders>
            <w:vAlign w:val="center"/>
          </w:tcPr>
          <w:p w14:paraId="27086173" w14:textId="77777777" w:rsidR="00BD71DD" w:rsidRPr="00966BE9" w:rsidRDefault="00BD71DD" w:rsidP="00966BE9">
            <w:pPr>
              <w:pStyle w:val="TableParagraph"/>
              <w:jc w:val="center"/>
              <w:rPr>
                <w:sz w:val="14"/>
              </w:rPr>
            </w:pPr>
          </w:p>
        </w:tc>
      </w:tr>
      <w:tr w:rsidR="00BD71DD" w14:paraId="6101F019" w14:textId="77777777" w:rsidTr="00C864CB">
        <w:trPr>
          <w:gridAfter w:val="1"/>
          <w:wAfter w:w="9" w:type="dxa"/>
          <w:trHeight w:val="275"/>
        </w:trPr>
        <w:tc>
          <w:tcPr>
            <w:tcW w:w="513" w:type="dxa"/>
            <w:tcBorders>
              <w:top w:val="single" w:sz="4" w:space="0" w:color="000000"/>
              <w:bottom w:val="single" w:sz="4" w:space="0" w:color="000000"/>
            </w:tcBorders>
          </w:tcPr>
          <w:p w14:paraId="1FAF1117" w14:textId="77777777" w:rsidR="00BD71DD" w:rsidRDefault="0019590F">
            <w:pPr>
              <w:pStyle w:val="TableParagraph"/>
              <w:spacing w:before="46"/>
              <w:ind w:right="76"/>
              <w:jc w:val="right"/>
              <w:rPr>
                <w:sz w:val="16"/>
              </w:rPr>
            </w:pPr>
            <w:r>
              <w:rPr>
                <w:sz w:val="16"/>
              </w:rPr>
              <w:t>8.</w:t>
            </w:r>
          </w:p>
        </w:tc>
        <w:tc>
          <w:tcPr>
            <w:tcW w:w="3153" w:type="dxa"/>
            <w:gridSpan w:val="2"/>
            <w:tcBorders>
              <w:top w:val="single" w:sz="4" w:space="0" w:color="000000"/>
              <w:bottom w:val="single" w:sz="4" w:space="0" w:color="000000"/>
            </w:tcBorders>
            <w:vAlign w:val="center"/>
          </w:tcPr>
          <w:p w14:paraId="1A2F6BB6" w14:textId="77777777" w:rsidR="00BD71DD" w:rsidRPr="00966BE9" w:rsidRDefault="00BD71DD" w:rsidP="00966BE9">
            <w:pPr>
              <w:pStyle w:val="TableParagraph"/>
              <w:jc w:val="center"/>
              <w:rPr>
                <w:sz w:val="14"/>
              </w:rPr>
            </w:pPr>
          </w:p>
        </w:tc>
        <w:tc>
          <w:tcPr>
            <w:tcW w:w="2702" w:type="dxa"/>
            <w:gridSpan w:val="2"/>
            <w:tcBorders>
              <w:top w:val="single" w:sz="2" w:space="0" w:color="000000"/>
              <w:bottom w:val="single" w:sz="2" w:space="0" w:color="000000"/>
            </w:tcBorders>
            <w:vAlign w:val="center"/>
          </w:tcPr>
          <w:p w14:paraId="2843DC1E" w14:textId="77777777" w:rsidR="00BD71DD" w:rsidRPr="00966BE9" w:rsidRDefault="00BD71DD" w:rsidP="00966BE9">
            <w:pPr>
              <w:pStyle w:val="TableParagraph"/>
              <w:jc w:val="center"/>
              <w:rPr>
                <w:sz w:val="14"/>
              </w:rPr>
            </w:pPr>
          </w:p>
        </w:tc>
        <w:tc>
          <w:tcPr>
            <w:tcW w:w="2182" w:type="dxa"/>
            <w:gridSpan w:val="2"/>
            <w:tcBorders>
              <w:top w:val="single" w:sz="2" w:space="0" w:color="000000"/>
              <w:bottom w:val="single" w:sz="2" w:space="0" w:color="000000"/>
            </w:tcBorders>
            <w:vAlign w:val="center"/>
          </w:tcPr>
          <w:p w14:paraId="4E602AD0" w14:textId="77777777" w:rsidR="00BD71DD" w:rsidRPr="00966BE9" w:rsidRDefault="00BD71DD" w:rsidP="00966BE9">
            <w:pPr>
              <w:pStyle w:val="TableParagraph"/>
              <w:jc w:val="center"/>
              <w:rPr>
                <w:sz w:val="14"/>
              </w:rPr>
            </w:pPr>
          </w:p>
        </w:tc>
        <w:tc>
          <w:tcPr>
            <w:tcW w:w="2961" w:type="dxa"/>
            <w:gridSpan w:val="5"/>
            <w:tcBorders>
              <w:top w:val="single" w:sz="2" w:space="0" w:color="000000"/>
              <w:bottom w:val="single" w:sz="2" w:space="0" w:color="000000"/>
            </w:tcBorders>
            <w:vAlign w:val="center"/>
          </w:tcPr>
          <w:p w14:paraId="5A574514" w14:textId="77777777" w:rsidR="00BD71DD" w:rsidRPr="00966BE9" w:rsidRDefault="00BD71DD" w:rsidP="00966BE9">
            <w:pPr>
              <w:pStyle w:val="TableParagraph"/>
              <w:jc w:val="center"/>
              <w:rPr>
                <w:sz w:val="14"/>
              </w:rPr>
            </w:pPr>
          </w:p>
        </w:tc>
      </w:tr>
      <w:tr w:rsidR="00BD71DD" w14:paraId="4DBEC11D" w14:textId="77777777" w:rsidTr="00C864CB">
        <w:trPr>
          <w:gridAfter w:val="1"/>
          <w:wAfter w:w="9" w:type="dxa"/>
          <w:trHeight w:val="273"/>
        </w:trPr>
        <w:tc>
          <w:tcPr>
            <w:tcW w:w="513" w:type="dxa"/>
            <w:tcBorders>
              <w:top w:val="single" w:sz="4" w:space="0" w:color="000000"/>
              <w:bottom w:val="single" w:sz="4" w:space="0" w:color="000000"/>
            </w:tcBorders>
          </w:tcPr>
          <w:p w14:paraId="2264D523" w14:textId="77777777" w:rsidR="00BD71DD" w:rsidRDefault="0019590F">
            <w:pPr>
              <w:pStyle w:val="TableParagraph"/>
              <w:spacing w:before="44"/>
              <w:ind w:right="76"/>
              <w:jc w:val="right"/>
              <w:rPr>
                <w:sz w:val="16"/>
              </w:rPr>
            </w:pPr>
            <w:r>
              <w:rPr>
                <w:sz w:val="16"/>
              </w:rPr>
              <w:t>9.</w:t>
            </w:r>
          </w:p>
        </w:tc>
        <w:tc>
          <w:tcPr>
            <w:tcW w:w="3153" w:type="dxa"/>
            <w:gridSpan w:val="2"/>
            <w:tcBorders>
              <w:top w:val="single" w:sz="4" w:space="0" w:color="000000"/>
              <w:bottom w:val="single" w:sz="4" w:space="0" w:color="000000"/>
            </w:tcBorders>
            <w:vAlign w:val="center"/>
          </w:tcPr>
          <w:p w14:paraId="11516254" w14:textId="77777777" w:rsidR="00BD71DD" w:rsidRPr="00966BE9" w:rsidRDefault="00BD71DD" w:rsidP="00966BE9">
            <w:pPr>
              <w:pStyle w:val="TableParagraph"/>
              <w:jc w:val="center"/>
              <w:rPr>
                <w:sz w:val="14"/>
              </w:rPr>
            </w:pPr>
          </w:p>
        </w:tc>
        <w:tc>
          <w:tcPr>
            <w:tcW w:w="2702" w:type="dxa"/>
            <w:gridSpan w:val="2"/>
            <w:tcBorders>
              <w:top w:val="single" w:sz="2" w:space="0" w:color="000000"/>
              <w:bottom w:val="single" w:sz="2" w:space="0" w:color="000000"/>
            </w:tcBorders>
            <w:vAlign w:val="center"/>
          </w:tcPr>
          <w:p w14:paraId="7A35F658" w14:textId="77777777" w:rsidR="00BD71DD" w:rsidRPr="00966BE9" w:rsidRDefault="00BD71DD" w:rsidP="00966BE9">
            <w:pPr>
              <w:pStyle w:val="TableParagraph"/>
              <w:jc w:val="center"/>
              <w:rPr>
                <w:sz w:val="14"/>
              </w:rPr>
            </w:pPr>
          </w:p>
        </w:tc>
        <w:tc>
          <w:tcPr>
            <w:tcW w:w="2182" w:type="dxa"/>
            <w:gridSpan w:val="2"/>
            <w:tcBorders>
              <w:top w:val="single" w:sz="2" w:space="0" w:color="000000"/>
              <w:bottom w:val="single" w:sz="2" w:space="0" w:color="000000"/>
            </w:tcBorders>
            <w:vAlign w:val="center"/>
          </w:tcPr>
          <w:p w14:paraId="03389944" w14:textId="77777777" w:rsidR="00BD71DD" w:rsidRPr="00966BE9" w:rsidRDefault="00BD71DD" w:rsidP="00966BE9">
            <w:pPr>
              <w:pStyle w:val="TableParagraph"/>
              <w:jc w:val="center"/>
              <w:rPr>
                <w:sz w:val="14"/>
              </w:rPr>
            </w:pPr>
          </w:p>
        </w:tc>
        <w:tc>
          <w:tcPr>
            <w:tcW w:w="2961" w:type="dxa"/>
            <w:gridSpan w:val="5"/>
            <w:tcBorders>
              <w:top w:val="single" w:sz="2" w:space="0" w:color="000000"/>
              <w:bottom w:val="single" w:sz="2" w:space="0" w:color="000000"/>
            </w:tcBorders>
            <w:vAlign w:val="center"/>
          </w:tcPr>
          <w:p w14:paraId="2D5C6C98" w14:textId="77777777" w:rsidR="00BD71DD" w:rsidRPr="00966BE9" w:rsidRDefault="00BD71DD" w:rsidP="00966BE9">
            <w:pPr>
              <w:pStyle w:val="TableParagraph"/>
              <w:jc w:val="center"/>
              <w:rPr>
                <w:sz w:val="14"/>
              </w:rPr>
            </w:pPr>
          </w:p>
        </w:tc>
      </w:tr>
      <w:tr w:rsidR="00BD71DD" w14:paraId="21441161" w14:textId="77777777" w:rsidTr="00C864CB">
        <w:trPr>
          <w:gridAfter w:val="1"/>
          <w:wAfter w:w="9" w:type="dxa"/>
          <w:trHeight w:val="273"/>
        </w:trPr>
        <w:tc>
          <w:tcPr>
            <w:tcW w:w="513" w:type="dxa"/>
            <w:tcBorders>
              <w:top w:val="single" w:sz="4" w:space="0" w:color="000000"/>
              <w:bottom w:val="single" w:sz="4" w:space="0" w:color="000000"/>
            </w:tcBorders>
          </w:tcPr>
          <w:p w14:paraId="2A03415D" w14:textId="77777777" w:rsidR="00BD71DD" w:rsidRDefault="0019590F">
            <w:pPr>
              <w:pStyle w:val="TableParagraph"/>
              <w:spacing w:before="46"/>
              <w:ind w:right="76"/>
              <w:jc w:val="right"/>
              <w:rPr>
                <w:sz w:val="16"/>
              </w:rPr>
            </w:pPr>
            <w:r>
              <w:rPr>
                <w:sz w:val="16"/>
              </w:rPr>
              <w:t>10.</w:t>
            </w:r>
          </w:p>
        </w:tc>
        <w:tc>
          <w:tcPr>
            <w:tcW w:w="3153" w:type="dxa"/>
            <w:gridSpan w:val="2"/>
            <w:tcBorders>
              <w:top w:val="single" w:sz="4" w:space="0" w:color="000000"/>
              <w:bottom w:val="single" w:sz="4" w:space="0" w:color="000000"/>
            </w:tcBorders>
            <w:vAlign w:val="center"/>
          </w:tcPr>
          <w:p w14:paraId="59EF5FBB" w14:textId="77777777" w:rsidR="00BD71DD" w:rsidRPr="00966BE9" w:rsidRDefault="00BD71DD" w:rsidP="00966BE9">
            <w:pPr>
              <w:pStyle w:val="TableParagraph"/>
              <w:jc w:val="center"/>
              <w:rPr>
                <w:sz w:val="14"/>
              </w:rPr>
            </w:pPr>
          </w:p>
        </w:tc>
        <w:tc>
          <w:tcPr>
            <w:tcW w:w="2702" w:type="dxa"/>
            <w:gridSpan w:val="2"/>
            <w:tcBorders>
              <w:top w:val="single" w:sz="2" w:space="0" w:color="000000"/>
              <w:bottom w:val="single" w:sz="2" w:space="0" w:color="000000"/>
            </w:tcBorders>
            <w:vAlign w:val="center"/>
          </w:tcPr>
          <w:p w14:paraId="4F3865B2" w14:textId="77777777" w:rsidR="00BD71DD" w:rsidRPr="00966BE9" w:rsidRDefault="00BD71DD" w:rsidP="00966BE9">
            <w:pPr>
              <w:pStyle w:val="TableParagraph"/>
              <w:jc w:val="center"/>
              <w:rPr>
                <w:sz w:val="14"/>
              </w:rPr>
            </w:pPr>
          </w:p>
        </w:tc>
        <w:tc>
          <w:tcPr>
            <w:tcW w:w="2182" w:type="dxa"/>
            <w:gridSpan w:val="2"/>
            <w:tcBorders>
              <w:top w:val="single" w:sz="2" w:space="0" w:color="000000"/>
              <w:bottom w:val="single" w:sz="2" w:space="0" w:color="000000"/>
            </w:tcBorders>
            <w:vAlign w:val="center"/>
          </w:tcPr>
          <w:p w14:paraId="41A2328F" w14:textId="77777777" w:rsidR="00BD71DD" w:rsidRPr="00966BE9" w:rsidRDefault="00BD71DD" w:rsidP="00966BE9">
            <w:pPr>
              <w:pStyle w:val="TableParagraph"/>
              <w:jc w:val="center"/>
              <w:rPr>
                <w:sz w:val="14"/>
              </w:rPr>
            </w:pPr>
          </w:p>
        </w:tc>
        <w:tc>
          <w:tcPr>
            <w:tcW w:w="2961" w:type="dxa"/>
            <w:gridSpan w:val="5"/>
            <w:tcBorders>
              <w:top w:val="single" w:sz="2" w:space="0" w:color="000000"/>
              <w:bottom w:val="single" w:sz="2" w:space="0" w:color="000000"/>
            </w:tcBorders>
            <w:vAlign w:val="center"/>
          </w:tcPr>
          <w:p w14:paraId="067A6A13" w14:textId="77777777" w:rsidR="00BD71DD" w:rsidRPr="00966BE9" w:rsidRDefault="00BD71DD" w:rsidP="00966BE9">
            <w:pPr>
              <w:pStyle w:val="TableParagraph"/>
              <w:jc w:val="center"/>
              <w:rPr>
                <w:sz w:val="14"/>
              </w:rPr>
            </w:pPr>
          </w:p>
        </w:tc>
      </w:tr>
      <w:tr w:rsidR="00BD71DD" w14:paraId="36CA45E6" w14:textId="77777777" w:rsidTr="00C864CB">
        <w:trPr>
          <w:gridAfter w:val="1"/>
          <w:wAfter w:w="9" w:type="dxa"/>
          <w:trHeight w:val="275"/>
        </w:trPr>
        <w:tc>
          <w:tcPr>
            <w:tcW w:w="513" w:type="dxa"/>
            <w:tcBorders>
              <w:top w:val="single" w:sz="4" w:space="0" w:color="000000"/>
              <w:bottom w:val="single" w:sz="4" w:space="0" w:color="000000"/>
            </w:tcBorders>
          </w:tcPr>
          <w:p w14:paraId="4B5B6BBD" w14:textId="77777777" w:rsidR="00BD71DD" w:rsidRDefault="0019590F">
            <w:pPr>
              <w:pStyle w:val="TableParagraph"/>
              <w:spacing w:before="46"/>
              <w:ind w:right="76"/>
              <w:jc w:val="right"/>
              <w:rPr>
                <w:sz w:val="16"/>
              </w:rPr>
            </w:pPr>
            <w:r>
              <w:rPr>
                <w:sz w:val="16"/>
              </w:rPr>
              <w:t>11.</w:t>
            </w:r>
          </w:p>
        </w:tc>
        <w:tc>
          <w:tcPr>
            <w:tcW w:w="3153" w:type="dxa"/>
            <w:gridSpan w:val="2"/>
            <w:tcBorders>
              <w:top w:val="single" w:sz="4" w:space="0" w:color="000000"/>
              <w:bottom w:val="single" w:sz="4" w:space="0" w:color="000000"/>
            </w:tcBorders>
            <w:vAlign w:val="center"/>
          </w:tcPr>
          <w:p w14:paraId="0D40FFAA" w14:textId="77777777" w:rsidR="00BD71DD" w:rsidRPr="00966BE9" w:rsidRDefault="00BD71DD" w:rsidP="00966BE9">
            <w:pPr>
              <w:pStyle w:val="TableParagraph"/>
              <w:jc w:val="center"/>
              <w:rPr>
                <w:sz w:val="14"/>
              </w:rPr>
            </w:pPr>
          </w:p>
        </w:tc>
        <w:tc>
          <w:tcPr>
            <w:tcW w:w="2702" w:type="dxa"/>
            <w:gridSpan w:val="2"/>
            <w:tcBorders>
              <w:top w:val="single" w:sz="2" w:space="0" w:color="000000"/>
              <w:bottom w:val="single" w:sz="2" w:space="0" w:color="000000"/>
            </w:tcBorders>
            <w:vAlign w:val="center"/>
          </w:tcPr>
          <w:p w14:paraId="119CD39C" w14:textId="77777777" w:rsidR="00BD71DD" w:rsidRPr="00966BE9" w:rsidRDefault="00BD71DD" w:rsidP="00966BE9">
            <w:pPr>
              <w:pStyle w:val="TableParagraph"/>
              <w:jc w:val="center"/>
              <w:rPr>
                <w:sz w:val="14"/>
              </w:rPr>
            </w:pPr>
          </w:p>
        </w:tc>
        <w:tc>
          <w:tcPr>
            <w:tcW w:w="2182" w:type="dxa"/>
            <w:gridSpan w:val="2"/>
            <w:tcBorders>
              <w:top w:val="single" w:sz="2" w:space="0" w:color="000000"/>
              <w:bottom w:val="single" w:sz="2" w:space="0" w:color="000000"/>
            </w:tcBorders>
            <w:vAlign w:val="center"/>
          </w:tcPr>
          <w:p w14:paraId="486EB9A6" w14:textId="77777777" w:rsidR="00BD71DD" w:rsidRPr="00966BE9" w:rsidRDefault="00BD71DD" w:rsidP="00966BE9">
            <w:pPr>
              <w:pStyle w:val="TableParagraph"/>
              <w:jc w:val="center"/>
              <w:rPr>
                <w:sz w:val="14"/>
              </w:rPr>
            </w:pPr>
          </w:p>
        </w:tc>
        <w:tc>
          <w:tcPr>
            <w:tcW w:w="2961" w:type="dxa"/>
            <w:gridSpan w:val="5"/>
            <w:tcBorders>
              <w:top w:val="single" w:sz="2" w:space="0" w:color="000000"/>
              <w:bottom w:val="single" w:sz="2" w:space="0" w:color="000000"/>
            </w:tcBorders>
            <w:vAlign w:val="center"/>
          </w:tcPr>
          <w:p w14:paraId="5AD4F510" w14:textId="77777777" w:rsidR="00BD71DD" w:rsidRPr="00966BE9" w:rsidRDefault="00BD71DD" w:rsidP="00966BE9">
            <w:pPr>
              <w:pStyle w:val="TableParagraph"/>
              <w:jc w:val="center"/>
              <w:rPr>
                <w:sz w:val="14"/>
              </w:rPr>
            </w:pPr>
          </w:p>
        </w:tc>
      </w:tr>
      <w:tr w:rsidR="00BD71DD" w14:paraId="2C8D733D" w14:textId="77777777" w:rsidTr="00C864CB">
        <w:trPr>
          <w:gridAfter w:val="1"/>
          <w:wAfter w:w="9" w:type="dxa"/>
          <w:trHeight w:val="273"/>
        </w:trPr>
        <w:tc>
          <w:tcPr>
            <w:tcW w:w="513" w:type="dxa"/>
            <w:tcBorders>
              <w:top w:val="single" w:sz="4" w:space="0" w:color="000000"/>
              <w:bottom w:val="single" w:sz="4" w:space="0" w:color="000000"/>
            </w:tcBorders>
          </w:tcPr>
          <w:p w14:paraId="08E84F4A" w14:textId="77777777" w:rsidR="00BD71DD" w:rsidRDefault="0019590F">
            <w:pPr>
              <w:pStyle w:val="TableParagraph"/>
              <w:spacing w:before="44"/>
              <w:ind w:right="76"/>
              <w:jc w:val="right"/>
              <w:rPr>
                <w:sz w:val="16"/>
              </w:rPr>
            </w:pPr>
            <w:r>
              <w:rPr>
                <w:sz w:val="16"/>
              </w:rPr>
              <w:t>12.</w:t>
            </w:r>
          </w:p>
        </w:tc>
        <w:tc>
          <w:tcPr>
            <w:tcW w:w="3153" w:type="dxa"/>
            <w:gridSpan w:val="2"/>
            <w:tcBorders>
              <w:top w:val="single" w:sz="4" w:space="0" w:color="000000"/>
              <w:bottom w:val="single" w:sz="4" w:space="0" w:color="000000"/>
            </w:tcBorders>
            <w:vAlign w:val="center"/>
          </w:tcPr>
          <w:p w14:paraId="53368F57" w14:textId="77777777" w:rsidR="00BD71DD" w:rsidRPr="00966BE9" w:rsidRDefault="00BD71DD" w:rsidP="00966BE9">
            <w:pPr>
              <w:pStyle w:val="TableParagraph"/>
              <w:jc w:val="center"/>
              <w:rPr>
                <w:sz w:val="14"/>
              </w:rPr>
            </w:pPr>
          </w:p>
        </w:tc>
        <w:tc>
          <w:tcPr>
            <w:tcW w:w="2702" w:type="dxa"/>
            <w:gridSpan w:val="2"/>
            <w:tcBorders>
              <w:top w:val="single" w:sz="2" w:space="0" w:color="000000"/>
              <w:bottom w:val="single" w:sz="2" w:space="0" w:color="000000"/>
            </w:tcBorders>
            <w:vAlign w:val="center"/>
          </w:tcPr>
          <w:p w14:paraId="6F25E50E" w14:textId="77777777" w:rsidR="00BD71DD" w:rsidRPr="00966BE9" w:rsidRDefault="00BD71DD" w:rsidP="00966BE9">
            <w:pPr>
              <w:pStyle w:val="TableParagraph"/>
              <w:jc w:val="center"/>
              <w:rPr>
                <w:sz w:val="14"/>
              </w:rPr>
            </w:pPr>
          </w:p>
        </w:tc>
        <w:tc>
          <w:tcPr>
            <w:tcW w:w="2182" w:type="dxa"/>
            <w:gridSpan w:val="2"/>
            <w:tcBorders>
              <w:top w:val="single" w:sz="2" w:space="0" w:color="000000"/>
              <w:bottom w:val="single" w:sz="2" w:space="0" w:color="000000"/>
            </w:tcBorders>
            <w:vAlign w:val="center"/>
          </w:tcPr>
          <w:p w14:paraId="1BD12BDF" w14:textId="77777777" w:rsidR="00BD71DD" w:rsidRPr="00966BE9" w:rsidRDefault="00BD71DD" w:rsidP="00966BE9">
            <w:pPr>
              <w:pStyle w:val="TableParagraph"/>
              <w:jc w:val="center"/>
              <w:rPr>
                <w:sz w:val="14"/>
              </w:rPr>
            </w:pPr>
          </w:p>
        </w:tc>
        <w:tc>
          <w:tcPr>
            <w:tcW w:w="2961" w:type="dxa"/>
            <w:gridSpan w:val="5"/>
            <w:tcBorders>
              <w:top w:val="single" w:sz="2" w:space="0" w:color="000000"/>
              <w:bottom w:val="single" w:sz="2" w:space="0" w:color="000000"/>
            </w:tcBorders>
            <w:vAlign w:val="center"/>
          </w:tcPr>
          <w:p w14:paraId="428CBF23" w14:textId="77777777" w:rsidR="00BD71DD" w:rsidRPr="00966BE9" w:rsidRDefault="00BD71DD" w:rsidP="00966BE9">
            <w:pPr>
              <w:pStyle w:val="TableParagraph"/>
              <w:jc w:val="center"/>
              <w:rPr>
                <w:sz w:val="14"/>
              </w:rPr>
            </w:pPr>
          </w:p>
        </w:tc>
      </w:tr>
      <w:tr w:rsidR="00BD71DD" w14:paraId="74CE27F7" w14:textId="77777777" w:rsidTr="00C864CB">
        <w:trPr>
          <w:gridAfter w:val="1"/>
          <w:wAfter w:w="9" w:type="dxa"/>
          <w:trHeight w:val="273"/>
        </w:trPr>
        <w:tc>
          <w:tcPr>
            <w:tcW w:w="513" w:type="dxa"/>
            <w:tcBorders>
              <w:top w:val="single" w:sz="4" w:space="0" w:color="000000"/>
              <w:bottom w:val="single" w:sz="4" w:space="0" w:color="000000"/>
            </w:tcBorders>
          </w:tcPr>
          <w:p w14:paraId="498AB69D" w14:textId="77777777" w:rsidR="00BD71DD" w:rsidRDefault="0019590F">
            <w:pPr>
              <w:pStyle w:val="TableParagraph"/>
              <w:spacing w:before="46"/>
              <w:ind w:right="76"/>
              <w:jc w:val="right"/>
              <w:rPr>
                <w:sz w:val="16"/>
              </w:rPr>
            </w:pPr>
            <w:r>
              <w:rPr>
                <w:sz w:val="16"/>
              </w:rPr>
              <w:t>13.</w:t>
            </w:r>
          </w:p>
        </w:tc>
        <w:tc>
          <w:tcPr>
            <w:tcW w:w="3153" w:type="dxa"/>
            <w:gridSpan w:val="2"/>
            <w:tcBorders>
              <w:top w:val="single" w:sz="4" w:space="0" w:color="000000"/>
              <w:bottom w:val="single" w:sz="4" w:space="0" w:color="000000"/>
            </w:tcBorders>
            <w:vAlign w:val="center"/>
          </w:tcPr>
          <w:p w14:paraId="698C7B80" w14:textId="77777777" w:rsidR="00BD71DD" w:rsidRPr="00966BE9" w:rsidRDefault="00BD71DD" w:rsidP="00966BE9">
            <w:pPr>
              <w:pStyle w:val="TableParagraph"/>
              <w:jc w:val="center"/>
              <w:rPr>
                <w:sz w:val="14"/>
              </w:rPr>
            </w:pPr>
          </w:p>
        </w:tc>
        <w:tc>
          <w:tcPr>
            <w:tcW w:w="2702" w:type="dxa"/>
            <w:gridSpan w:val="2"/>
            <w:tcBorders>
              <w:top w:val="single" w:sz="2" w:space="0" w:color="000000"/>
              <w:bottom w:val="single" w:sz="2" w:space="0" w:color="000000"/>
            </w:tcBorders>
            <w:vAlign w:val="center"/>
          </w:tcPr>
          <w:p w14:paraId="4D6ACEDE" w14:textId="77777777" w:rsidR="00BD71DD" w:rsidRPr="00966BE9" w:rsidRDefault="00BD71DD" w:rsidP="00966BE9">
            <w:pPr>
              <w:pStyle w:val="TableParagraph"/>
              <w:jc w:val="center"/>
              <w:rPr>
                <w:sz w:val="14"/>
              </w:rPr>
            </w:pPr>
          </w:p>
        </w:tc>
        <w:tc>
          <w:tcPr>
            <w:tcW w:w="2182" w:type="dxa"/>
            <w:gridSpan w:val="2"/>
            <w:tcBorders>
              <w:top w:val="single" w:sz="2" w:space="0" w:color="000000"/>
              <w:bottom w:val="single" w:sz="2" w:space="0" w:color="000000"/>
            </w:tcBorders>
            <w:vAlign w:val="center"/>
          </w:tcPr>
          <w:p w14:paraId="158EEDAC" w14:textId="77777777" w:rsidR="00BD71DD" w:rsidRPr="00966BE9" w:rsidRDefault="00BD71DD" w:rsidP="00966BE9">
            <w:pPr>
              <w:pStyle w:val="TableParagraph"/>
              <w:jc w:val="center"/>
              <w:rPr>
                <w:sz w:val="14"/>
              </w:rPr>
            </w:pPr>
          </w:p>
        </w:tc>
        <w:tc>
          <w:tcPr>
            <w:tcW w:w="2961" w:type="dxa"/>
            <w:gridSpan w:val="5"/>
            <w:tcBorders>
              <w:top w:val="single" w:sz="2" w:space="0" w:color="000000"/>
              <w:bottom w:val="single" w:sz="2" w:space="0" w:color="000000"/>
            </w:tcBorders>
            <w:vAlign w:val="center"/>
          </w:tcPr>
          <w:p w14:paraId="27409CDA" w14:textId="77777777" w:rsidR="00BD71DD" w:rsidRPr="00966BE9" w:rsidRDefault="00BD71DD" w:rsidP="00966BE9">
            <w:pPr>
              <w:pStyle w:val="TableParagraph"/>
              <w:jc w:val="center"/>
              <w:rPr>
                <w:sz w:val="14"/>
              </w:rPr>
            </w:pPr>
          </w:p>
        </w:tc>
      </w:tr>
      <w:tr w:rsidR="00BD71DD" w14:paraId="1B4F06AD" w14:textId="77777777" w:rsidTr="00C864CB">
        <w:trPr>
          <w:gridAfter w:val="1"/>
          <w:wAfter w:w="9" w:type="dxa"/>
          <w:trHeight w:val="275"/>
        </w:trPr>
        <w:tc>
          <w:tcPr>
            <w:tcW w:w="513" w:type="dxa"/>
            <w:tcBorders>
              <w:top w:val="single" w:sz="4" w:space="0" w:color="000000"/>
              <w:bottom w:val="single" w:sz="4" w:space="0" w:color="000000"/>
            </w:tcBorders>
          </w:tcPr>
          <w:p w14:paraId="23E02798" w14:textId="77777777" w:rsidR="00BD71DD" w:rsidRDefault="0019590F">
            <w:pPr>
              <w:pStyle w:val="TableParagraph"/>
              <w:spacing w:before="46"/>
              <w:ind w:right="76"/>
              <w:jc w:val="right"/>
              <w:rPr>
                <w:sz w:val="16"/>
              </w:rPr>
            </w:pPr>
            <w:r>
              <w:rPr>
                <w:sz w:val="16"/>
              </w:rPr>
              <w:t>14.</w:t>
            </w:r>
          </w:p>
        </w:tc>
        <w:tc>
          <w:tcPr>
            <w:tcW w:w="3153" w:type="dxa"/>
            <w:gridSpan w:val="2"/>
            <w:tcBorders>
              <w:top w:val="single" w:sz="4" w:space="0" w:color="000000"/>
              <w:bottom w:val="single" w:sz="4" w:space="0" w:color="000000"/>
            </w:tcBorders>
            <w:vAlign w:val="center"/>
          </w:tcPr>
          <w:p w14:paraId="695BA53E" w14:textId="77777777" w:rsidR="00BD71DD" w:rsidRPr="00966BE9" w:rsidRDefault="00BD71DD" w:rsidP="00966BE9">
            <w:pPr>
              <w:pStyle w:val="TableParagraph"/>
              <w:jc w:val="center"/>
              <w:rPr>
                <w:sz w:val="14"/>
              </w:rPr>
            </w:pPr>
          </w:p>
        </w:tc>
        <w:tc>
          <w:tcPr>
            <w:tcW w:w="2702" w:type="dxa"/>
            <w:gridSpan w:val="2"/>
            <w:tcBorders>
              <w:top w:val="single" w:sz="2" w:space="0" w:color="000000"/>
              <w:bottom w:val="single" w:sz="2" w:space="0" w:color="000000"/>
            </w:tcBorders>
            <w:vAlign w:val="center"/>
          </w:tcPr>
          <w:p w14:paraId="7BDF301C" w14:textId="77777777" w:rsidR="00BD71DD" w:rsidRPr="00966BE9" w:rsidRDefault="00BD71DD" w:rsidP="00966BE9">
            <w:pPr>
              <w:pStyle w:val="TableParagraph"/>
              <w:jc w:val="center"/>
              <w:rPr>
                <w:sz w:val="14"/>
              </w:rPr>
            </w:pPr>
          </w:p>
        </w:tc>
        <w:tc>
          <w:tcPr>
            <w:tcW w:w="2182" w:type="dxa"/>
            <w:gridSpan w:val="2"/>
            <w:tcBorders>
              <w:top w:val="single" w:sz="2" w:space="0" w:color="000000"/>
              <w:bottom w:val="single" w:sz="2" w:space="0" w:color="000000"/>
            </w:tcBorders>
            <w:vAlign w:val="center"/>
          </w:tcPr>
          <w:p w14:paraId="3C45944A" w14:textId="77777777" w:rsidR="00BD71DD" w:rsidRPr="00966BE9" w:rsidRDefault="00BD71DD" w:rsidP="00966BE9">
            <w:pPr>
              <w:pStyle w:val="TableParagraph"/>
              <w:jc w:val="center"/>
              <w:rPr>
                <w:sz w:val="14"/>
              </w:rPr>
            </w:pPr>
          </w:p>
        </w:tc>
        <w:tc>
          <w:tcPr>
            <w:tcW w:w="2961" w:type="dxa"/>
            <w:gridSpan w:val="5"/>
            <w:tcBorders>
              <w:top w:val="single" w:sz="2" w:space="0" w:color="000000"/>
              <w:bottom w:val="single" w:sz="2" w:space="0" w:color="000000"/>
            </w:tcBorders>
            <w:vAlign w:val="center"/>
          </w:tcPr>
          <w:p w14:paraId="5456A6EF" w14:textId="77777777" w:rsidR="00BD71DD" w:rsidRPr="00966BE9" w:rsidRDefault="00BD71DD" w:rsidP="00966BE9">
            <w:pPr>
              <w:pStyle w:val="TableParagraph"/>
              <w:jc w:val="center"/>
              <w:rPr>
                <w:sz w:val="14"/>
              </w:rPr>
            </w:pPr>
          </w:p>
        </w:tc>
      </w:tr>
      <w:tr w:rsidR="00BD71DD" w14:paraId="7F54379E" w14:textId="77777777" w:rsidTr="00C864CB">
        <w:trPr>
          <w:gridAfter w:val="1"/>
          <w:wAfter w:w="9" w:type="dxa"/>
          <w:trHeight w:val="270"/>
        </w:trPr>
        <w:tc>
          <w:tcPr>
            <w:tcW w:w="513" w:type="dxa"/>
            <w:tcBorders>
              <w:top w:val="single" w:sz="4" w:space="0" w:color="000000"/>
              <w:bottom w:val="single" w:sz="4" w:space="0" w:color="000000"/>
            </w:tcBorders>
          </w:tcPr>
          <w:p w14:paraId="41BFEB3F" w14:textId="77777777" w:rsidR="00BD71DD" w:rsidRDefault="0019590F">
            <w:pPr>
              <w:pStyle w:val="TableParagraph"/>
              <w:spacing w:before="44"/>
              <w:ind w:right="76"/>
              <w:jc w:val="right"/>
              <w:rPr>
                <w:sz w:val="16"/>
              </w:rPr>
            </w:pPr>
            <w:r>
              <w:rPr>
                <w:sz w:val="16"/>
              </w:rPr>
              <w:t>15.</w:t>
            </w:r>
          </w:p>
        </w:tc>
        <w:tc>
          <w:tcPr>
            <w:tcW w:w="3153" w:type="dxa"/>
            <w:gridSpan w:val="2"/>
            <w:tcBorders>
              <w:top w:val="single" w:sz="4" w:space="0" w:color="000000"/>
              <w:bottom w:val="single" w:sz="2" w:space="0" w:color="000000"/>
            </w:tcBorders>
            <w:vAlign w:val="center"/>
          </w:tcPr>
          <w:p w14:paraId="7AB0A5E7" w14:textId="77777777" w:rsidR="00BD71DD" w:rsidRPr="00966BE9" w:rsidRDefault="00BD71DD" w:rsidP="00966BE9">
            <w:pPr>
              <w:pStyle w:val="TableParagraph"/>
              <w:jc w:val="center"/>
              <w:rPr>
                <w:sz w:val="14"/>
              </w:rPr>
            </w:pPr>
          </w:p>
        </w:tc>
        <w:tc>
          <w:tcPr>
            <w:tcW w:w="2702" w:type="dxa"/>
            <w:gridSpan w:val="2"/>
            <w:tcBorders>
              <w:top w:val="single" w:sz="2" w:space="0" w:color="000000"/>
              <w:bottom w:val="single" w:sz="2" w:space="0" w:color="000000"/>
            </w:tcBorders>
            <w:vAlign w:val="center"/>
          </w:tcPr>
          <w:p w14:paraId="65D97CD6" w14:textId="77777777" w:rsidR="00BD71DD" w:rsidRPr="00966BE9" w:rsidRDefault="00BD71DD" w:rsidP="00966BE9">
            <w:pPr>
              <w:pStyle w:val="TableParagraph"/>
              <w:jc w:val="center"/>
              <w:rPr>
                <w:sz w:val="14"/>
              </w:rPr>
            </w:pPr>
          </w:p>
        </w:tc>
        <w:tc>
          <w:tcPr>
            <w:tcW w:w="2182" w:type="dxa"/>
            <w:gridSpan w:val="2"/>
            <w:tcBorders>
              <w:top w:val="single" w:sz="2" w:space="0" w:color="000000"/>
              <w:bottom w:val="single" w:sz="2" w:space="0" w:color="000000"/>
            </w:tcBorders>
            <w:vAlign w:val="center"/>
          </w:tcPr>
          <w:p w14:paraId="63970990" w14:textId="77777777" w:rsidR="00BD71DD" w:rsidRPr="00966BE9" w:rsidRDefault="00BD71DD" w:rsidP="00966BE9">
            <w:pPr>
              <w:pStyle w:val="TableParagraph"/>
              <w:jc w:val="center"/>
              <w:rPr>
                <w:sz w:val="14"/>
              </w:rPr>
            </w:pPr>
          </w:p>
        </w:tc>
        <w:tc>
          <w:tcPr>
            <w:tcW w:w="2961" w:type="dxa"/>
            <w:gridSpan w:val="5"/>
            <w:tcBorders>
              <w:top w:val="single" w:sz="2" w:space="0" w:color="000000"/>
              <w:bottom w:val="single" w:sz="2" w:space="0" w:color="000000"/>
            </w:tcBorders>
            <w:vAlign w:val="center"/>
          </w:tcPr>
          <w:p w14:paraId="3456C1C3" w14:textId="77777777" w:rsidR="00BD71DD" w:rsidRPr="00966BE9" w:rsidRDefault="00BD71DD" w:rsidP="00966BE9">
            <w:pPr>
              <w:pStyle w:val="TableParagraph"/>
              <w:jc w:val="center"/>
              <w:rPr>
                <w:sz w:val="14"/>
              </w:rPr>
            </w:pPr>
          </w:p>
        </w:tc>
      </w:tr>
      <w:tr w:rsidR="00BD71DD" w14:paraId="65C6A09C" w14:textId="77777777" w:rsidTr="00C864CB">
        <w:trPr>
          <w:gridAfter w:val="1"/>
          <w:wAfter w:w="9" w:type="dxa"/>
          <w:trHeight w:val="273"/>
        </w:trPr>
        <w:tc>
          <w:tcPr>
            <w:tcW w:w="513" w:type="dxa"/>
            <w:tcBorders>
              <w:top w:val="single" w:sz="4" w:space="0" w:color="000000"/>
              <w:bottom w:val="single" w:sz="4" w:space="0" w:color="000000"/>
            </w:tcBorders>
          </w:tcPr>
          <w:p w14:paraId="5CE6AA2C" w14:textId="77777777" w:rsidR="00BD71DD" w:rsidRDefault="0019590F">
            <w:pPr>
              <w:pStyle w:val="TableParagraph"/>
              <w:spacing w:before="49"/>
              <w:ind w:right="76"/>
              <w:jc w:val="right"/>
              <w:rPr>
                <w:sz w:val="16"/>
              </w:rPr>
            </w:pPr>
            <w:r>
              <w:rPr>
                <w:sz w:val="16"/>
              </w:rPr>
              <w:t>16.</w:t>
            </w:r>
          </w:p>
        </w:tc>
        <w:tc>
          <w:tcPr>
            <w:tcW w:w="3153" w:type="dxa"/>
            <w:gridSpan w:val="2"/>
            <w:tcBorders>
              <w:top w:val="single" w:sz="2" w:space="0" w:color="000000"/>
              <w:bottom w:val="single" w:sz="2" w:space="0" w:color="000000"/>
            </w:tcBorders>
            <w:vAlign w:val="center"/>
          </w:tcPr>
          <w:p w14:paraId="181B4AE7" w14:textId="77777777" w:rsidR="00BD71DD" w:rsidRPr="00966BE9" w:rsidRDefault="00BD71DD" w:rsidP="00966BE9">
            <w:pPr>
              <w:pStyle w:val="TableParagraph"/>
              <w:jc w:val="center"/>
              <w:rPr>
                <w:sz w:val="14"/>
              </w:rPr>
            </w:pPr>
          </w:p>
        </w:tc>
        <w:tc>
          <w:tcPr>
            <w:tcW w:w="2702" w:type="dxa"/>
            <w:gridSpan w:val="2"/>
            <w:tcBorders>
              <w:top w:val="single" w:sz="2" w:space="0" w:color="000000"/>
              <w:bottom w:val="single" w:sz="2" w:space="0" w:color="000000"/>
            </w:tcBorders>
            <w:vAlign w:val="center"/>
          </w:tcPr>
          <w:p w14:paraId="6A154F7D" w14:textId="77777777" w:rsidR="00BD71DD" w:rsidRPr="00966BE9" w:rsidRDefault="00BD71DD" w:rsidP="00966BE9">
            <w:pPr>
              <w:pStyle w:val="TableParagraph"/>
              <w:jc w:val="center"/>
              <w:rPr>
                <w:sz w:val="14"/>
              </w:rPr>
            </w:pPr>
          </w:p>
        </w:tc>
        <w:tc>
          <w:tcPr>
            <w:tcW w:w="2182" w:type="dxa"/>
            <w:gridSpan w:val="2"/>
            <w:tcBorders>
              <w:top w:val="single" w:sz="2" w:space="0" w:color="000000"/>
              <w:bottom w:val="single" w:sz="2" w:space="0" w:color="000000"/>
            </w:tcBorders>
            <w:vAlign w:val="center"/>
          </w:tcPr>
          <w:p w14:paraId="4E976ADE" w14:textId="77777777" w:rsidR="00BD71DD" w:rsidRPr="00966BE9" w:rsidRDefault="00BD71DD" w:rsidP="00966BE9">
            <w:pPr>
              <w:pStyle w:val="TableParagraph"/>
              <w:jc w:val="center"/>
              <w:rPr>
                <w:sz w:val="14"/>
              </w:rPr>
            </w:pPr>
          </w:p>
        </w:tc>
        <w:tc>
          <w:tcPr>
            <w:tcW w:w="2961" w:type="dxa"/>
            <w:gridSpan w:val="5"/>
            <w:tcBorders>
              <w:top w:val="single" w:sz="2" w:space="0" w:color="000000"/>
              <w:bottom w:val="single" w:sz="2" w:space="0" w:color="000000"/>
            </w:tcBorders>
            <w:vAlign w:val="center"/>
          </w:tcPr>
          <w:p w14:paraId="21EB952D" w14:textId="77777777" w:rsidR="00BD71DD" w:rsidRPr="00966BE9" w:rsidRDefault="00BD71DD" w:rsidP="00966BE9">
            <w:pPr>
              <w:pStyle w:val="TableParagraph"/>
              <w:jc w:val="center"/>
              <w:rPr>
                <w:sz w:val="14"/>
              </w:rPr>
            </w:pPr>
          </w:p>
        </w:tc>
      </w:tr>
      <w:tr w:rsidR="00BD71DD" w14:paraId="560BEB6C" w14:textId="77777777" w:rsidTr="00C864CB">
        <w:trPr>
          <w:gridAfter w:val="1"/>
          <w:wAfter w:w="9" w:type="dxa"/>
          <w:trHeight w:val="277"/>
        </w:trPr>
        <w:tc>
          <w:tcPr>
            <w:tcW w:w="513" w:type="dxa"/>
            <w:tcBorders>
              <w:top w:val="single" w:sz="4" w:space="0" w:color="000000"/>
              <w:bottom w:val="single" w:sz="4" w:space="0" w:color="000000"/>
            </w:tcBorders>
          </w:tcPr>
          <w:p w14:paraId="100C6288" w14:textId="77777777" w:rsidR="00BD71DD" w:rsidRDefault="0019590F">
            <w:pPr>
              <w:pStyle w:val="TableParagraph"/>
              <w:spacing w:before="49"/>
              <w:ind w:right="76"/>
              <w:jc w:val="right"/>
              <w:rPr>
                <w:sz w:val="16"/>
              </w:rPr>
            </w:pPr>
            <w:r>
              <w:rPr>
                <w:sz w:val="16"/>
              </w:rPr>
              <w:t>17.</w:t>
            </w:r>
          </w:p>
        </w:tc>
        <w:tc>
          <w:tcPr>
            <w:tcW w:w="3153" w:type="dxa"/>
            <w:gridSpan w:val="2"/>
            <w:tcBorders>
              <w:top w:val="single" w:sz="2" w:space="0" w:color="000000"/>
              <w:bottom w:val="single" w:sz="4" w:space="0" w:color="000000"/>
            </w:tcBorders>
            <w:vAlign w:val="center"/>
          </w:tcPr>
          <w:p w14:paraId="462CB76C" w14:textId="77777777" w:rsidR="00BD71DD" w:rsidRPr="00966BE9" w:rsidRDefault="00BD71DD" w:rsidP="00966BE9">
            <w:pPr>
              <w:pStyle w:val="TableParagraph"/>
              <w:jc w:val="center"/>
              <w:rPr>
                <w:sz w:val="14"/>
              </w:rPr>
            </w:pPr>
          </w:p>
        </w:tc>
        <w:tc>
          <w:tcPr>
            <w:tcW w:w="2702" w:type="dxa"/>
            <w:gridSpan w:val="2"/>
            <w:tcBorders>
              <w:top w:val="single" w:sz="2" w:space="0" w:color="000000"/>
              <w:bottom w:val="single" w:sz="4" w:space="0" w:color="000000"/>
            </w:tcBorders>
            <w:vAlign w:val="center"/>
          </w:tcPr>
          <w:p w14:paraId="3C859708" w14:textId="77777777" w:rsidR="00BD71DD" w:rsidRPr="00966BE9" w:rsidRDefault="00BD71DD" w:rsidP="00966BE9">
            <w:pPr>
              <w:pStyle w:val="TableParagraph"/>
              <w:jc w:val="center"/>
              <w:rPr>
                <w:sz w:val="14"/>
              </w:rPr>
            </w:pPr>
          </w:p>
        </w:tc>
        <w:tc>
          <w:tcPr>
            <w:tcW w:w="2182" w:type="dxa"/>
            <w:gridSpan w:val="2"/>
            <w:tcBorders>
              <w:top w:val="single" w:sz="2" w:space="0" w:color="000000"/>
              <w:bottom w:val="single" w:sz="4" w:space="0" w:color="000000"/>
            </w:tcBorders>
            <w:vAlign w:val="center"/>
          </w:tcPr>
          <w:p w14:paraId="6BFFDDDA" w14:textId="77777777" w:rsidR="00BD71DD" w:rsidRPr="00966BE9" w:rsidRDefault="00BD71DD" w:rsidP="00966BE9">
            <w:pPr>
              <w:pStyle w:val="TableParagraph"/>
              <w:jc w:val="center"/>
              <w:rPr>
                <w:sz w:val="14"/>
              </w:rPr>
            </w:pPr>
          </w:p>
        </w:tc>
        <w:tc>
          <w:tcPr>
            <w:tcW w:w="2961" w:type="dxa"/>
            <w:gridSpan w:val="5"/>
            <w:tcBorders>
              <w:top w:val="single" w:sz="2" w:space="0" w:color="000000"/>
              <w:bottom w:val="single" w:sz="4" w:space="0" w:color="000000"/>
            </w:tcBorders>
            <w:vAlign w:val="center"/>
          </w:tcPr>
          <w:p w14:paraId="51EEED21" w14:textId="77777777" w:rsidR="00BD71DD" w:rsidRPr="00966BE9" w:rsidRDefault="00BD71DD" w:rsidP="00966BE9">
            <w:pPr>
              <w:pStyle w:val="TableParagraph"/>
              <w:jc w:val="center"/>
              <w:rPr>
                <w:sz w:val="14"/>
              </w:rPr>
            </w:pPr>
          </w:p>
        </w:tc>
      </w:tr>
      <w:tr w:rsidR="00BD71DD" w14:paraId="5E318E69" w14:textId="77777777" w:rsidTr="00C864CB">
        <w:trPr>
          <w:gridAfter w:val="1"/>
          <w:wAfter w:w="9" w:type="dxa"/>
          <w:trHeight w:val="273"/>
        </w:trPr>
        <w:tc>
          <w:tcPr>
            <w:tcW w:w="513" w:type="dxa"/>
            <w:tcBorders>
              <w:top w:val="single" w:sz="4" w:space="0" w:color="000000"/>
              <w:bottom w:val="single" w:sz="4" w:space="0" w:color="000000"/>
            </w:tcBorders>
          </w:tcPr>
          <w:p w14:paraId="22535F4F" w14:textId="77777777" w:rsidR="00BD71DD" w:rsidRDefault="0019590F">
            <w:pPr>
              <w:pStyle w:val="TableParagraph"/>
              <w:spacing w:before="44"/>
              <w:ind w:right="76"/>
              <w:jc w:val="right"/>
              <w:rPr>
                <w:sz w:val="16"/>
              </w:rPr>
            </w:pPr>
            <w:r>
              <w:rPr>
                <w:sz w:val="16"/>
              </w:rPr>
              <w:t>18.</w:t>
            </w:r>
          </w:p>
        </w:tc>
        <w:tc>
          <w:tcPr>
            <w:tcW w:w="3153" w:type="dxa"/>
            <w:gridSpan w:val="2"/>
            <w:tcBorders>
              <w:top w:val="single" w:sz="4" w:space="0" w:color="000000"/>
              <w:bottom w:val="single" w:sz="4" w:space="0" w:color="000000"/>
            </w:tcBorders>
            <w:vAlign w:val="center"/>
          </w:tcPr>
          <w:p w14:paraId="737C21B4" w14:textId="77777777" w:rsidR="00BD71DD" w:rsidRPr="00966BE9" w:rsidRDefault="00BD71DD" w:rsidP="00966BE9">
            <w:pPr>
              <w:pStyle w:val="TableParagraph"/>
              <w:jc w:val="center"/>
              <w:rPr>
                <w:sz w:val="14"/>
              </w:rPr>
            </w:pPr>
          </w:p>
        </w:tc>
        <w:tc>
          <w:tcPr>
            <w:tcW w:w="2702" w:type="dxa"/>
            <w:gridSpan w:val="2"/>
            <w:tcBorders>
              <w:top w:val="single" w:sz="4" w:space="0" w:color="000000"/>
              <w:bottom w:val="single" w:sz="4" w:space="0" w:color="000000"/>
            </w:tcBorders>
            <w:vAlign w:val="center"/>
          </w:tcPr>
          <w:p w14:paraId="7C25E595" w14:textId="77777777" w:rsidR="00BD71DD" w:rsidRPr="00966BE9" w:rsidRDefault="00BD71DD" w:rsidP="00966BE9">
            <w:pPr>
              <w:pStyle w:val="TableParagraph"/>
              <w:jc w:val="center"/>
              <w:rPr>
                <w:sz w:val="14"/>
              </w:rPr>
            </w:pPr>
          </w:p>
        </w:tc>
        <w:tc>
          <w:tcPr>
            <w:tcW w:w="2182" w:type="dxa"/>
            <w:gridSpan w:val="2"/>
            <w:tcBorders>
              <w:top w:val="single" w:sz="4" w:space="0" w:color="000000"/>
              <w:bottom w:val="single" w:sz="4" w:space="0" w:color="000000"/>
            </w:tcBorders>
            <w:vAlign w:val="center"/>
          </w:tcPr>
          <w:p w14:paraId="54E5743F" w14:textId="77777777" w:rsidR="00BD71DD" w:rsidRPr="00966BE9" w:rsidRDefault="00BD71DD" w:rsidP="00966BE9">
            <w:pPr>
              <w:pStyle w:val="TableParagraph"/>
              <w:jc w:val="center"/>
              <w:rPr>
                <w:sz w:val="14"/>
              </w:rPr>
            </w:pPr>
          </w:p>
        </w:tc>
        <w:tc>
          <w:tcPr>
            <w:tcW w:w="2961" w:type="dxa"/>
            <w:gridSpan w:val="5"/>
            <w:tcBorders>
              <w:top w:val="single" w:sz="4" w:space="0" w:color="000000"/>
              <w:bottom w:val="single" w:sz="4" w:space="0" w:color="000000"/>
            </w:tcBorders>
            <w:vAlign w:val="center"/>
          </w:tcPr>
          <w:p w14:paraId="01A97D1E" w14:textId="77777777" w:rsidR="00BD71DD" w:rsidRPr="00966BE9" w:rsidRDefault="00BD71DD" w:rsidP="00966BE9">
            <w:pPr>
              <w:pStyle w:val="TableParagraph"/>
              <w:jc w:val="center"/>
              <w:rPr>
                <w:sz w:val="14"/>
              </w:rPr>
            </w:pPr>
          </w:p>
        </w:tc>
      </w:tr>
      <w:tr w:rsidR="00BD71DD" w14:paraId="2EE4115B" w14:textId="77777777" w:rsidTr="00C864CB">
        <w:trPr>
          <w:gridAfter w:val="1"/>
          <w:wAfter w:w="9" w:type="dxa"/>
          <w:trHeight w:val="273"/>
        </w:trPr>
        <w:tc>
          <w:tcPr>
            <w:tcW w:w="513" w:type="dxa"/>
            <w:tcBorders>
              <w:top w:val="single" w:sz="4" w:space="0" w:color="000000"/>
              <w:bottom w:val="single" w:sz="4" w:space="0" w:color="000000"/>
            </w:tcBorders>
          </w:tcPr>
          <w:p w14:paraId="2E3139EC" w14:textId="77777777" w:rsidR="00BD71DD" w:rsidRDefault="0019590F">
            <w:pPr>
              <w:pStyle w:val="TableParagraph"/>
              <w:spacing w:before="46"/>
              <w:ind w:right="76"/>
              <w:jc w:val="right"/>
              <w:rPr>
                <w:sz w:val="16"/>
              </w:rPr>
            </w:pPr>
            <w:r>
              <w:rPr>
                <w:sz w:val="16"/>
              </w:rPr>
              <w:t>19.</w:t>
            </w:r>
          </w:p>
        </w:tc>
        <w:tc>
          <w:tcPr>
            <w:tcW w:w="3153" w:type="dxa"/>
            <w:gridSpan w:val="2"/>
            <w:tcBorders>
              <w:top w:val="single" w:sz="4" w:space="0" w:color="000000"/>
              <w:bottom w:val="single" w:sz="4" w:space="0" w:color="000000"/>
            </w:tcBorders>
            <w:vAlign w:val="center"/>
          </w:tcPr>
          <w:p w14:paraId="3187E7A1" w14:textId="77777777" w:rsidR="00BD71DD" w:rsidRPr="00966BE9" w:rsidRDefault="00BD71DD" w:rsidP="00966BE9">
            <w:pPr>
              <w:pStyle w:val="TableParagraph"/>
              <w:jc w:val="center"/>
              <w:rPr>
                <w:sz w:val="14"/>
              </w:rPr>
            </w:pPr>
          </w:p>
        </w:tc>
        <w:tc>
          <w:tcPr>
            <w:tcW w:w="2702" w:type="dxa"/>
            <w:gridSpan w:val="2"/>
            <w:tcBorders>
              <w:top w:val="single" w:sz="4" w:space="0" w:color="000000"/>
              <w:bottom w:val="single" w:sz="4" w:space="0" w:color="000000"/>
            </w:tcBorders>
            <w:vAlign w:val="center"/>
          </w:tcPr>
          <w:p w14:paraId="45CDDD9C" w14:textId="77777777" w:rsidR="00BD71DD" w:rsidRPr="00966BE9" w:rsidRDefault="00BD71DD" w:rsidP="00966BE9">
            <w:pPr>
              <w:pStyle w:val="TableParagraph"/>
              <w:jc w:val="center"/>
              <w:rPr>
                <w:sz w:val="14"/>
              </w:rPr>
            </w:pPr>
          </w:p>
        </w:tc>
        <w:tc>
          <w:tcPr>
            <w:tcW w:w="2182" w:type="dxa"/>
            <w:gridSpan w:val="2"/>
            <w:tcBorders>
              <w:top w:val="single" w:sz="4" w:space="0" w:color="000000"/>
              <w:bottom w:val="single" w:sz="4" w:space="0" w:color="000000"/>
            </w:tcBorders>
            <w:vAlign w:val="center"/>
          </w:tcPr>
          <w:p w14:paraId="05BB8683" w14:textId="77777777" w:rsidR="00BD71DD" w:rsidRPr="00966BE9" w:rsidRDefault="00BD71DD" w:rsidP="00966BE9">
            <w:pPr>
              <w:pStyle w:val="TableParagraph"/>
              <w:jc w:val="center"/>
              <w:rPr>
                <w:sz w:val="14"/>
              </w:rPr>
            </w:pPr>
          </w:p>
        </w:tc>
        <w:tc>
          <w:tcPr>
            <w:tcW w:w="2961" w:type="dxa"/>
            <w:gridSpan w:val="5"/>
            <w:tcBorders>
              <w:top w:val="single" w:sz="4" w:space="0" w:color="000000"/>
              <w:bottom w:val="single" w:sz="4" w:space="0" w:color="000000"/>
            </w:tcBorders>
            <w:vAlign w:val="center"/>
          </w:tcPr>
          <w:p w14:paraId="06240518" w14:textId="77777777" w:rsidR="00BD71DD" w:rsidRPr="00966BE9" w:rsidRDefault="00BD71DD" w:rsidP="00966BE9">
            <w:pPr>
              <w:pStyle w:val="TableParagraph"/>
              <w:jc w:val="center"/>
              <w:rPr>
                <w:sz w:val="14"/>
              </w:rPr>
            </w:pPr>
          </w:p>
        </w:tc>
      </w:tr>
      <w:tr w:rsidR="00BD71DD" w14:paraId="274A39EE" w14:textId="77777777" w:rsidTr="00C864CB">
        <w:trPr>
          <w:gridAfter w:val="1"/>
          <w:wAfter w:w="9" w:type="dxa"/>
          <w:trHeight w:val="275"/>
        </w:trPr>
        <w:tc>
          <w:tcPr>
            <w:tcW w:w="513" w:type="dxa"/>
            <w:tcBorders>
              <w:top w:val="single" w:sz="4" w:space="0" w:color="000000"/>
              <w:bottom w:val="single" w:sz="12" w:space="0" w:color="000000"/>
            </w:tcBorders>
          </w:tcPr>
          <w:p w14:paraId="7E7AAD44" w14:textId="77777777" w:rsidR="00BD71DD" w:rsidRDefault="0019590F">
            <w:pPr>
              <w:pStyle w:val="TableParagraph"/>
              <w:spacing w:before="46"/>
              <w:ind w:right="76"/>
              <w:jc w:val="right"/>
              <w:rPr>
                <w:sz w:val="16"/>
              </w:rPr>
            </w:pPr>
            <w:r>
              <w:rPr>
                <w:sz w:val="16"/>
              </w:rPr>
              <w:t>20.</w:t>
            </w:r>
          </w:p>
        </w:tc>
        <w:tc>
          <w:tcPr>
            <w:tcW w:w="3153" w:type="dxa"/>
            <w:gridSpan w:val="2"/>
            <w:tcBorders>
              <w:top w:val="single" w:sz="4" w:space="0" w:color="000000"/>
              <w:bottom w:val="single" w:sz="12" w:space="0" w:color="000000"/>
            </w:tcBorders>
            <w:vAlign w:val="center"/>
          </w:tcPr>
          <w:p w14:paraId="43560868" w14:textId="77777777" w:rsidR="00BD71DD" w:rsidRPr="00966BE9" w:rsidRDefault="00BD71DD" w:rsidP="00966BE9">
            <w:pPr>
              <w:pStyle w:val="TableParagraph"/>
              <w:jc w:val="center"/>
              <w:rPr>
                <w:sz w:val="14"/>
              </w:rPr>
            </w:pPr>
          </w:p>
        </w:tc>
        <w:tc>
          <w:tcPr>
            <w:tcW w:w="2702" w:type="dxa"/>
            <w:gridSpan w:val="2"/>
            <w:tcBorders>
              <w:top w:val="single" w:sz="4" w:space="0" w:color="000000"/>
              <w:bottom w:val="single" w:sz="12" w:space="0" w:color="000000"/>
            </w:tcBorders>
            <w:vAlign w:val="center"/>
          </w:tcPr>
          <w:p w14:paraId="568D5D9D" w14:textId="77777777" w:rsidR="00BD71DD" w:rsidRPr="00966BE9" w:rsidRDefault="00BD71DD" w:rsidP="00966BE9">
            <w:pPr>
              <w:pStyle w:val="TableParagraph"/>
              <w:jc w:val="center"/>
              <w:rPr>
                <w:sz w:val="14"/>
              </w:rPr>
            </w:pPr>
          </w:p>
        </w:tc>
        <w:tc>
          <w:tcPr>
            <w:tcW w:w="2182" w:type="dxa"/>
            <w:gridSpan w:val="2"/>
            <w:tcBorders>
              <w:top w:val="single" w:sz="4" w:space="0" w:color="000000"/>
              <w:bottom w:val="single" w:sz="12" w:space="0" w:color="000000"/>
            </w:tcBorders>
            <w:vAlign w:val="center"/>
          </w:tcPr>
          <w:p w14:paraId="084D3617" w14:textId="77777777" w:rsidR="00BD71DD" w:rsidRPr="00966BE9" w:rsidRDefault="00BD71DD" w:rsidP="00966BE9">
            <w:pPr>
              <w:pStyle w:val="TableParagraph"/>
              <w:jc w:val="center"/>
              <w:rPr>
                <w:sz w:val="14"/>
              </w:rPr>
            </w:pPr>
          </w:p>
        </w:tc>
        <w:tc>
          <w:tcPr>
            <w:tcW w:w="2961" w:type="dxa"/>
            <w:gridSpan w:val="5"/>
            <w:tcBorders>
              <w:top w:val="single" w:sz="4" w:space="0" w:color="000000"/>
              <w:bottom w:val="single" w:sz="12" w:space="0" w:color="000000"/>
            </w:tcBorders>
            <w:vAlign w:val="center"/>
          </w:tcPr>
          <w:p w14:paraId="1520D2F8" w14:textId="77777777" w:rsidR="00BD71DD" w:rsidRPr="00966BE9" w:rsidRDefault="00BD71DD" w:rsidP="00966BE9">
            <w:pPr>
              <w:pStyle w:val="TableParagraph"/>
              <w:jc w:val="center"/>
              <w:rPr>
                <w:sz w:val="14"/>
              </w:rPr>
            </w:pPr>
          </w:p>
        </w:tc>
      </w:tr>
      <w:tr w:rsidR="00BD71DD" w14:paraId="732BD73E" w14:textId="77777777" w:rsidTr="00C864CB">
        <w:trPr>
          <w:gridAfter w:val="1"/>
          <w:wAfter w:w="9" w:type="dxa"/>
          <w:trHeight w:val="272"/>
        </w:trPr>
        <w:tc>
          <w:tcPr>
            <w:tcW w:w="3666" w:type="dxa"/>
            <w:gridSpan w:val="3"/>
            <w:vAlign w:val="center"/>
          </w:tcPr>
          <w:p w14:paraId="659D1E06" w14:textId="77777777" w:rsidR="00BD71DD" w:rsidRPr="00966BE9" w:rsidRDefault="0019590F" w:rsidP="00966BE9">
            <w:pPr>
              <w:pStyle w:val="TableParagraph"/>
              <w:spacing w:before="65" w:line="187" w:lineRule="exact"/>
              <w:ind w:right="77"/>
              <w:jc w:val="center"/>
              <w:rPr>
                <w:b/>
                <w:sz w:val="18"/>
              </w:rPr>
            </w:pPr>
            <w:r w:rsidRPr="00966BE9">
              <w:rPr>
                <w:b/>
                <w:sz w:val="18"/>
              </w:rPr>
              <w:t>Totals</w:t>
            </w:r>
          </w:p>
        </w:tc>
        <w:tc>
          <w:tcPr>
            <w:tcW w:w="2702" w:type="dxa"/>
            <w:gridSpan w:val="2"/>
            <w:vAlign w:val="center"/>
          </w:tcPr>
          <w:p w14:paraId="5795BFB8" w14:textId="77777777" w:rsidR="00BD71DD" w:rsidRPr="00966BE9" w:rsidRDefault="00BD71DD" w:rsidP="00966BE9">
            <w:pPr>
              <w:pStyle w:val="TableParagraph"/>
              <w:jc w:val="center"/>
              <w:rPr>
                <w:sz w:val="14"/>
              </w:rPr>
            </w:pPr>
          </w:p>
        </w:tc>
        <w:tc>
          <w:tcPr>
            <w:tcW w:w="2182" w:type="dxa"/>
            <w:gridSpan w:val="2"/>
            <w:vAlign w:val="center"/>
          </w:tcPr>
          <w:p w14:paraId="26E8D322" w14:textId="77777777" w:rsidR="00BD71DD" w:rsidRPr="00966BE9" w:rsidRDefault="00BD71DD" w:rsidP="00966BE9">
            <w:pPr>
              <w:pStyle w:val="TableParagraph"/>
              <w:jc w:val="center"/>
              <w:rPr>
                <w:sz w:val="14"/>
              </w:rPr>
            </w:pPr>
          </w:p>
        </w:tc>
        <w:tc>
          <w:tcPr>
            <w:tcW w:w="2961" w:type="dxa"/>
            <w:gridSpan w:val="5"/>
            <w:tcBorders>
              <w:right w:val="single" w:sz="12" w:space="0" w:color="000000"/>
            </w:tcBorders>
            <w:vAlign w:val="center"/>
          </w:tcPr>
          <w:p w14:paraId="4CF8784C" w14:textId="77777777" w:rsidR="00BD71DD" w:rsidRPr="00966BE9" w:rsidRDefault="00BD71DD" w:rsidP="00966BE9">
            <w:pPr>
              <w:pStyle w:val="TableParagraph"/>
              <w:jc w:val="center"/>
              <w:rPr>
                <w:sz w:val="14"/>
              </w:rPr>
            </w:pPr>
          </w:p>
        </w:tc>
      </w:tr>
      <w:tr w:rsidR="00C864CB" w14:paraId="2B9DA795" w14:textId="77777777" w:rsidTr="00C62957">
        <w:trPr>
          <w:trHeight w:val="320"/>
        </w:trPr>
        <w:tc>
          <w:tcPr>
            <w:tcW w:w="11520" w:type="dxa"/>
            <w:gridSpan w:val="13"/>
            <w:tcBorders>
              <w:left w:val="single" w:sz="12" w:space="0" w:color="000000"/>
            </w:tcBorders>
            <w:shd w:val="clear" w:color="auto" w:fill="BFBFBF" w:themeFill="background1" w:themeFillShade="BF"/>
            <w:vAlign w:val="center"/>
          </w:tcPr>
          <w:p w14:paraId="626A85D8" w14:textId="77777777" w:rsidR="00C864CB" w:rsidRPr="000A1DC1" w:rsidRDefault="00C864CB" w:rsidP="00C62957">
            <w:pPr>
              <w:pStyle w:val="TableParagraph"/>
              <w:jc w:val="center"/>
              <w:rPr>
                <w:rFonts w:ascii="Times New Roman"/>
                <w:sz w:val="20"/>
                <w:szCs w:val="20"/>
              </w:rPr>
            </w:pPr>
            <w:r w:rsidRPr="000A1DC1">
              <w:rPr>
                <w:b/>
                <w:sz w:val="20"/>
                <w:szCs w:val="20"/>
              </w:rPr>
              <w:t>Footnotes</w:t>
            </w:r>
          </w:p>
        </w:tc>
      </w:tr>
      <w:tr w:rsidR="00BD71DD" w14:paraId="7582BB2A" w14:textId="77777777" w:rsidTr="00C864CB">
        <w:trPr>
          <w:gridAfter w:val="1"/>
          <w:wAfter w:w="9" w:type="dxa"/>
          <w:trHeight w:val="437"/>
        </w:trPr>
        <w:tc>
          <w:tcPr>
            <w:tcW w:w="11511" w:type="dxa"/>
            <w:gridSpan w:val="12"/>
          </w:tcPr>
          <w:p w14:paraId="73ED6B58" w14:textId="10BF8324" w:rsidR="00BD71DD" w:rsidRPr="00966BE9" w:rsidRDefault="0019590F" w:rsidP="00966BE9">
            <w:pPr>
              <w:pStyle w:val="TableParagraph"/>
              <w:numPr>
                <w:ilvl w:val="0"/>
                <w:numId w:val="19"/>
              </w:numPr>
              <w:tabs>
                <w:tab w:val="left" w:pos="329"/>
              </w:tabs>
              <w:ind w:left="317" w:hanging="216"/>
              <w:rPr>
                <w:sz w:val="15"/>
                <w:szCs w:val="15"/>
              </w:rPr>
            </w:pPr>
            <w:r w:rsidRPr="00966BE9">
              <w:rPr>
                <w:sz w:val="15"/>
                <w:szCs w:val="15"/>
              </w:rPr>
              <w:t xml:space="preserve">Do not </w:t>
            </w:r>
            <w:proofErr w:type="gramStart"/>
            <w:r w:rsidR="00483322">
              <w:rPr>
                <w:sz w:val="15"/>
                <w:szCs w:val="15"/>
              </w:rPr>
              <w:t>report</w:t>
            </w:r>
            <w:proofErr w:type="gramEnd"/>
            <w:r w:rsidRPr="00966BE9">
              <w:rPr>
                <w:sz w:val="15"/>
                <w:szCs w:val="15"/>
              </w:rPr>
              <w:t xml:space="preserve"> student</w:t>
            </w:r>
            <w:r w:rsidR="00483322">
              <w:rPr>
                <w:sz w:val="15"/>
                <w:szCs w:val="15"/>
              </w:rPr>
              <w:t>s</w:t>
            </w:r>
            <w:r w:rsidRPr="00966BE9">
              <w:rPr>
                <w:sz w:val="15"/>
                <w:szCs w:val="15"/>
              </w:rPr>
              <w:t xml:space="preserve"> who ha</w:t>
            </w:r>
            <w:r w:rsidR="00483322">
              <w:rPr>
                <w:sz w:val="15"/>
                <w:szCs w:val="15"/>
              </w:rPr>
              <w:t>ve</w:t>
            </w:r>
            <w:r w:rsidRPr="00966BE9">
              <w:rPr>
                <w:sz w:val="15"/>
                <w:szCs w:val="15"/>
              </w:rPr>
              <w:t xml:space="preserve"> no</w:t>
            </w:r>
            <w:r w:rsidRPr="00966BE9">
              <w:rPr>
                <w:spacing w:val="-3"/>
                <w:sz w:val="15"/>
                <w:szCs w:val="15"/>
              </w:rPr>
              <w:t xml:space="preserve"> </w:t>
            </w:r>
            <w:r w:rsidRPr="00966BE9">
              <w:rPr>
                <w:sz w:val="15"/>
                <w:szCs w:val="15"/>
              </w:rPr>
              <w:t>FTE.</w:t>
            </w:r>
          </w:p>
          <w:p w14:paraId="763BF8B1" w14:textId="64A5386F" w:rsidR="00BD71DD" w:rsidRPr="00966BE9" w:rsidRDefault="0019590F" w:rsidP="00966BE9">
            <w:pPr>
              <w:pStyle w:val="TableParagraph"/>
              <w:numPr>
                <w:ilvl w:val="0"/>
                <w:numId w:val="19"/>
              </w:numPr>
              <w:tabs>
                <w:tab w:val="left" w:pos="329"/>
              </w:tabs>
              <w:ind w:left="317" w:hanging="216"/>
              <w:rPr>
                <w:sz w:val="15"/>
                <w:szCs w:val="15"/>
              </w:rPr>
            </w:pPr>
            <w:r w:rsidRPr="00966BE9">
              <w:rPr>
                <w:sz w:val="15"/>
                <w:szCs w:val="15"/>
              </w:rPr>
              <w:t>Calculate</w:t>
            </w:r>
            <w:r w:rsidRPr="00966BE9">
              <w:rPr>
                <w:spacing w:val="-4"/>
                <w:sz w:val="15"/>
                <w:szCs w:val="15"/>
              </w:rPr>
              <w:t xml:space="preserve"> </w:t>
            </w:r>
            <w:r w:rsidRPr="00966BE9">
              <w:rPr>
                <w:sz w:val="15"/>
                <w:szCs w:val="15"/>
              </w:rPr>
              <w:t>FTE</w:t>
            </w:r>
            <w:r w:rsidRPr="00966BE9">
              <w:rPr>
                <w:spacing w:val="-3"/>
                <w:sz w:val="15"/>
                <w:szCs w:val="15"/>
              </w:rPr>
              <w:t xml:space="preserve"> </w:t>
            </w:r>
            <w:r w:rsidRPr="00966BE9">
              <w:rPr>
                <w:sz w:val="15"/>
                <w:szCs w:val="15"/>
              </w:rPr>
              <w:t>for</w:t>
            </w:r>
            <w:r w:rsidRPr="00966BE9">
              <w:rPr>
                <w:spacing w:val="-1"/>
                <w:sz w:val="15"/>
                <w:szCs w:val="15"/>
              </w:rPr>
              <w:t xml:space="preserve"> </w:t>
            </w:r>
            <w:r w:rsidRPr="00966BE9">
              <w:rPr>
                <w:sz w:val="15"/>
                <w:szCs w:val="15"/>
              </w:rPr>
              <w:t>college</w:t>
            </w:r>
            <w:r w:rsidRPr="00966BE9">
              <w:rPr>
                <w:spacing w:val="-3"/>
                <w:sz w:val="15"/>
                <w:szCs w:val="15"/>
              </w:rPr>
              <w:t xml:space="preserve"> </w:t>
            </w:r>
            <w:r w:rsidRPr="00966BE9">
              <w:rPr>
                <w:sz w:val="15"/>
                <w:szCs w:val="15"/>
              </w:rPr>
              <w:t>level</w:t>
            </w:r>
            <w:r w:rsidRPr="00966BE9">
              <w:rPr>
                <w:spacing w:val="-3"/>
                <w:sz w:val="15"/>
                <w:szCs w:val="15"/>
              </w:rPr>
              <w:t xml:space="preserve"> </w:t>
            </w:r>
            <w:r w:rsidRPr="00966BE9">
              <w:rPr>
                <w:sz w:val="15"/>
                <w:szCs w:val="15"/>
              </w:rPr>
              <w:t>classes,</w:t>
            </w:r>
            <w:r w:rsidRPr="00966BE9">
              <w:rPr>
                <w:spacing w:val="-1"/>
                <w:sz w:val="15"/>
                <w:szCs w:val="15"/>
              </w:rPr>
              <w:t xml:space="preserve"> </w:t>
            </w:r>
            <w:r w:rsidRPr="00966BE9">
              <w:rPr>
                <w:sz w:val="15"/>
                <w:szCs w:val="15"/>
              </w:rPr>
              <w:t>divide</w:t>
            </w:r>
            <w:r w:rsidRPr="00966BE9">
              <w:rPr>
                <w:spacing w:val="-3"/>
                <w:sz w:val="15"/>
                <w:szCs w:val="15"/>
              </w:rPr>
              <w:t xml:space="preserve"> </w:t>
            </w:r>
            <w:r w:rsidRPr="00966BE9">
              <w:rPr>
                <w:sz w:val="15"/>
                <w:szCs w:val="15"/>
              </w:rPr>
              <w:t>enrolled</w:t>
            </w:r>
            <w:r w:rsidRPr="00966BE9">
              <w:rPr>
                <w:spacing w:val="-3"/>
                <w:sz w:val="15"/>
                <w:szCs w:val="15"/>
              </w:rPr>
              <w:t xml:space="preserve"> </w:t>
            </w:r>
            <w:r w:rsidRPr="00966BE9">
              <w:rPr>
                <w:sz w:val="15"/>
                <w:szCs w:val="15"/>
              </w:rPr>
              <w:t>credits</w:t>
            </w:r>
            <w:r w:rsidRPr="00966BE9">
              <w:rPr>
                <w:spacing w:val="-4"/>
                <w:sz w:val="15"/>
                <w:szCs w:val="15"/>
              </w:rPr>
              <w:t xml:space="preserve"> </w:t>
            </w:r>
            <w:r w:rsidRPr="00966BE9">
              <w:rPr>
                <w:sz w:val="15"/>
                <w:szCs w:val="15"/>
              </w:rPr>
              <w:t>by</w:t>
            </w:r>
            <w:r w:rsidRPr="00966BE9">
              <w:rPr>
                <w:spacing w:val="-3"/>
                <w:sz w:val="15"/>
                <w:szCs w:val="15"/>
              </w:rPr>
              <w:t xml:space="preserve"> </w:t>
            </w:r>
            <w:r w:rsidRPr="00966BE9">
              <w:rPr>
                <w:sz w:val="15"/>
                <w:szCs w:val="15"/>
              </w:rPr>
              <w:t>15.</w:t>
            </w:r>
            <w:r w:rsidRPr="00966BE9">
              <w:rPr>
                <w:spacing w:val="-1"/>
                <w:sz w:val="15"/>
                <w:szCs w:val="15"/>
              </w:rPr>
              <w:t xml:space="preserve"> </w:t>
            </w:r>
            <w:r w:rsidR="00483322">
              <w:rPr>
                <w:spacing w:val="-1"/>
                <w:sz w:val="15"/>
                <w:szCs w:val="15"/>
              </w:rPr>
              <w:t xml:space="preserve">Each student enrolled in </w:t>
            </w:r>
            <w:r w:rsidRPr="00966BE9">
              <w:rPr>
                <w:sz w:val="15"/>
                <w:szCs w:val="15"/>
              </w:rPr>
              <w:t>below</w:t>
            </w:r>
            <w:r w:rsidR="00483322">
              <w:rPr>
                <w:sz w:val="15"/>
                <w:szCs w:val="15"/>
              </w:rPr>
              <w:t xml:space="preserve"> </w:t>
            </w:r>
            <w:r w:rsidRPr="00966BE9">
              <w:rPr>
                <w:sz w:val="15"/>
                <w:szCs w:val="15"/>
              </w:rPr>
              <w:t>100</w:t>
            </w:r>
            <w:r w:rsidRPr="00966BE9">
              <w:rPr>
                <w:spacing w:val="-1"/>
                <w:sz w:val="15"/>
                <w:szCs w:val="15"/>
              </w:rPr>
              <w:t xml:space="preserve"> </w:t>
            </w:r>
            <w:r w:rsidRPr="00966BE9">
              <w:rPr>
                <w:sz w:val="15"/>
                <w:szCs w:val="15"/>
              </w:rPr>
              <w:t>level</w:t>
            </w:r>
            <w:r w:rsidRPr="00966BE9">
              <w:rPr>
                <w:spacing w:val="-3"/>
                <w:sz w:val="15"/>
                <w:szCs w:val="15"/>
              </w:rPr>
              <w:t xml:space="preserve"> </w:t>
            </w:r>
            <w:r w:rsidRPr="00966BE9">
              <w:rPr>
                <w:sz w:val="15"/>
                <w:szCs w:val="15"/>
              </w:rPr>
              <w:t>classes</w:t>
            </w:r>
            <w:r w:rsidR="00483322">
              <w:rPr>
                <w:sz w:val="15"/>
                <w:szCs w:val="15"/>
              </w:rPr>
              <w:t xml:space="preserve"> and eligible to be claimed would be reported as a 1.00 FTE</w:t>
            </w:r>
            <w:r w:rsidRPr="00966BE9">
              <w:rPr>
                <w:sz w:val="15"/>
                <w:szCs w:val="15"/>
              </w:rPr>
              <w:t>.</w:t>
            </w:r>
          </w:p>
          <w:p w14:paraId="75C08387" w14:textId="77777777" w:rsidR="00BD71DD" w:rsidRPr="00966BE9" w:rsidRDefault="0019590F" w:rsidP="00966BE9">
            <w:pPr>
              <w:pStyle w:val="TableParagraph"/>
              <w:numPr>
                <w:ilvl w:val="0"/>
                <w:numId w:val="19"/>
              </w:numPr>
              <w:tabs>
                <w:tab w:val="left" w:pos="329"/>
              </w:tabs>
              <w:ind w:left="317" w:hanging="216"/>
              <w:rPr>
                <w:sz w:val="16"/>
                <w:szCs w:val="16"/>
              </w:rPr>
            </w:pPr>
            <w:r w:rsidRPr="00966BE9">
              <w:rPr>
                <w:sz w:val="15"/>
                <w:szCs w:val="15"/>
              </w:rPr>
              <w:t>Report</w:t>
            </w:r>
            <w:r w:rsidRPr="00966BE9">
              <w:rPr>
                <w:spacing w:val="-3"/>
                <w:sz w:val="15"/>
                <w:szCs w:val="15"/>
              </w:rPr>
              <w:t xml:space="preserve"> </w:t>
            </w:r>
            <w:r w:rsidRPr="00966BE9">
              <w:rPr>
                <w:sz w:val="15"/>
                <w:szCs w:val="15"/>
              </w:rPr>
              <w:t>vocational</w:t>
            </w:r>
            <w:r w:rsidRPr="00966BE9">
              <w:rPr>
                <w:spacing w:val="-3"/>
                <w:sz w:val="15"/>
                <w:szCs w:val="15"/>
              </w:rPr>
              <w:t xml:space="preserve"> </w:t>
            </w:r>
            <w:r w:rsidRPr="00966BE9">
              <w:rPr>
                <w:sz w:val="15"/>
                <w:szCs w:val="15"/>
              </w:rPr>
              <w:t>enrollment</w:t>
            </w:r>
            <w:r w:rsidRPr="00966BE9">
              <w:rPr>
                <w:spacing w:val="-3"/>
                <w:sz w:val="15"/>
                <w:szCs w:val="15"/>
              </w:rPr>
              <w:t xml:space="preserve"> </w:t>
            </w:r>
            <w:r w:rsidRPr="00966BE9">
              <w:rPr>
                <w:sz w:val="15"/>
                <w:szCs w:val="15"/>
              </w:rPr>
              <w:t>only</w:t>
            </w:r>
            <w:r w:rsidRPr="00966BE9">
              <w:rPr>
                <w:spacing w:val="-2"/>
                <w:sz w:val="15"/>
                <w:szCs w:val="15"/>
              </w:rPr>
              <w:t xml:space="preserve"> </w:t>
            </w:r>
            <w:r w:rsidRPr="00966BE9">
              <w:rPr>
                <w:sz w:val="15"/>
                <w:szCs w:val="15"/>
              </w:rPr>
              <w:t>for</w:t>
            </w:r>
            <w:r w:rsidRPr="00966BE9">
              <w:rPr>
                <w:spacing w:val="-3"/>
                <w:sz w:val="15"/>
                <w:szCs w:val="15"/>
              </w:rPr>
              <w:t xml:space="preserve"> </w:t>
            </w:r>
            <w:r w:rsidRPr="00966BE9">
              <w:rPr>
                <w:sz w:val="15"/>
                <w:szCs w:val="15"/>
              </w:rPr>
              <w:t>college</w:t>
            </w:r>
            <w:r w:rsidRPr="00966BE9">
              <w:rPr>
                <w:spacing w:val="-3"/>
                <w:sz w:val="15"/>
                <w:szCs w:val="15"/>
              </w:rPr>
              <w:t xml:space="preserve"> </w:t>
            </w:r>
            <w:r w:rsidRPr="00966BE9">
              <w:rPr>
                <w:sz w:val="15"/>
                <w:szCs w:val="15"/>
              </w:rPr>
              <w:t>level</w:t>
            </w:r>
            <w:r w:rsidRPr="00966BE9">
              <w:rPr>
                <w:spacing w:val="-3"/>
                <w:sz w:val="15"/>
                <w:szCs w:val="15"/>
              </w:rPr>
              <w:t xml:space="preserve"> </w:t>
            </w:r>
            <w:r w:rsidRPr="00966BE9">
              <w:rPr>
                <w:sz w:val="15"/>
                <w:szCs w:val="15"/>
              </w:rPr>
              <w:t>courses in</w:t>
            </w:r>
            <w:r w:rsidRPr="00966BE9">
              <w:rPr>
                <w:spacing w:val="-3"/>
                <w:sz w:val="15"/>
                <w:szCs w:val="15"/>
              </w:rPr>
              <w:t xml:space="preserve"> </w:t>
            </w:r>
            <w:r w:rsidRPr="00966BE9">
              <w:rPr>
                <w:sz w:val="15"/>
                <w:szCs w:val="15"/>
              </w:rPr>
              <w:t>a</w:t>
            </w:r>
            <w:r w:rsidRPr="00966BE9">
              <w:rPr>
                <w:spacing w:val="-3"/>
                <w:sz w:val="15"/>
                <w:szCs w:val="15"/>
              </w:rPr>
              <w:t xml:space="preserve"> </w:t>
            </w:r>
            <w:r w:rsidRPr="00966BE9">
              <w:rPr>
                <w:sz w:val="15"/>
                <w:szCs w:val="15"/>
              </w:rPr>
              <w:t>state-approved</w:t>
            </w:r>
            <w:r w:rsidRPr="00966BE9">
              <w:rPr>
                <w:spacing w:val="-3"/>
                <w:sz w:val="15"/>
                <w:szCs w:val="15"/>
              </w:rPr>
              <w:t xml:space="preserve"> </w:t>
            </w:r>
            <w:r w:rsidRPr="00966BE9">
              <w:rPr>
                <w:sz w:val="15"/>
                <w:szCs w:val="15"/>
              </w:rPr>
              <w:t>vocational</w:t>
            </w:r>
            <w:r w:rsidRPr="00966BE9">
              <w:rPr>
                <w:spacing w:val="-2"/>
                <w:sz w:val="15"/>
                <w:szCs w:val="15"/>
              </w:rPr>
              <w:t xml:space="preserve"> </w:t>
            </w:r>
            <w:r w:rsidRPr="00966BE9">
              <w:rPr>
                <w:sz w:val="15"/>
                <w:szCs w:val="15"/>
              </w:rPr>
              <w:t>program</w:t>
            </w:r>
            <w:r w:rsidRPr="00966BE9">
              <w:rPr>
                <w:spacing w:val="-3"/>
                <w:sz w:val="15"/>
                <w:szCs w:val="15"/>
              </w:rPr>
              <w:t xml:space="preserve"> </w:t>
            </w:r>
            <w:r w:rsidRPr="00966BE9">
              <w:rPr>
                <w:sz w:val="15"/>
                <w:szCs w:val="15"/>
              </w:rPr>
              <w:t>taught</w:t>
            </w:r>
            <w:r w:rsidRPr="00966BE9">
              <w:rPr>
                <w:spacing w:val="-3"/>
                <w:sz w:val="15"/>
                <w:szCs w:val="15"/>
              </w:rPr>
              <w:t xml:space="preserve"> </w:t>
            </w:r>
            <w:r w:rsidRPr="00966BE9">
              <w:rPr>
                <w:sz w:val="15"/>
                <w:szCs w:val="15"/>
              </w:rPr>
              <w:t>by</w:t>
            </w:r>
            <w:r w:rsidRPr="00966BE9">
              <w:rPr>
                <w:spacing w:val="-3"/>
                <w:sz w:val="15"/>
                <w:szCs w:val="15"/>
              </w:rPr>
              <w:t xml:space="preserve"> </w:t>
            </w:r>
            <w:r w:rsidRPr="00966BE9">
              <w:rPr>
                <w:sz w:val="15"/>
                <w:szCs w:val="15"/>
              </w:rPr>
              <w:t>a</w:t>
            </w:r>
            <w:r w:rsidRPr="00966BE9">
              <w:rPr>
                <w:spacing w:val="-2"/>
                <w:sz w:val="15"/>
                <w:szCs w:val="15"/>
              </w:rPr>
              <w:t xml:space="preserve"> </w:t>
            </w:r>
            <w:r w:rsidRPr="00966BE9">
              <w:rPr>
                <w:sz w:val="15"/>
                <w:szCs w:val="15"/>
              </w:rPr>
              <w:t>vocationally certified</w:t>
            </w:r>
            <w:r w:rsidRPr="00966BE9">
              <w:rPr>
                <w:spacing w:val="-3"/>
                <w:sz w:val="15"/>
                <w:szCs w:val="15"/>
              </w:rPr>
              <w:t xml:space="preserve"> </w:t>
            </w:r>
            <w:r w:rsidRPr="00966BE9">
              <w:rPr>
                <w:sz w:val="15"/>
                <w:szCs w:val="15"/>
              </w:rPr>
              <w:t>instructor.</w:t>
            </w:r>
            <w:r w:rsidRPr="00966BE9">
              <w:rPr>
                <w:spacing w:val="-3"/>
                <w:sz w:val="15"/>
                <w:szCs w:val="15"/>
              </w:rPr>
              <w:t xml:space="preserve"> </w:t>
            </w:r>
            <w:r w:rsidRPr="00966BE9">
              <w:rPr>
                <w:sz w:val="15"/>
                <w:szCs w:val="15"/>
              </w:rPr>
              <w:t>Include</w:t>
            </w:r>
            <w:r w:rsidRPr="00966BE9">
              <w:rPr>
                <w:spacing w:val="-2"/>
                <w:sz w:val="15"/>
                <w:szCs w:val="15"/>
              </w:rPr>
              <w:t xml:space="preserve"> </w:t>
            </w:r>
            <w:r w:rsidRPr="00966BE9">
              <w:rPr>
                <w:sz w:val="15"/>
                <w:szCs w:val="15"/>
              </w:rPr>
              <w:t>the</w:t>
            </w:r>
            <w:r w:rsidRPr="00966BE9">
              <w:rPr>
                <w:spacing w:val="-3"/>
                <w:sz w:val="15"/>
                <w:szCs w:val="15"/>
              </w:rPr>
              <w:t xml:space="preserve"> </w:t>
            </w:r>
            <w:r w:rsidRPr="00966BE9">
              <w:rPr>
                <w:sz w:val="15"/>
                <w:szCs w:val="15"/>
              </w:rPr>
              <w:t>CIP</w:t>
            </w:r>
            <w:r w:rsidRPr="00966BE9">
              <w:rPr>
                <w:spacing w:val="-3"/>
                <w:sz w:val="15"/>
                <w:szCs w:val="15"/>
              </w:rPr>
              <w:t xml:space="preserve"> </w:t>
            </w:r>
            <w:r w:rsidRPr="00966BE9">
              <w:rPr>
                <w:sz w:val="15"/>
                <w:szCs w:val="15"/>
              </w:rPr>
              <w:t>code</w:t>
            </w:r>
            <w:r w:rsidRPr="00966BE9">
              <w:rPr>
                <w:spacing w:val="-3"/>
                <w:sz w:val="15"/>
                <w:szCs w:val="15"/>
              </w:rPr>
              <w:t xml:space="preserve"> </w:t>
            </w:r>
            <w:r w:rsidRPr="00966BE9">
              <w:rPr>
                <w:sz w:val="15"/>
                <w:szCs w:val="15"/>
              </w:rPr>
              <w:t>for eligible</w:t>
            </w:r>
            <w:r w:rsidRPr="00966BE9">
              <w:rPr>
                <w:spacing w:val="-2"/>
                <w:sz w:val="15"/>
                <w:szCs w:val="15"/>
              </w:rPr>
              <w:t xml:space="preserve"> </w:t>
            </w:r>
            <w:r w:rsidRPr="00966BE9">
              <w:rPr>
                <w:sz w:val="15"/>
                <w:szCs w:val="15"/>
              </w:rPr>
              <w:t>courses</w:t>
            </w:r>
            <w:r w:rsidRPr="00966BE9">
              <w:rPr>
                <w:sz w:val="16"/>
                <w:szCs w:val="16"/>
              </w:rPr>
              <w:t>.</w:t>
            </w:r>
          </w:p>
        </w:tc>
      </w:tr>
      <w:tr w:rsidR="00BD71DD" w14:paraId="1A109CF6" w14:textId="77777777" w:rsidTr="00C864CB">
        <w:trPr>
          <w:gridAfter w:val="1"/>
          <w:wAfter w:w="9" w:type="dxa"/>
          <w:trHeight w:val="286"/>
        </w:trPr>
        <w:tc>
          <w:tcPr>
            <w:tcW w:w="11511" w:type="dxa"/>
            <w:gridSpan w:val="12"/>
            <w:shd w:val="clear" w:color="auto" w:fill="BEBEBE"/>
          </w:tcPr>
          <w:p w14:paraId="33533478" w14:textId="178B93B6" w:rsidR="00BD71DD" w:rsidRPr="00752682" w:rsidRDefault="0019590F">
            <w:pPr>
              <w:pStyle w:val="TableParagraph"/>
              <w:spacing w:before="39"/>
              <w:ind w:left="73" w:right="60"/>
              <w:jc w:val="center"/>
              <w:rPr>
                <w:b/>
                <w:sz w:val="20"/>
                <w:szCs w:val="20"/>
              </w:rPr>
            </w:pPr>
            <w:r w:rsidRPr="00752682">
              <w:rPr>
                <w:b/>
                <w:sz w:val="20"/>
                <w:szCs w:val="20"/>
              </w:rPr>
              <w:t>C</w:t>
            </w:r>
            <w:r w:rsidR="00752682" w:rsidRPr="00752682">
              <w:rPr>
                <w:b/>
                <w:sz w:val="20"/>
                <w:szCs w:val="20"/>
              </w:rPr>
              <w:t>ertification</w:t>
            </w:r>
          </w:p>
        </w:tc>
      </w:tr>
      <w:tr w:rsidR="00BD71DD" w14:paraId="0E9585B8" w14:textId="77777777" w:rsidTr="00C864CB">
        <w:trPr>
          <w:gridAfter w:val="1"/>
          <w:wAfter w:w="9" w:type="dxa"/>
          <w:trHeight w:val="726"/>
        </w:trPr>
        <w:tc>
          <w:tcPr>
            <w:tcW w:w="6607" w:type="dxa"/>
            <w:gridSpan w:val="6"/>
          </w:tcPr>
          <w:p w14:paraId="0A625A25" w14:textId="77777777" w:rsidR="00BD71DD" w:rsidRPr="00966BE9" w:rsidRDefault="0019590F">
            <w:pPr>
              <w:pStyle w:val="TableParagraph"/>
              <w:spacing w:before="2"/>
              <w:ind w:left="107" w:right="306"/>
              <w:rPr>
                <w:sz w:val="14"/>
                <w:szCs w:val="14"/>
              </w:rPr>
            </w:pPr>
            <w:r w:rsidRPr="00966BE9">
              <w:rPr>
                <w:sz w:val="14"/>
                <w:szCs w:val="14"/>
              </w:rPr>
              <w:t xml:space="preserve">I hereby certify that all students reflected in this report are properly enrolled students </w:t>
            </w:r>
            <w:proofErr w:type="gramStart"/>
            <w:r w:rsidRPr="00966BE9">
              <w:rPr>
                <w:sz w:val="14"/>
                <w:szCs w:val="14"/>
              </w:rPr>
              <w:t>of</w:t>
            </w:r>
            <w:proofErr w:type="gramEnd"/>
            <w:r w:rsidRPr="00966BE9">
              <w:rPr>
                <w:sz w:val="14"/>
                <w:szCs w:val="14"/>
              </w:rPr>
              <w:t xml:space="preserve"> an approved OD program, that conversions to FTEs are in accordance with instructions, and that student records and other pertinent documents are readily available for audit.</w:t>
            </w:r>
          </w:p>
        </w:tc>
        <w:tc>
          <w:tcPr>
            <w:tcW w:w="4904" w:type="dxa"/>
            <w:gridSpan w:val="6"/>
          </w:tcPr>
          <w:p w14:paraId="7A28E992" w14:textId="77777777" w:rsidR="00BD71DD" w:rsidRDefault="0019590F">
            <w:pPr>
              <w:pStyle w:val="TableParagraph"/>
              <w:spacing w:before="1"/>
              <w:ind w:left="99"/>
              <w:rPr>
                <w:b/>
                <w:sz w:val="18"/>
              </w:rPr>
            </w:pPr>
            <w:r>
              <w:rPr>
                <w:b/>
                <w:sz w:val="18"/>
              </w:rPr>
              <w:t>Acknowledged:</w:t>
            </w:r>
          </w:p>
        </w:tc>
      </w:tr>
      <w:tr w:rsidR="00BD71DD" w14:paraId="65FD1964" w14:textId="77777777" w:rsidTr="00C864CB">
        <w:trPr>
          <w:gridAfter w:val="1"/>
          <w:wAfter w:w="9" w:type="dxa"/>
          <w:trHeight w:val="128"/>
        </w:trPr>
        <w:tc>
          <w:tcPr>
            <w:tcW w:w="6607" w:type="dxa"/>
            <w:gridSpan w:val="6"/>
          </w:tcPr>
          <w:p w14:paraId="1937AB1A" w14:textId="5C70B3DC" w:rsidR="00BD71DD" w:rsidRDefault="0019590F">
            <w:pPr>
              <w:pStyle w:val="TableParagraph"/>
              <w:tabs>
                <w:tab w:val="left" w:pos="5099"/>
              </w:tabs>
              <w:spacing w:line="108" w:lineRule="exact"/>
              <w:ind w:left="107"/>
              <w:rPr>
                <w:sz w:val="11"/>
              </w:rPr>
            </w:pPr>
            <w:r>
              <w:rPr>
                <w:sz w:val="11"/>
              </w:rPr>
              <w:t>Signature of OD Program</w:t>
            </w:r>
            <w:r>
              <w:rPr>
                <w:spacing w:val="-18"/>
                <w:sz w:val="11"/>
              </w:rPr>
              <w:t xml:space="preserve"> </w:t>
            </w:r>
            <w:r>
              <w:rPr>
                <w:sz w:val="11"/>
              </w:rPr>
              <w:t>Authorized</w:t>
            </w:r>
            <w:r>
              <w:rPr>
                <w:spacing w:val="-3"/>
                <w:sz w:val="11"/>
              </w:rPr>
              <w:t xml:space="preserve"> </w:t>
            </w:r>
            <w:r>
              <w:rPr>
                <w:sz w:val="11"/>
              </w:rPr>
              <w:t>Official</w:t>
            </w:r>
            <w:r>
              <w:rPr>
                <w:sz w:val="11"/>
              </w:rPr>
              <w:tab/>
              <w:t>Date</w:t>
            </w:r>
          </w:p>
        </w:tc>
        <w:tc>
          <w:tcPr>
            <w:tcW w:w="4904" w:type="dxa"/>
            <w:gridSpan w:val="6"/>
          </w:tcPr>
          <w:p w14:paraId="07ABD453" w14:textId="2975E60C" w:rsidR="00BD71DD" w:rsidRDefault="0019590F">
            <w:pPr>
              <w:pStyle w:val="TableParagraph"/>
              <w:tabs>
                <w:tab w:val="left" w:pos="4150"/>
              </w:tabs>
              <w:spacing w:line="108" w:lineRule="exact"/>
              <w:ind w:left="99"/>
              <w:rPr>
                <w:sz w:val="11"/>
              </w:rPr>
            </w:pPr>
            <w:r>
              <w:rPr>
                <w:sz w:val="11"/>
              </w:rPr>
              <w:t>Signature of Reporting LEA</w:t>
            </w:r>
            <w:r>
              <w:rPr>
                <w:spacing w:val="-13"/>
                <w:sz w:val="11"/>
              </w:rPr>
              <w:t xml:space="preserve"> </w:t>
            </w:r>
            <w:r>
              <w:rPr>
                <w:sz w:val="11"/>
              </w:rPr>
              <w:t>Authorized</w:t>
            </w:r>
            <w:r>
              <w:rPr>
                <w:spacing w:val="-3"/>
                <w:sz w:val="11"/>
              </w:rPr>
              <w:t xml:space="preserve"> </w:t>
            </w:r>
            <w:r>
              <w:rPr>
                <w:sz w:val="11"/>
              </w:rPr>
              <w:t>Official</w:t>
            </w:r>
            <w:r>
              <w:rPr>
                <w:sz w:val="11"/>
              </w:rPr>
              <w:tab/>
              <w:t>Date</w:t>
            </w:r>
          </w:p>
        </w:tc>
      </w:tr>
    </w:tbl>
    <w:p w14:paraId="39C3F5BC" w14:textId="3EF19EDF" w:rsidR="00BD71DD" w:rsidRDefault="0019590F">
      <w:pPr>
        <w:spacing w:before="10"/>
        <w:ind w:left="360"/>
        <w:rPr>
          <w:rFonts w:ascii="Arial"/>
          <w:sz w:val="12"/>
        </w:rPr>
      </w:pPr>
      <w:r>
        <w:rPr>
          <w:noProof/>
        </w:rPr>
        <w:drawing>
          <wp:anchor distT="0" distB="0" distL="0" distR="0" simplePos="0" relativeHeight="241131520" behindDoc="1" locked="0" layoutInCell="1" allowOverlap="1" wp14:anchorId="6AADD9F8" wp14:editId="03299747">
            <wp:simplePos x="0" y="0"/>
            <wp:positionH relativeFrom="page">
              <wp:posOffset>2505075</wp:posOffset>
            </wp:positionH>
            <wp:positionV relativeFrom="page">
              <wp:posOffset>521208</wp:posOffset>
            </wp:positionV>
            <wp:extent cx="2452193" cy="405479"/>
            <wp:effectExtent l="0" t="0" r="0" b="0"/>
            <wp:wrapNone/>
            <wp:docPr id="17"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pn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452193" cy="405479"/>
                    </a:xfrm>
                    <a:prstGeom prst="rect">
                      <a:avLst/>
                    </a:prstGeom>
                  </pic:spPr>
                </pic:pic>
              </a:graphicData>
            </a:graphic>
          </wp:anchor>
        </w:drawing>
      </w:r>
      <w:r w:rsidR="005E66E2">
        <w:rPr>
          <w:rFonts w:ascii="Arial"/>
          <w:sz w:val="12"/>
        </w:rPr>
        <w:t xml:space="preserve">     </w:t>
      </w:r>
      <w:r>
        <w:rPr>
          <w:rFonts w:ascii="Arial"/>
          <w:sz w:val="12"/>
        </w:rPr>
        <w:t>FORM P-223-1418 (Rev.</w:t>
      </w:r>
      <w:r w:rsidR="00777BAF" w:rsidRPr="00777BAF">
        <w:rPr>
          <w:rFonts w:ascii="Arial"/>
          <w:sz w:val="12"/>
        </w:rPr>
        <w:t xml:space="preserve"> </w:t>
      </w:r>
      <w:r w:rsidR="00483322">
        <w:rPr>
          <w:rFonts w:ascii="Arial"/>
          <w:sz w:val="12"/>
        </w:rPr>
        <w:t>7</w:t>
      </w:r>
      <w:r w:rsidR="00777BAF">
        <w:rPr>
          <w:rFonts w:ascii="Arial"/>
          <w:sz w:val="12"/>
        </w:rPr>
        <w:t>/202</w:t>
      </w:r>
      <w:r w:rsidR="00483322">
        <w:rPr>
          <w:rFonts w:ascii="Arial"/>
          <w:sz w:val="12"/>
        </w:rPr>
        <w:t>5</w:t>
      </w:r>
      <w:r>
        <w:rPr>
          <w:rFonts w:ascii="Arial"/>
          <w:sz w:val="12"/>
        </w:rPr>
        <w:t>)</w:t>
      </w:r>
    </w:p>
    <w:p w14:paraId="2DB6F00F" w14:textId="77777777" w:rsidR="00BD71DD" w:rsidRDefault="00BD71DD">
      <w:pPr>
        <w:rPr>
          <w:rFonts w:ascii="Arial"/>
          <w:sz w:val="12"/>
        </w:rPr>
        <w:sectPr w:rsidR="00BD71DD">
          <w:footerReference w:type="default" r:id="rId9"/>
          <w:pgSz w:w="12240" w:h="15840"/>
          <w:pgMar w:top="780" w:right="0" w:bottom="280" w:left="0" w:header="0" w:footer="0" w:gutter="0"/>
          <w:cols w:space="720"/>
        </w:sectPr>
      </w:pPr>
    </w:p>
    <w:p w14:paraId="5E244338" w14:textId="7AD0FA73" w:rsidR="00BD71DD" w:rsidRPr="004E2298" w:rsidRDefault="0019590F" w:rsidP="004E2298">
      <w:pPr>
        <w:pStyle w:val="Heading1"/>
        <w:ind w:left="720" w:right="630"/>
        <w:jc w:val="center"/>
        <w:rPr>
          <w:rFonts w:ascii="Arial" w:hAnsi="Arial" w:cs="Arial"/>
          <w:sz w:val="24"/>
          <w:szCs w:val="24"/>
        </w:rPr>
      </w:pPr>
      <w:r w:rsidRPr="004E2298">
        <w:rPr>
          <w:rFonts w:ascii="Arial" w:hAnsi="Arial" w:cs="Arial"/>
          <w:sz w:val="24"/>
          <w:szCs w:val="24"/>
        </w:rPr>
        <w:lastRenderedPageBreak/>
        <w:t>INSTRUCTIONS FOR COMPLETING FORM P-223-1418</w:t>
      </w:r>
    </w:p>
    <w:p w14:paraId="30339808" w14:textId="77777777" w:rsidR="00BD71DD" w:rsidRDefault="00BD71DD">
      <w:pPr>
        <w:pStyle w:val="BodyText"/>
        <w:spacing w:before="8"/>
        <w:rPr>
          <w:rFonts w:ascii="Arial"/>
          <w:b/>
          <w:sz w:val="21"/>
        </w:rPr>
      </w:pPr>
    </w:p>
    <w:p w14:paraId="465C38D5" w14:textId="77777777" w:rsidR="00BD71DD" w:rsidRDefault="00BD71DD">
      <w:pPr>
        <w:rPr>
          <w:rFonts w:ascii="Arial"/>
          <w:sz w:val="21"/>
        </w:rPr>
        <w:sectPr w:rsidR="00BD71DD">
          <w:footerReference w:type="default" r:id="rId10"/>
          <w:pgSz w:w="12240" w:h="15840"/>
          <w:pgMar w:top="920" w:right="0" w:bottom="280" w:left="0" w:header="0" w:footer="0" w:gutter="0"/>
          <w:cols w:space="720"/>
        </w:sectPr>
      </w:pPr>
    </w:p>
    <w:p w14:paraId="5AFD199F" w14:textId="77777777" w:rsidR="00BD71DD" w:rsidRDefault="00BD71DD">
      <w:pPr>
        <w:pStyle w:val="BodyText"/>
        <w:rPr>
          <w:rFonts w:ascii="Arial"/>
          <w:b/>
          <w:sz w:val="16"/>
        </w:rPr>
      </w:pPr>
    </w:p>
    <w:p w14:paraId="2173126F" w14:textId="77777777" w:rsidR="00AC2777" w:rsidRPr="00AC2777" w:rsidRDefault="00AC2777" w:rsidP="00AC2777">
      <w:pPr>
        <w:pStyle w:val="Heading2"/>
        <w:pBdr>
          <w:top w:val="single" w:sz="4" w:space="1" w:color="auto"/>
          <w:left w:val="single" w:sz="4" w:space="4" w:color="auto"/>
          <w:bottom w:val="single" w:sz="4" w:space="1" w:color="auto"/>
          <w:right w:val="single" w:sz="4" w:space="4" w:color="auto"/>
        </w:pBdr>
        <w:spacing w:before="0"/>
        <w:ind w:left="1843" w:right="158" w:hanging="1037"/>
        <w:jc w:val="center"/>
        <w:rPr>
          <w:rFonts w:ascii="Arial" w:hAnsi="Arial" w:cs="Arial"/>
          <w:sz w:val="16"/>
          <w:szCs w:val="16"/>
        </w:rPr>
      </w:pPr>
      <w:r w:rsidRPr="00AC2777">
        <w:rPr>
          <w:rFonts w:ascii="Arial" w:hAnsi="Arial" w:cs="Arial"/>
          <w:sz w:val="16"/>
          <w:szCs w:val="16"/>
        </w:rPr>
        <w:t>GENERAL INSTRUCTIONS</w:t>
      </w:r>
    </w:p>
    <w:p w14:paraId="5CB6FB17" w14:textId="77777777" w:rsidR="00BD71DD" w:rsidRDefault="0019590F">
      <w:pPr>
        <w:ind w:left="720"/>
        <w:rPr>
          <w:rFonts w:ascii="Arial"/>
          <w:b/>
          <w:sz w:val="15"/>
        </w:rPr>
      </w:pPr>
      <w:r>
        <w:rPr>
          <w:rFonts w:ascii="Arial"/>
          <w:b/>
          <w:sz w:val="15"/>
        </w:rPr>
        <w:t>Purpose</w:t>
      </w:r>
    </w:p>
    <w:p w14:paraId="72CB83F5" w14:textId="77777777" w:rsidR="00BD71DD" w:rsidRDefault="0019590F">
      <w:pPr>
        <w:spacing w:before="1"/>
        <w:ind w:left="720" w:right="210"/>
        <w:rPr>
          <w:rFonts w:ascii="Arial"/>
          <w:sz w:val="15"/>
        </w:rPr>
      </w:pPr>
      <w:r>
        <w:rPr>
          <w:rFonts w:ascii="Arial"/>
          <w:sz w:val="15"/>
        </w:rPr>
        <w:t xml:space="preserve">September through August annual average full-time equivalent (AAFTE) enrollment reported on Form P-223-1418 is used to calculate state basic education funding for approved Open Doors (OD) programs. The </w:t>
      </w:r>
      <w:proofErr w:type="gramStart"/>
      <w:r>
        <w:rPr>
          <w:rFonts w:ascii="Arial"/>
          <w:sz w:val="15"/>
        </w:rPr>
        <w:t>generated funding</w:t>
      </w:r>
      <w:proofErr w:type="gramEnd"/>
      <w:r>
        <w:rPr>
          <w:rFonts w:ascii="Arial"/>
          <w:sz w:val="15"/>
        </w:rPr>
        <w:t xml:space="preserve"> is directed to the reporting LEA and appears </w:t>
      </w:r>
      <w:proofErr w:type="gramStart"/>
      <w:r>
        <w:rPr>
          <w:rFonts w:ascii="Arial"/>
          <w:sz w:val="15"/>
        </w:rPr>
        <w:t>on</w:t>
      </w:r>
      <w:proofErr w:type="gramEnd"/>
      <w:r>
        <w:rPr>
          <w:rFonts w:ascii="Arial"/>
          <w:sz w:val="15"/>
        </w:rPr>
        <w:t xml:space="preserve"> Report 1191.</w:t>
      </w:r>
    </w:p>
    <w:p w14:paraId="04924FB5" w14:textId="252F2B2C" w:rsidR="00BD71DD" w:rsidRDefault="0019590F">
      <w:pPr>
        <w:spacing w:before="88"/>
        <w:ind w:left="720" w:right="177"/>
        <w:rPr>
          <w:rFonts w:ascii="Arial"/>
          <w:sz w:val="15"/>
        </w:rPr>
      </w:pPr>
      <w:r>
        <w:rPr>
          <w:rFonts w:ascii="Arial"/>
          <w:sz w:val="15"/>
        </w:rPr>
        <w:t>Enrollment received by the published August reporting deadline will be included in August apportionment calculations. Enrollment received after the August deadline will be included as a prior year adjustment in the January 202</w:t>
      </w:r>
      <w:r w:rsidR="00483322">
        <w:rPr>
          <w:rFonts w:ascii="Arial"/>
          <w:sz w:val="15"/>
        </w:rPr>
        <w:t>7</w:t>
      </w:r>
      <w:r>
        <w:rPr>
          <w:rFonts w:ascii="Arial"/>
          <w:sz w:val="15"/>
        </w:rPr>
        <w:t xml:space="preserve"> apportionment.</w:t>
      </w:r>
    </w:p>
    <w:p w14:paraId="7C089669" w14:textId="77777777" w:rsidR="00BD71DD" w:rsidRDefault="0019590F">
      <w:pPr>
        <w:spacing w:before="85"/>
        <w:ind w:left="720"/>
        <w:jc w:val="both"/>
        <w:rPr>
          <w:rFonts w:ascii="Arial"/>
          <w:b/>
          <w:sz w:val="15"/>
        </w:rPr>
      </w:pPr>
      <w:r>
        <w:rPr>
          <w:rFonts w:ascii="Arial"/>
          <w:b/>
          <w:sz w:val="15"/>
        </w:rPr>
        <w:t>Count Dates</w:t>
      </w:r>
    </w:p>
    <w:p w14:paraId="707F3B2B" w14:textId="77777777" w:rsidR="00BD71DD" w:rsidRDefault="0019590F">
      <w:pPr>
        <w:ind w:left="720" w:right="233"/>
        <w:jc w:val="both"/>
        <w:rPr>
          <w:rFonts w:ascii="Arial"/>
          <w:sz w:val="15"/>
        </w:rPr>
      </w:pPr>
      <w:r>
        <w:rPr>
          <w:rFonts w:ascii="Arial"/>
          <w:sz w:val="15"/>
        </w:rPr>
        <w:t>Count day is the fourth school day of September and the first school day for October through August. (Reference WAC 392-121-033 and 392-121-119.) Report enrolled students that have participated on or before the count day.</w:t>
      </w:r>
    </w:p>
    <w:p w14:paraId="5C0DD8BB" w14:textId="77777777" w:rsidR="00BD71DD" w:rsidRDefault="0019590F">
      <w:pPr>
        <w:spacing w:before="85"/>
        <w:ind w:left="720"/>
        <w:jc w:val="both"/>
        <w:rPr>
          <w:rFonts w:ascii="Arial"/>
          <w:b/>
          <w:sz w:val="15"/>
        </w:rPr>
      </w:pPr>
      <w:r>
        <w:rPr>
          <w:rFonts w:ascii="Arial"/>
          <w:b/>
          <w:sz w:val="15"/>
        </w:rPr>
        <w:t>Due Dates and Routing of Form P-223-1418</w:t>
      </w:r>
    </w:p>
    <w:p w14:paraId="1A405E5E" w14:textId="1D65D33F" w:rsidR="00BD71DD" w:rsidRDefault="0019590F">
      <w:pPr>
        <w:spacing w:before="1"/>
        <w:ind w:left="720" w:right="51"/>
        <w:rPr>
          <w:rFonts w:ascii="Arial" w:hAnsi="Arial"/>
          <w:sz w:val="15"/>
        </w:rPr>
      </w:pPr>
      <w:proofErr w:type="gramStart"/>
      <w:r>
        <w:rPr>
          <w:rFonts w:ascii="Arial" w:hAnsi="Arial"/>
          <w:sz w:val="15"/>
        </w:rPr>
        <w:t>Form</w:t>
      </w:r>
      <w:proofErr w:type="gramEnd"/>
      <w:r>
        <w:rPr>
          <w:rFonts w:ascii="Arial" w:hAnsi="Arial"/>
          <w:sz w:val="15"/>
        </w:rPr>
        <w:t xml:space="preserve"> P-223-1418 is due to the reporting LEA on September 1</w:t>
      </w:r>
      <w:r w:rsidR="00F370F6">
        <w:rPr>
          <w:rFonts w:ascii="Arial" w:hAnsi="Arial"/>
          <w:sz w:val="15"/>
        </w:rPr>
        <w:t>7</w:t>
      </w:r>
      <w:r>
        <w:rPr>
          <w:rFonts w:ascii="Arial" w:hAnsi="Arial"/>
          <w:sz w:val="15"/>
        </w:rPr>
        <w:t xml:space="preserve"> and the eighth calendar day of the months October through August. The reporting LEA will include the OD program’s enrollment on their monthly Forms P-223. Note that July and August enrollment is reported on the July and August Forms P-223 and is not included on Form P-223S.</w:t>
      </w:r>
    </w:p>
    <w:p w14:paraId="32710D39" w14:textId="77777777" w:rsidR="00BD71DD" w:rsidRDefault="0019590F">
      <w:pPr>
        <w:spacing w:before="89" w:line="237" w:lineRule="auto"/>
        <w:ind w:left="720" w:right="552"/>
        <w:rPr>
          <w:rFonts w:ascii="Arial"/>
          <w:sz w:val="15"/>
        </w:rPr>
      </w:pPr>
      <w:r>
        <w:rPr>
          <w:rFonts w:ascii="Arial"/>
          <w:sz w:val="15"/>
        </w:rPr>
        <w:t xml:space="preserve">Late reporting can result in </w:t>
      </w:r>
      <w:proofErr w:type="gramStart"/>
      <w:r>
        <w:rPr>
          <w:rFonts w:ascii="Arial"/>
          <w:sz w:val="15"/>
        </w:rPr>
        <w:t>delay</w:t>
      </w:r>
      <w:proofErr w:type="gramEnd"/>
      <w:r>
        <w:rPr>
          <w:rFonts w:ascii="Arial"/>
          <w:sz w:val="15"/>
        </w:rPr>
        <w:t xml:space="preserve"> or withholding of state apportionment payments as provided in chapter 392-117 WAC, Timely Reporting.</w:t>
      </w:r>
    </w:p>
    <w:p w14:paraId="36150BB7" w14:textId="77777777" w:rsidR="00BD71DD" w:rsidRDefault="0019590F">
      <w:pPr>
        <w:spacing w:before="87"/>
        <w:ind w:left="720"/>
        <w:rPr>
          <w:rFonts w:ascii="Arial"/>
          <w:b/>
          <w:sz w:val="15"/>
        </w:rPr>
      </w:pPr>
      <w:r>
        <w:rPr>
          <w:rFonts w:ascii="Arial"/>
          <w:b/>
          <w:sz w:val="15"/>
        </w:rPr>
        <w:t>Eligible OD Student</w:t>
      </w:r>
    </w:p>
    <w:p w14:paraId="606F344F" w14:textId="77777777" w:rsidR="00BD71DD" w:rsidRDefault="0019590F">
      <w:pPr>
        <w:ind w:left="720"/>
        <w:rPr>
          <w:rFonts w:ascii="Arial"/>
          <w:sz w:val="15"/>
        </w:rPr>
      </w:pPr>
      <w:r>
        <w:rPr>
          <w:rFonts w:ascii="Arial"/>
          <w:sz w:val="15"/>
        </w:rPr>
        <w:t>An eligible OD student is one who:</w:t>
      </w:r>
    </w:p>
    <w:p w14:paraId="2536A9D2" w14:textId="656677ED" w:rsidR="00BD71DD" w:rsidRPr="000175B9" w:rsidRDefault="0019590F" w:rsidP="000175B9">
      <w:pPr>
        <w:pStyle w:val="ListParagraph"/>
        <w:numPr>
          <w:ilvl w:val="0"/>
          <w:numId w:val="18"/>
        </w:numPr>
        <w:tabs>
          <w:tab w:val="left" w:pos="900"/>
        </w:tabs>
        <w:spacing w:line="183" w:lineRule="exact"/>
        <w:rPr>
          <w:rFonts w:ascii="Symbol" w:hAnsi="Symbol"/>
          <w:sz w:val="15"/>
        </w:rPr>
      </w:pPr>
      <w:proofErr w:type="gramStart"/>
      <w:r w:rsidRPr="000175B9">
        <w:rPr>
          <w:rFonts w:ascii="Arial"/>
          <w:sz w:val="15"/>
        </w:rPr>
        <w:t>Is</w:t>
      </w:r>
      <w:proofErr w:type="gramEnd"/>
      <w:r w:rsidRPr="000175B9">
        <w:rPr>
          <w:rFonts w:ascii="Arial"/>
          <w:sz w:val="15"/>
        </w:rPr>
        <w:t xml:space="preserve"> between the age of 16 and 20 as of September 1,</w:t>
      </w:r>
      <w:r w:rsidRPr="000175B9">
        <w:rPr>
          <w:rFonts w:ascii="Arial"/>
          <w:spacing w:val="-16"/>
          <w:sz w:val="15"/>
        </w:rPr>
        <w:t xml:space="preserve"> </w:t>
      </w:r>
      <w:r w:rsidRPr="000175B9">
        <w:rPr>
          <w:rFonts w:ascii="Arial"/>
          <w:sz w:val="15"/>
        </w:rPr>
        <w:t>202</w:t>
      </w:r>
      <w:r w:rsidR="00483322">
        <w:rPr>
          <w:rFonts w:ascii="Arial"/>
          <w:sz w:val="15"/>
        </w:rPr>
        <w:t>5</w:t>
      </w:r>
      <w:r w:rsidR="000175B9" w:rsidRPr="000175B9">
        <w:rPr>
          <w:rFonts w:ascii="Arial"/>
          <w:sz w:val="15"/>
        </w:rPr>
        <w:t xml:space="preserve">. Also, students who are over the age of </w:t>
      </w:r>
      <w:r w:rsidR="000175B9" w:rsidRPr="000175B9">
        <w:rPr>
          <w:rFonts w:ascii="Arial" w:hAnsi="Arial"/>
          <w:sz w:val="15"/>
        </w:rPr>
        <w:t xml:space="preserve">21 </w:t>
      </w:r>
      <w:r w:rsidR="00483322">
        <w:rPr>
          <w:rFonts w:ascii="Arial" w:hAnsi="Arial"/>
          <w:sz w:val="15"/>
        </w:rPr>
        <w:t>a</w:t>
      </w:r>
      <w:r w:rsidR="000175B9" w:rsidRPr="000175B9">
        <w:rPr>
          <w:rFonts w:ascii="Arial" w:hAnsi="Arial"/>
          <w:sz w:val="15"/>
        </w:rPr>
        <w:t>nd receiving special education service</w:t>
      </w:r>
      <w:r w:rsidR="00483322">
        <w:rPr>
          <w:rFonts w:ascii="Arial" w:hAnsi="Arial"/>
          <w:sz w:val="15"/>
        </w:rPr>
        <w:t>s</w:t>
      </w:r>
      <w:r w:rsidR="000175B9" w:rsidRPr="000175B9">
        <w:rPr>
          <w:rFonts w:ascii="Arial" w:hAnsi="Arial"/>
          <w:sz w:val="15"/>
        </w:rPr>
        <w:t xml:space="preserve"> until the </w:t>
      </w:r>
      <w:r w:rsidR="00483322">
        <w:rPr>
          <w:rFonts w:ascii="Arial" w:hAnsi="Arial"/>
          <w:sz w:val="15"/>
        </w:rPr>
        <w:t xml:space="preserve">end of the school year that they </w:t>
      </w:r>
      <w:proofErr w:type="gramStart"/>
      <w:r w:rsidR="00483322">
        <w:rPr>
          <w:rFonts w:ascii="Arial" w:hAnsi="Arial"/>
          <w:sz w:val="15"/>
        </w:rPr>
        <w:t>turned</w:t>
      </w:r>
      <w:proofErr w:type="gramEnd"/>
      <w:r w:rsidR="00483322">
        <w:rPr>
          <w:rFonts w:ascii="Arial" w:hAnsi="Arial"/>
          <w:sz w:val="15"/>
        </w:rPr>
        <w:t xml:space="preserve"> </w:t>
      </w:r>
      <w:r w:rsidR="000175B9" w:rsidRPr="000175B9">
        <w:rPr>
          <w:rFonts w:ascii="Arial" w:hAnsi="Arial"/>
          <w:sz w:val="15"/>
        </w:rPr>
        <w:t>22</w:t>
      </w:r>
      <w:r w:rsidR="000175B9">
        <w:rPr>
          <w:rFonts w:ascii="Arial" w:hAnsi="Arial"/>
          <w:sz w:val="15"/>
        </w:rPr>
        <w:t>,</w:t>
      </w:r>
    </w:p>
    <w:p w14:paraId="3D1D9F14" w14:textId="77777777" w:rsidR="00BD71DD" w:rsidRDefault="0019590F" w:rsidP="004B58D9">
      <w:pPr>
        <w:pStyle w:val="ListParagraph"/>
        <w:numPr>
          <w:ilvl w:val="0"/>
          <w:numId w:val="18"/>
        </w:numPr>
        <w:tabs>
          <w:tab w:val="left" w:pos="901"/>
        </w:tabs>
        <w:ind w:right="166"/>
        <w:rPr>
          <w:rFonts w:ascii="Arial"/>
          <w:sz w:val="15"/>
        </w:rPr>
      </w:pPr>
      <w:r>
        <w:rPr>
          <w:rFonts w:ascii="Arial"/>
          <w:sz w:val="15"/>
        </w:rPr>
        <w:t xml:space="preserve">Has not met the high school graduation requirements of the reporting </w:t>
      </w:r>
      <w:r>
        <w:rPr>
          <w:rFonts w:ascii="Arial"/>
          <w:spacing w:val="-3"/>
          <w:sz w:val="15"/>
        </w:rPr>
        <w:t xml:space="preserve">LEA </w:t>
      </w:r>
      <w:r>
        <w:rPr>
          <w:rFonts w:ascii="Arial"/>
          <w:sz w:val="15"/>
        </w:rPr>
        <w:t>or has not earned a college</w:t>
      </w:r>
      <w:r>
        <w:rPr>
          <w:rFonts w:ascii="Arial"/>
          <w:spacing w:val="-4"/>
          <w:sz w:val="15"/>
        </w:rPr>
        <w:t xml:space="preserve"> </w:t>
      </w:r>
      <w:r>
        <w:rPr>
          <w:rFonts w:ascii="Arial"/>
          <w:sz w:val="15"/>
        </w:rPr>
        <w:t>degree,</w:t>
      </w:r>
    </w:p>
    <w:p w14:paraId="346C882D" w14:textId="76B74EA5" w:rsidR="00BD71DD" w:rsidRDefault="0019590F" w:rsidP="004B58D9">
      <w:pPr>
        <w:pStyle w:val="ListParagraph"/>
        <w:numPr>
          <w:ilvl w:val="0"/>
          <w:numId w:val="18"/>
        </w:numPr>
        <w:tabs>
          <w:tab w:val="left" w:pos="901"/>
        </w:tabs>
        <w:spacing w:before="1"/>
        <w:ind w:right="5"/>
        <w:rPr>
          <w:rFonts w:ascii="Arial" w:hAnsi="Arial"/>
          <w:sz w:val="15"/>
        </w:rPr>
      </w:pPr>
      <w:r>
        <w:rPr>
          <w:rFonts w:ascii="Arial" w:hAnsi="Arial"/>
          <w:sz w:val="15"/>
        </w:rPr>
        <w:t xml:space="preserve">Is not currently enrolled in any high school classes that receive state basic education funding, excluding special education services, </w:t>
      </w:r>
      <w:r w:rsidR="0013668C">
        <w:rPr>
          <w:rFonts w:ascii="Arial" w:hAnsi="Arial"/>
          <w:sz w:val="15"/>
        </w:rPr>
        <w:t xml:space="preserve">institutional education program, </w:t>
      </w:r>
      <w:r>
        <w:rPr>
          <w:rFonts w:ascii="Arial" w:hAnsi="Arial"/>
          <w:sz w:val="15"/>
        </w:rPr>
        <w:t>approved skill center program, or running start</w:t>
      </w:r>
      <w:r>
        <w:rPr>
          <w:rFonts w:ascii="Arial" w:hAnsi="Arial"/>
          <w:spacing w:val="-1"/>
          <w:sz w:val="15"/>
        </w:rPr>
        <w:t xml:space="preserve"> </w:t>
      </w:r>
      <w:r>
        <w:rPr>
          <w:rFonts w:ascii="Arial" w:hAnsi="Arial"/>
          <w:sz w:val="15"/>
        </w:rPr>
        <w:t>program,</w:t>
      </w:r>
    </w:p>
    <w:p w14:paraId="42B0EBE2" w14:textId="3AF71830" w:rsidR="00BD71DD" w:rsidRDefault="0019590F" w:rsidP="004B58D9">
      <w:pPr>
        <w:pStyle w:val="ListParagraph"/>
        <w:numPr>
          <w:ilvl w:val="0"/>
          <w:numId w:val="18"/>
        </w:numPr>
        <w:tabs>
          <w:tab w:val="left" w:pos="900"/>
        </w:tabs>
        <w:ind w:left="899" w:right="120"/>
        <w:rPr>
          <w:rFonts w:ascii="Arial" w:hAnsi="Arial"/>
          <w:sz w:val="15"/>
        </w:rPr>
      </w:pPr>
      <w:r>
        <w:rPr>
          <w:rFonts w:ascii="Arial" w:hAnsi="Arial"/>
          <w:sz w:val="15"/>
        </w:rPr>
        <w:t xml:space="preserve">Is a resident of the reporting district or has a completed choice transfer </w:t>
      </w:r>
      <w:r>
        <w:rPr>
          <w:rFonts w:ascii="Arial" w:hAnsi="Arial"/>
          <w:spacing w:val="-3"/>
          <w:sz w:val="15"/>
        </w:rPr>
        <w:t xml:space="preserve">or </w:t>
      </w:r>
      <w:r>
        <w:rPr>
          <w:rFonts w:ascii="Arial" w:hAnsi="Arial"/>
          <w:sz w:val="15"/>
        </w:rPr>
        <w:t xml:space="preserve">interdistrict agreement in place to attend the reporting district as a nonresident student. For direct-funded technical college </w:t>
      </w:r>
      <w:r w:rsidR="007A7416">
        <w:rPr>
          <w:rFonts w:ascii="Arial" w:hAnsi="Arial"/>
          <w:sz w:val="15"/>
        </w:rPr>
        <w:t xml:space="preserve">(DFTC) </w:t>
      </w:r>
      <w:r>
        <w:rPr>
          <w:rFonts w:ascii="Arial" w:hAnsi="Arial"/>
          <w:sz w:val="15"/>
        </w:rPr>
        <w:t>programs, there is an interlocal agreement in place with the student’s resident district,</w:t>
      </w:r>
      <w:r>
        <w:rPr>
          <w:rFonts w:ascii="Arial" w:hAnsi="Arial"/>
          <w:spacing w:val="-16"/>
          <w:sz w:val="15"/>
        </w:rPr>
        <w:t xml:space="preserve"> </w:t>
      </w:r>
      <w:r>
        <w:rPr>
          <w:rFonts w:ascii="Arial" w:hAnsi="Arial"/>
          <w:spacing w:val="-3"/>
          <w:sz w:val="15"/>
          <w:u w:val="single"/>
        </w:rPr>
        <w:t>and</w:t>
      </w:r>
    </w:p>
    <w:p w14:paraId="18560629" w14:textId="77777777" w:rsidR="00BD71DD" w:rsidRDefault="0019590F" w:rsidP="004B58D9">
      <w:pPr>
        <w:pStyle w:val="ListParagraph"/>
        <w:numPr>
          <w:ilvl w:val="0"/>
          <w:numId w:val="18"/>
        </w:numPr>
        <w:tabs>
          <w:tab w:val="left" w:pos="900"/>
        </w:tabs>
        <w:ind w:right="4"/>
        <w:rPr>
          <w:rFonts w:ascii="Arial"/>
          <w:sz w:val="15"/>
        </w:rPr>
      </w:pPr>
      <w:proofErr w:type="gramStart"/>
      <w:r>
        <w:rPr>
          <w:rFonts w:ascii="Arial"/>
          <w:sz w:val="15"/>
        </w:rPr>
        <w:t>Is</w:t>
      </w:r>
      <w:proofErr w:type="gramEnd"/>
      <w:r>
        <w:rPr>
          <w:rFonts w:ascii="Arial"/>
          <w:sz w:val="15"/>
        </w:rPr>
        <w:t xml:space="preserve"> significantly behind in credits as outlined in WAC 392-700-035(1)(c), </w:t>
      </w:r>
      <w:r>
        <w:rPr>
          <w:rFonts w:ascii="Arial"/>
          <w:sz w:val="15"/>
          <w:u w:val="single"/>
        </w:rPr>
        <w:t>or</w:t>
      </w:r>
      <w:r>
        <w:rPr>
          <w:rFonts w:ascii="Arial"/>
          <w:sz w:val="15"/>
        </w:rPr>
        <w:t xml:space="preserve"> </w:t>
      </w:r>
      <w:r>
        <w:rPr>
          <w:rFonts w:ascii="Arial"/>
          <w:spacing w:val="-3"/>
          <w:sz w:val="15"/>
        </w:rPr>
        <w:t xml:space="preserve">if </w:t>
      </w:r>
      <w:r>
        <w:rPr>
          <w:rFonts w:ascii="Arial"/>
          <w:sz w:val="15"/>
        </w:rPr>
        <w:t>found not to be credit deficient, has been recommended to enroll by a case manager from the department of social and health services, the juvenile justice system, district designated school personnel, or staff from community agencies which provide educational advocacy</w:t>
      </w:r>
      <w:r>
        <w:rPr>
          <w:rFonts w:ascii="Arial"/>
          <w:spacing w:val="-9"/>
          <w:sz w:val="15"/>
        </w:rPr>
        <w:t xml:space="preserve"> </w:t>
      </w:r>
      <w:r>
        <w:rPr>
          <w:rFonts w:ascii="Arial"/>
          <w:sz w:val="15"/>
        </w:rPr>
        <w:t>services.</w:t>
      </w:r>
    </w:p>
    <w:p w14:paraId="37370A31" w14:textId="77777777" w:rsidR="00BD71DD" w:rsidRDefault="0019590F">
      <w:pPr>
        <w:spacing w:before="84"/>
        <w:ind w:left="720"/>
        <w:rPr>
          <w:rFonts w:ascii="Arial"/>
          <w:b/>
          <w:sz w:val="15"/>
        </w:rPr>
      </w:pPr>
      <w:r>
        <w:rPr>
          <w:rFonts w:ascii="Arial"/>
          <w:b/>
          <w:sz w:val="15"/>
        </w:rPr>
        <w:t>Requirements for Claiming an OD Student for State Funding</w:t>
      </w:r>
    </w:p>
    <w:p w14:paraId="558ED596" w14:textId="77777777" w:rsidR="00BD71DD" w:rsidRDefault="0019590F">
      <w:pPr>
        <w:spacing w:before="2" w:line="237" w:lineRule="auto"/>
        <w:ind w:left="719" w:right="11"/>
        <w:rPr>
          <w:rFonts w:ascii="Arial"/>
          <w:sz w:val="15"/>
        </w:rPr>
      </w:pPr>
      <w:r>
        <w:rPr>
          <w:rFonts w:ascii="Arial"/>
          <w:sz w:val="15"/>
        </w:rPr>
        <w:t>Eligible students that meet the following requirements on or before the monthly count day may be reported on Form P-223-1418 and will generate basic education funding:</w:t>
      </w:r>
    </w:p>
    <w:p w14:paraId="63A4C8E3" w14:textId="77777777" w:rsidR="00BD71DD" w:rsidRDefault="0019590F" w:rsidP="004B58D9">
      <w:pPr>
        <w:pStyle w:val="ListParagraph"/>
        <w:numPr>
          <w:ilvl w:val="0"/>
          <w:numId w:val="17"/>
        </w:numPr>
        <w:tabs>
          <w:tab w:val="left" w:pos="900"/>
        </w:tabs>
        <w:spacing w:before="3"/>
        <w:ind w:hanging="181"/>
        <w:rPr>
          <w:rFonts w:ascii="Arial"/>
          <w:sz w:val="15"/>
        </w:rPr>
      </w:pPr>
      <w:r>
        <w:rPr>
          <w:rFonts w:ascii="Arial"/>
          <w:sz w:val="15"/>
        </w:rPr>
        <w:t>Enrolled in an approved OD program as defined by WAC</w:t>
      </w:r>
      <w:r>
        <w:rPr>
          <w:rFonts w:ascii="Arial"/>
          <w:spacing w:val="-16"/>
          <w:sz w:val="15"/>
        </w:rPr>
        <w:t xml:space="preserve"> </w:t>
      </w:r>
      <w:r>
        <w:rPr>
          <w:rFonts w:ascii="Arial"/>
          <w:sz w:val="15"/>
        </w:rPr>
        <w:t>392-700-042,</w:t>
      </w:r>
    </w:p>
    <w:p w14:paraId="43BB8DCC" w14:textId="77777777" w:rsidR="00BD71DD" w:rsidRDefault="0019590F" w:rsidP="004B58D9">
      <w:pPr>
        <w:pStyle w:val="ListParagraph"/>
        <w:numPr>
          <w:ilvl w:val="0"/>
          <w:numId w:val="17"/>
        </w:numPr>
        <w:tabs>
          <w:tab w:val="left" w:pos="900"/>
        </w:tabs>
        <w:ind w:hanging="181"/>
        <w:rPr>
          <w:rFonts w:ascii="Arial"/>
          <w:sz w:val="15"/>
        </w:rPr>
      </w:pPr>
      <w:r>
        <w:rPr>
          <w:rFonts w:ascii="Arial"/>
          <w:sz w:val="15"/>
        </w:rPr>
        <w:t>Receiving instruction under WAC</w:t>
      </w:r>
      <w:r>
        <w:rPr>
          <w:rFonts w:ascii="Arial"/>
          <w:spacing w:val="-6"/>
          <w:sz w:val="15"/>
        </w:rPr>
        <w:t xml:space="preserve"> </w:t>
      </w:r>
      <w:r>
        <w:rPr>
          <w:rFonts w:ascii="Arial"/>
          <w:sz w:val="15"/>
        </w:rPr>
        <w:t>392-700-065,</w:t>
      </w:r>
    </w:p>
    <w:p w14:paraId="0D3BA314" w14:textId="77777777" w:rsidR="00BD71DD" w:rsidRDefault="0019590F" w:rsidP="004B58D9">
      <w:pPr>
        <w:pStyle w:val="ListParagraph"/>
        <w:numPr>
          <w:ilvl w:val="0"/>
          <w:numId w:val="17"/>
        </w:numPr>
        <w:tabs>
          <w:tab w:val="left" w:pos="900"/>
        </w:tabs>
        <w:ind w:right="121"/>
        <w:rPr>
          <w:rFonts w:ascii="Arial"/>
          <w:sz w:val="15"/>
        </w:rPr>
      </w:pPr>
      <w:r>
        <w:rPr>
          <w:rFonts w:ascii="Arial"/>
          <w:sz w:val="15"/>
        </w:rPr>
        <w:t>Met the attendance period requirement as defined in WAC 392-700-015(3) in the prior</w:t>
      </w:r>
      <w:r>
        <w:rPr>
          <w:rFonts w:ascii="Arial"/>
          <w:spacing w:val="-4"/>
          <w:sz w:val="15"/>
        </w:rPr>
        <w:t xml:space="preserve"> </w:t>
      </w:r>
      <w:r>
        <w:rPr>
          <w:rFonts w:ascii="Arial"/>
          <w:sz w:val="15"/>
        </w:rPr>
        <w:t>month,</w:t>
      </w:r>
    </w:p>
    <w:p w14:paraId="43EBF32F" w14:textId="77777777" w:rsidR="00BD71DD" w:rsidRDefault="0019590F" w:rsidP="004B58D9">
      <w:pPr>
        <w:pStyle w:val="ListParagraph"/>
        <w:numPr>
          <w:ilvl w:val="0"/>
          <w:numId w:val="17"/>
        </w:numPr>
        <w:tabs>
          <w:tab w:val="left" w:pos="900"/>
        </w:tabs>
        <w:spacing w:before="1"/>
        <w:ind w:right="419"/>
        <w:rPr>
          <w:rFonts w:ascii="Arial"/>
          <w:sz w:val="15"/>
        </w:rPr>
      </w:pPr>
      <w:r>
        <w:rPr>
          <w:rFonts w:ascii="Arial"/>
          <w:sz w:val="15"/>
        </w:rPr>
        <w:t>Met the weekly status check requirement as defined in WAC 392-700- 015(24) for each school week of the prior month,</w:t>
      </w:r>
      <w:r>
        <w:rPr>
          <w:rFonts w:ascii="Arial"/>
          <w:spacing w:val="-18"/>
          <w:sz w:val="15"/>
        </w:rPr>
        <w:t xml:space="preserve"> </w:t>
      </w:r>
      <w:r>
        <w:rPr>
          <w:rFonts w:ascii="Arial"/>
          <w:sz w:val="15"/>
        </w:rPr>
        <w:t>and</w:t>
      </w:r>
    </w:p>
    <w:p w14:paraId="4DDD1F66" w14:textId="77777777" w:rsidR="00BD71DD" w:rsidRDefault="0019590F" w:rsidP="004B58D9">
      <w:pPr>
        <w:pStyle w:val="ListParagraph"/>
        <w:numPr>
          <w:ilvl w:val="0"/>
          <w:numId w:val="17"/>
        </w:numPr>
        <w:tabs>
          <w:tab w:val="left" w:pos="900"/>
        </w:tabs>
        <w:ind w:right="55"/>
        <w:rPr>
          <w:rFonts w:ascii="Arial"/>
          <w:sz w:val="15"/>
        </w:rPr>
      </w:pPr>
      <w:r>
        <w:rPr>
          <w:rFonts w:ascii="Arial"/>
          <w:sz w:val="15"/>
        </w:rPr>
        <w:t xml:space="preserve">For below 100 level classes, </w:t>
      </w:r>
      <w:proofErr w:type="gramStart"/>
      <w:r>
        <w:rPr>
          <w:rFonts w:ascii="Arial"/>
          <w:sz w:val="15"/>
        </w:rPr>
        <w:t>made</w:t>
      </w:r>
      <w:proofErr w:type="gramEnd"/>
      <w:r>
        <w:rPr>
          <w:rFonts w:ascii="Arial"/>
          <w:sz w:val="15"/>
        </w:rPr>
        <w:t xml:space="preserve"> satisfactory progress as defined in WAC 392-700-160(2).</w:t>
      </w:r>
    </w:p>
    <w:p w14:paraId="370A7747" w14:textId="77777777" w:rsidR="00BD71DD" w:rsidRDefault="0019590F">
      <w:pPr>
        <w:spacing w:before="85"/>
        <w:ind w:left="719"/>
        <w:rPr>
          <w:rFonts w:ascii="Arial"/>
          <w:b/>
          <w:sz w:val="15"/>
        </w:rPr>
      </w:pPr>
      <w:r>
        <w:rPr>
          <w:rFonts w:ascii="Arial"/>
          <w:b/>
          <w:sz w:val="15"/>
        </w:rPr>
        <w:t>Limitations on Enrollment</w:t>
      </w:r>
      <w:r>
        <w:rPr>
          <w:rFonts w:ascii="Arial"/>
          <w:b/>
          <w:spacing w:val="-10"/>
          <w:sz w:val="15"/>
        </w:rPr>
        <w:t xml:space="preserve"> </w:t>
      </w:r>
      <w:r>
        <w:rPr>
          <w:rFonts w:ascii="Arial"/>
          <w:b/>
          <w:sz w:val="15"/>
        </w:rPr>
        <w:t>Counts</w:t>
      </w:r>
    </w:p>
    <w:p w14:paraId="278EB5DD" w14:textId="77777777" w:rsidR="00BD71DD" w:rsidRDefault="0019590F">
      <w:pPr>
        <w:spacing w:before="1"/>
        <w:ind w:left="719"/>
        <w:rPr>
          <w:rFonts w:ascii="Arial"/>
          <w:sz w:val="15"/>
        </w:rPr>
      </w:pPr>
      <w:r>
        <w:rPr>
          <w:rFonts w:ascii="Arial"/>
          <w:sz w:val="15"/>
        </w:rPr>
        <w:t xml:space="preserve">Do not </w:t>
      </w:r>
      <w:proofErr w:type="gramStart"/>
      <w:r>
        <w:rPr>
          <w:rFonts w:ascii="Arial"/>
          <w:sz w:val="15"/>
        </w:rPr>
        <w:t>report</w:t>
      </w:r>
      <w:proofErr w:type="gramEnd"/>
      <w:r>
        <w:rPr>
          <w:rFonts w:ascii="Arial"/>
          <w:sz w:val="15"/>
        </w:rPr>
        <w:t xml:space="preserve"> the following</w:t>
      </w:r>
      <w:r>
        <w:rPr>
          <w:rFonts w:ascii="Arial"/>
          <w:spacing w:val="-13"/>
          <w:sz w:val="15"/>
        </w:rPr>
        <w:t xml:space="preserve"> </w:t>
      </w:r>
      <w:r>
        <w:rPr>
          <w:rFonts w:ascii="Arial"/>
          <w:sz w:val="15"/>
        </w:rPr>
        <w:t>students:</w:t>
      </w:r>
    </w:p>
    <w:p w14:paraId="28E3954F" w14:textId="77777777" w:rsidR="00BD71DD" w:rsidRDefault="0019590F" w:rsidP="004B58D9">
      <w:pPr>
        <w:pStyle w:val="ListParagraph"/>
        <w:numPr>
          <w:ilvl w:val="0"/>
          <w:numId w:val="16"/>
        </w:numPr>
        <w:tabs>
          <w:tab w:val="left" w:pos="900"/>
        </w:tabs>
        <w:ind w:hanging="181"/>
        <w:rPr>
          <w:rFonts w:ascii="Arial"/>
          <w:sz w:val="15"/>
        </w:rPr>
      </w:pPr>
      <w:r>
        <w:rPr>
          <w:rFonts w:ascii="Arial"/>
          <w:sz w:val="15"/>
        </w:rPr>
        <w:t>Students</w:t>
      </w:r>
      <w:r>
        <w:rPr>
          <w:rFonts w:ascii="Arial"/>
          <w:spacing w:val="-4"/>
          <w:sz w:val="15"/>
        </w:rPr>
        <w:t xml:space="preserve"> </w:t>
      </w:r>
      <w:r>
        <w:rPr>
          <w:rFonts w:ascii="Arial"/>
          <w:sz w:val="15"/>
        </w:rPr>
        <w:t>who</w:t>
      </w:r>
      <w:r>
        <w:rPr>
          <w:rFonts w:ascii="Arial"/>
          <w:spacing w:val="-3"/>
          <w:sz w:val="15"/>
        </w:rPr>
        <w:t xml:space="preserve"> </w:t>
      </w:r>
      <w:r>
        <w:rPr>
          <w:rFonts w:ascii="Arial"/>
          <w:sz w:val="15"/>
        </w:rPr>
        <w:t>have</w:t>
      </w:r>
      <w:r>
        <w:rPr>
          <w:rFonts w:ascii="Arial"/>
          <w:spacing w:val="-5"/>
          <w:sz w:val="15"/>
        </w:rPr>
        <w:t xml:space="preserve"> </w:t>
      </w:r>
      <w:r>
        <w:rPr>
          <w:rFonts w:ascii="Arial"/>
          <w:sz w:val="15"/>
        </w:rPr>
        <w:t>withdrawn or</w:t>
      </w:r>
      <w:r>
        <w:rPr>
          <w:rFonts w:ascii="Arial"/>
          <w:spacing w:val="-2"/>
          <w:sz w:val="15"/>
        </w:rPr>
        <w:t xml:space="preserve"> </w:t>
      </w:r>
      <w:r>
        <w:rPr>
          <w:rFonts w:ascii="Arial"/>
          <w:sz w:val="15"/>
        </w:rPr>
        <w:t>dropped</w:t>
      </w:r>
      <w:r>
        <w:rPr>
          <w:rFonts w:ascii="Arial"/>
          <w:spacing w:val="-2"/>
          <w:sz w:val="15"/>
        </w:rPr>
        <w:t xml:space="preserve"> </w:t>
      </w:r>
      <w:r>
        <w:rPr>
          <w:rFonts w:ascii="Arial"/>
          <w:sz w:val="15"/>
        </w:rPr>
        <w:t>out</w:t>
      </w:r>
      <w:r>
        <w:rPr>
          <w:rFonts w:ascii="Arial"/>
          <w:spacing w:val="-1"/>
          <w:sz w:val="15"/>
        </w:rPr>
        <w:t xml:space="preserve"> </w:t>
      </w:r>
      <w:r>
        <w:rPr>
          <w:rFonts w:ascii="Arial"/>
          <w:sz w:val="15"/>
        </w:rPr>
        <w:t>prior</w:t>
      </w:r>
      <w:r>
        <w:rPr>
          <w:rFonts w:ascii="Arial"/>
          <w:spacing w:val="-5"/>
          <w:sz w:val="15"/>
        </w:rPr>
        <w:t xml:space="preserve"> </w:t>
      </w:r>
      <w:r>
        <w:rPr>
          <w:rFonts w:ascii="Arial"/>
          <w:sz w:val="15"/>
        </w:rPr>
        <w:t>to</w:t>
      </w:r>
      <w:r>
        <w:rPr>
          <w:rFonts w:ascii="Arial"/>
          <w:spacing w:val="-2"/>
          <w:sz w:val="15"/>
        </w:rPr>
        <w:t xml:space="preserve"> </w:t>
      </w:r>
      <w:r>
        <w:rPr>
          <w:rFonts w:ascii="Arial"/>
          <w:sz w:val="15"/>
        </w:rPr>
        <w:t>the</w:t>
      </w:r>
      <w:r>
        <w:rPr>
          <w:rFonts w:ascii="Arial"/>
          <w:spacing w:val="-3"/>
          <w:sz w:val="15"/>
        </w:rPr>
        <w:t xml:space="preserve"> </w:t>
      </w:r>
      <w:r>
        <w:rPr>
          <w:rFonts w:ascii="Arial"/>
          <w:sz w:val="15"/>
        </w:rPr>
        <w:t>monthly</w:t>
      </w:r>
      <w:r>
        <w:rPr>
          <w:rFonts w:ascii="Arial"/>
          <w:spacing w:val="-4"/>
          <w:sz w:val="15"/>
        </w:rPr>
        <w:t xml:space="preserve"> </w:t>
      </w:r>
      <w:r>
        <w:rPr>
          <w:rFonts w:ascii="Arial"/>
          <w:sz w:val="15"/>
        </w:rPr>
        <w:t>count</w:t>
      </w:r>
      <w:r>
        <w:rPr>
          <w:rFonts w:ascii="Arial"/>
          <w:spacing w:val="-1"/>
          <w:sz w:val="15"/>
        </w:rPr>
        <w:t xml:space="preserve"> </w:t>
      </w:r>
      <w:r>
        <w:rPr>
          <w:rFonts w:ascii="Arial"/>
          <w:sz w:val="15"/>
        </w:rPr>
        <w:t>day.</w:t>
      </w:r>
    </w:p>
    <w:p w14:paraId="3DE3D01D" w14:textId="4EE04F54" w:rsidR="00BD71DD" w:rsidRDefault="0019590F" w:rsidP="004B58D9">
      <w:pPr>
        <w:pStyle w:val="ListParagraph"/>
        <w:numPr>
          <w:ilvl w:val="0"/>
          <w:numId w:val="16"/>
        </w:numPr>
        <w:tabs>
          <w:tab w:val="left" w:pos="900"/>
        </w:tabs>
        <w:ind w:right="140"/>
        <w:rPr>
          <w:rFonts w:ascii="Arial" w:hAnsi="Arial"/>
          <w:sz w:val="15"/>
        </w:rPr>
      </w:pPr>
      <w:r>
        <w:rPr>
          <w:rFonts w:ascii="Arial" w:hAnsi="Arial"/>
          <w:sz w:val="15"/>
        </w:rPr>
        <w:t xml:space="preserve">If concurrently in skill center or Running Start programs, </w:t>
      </w:r>
      <w:proofErr w:type="gramStart"/>
      <w:r>
        <w:rPr>
          <w:rFonts w:ascii="Arial" w:hAnsi="Arial"/>
          <w:sz w:val="15"/>
        </w:rPr>
        <w:t>has</w:t>
      </w:r>
      <w:proofErr w:type="gramEnd"/>
      <w:r>
        <w:rPr>
          <w:rFonts w:ascii="Arial" w:hAnsi="Arial"/>
          <w:sz w:val="15"/>
        </w:rPr>
        <w:t xml:space="preserve"> not exceeded the monthly FTE limitations outlined in WAC</w:t>
      </w:r>
      <w:r>
        <w:rPr>
          <w:rFonts w:ascii="Arial" w:hAnsi="Arial"/>
          <w:spacing w:val="-1"/>
          <w:sz w:val="15"/>
        </w:rPr>
        <w:t xml:space="preserve"> </w:t>
      </w:r>
      <w:r>
        <w:rPr>
          <w:rFonts w:ascii="Arial" w:hAnsi="Arial"/>
          <w:sz w:val="15"/>
        </w:rPr>
        <w:t>392-121-136.</w:t>
      </w:r>
    </w:p>
    <w:p w14:paraId="67B3CF42" w14:textId="77777777" w:rsidR="00BD71DD" w:rsidRDefault="0019590F" w:rsidP="004B58D9">
      <w:pPr>
        <w:pStyle w:val="ListParagraph"/>
        <w:numPr>
          <w:ilvl w:val="0"/>
          <w:numId w:val="16"/>
        </w:numPr>
        <w:tabs>
          <w:tab w:val="left" w:pos="900"/>
        </w:tabs>
        <w:spacing w:line="171" w:lineRule="exact"/>
        <w:ind w:hanging="181"/>
        <w:rPr>
          <w:rFonts w:ascii="Arial"/>
          <w:sz w:val="15"/>
        </w:rPr>
      </w:pPr>
      <w:r>
        <w:rPr>
          <w:rFonts w:ascii="Arial"/>
          <w:sz w:val="15"/>
        </w:rPr>
        <w:t>Students enrolled in a postsecondary</w:t>
      </w:r>
      <w:r>
        <w:rPr>
          <w:rFonts w:ascii="Arial"/>
          <w:spacing w:val="-3"/>
          <w:sz w:val="15"/>
        </w:rPr>
        <w:t xml:space="preserve"> </w:t>
      </w:r>
      <w:r>
        <w:rPr>
          <w:rFonts w:ascii="Arial"/>
          <w:sz w:val="15"/>
        </w:rPr>
        <w:t>course.</w:t>
      </w:r>
    </w:p>
    <w:p w14:paraId="7823184D" w14:textId="5CB02A13" w:rsidR="00BD71DD" w:rsidRDefault="0019590F" w:rsidP="004B58D9">
      <w:pPr>
        <w:pStyle w:val="ListParagraph"/>
        <w:numPr>
          <w:ilvl w:val="0"/>
          <w:numId w:val="16"/>
        </w:numPr>
        <w:tabs>
          <w:tab w:val="left" w:pos="900"/>
        </w:tabs>
        <w:spacing w:before="1"/>
        <w:ind w:right="181"/>
        <w:rPr>
          <w:rFonts w:ascii="Arial"/>
          <w:sz w:val="15"/>
        </w:rPr>
      </w:pPr>
      <w:r>
        <w:rPr>
          <w:rFonts w:ascii="Arial"/>
          <w:sz w:val="15"/>
        </w:rPr>
        <w:t>Students that have exceeded 1.0</w:t>
      </w:r>
      <w:r w:rsidR="006F0E57">
        <w:rPr>
          <w:rFonts w:ascii="Arial"/>
          <w:sz w:val="15"/>
        </w:rPr>
        <w:t>0</w:t>
      </w:r>
      <w:r>
        <w:rPr>
          <w:rFonts w:ascii="Arial"/>
          <w:sz w:val="15"/>
        </w:rPr>
        <w:t xml:space="preserve"> AAFTE for the school year as defined </w:t>
      </w:r>
      <w:r>
        <w:rPr>
          <w:rFonts w:ascii="Arial"/>
          <w:spacing w:val="-3"/>
          <w:sz w:val="15"/>
        </w:rPr>
        <w:t xml:space="preserve">in </w:t>
      </w:r>
      <w:r>
        <w:rPr>
          <w:rFonts w:ascii="Arial"/>
          <w:sz w:val="15"/>
        </w:rPr>
        <w:t>WAC 392-121-133 to include prior enrollment in another OD program, a high school, private school, and home-based</w:t>
      </w:r>
      <w:r>
        <w:rPr>
          <w:rFonts w:ascii="Arial"/>
          <w:spacing w:val="-11"/>
          <w:sz w:val="15"/>
        </w:rPr>
        <w:t xml:space="preserve"> </w:t>
      </w:r>
      <w:r>
        <w:rPr>
          <w:rFonts w:ascii="Arial"/>
          <w:sz w:val="15"/>
        </w:rPr>
        <w:t>instruction.</w:t>
      </w:r>
    </w:p>
    <w:p w14:paraId="75682F71" w14:textId="77777777" w:rsidR="00BD71DD" w:rsidRDefault="00BD71DD">
      <w:pPr>
        <w:pStyle w:val="BodyText"/>
        <w:rPr>
          <w:rFonts w:ascii="Arial"/>
          <w:sz w:val="15"/>
        </w:rPr>
      </w:pPr>
    </w:p>
    <w:p w14:paraId="38F0EA6D" w14:textId="77777777" w:rsidR="00BD71DD" w:rsidRDefault="0019590F">
      <w:pPr>
        <w:ind w:left="719" w:right="1"/>
        <w:jc w:val="both"/>
        <w:rPr>
          <w:rFonts w:ascii="Calibri"/>
          <w:sz w:val="16"/>
        </w:rPr>
      </w:pPr>
      <w:r>
        <w:rPr>
          <w:noProof/>
        </w:rPr>
        <w:drawing>
          <wp:inline distT="0" distB="0" distL="0" distR="0" wp14:anchorId="6FFFE6C3" wp14:editId="4744C7CB">
            <wp:extent cx="490854" cy="172072"/>
            <wp:effectExtent l="0" t="0" r="0" b="0"/>
            <wp:docPr id="19" name="image3.png"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1" cstate="print"/>
                    <a:stretch>
                      <a:fillRect/>
                    </a:stretch>
                  </pic:blipFill>
                  <pic:spPr>
                    <a:xfrm>
                      <a:off x="0" y="0"/>
                      <a:ext cx="490854" cy="172072"/>
                    </a:xfrm>
                    <a:prstGeom prst="rect">
                      <a:avLst/>
                    </a:prstGeom>
                  </pic:spPr>
                </pic:pic>
              </a:graphicData>
            </a:graphic>
          </wp:inline>
        </w:drawing>
      </w:r>
      <w:r>
        <w:rPr>
          <w:rFonts w:ascii="Times New Roman"/>
          <w:spacing w:val="-15"/>
          <w:sz w:val="20"/>
        </w:rPr>
        <w:t xml:space="preserve"> </w:t>
      </w:r>
      <w:r>
        <w:rPr>
          <w:rFonts w:ascii="Calibri"/>
          <w:sz w:val="16"/>
        </w:rPr>
        <w:t>Form P-223-1418 by Office of Superintendent of</w:t>
      </w:r>
      <w:r>
        <w:rPr>
          <w:rFonts w:ascii="Calibri"/>
          <w:spacing w:val="-27"/>
          <w:sz w:val="16"/>
        </w:rPr>
        <w:t xml:space="preserve"> </w:t>
      </w:r>
      <w:r>
        <w:rPr>
          <w:rFonts w:ascii="Calibri"/>
          <w:sz w:val="16"/>
        </w:rPr>
        <w:t xml:space="preserve">Public Instruction is licensed under a </w:t>
      </w:r>
      <w:hyperlink r:id="rId12">
        <w:r>
          <w:rPr>
            <w:rFonts w:ascii="Calibri"/>
            <w:sz w:val="16"/>
            <w:u w:val="single"/>
          </w:rPr>
          <w:t>Creative Commons Attribution-</w:t>
        </w:r>
        <w:proofErr w:type="spellStart"/>
        <w:r>
          <w:rPr>
            <w:rFonts w:ascii="Calibri"/>
            <w:sz w:val="16"/>
            <w:u w:val="single"/>
          </w:rPr>
          <w:t>NoDerivatives</w:t>
        </w:r>
        <w:proofErr w:type="spellEnd"/>
        <w:r>
          <w:rPr>
            <w:rFonts w:ascii="Calibri"/>
            <w:sz w:val="16"/>
            <w:u w:val="single"/>
          </w:rPr>
          <w:t xml:space="preserve"> 4.0 International</w:t>
        </w:r>
      </w:hyperlink>
      <w:r>
        <w:rPr>
          <w:rFonts w:ascii="Calibri"/>
          <w:sz w:val="16"/>
        </w:rPr>
        <w:t xml:space="preserve"> </w:t>
      </w:r>
      <w:hyperlink r:id="rId13">
        <w:r>
          <w:rPr>
            <w:rFonts w:ascii="Calibri"/>
            <w:sz w:val="16"/>
            <w:u w:val="single"/>
          </w:rPr>
          <w:t>License</w:t>
        </w:r>
        <w:r>
          <w:rPr>
            <w:rFonts w:ascii="Calibri"/>
            <w:sz w:val="16"/>
          </w:rPr>
          <w:t>.</w:t>
        </w:r>
      </w:hyperlink>
    </w:p>
    <w:p w14:paraId="0D5E327D" w14:textId="77777777" w:rsidR="00BD71DD" w:rsidRDefault="0019590F">
      <w:pPr>
        <w:spacing w:before="97" w:line="171" w:lineRule="exact"/>
        <w:ind w:left="254"/>
        <w:rPr>
          <w:rFonts w:ascii="Arial"/>
          <w:b/>
          <w:sz w:val="15"/>
        </w:rPr>
      </w:pPr>
      <w:r>
        <w:br w:type="column"/>
      </w:r>
      <w:r>
        <w:rPr>
          <w:rFonts w:ascii="Arial"/>
          <w:b/>
          <w:sz w:val="15"/>
        </w:rPr>
        <w:t>Documentation for Audit Purposes</w:t>
      </w:r>
    </w:p>
    <w:p w14:paraId="71C3A58C" w14:textId="3F7438FA" w:rsidR="00BD71DD" w:rsidRDefault="0019590F">
      <w:pPr>
        <w:ind w:left="254" w:right="745"/>
        <w:rPr>
          <w:rFonts w:ascii="Arial" w:hAnsi="Arial"/>
          <w:sz w:val="15"/>
        </w:rPr>
      </w:pPr>
      <w:r>
        <w:rPr>
          <w:rFonts w:ascii="Arial" w:hAnsi="Arial"/>
          <w:sz w:val="15"/>
        </w:rPr>
        <w:t xml:space="preserve">OD Programs are required to retain for audit purposes evidence of student’s eligibility, as well as student’s meeting the requirements to be claimed for state funding. Refer to detailed documentation guidance posted on OSPI’s </w:t>
      </w:r>
      <w:hyperlink r:id="rId14">
        <w:r w:rsidR="00F370F6">
          <w:rPr>
            <w:rFonts w:ascii="Arial" w:hAnsi="Arial"/>
            <w:color w:val="0D5660"/>
            <w:sz w:val="15"/>
            <w:u w:val="single" w:color="0D5660"/>
          </w:rPr>
          <w:t>OD webpage</w:t>
        </w:r>
      </w:hyperlink>
      <w:r w:rsidRPr="0016150C">
        <w:rPr>
          <w:rFonts w:ascii="Arial" w:hAnsi="Arial"/>
          <w:color w:val="0D5660"/>
          <w:sz w:val="15"/>
          <w:u w:val="single" w:color="0D5660"/>
        </w:rPr>
        <w:t xml:space="preserve"> </w:t>
      </w:r>
      <w:hyperlink r:id="rId15">
        <w:r w:rsidRPr="0016150C">
          <w:rPr>
            <w:rFonts w:ascii="Arial" w:hAnsi="Arial"/>
            <w:sz w:val="15"/>
            <w:u w:color="0D5660"/>
          </w:rPr>
          <w:t>.</w:t>
        </w:r>
      </w:hyperlink>
    </w:p>
    <w:p w14:paraId="79B2D847" w14:textId="77777777" w:rsidR="00BD71DD" w:rsidRDefault="0019590F">
      <w:pPr>
        <w:spacing w:before="86"/>
        <w:ind w:left="254" w:right="736"/>
        <w:rPr>
          <w:rFonts w:ascii="Arial" w:hAnsi="Arial"/>
          <w:sz w:val="15"/>
        </w:rPr>
      </w:pPr>
      <w:r>
        <w:rPr>
          <w:rFonts w:ascii="Arial" w:hAnsi="Arial"/>
          <w:sz w:val="15"/>
        </w:rPr>
        <w:t>Enrollment is subject to audit by the Washington State Auditor’s Office. Lack of adequate documentation can result in the recovery of state funding.</w:t>
      </w:r>
    </w:p>
    <w:p w14:paraId="5D2015B3" w14:textId="77777777" w:rsidR="00BD71DD" w:rsidRPr="0016150C" w:rsidRDefault="0019590F">
      <w:pPr>
        <w:spacing w:before="88" w:line="171" w:lineRule="exact"/>
        <w:ind w:left="254"/>
        <w:rPr>
          <w:rFonts w:ascii="Arial" w:hAnsi="Arial"/>
          <w:color w:val="0D5660"/>
          <w:sz w:val="15"/>
          <w:u w:val="single" w:color="0D5660"/>
        </w:rPr>
      </w:pPr>
      <w:r>
        <w:rPr>
          <w:rFonts w:ascii="Arial"/>
          <w:b/>
          <w:sz w:val="15"/>
        </w:rPr>
        <w:t>References</w:t>
      </w:r>
    </w:p>
    <w:p w14:paraId="40843C3F" w14:textId="77777777" w:rsidR="009F011E" w:rsidRPr="009F011E" w:rsidRDefault="0019590F" w:rsidP="00FB2021">
      <w:pPr>
        <w:pStyle w:val="ListParagraph"/>
        <w:numPr>
          <w:ilvl w:val="0"/>
          <w:numId w:val="67"/>
        </w:numPr>
        <w:tabs>
          <w:tab w:val="left" w:pos="435"/>
        </w:tabs>
        <w:spacing w:line="178" w:lineRule="exact"/>
        <w:ind w:left="450" w:hanging="180"/>
        <w:rPr>
          <w:rFonts w:ascii="Arial" w:hAnsi="Arial"/>
          <w:color w:val="0D5660"/>
          <w:sz w:val="15"/>
          <w:u w:val="single" w:color="0D5660"/>
        </w:rPr>
      </w:pPr>
      <w:r w:rsidRPr="0016150C">
        <w:rPr>
          <w:rFonts w:ascii="Arial" w:hAnsi="Arial"/>
          <w:sz w:val="15"/>
          <w:u w:color="0D5660"/>
        </w:rPr>
        <w:t xml:space="preserve">OD guidance online at OSPI’s </w:t>
      </w:r>
      <w:hyperlink r:id="rId16">
        <w:r w:rsidRPr="0016150C">
          <w:rPr>
            <w:rFonts w:ascii="Arial" w:hAnsi="Arial"/>
            <w:color w:val="0D5660"/>
            <w:sz w:val="15"/>
            <w:u w:val="single" w:color="0D5660"/>
          </w:rPr>
          <w:t>OD webpage</w:t>
        </w:r>
        <w:r w:rsidRPr="0016150C">
          <w:rPr>
            <w:rFonts w:ascii="Arial" w:hAnsi="Arial"/>
            <w:sz w:val="15"/>
            <w:u w:color="0D5660"/>
          </w:rPr>
          <w:t>.</w:t>
        </w:r>
      </w:hyperlink>
    </w:p>
    <w:p w14:paraId="63DFC862" w14:textId="0011A8C5" w:rsidR="009F011E" w:rsidRPr="009F011E" w:rsidRDefault="009F011E" w:rsidP="00FB2021">
      <w:pPr>
        <w:pStyle w:val="ListParagraph"/>
        <w:numPr>
          <w:ilvl w:val="0"/>
          <w:numId w:val="67"/>
        </w:numPr>
        <w:tabs>
          <w:tab w:val="left" w:pos="435"/>
        </w:tabs>
        <w:spacing w:line="178" w:lineRule="exact"/>
        <w:ind w:left="450" w:hanging="180"/>
        <w:rPr>
          <w:rFonts w:ascii="Arial" w:hAnsi="Arial"/>
          <w:color w:val="0D5660"/>
          <w:sz w:val="15"/>
          <w:u w:val="single" w:color="0D5660"/>
        </w:rPr>
      </w:pPr>
      <w:r w:rsidRPr="009F011E">
        <w:rPr>
          <w:rFonts w:ascii="Arial" w:hAnsi="Arial"/>
          <w:sz w:val="15"/>
          <w:szCs w:val="15"/>
          <w:u w:color="0D5660"/>
        </w:rPr>
        <w:t xml:space="preserve">Annual Enrollment Reporting Handbook available on the </w:t>
      </w:r>
      <w:hyperlink r:id="rId17" w:history="1">
        <w:r w:rsidRPr="009F011E">
          <w:rPr>
            <w:color w:val="0D5660"/>
            <w:sz w:val="15"/>
            <w:szCs w:val="15"/>
            <w:u w:val="single" w:color="0D5660"/>
          </w:rPr>
          <w:t>Enrollment Reporting webpage</w:t>
        </w:r>
      </w:hyperlink>
      <w:r w:rsidRPr="009F011E">
        <w:rPr>
          <w:rFonts w:ascii="Arial" w:hAnsi="Arial"/>
          <w:sz w:val="16"/>
          <w:szCs w:val="16"/>
          <w:u w:color="0D5660"/>
        </w:rPr>
        <w:t>.</w:t>
      </w:r>
    </w:p>
    <w:p w14:paraId="1B1736EA" w14:textId="77777777" w:rsidR="009F011E" w:rsidRDefault="009F011E" w:rsidP="009F011E">
      <w:pPr>
        <w:pStyle w:val="BodyText"/>
        <w:spacing w:before="10"/>
        <w:rPr>
          <w:rFonts w:ascii="Arial"/>
          <w:sz w:val="14"/>
        </w:rPr>
      </w:pPr>
    </w:p>
    <w:p w14:paraId="61C83EF6" w14:textId="77777777" w:rsidR="00643C0E" w:rsidRPr="00AC2777" w:rsidRDefault="00643C0E" w:rsidP="00643C0E">
      <w:pPr>
        <w:pStyle w:val="Heading2"/>
        <w:pBdr>
          <w:top w:val="single" w:sz="4" w:space="1" w:color="auto"/>
          <w:left w:val="single" w:sz="4" w:space="4" w:color="auto"/>
          <w:bottom w:val="single" w:sz="4" w:space="1" w:color="auto"/>
          <w:right w:val="single" w:sz="4" w:space="4" w:color="auto"/>
        </w:pBdr>
        <w:tabs>
          <w:tab w:val="left" w:pos="5400"/>
          <w:tab w:val="left" w:pos="5670"/>
        </w:tabs>
        <w:spacing w:before="0"/>
        <w:ind w:left="540" w:right="805" w:hanging="269"/>
        <w:jc w:val="center"/>
        <w:rPr>
          <w:rFonts w:ascii="Arial" w:hAnsi="Arial" w:cs="Arial"/>
          <w:sz w:val="16"/>
          <w:szCs w:val="16"/>
        </w:rPr>
      </w:pPr>
      <w:r>
        <w:rPr>
          <w:rFonts w:ascii="Arial" w:hAnsi="Arial" w:cs="Arial"/>
          <w:sz w:val="16"/>
          <w:szCs w:val="16"/>
        </w:rPr>
        <w:t>DETAILED</w:t>
      </w:r>
      <w:r w:rsidRPr="00AC2777">
        <w:rPr>
          <w:rFonts w:ascii="Arial" w:hAnsi="Arial" w:cs="Arial"/>
          <w:sz w:val="16"/>
          <w:szCs w:val="16"/>
        </w:rPr>
        <w:t xml:space="preserve"> INSTRUCTIONS</w:t>
      </w:r>
    </w:p>
    <w:p w14:paraId="50B46816" w14:textId="3BE824F1" w:rsidR="00BD71DD" w:rsidRDefault="00643C0E">
      <w:pPr>
        <w:spacing w:before="136"/>
        <w:ind w:left="254" w:right="736"/>
        <w:rPr>
          <w:rFonts w:ascii="Arial"/>
          <w:sz w:val="15"/>
        </w:rPr>
      </w:pPr>
      <w:r>
        <w:rPr>
          <w:rFonts w:ascii="Arial"/>
          <w:sz w:val="15"/>
        </w:rPr>
        <w:t>E</w:t>
      </w:r>
      <w:r w:rsidR="0019590F">
        <w:rPr>
          <w:rFonts w:ascii="Arial"/>
          <w:sz w:val="15"/>
        </w:rPr>
        <w:t xml:space="preserve">nter the LEA name, county, LEA number, and report month in the boxes provided. </w:t>
      </w:r>
    </w:p>
    <w:p w14:paraId="340A074F" w14:textId="77777777" w:rsidR="00BD71DD" w:rsidRDefault="0019590F">
      <w:pPr>
        <w:spacing w:before="92"/>
        <w:ind w:left="254"/>
        <w:rPr>
          <w:rFonts w:ascii="Arial"/>
          <w:b/>
          <w:sz w:val="15"/>
        </w:rPr>
      </w:pPr>
      <w:r>
        <w:rPr>
          <w:rFonts w:ascii="Arial"/>
          <w:b/>
          <w:sz w:val="15"/>
        </w:rPr>
        <w:t>Enrollment</w:t>
      </w:r>
    </w:p>
    <w:p w14:paraId="7FC72A14" w14:textId="2D786395" w:rsidR="00BD71DD" w:rsidRDefault="0019590F">
      <w:pPr>
        <w:spacing w:before="1"/>
        <w:ind w:left="254" w:right="794"/>
        <w:rPr>
          <w:rFonts w:ascii="Arial"/>
          <w:sz w:val="15"/>
        </w:rPr>
      </w:pPr>
      <w:r>
        <w:rPr>
          <w:rFonts w:ascii="Arial"/>
          <w:sz w:val="15"/>
        </w:rPr>
        <w:t>In the boxes provided, report the total number of students and FTE enrolled in an approved OD program on count date and eligible to be claimed for state funding.</w:t>
      </w:r>
      <w:r w:rsidR="00483322">
        <w:rPr>
          <w:rFonts w:ascii="Arial"/>
          <w:sz w:val="15"/>
        </w:rPr>
        <w:t xml:space="preserve"> Do not </w:t>
      </w:r>
      <w:proofErr w:type="gramStart"/>
      <w:r w:rsidR="00483322">
        <w:rPr>
          <w:rFonts w:ascii="Arial"/>
          <w:sz w:val="15"/>
        </w:rPr>
        <w:t>report</w:t>
      </w:r>
      <w:proofErr w:type="gramEnd"/>
      <w:r w:rsidR="00483322">
        <w:rPr>
          <w:rFonts w:ascii="Arial"/>
          <w:sz w:val="15"/>
        </w:rPr>
        <w:t xml:space="preserve"> any student who cannot be claimed as an FTE. </w:t>
      </w:r>
    </w:p>
    <w:p w14:paraId="16A62CF1" w14:textId="77777777" w:rsidR="00BD71DD" w:rsidRDefault="0019590F">
      <w:pPr>
        <w:spacing w:before="87"/>
        <w:ind w:left="254"/>
        <w:rPr>
          <w:rFonts w:ascii="Arial"/>
          <w:b/>
          <w:sz w:val="15"/>
        </w:rPr>
      </w:pPr>
      <w:r>
        <w:rPr>
          <w:rFonts w:ascii="Arial"/>
          <w:b/>
          <w:sz w:val="15"/>
        </w:rPr>
        <w:t>Individual Enrolled Students</w:t>
      </w:r>
    </w:p>
    <w:p w14:paraId="0016CDC8" w14:textId="77777777" w:rsidR="00BD71DD" w:rsidRDefault="0019590F">
      <w:pPr>
        <w:ind w:left="254"/>
        <w:rPr>
          <w:rFonts w:ascii="Arial"/>
          <w:sz w:val="15"/>
        </w:rPr>
      </w:pPr>
      <w:r>
        <w:rPr>
          <w:rFonts w:ascii="Arial"/>
          <w:sz w:val="15"/>
        </w:rPr>
        <w:t>Report the name of each enrolled student on the monthly count date.</w:t>
      </w:r>
    </w:p>
    <w:p w14:paraId="05E115ED" w14:textId="77777777" w:rsidR="00BD71DD" w:rsidRDefault="0019590F">
      <w:pPr>
        <w:spacing w:before="87" w:line="171" w:lineRule="exact"/>
        <w:ind w:left="254"/>
        <w:rPr>
          <w:rFonts w:ascii="Arial"/>
          <w:b/>
          <w:sz w:val="15"/>
        </w:rPr>
      </w:pPr>
      <w:r>
        <w:rPr>
          <w:rFonts w:ascii="Arial"/>
          <w:b/>
          <w:sz w:val="15"/>
        </w:rPr>
        <w:t>School District Enrollment</w:t>
      </w:r>
    </w:p>
    <w:p w14:paraId="2712D548" w14:textId="6D4B00BA" w:rsidR="00BD71DD" w:rsidRDefault="0019590F">
      <w:pPr>
        <w:ind w:left="254" w:right="877"/>
        <w:rPr>
          <w:rFonts w:ascii="Arial" w:hAnsi="Arial"/>
          <w:sz w:val="15"/>
        </w:rPr>
      </w:pPr>
      <w:r>
        <w:rPr>
          <w:rFonts w:ascii="Arial" w:hAnsi="Arial"/>
          <w:sz w:val="15"/>
        </w:rPr>
        <w:t>Report total headcount and FTE of enrolled students participating in an approved OD program and eligible to be claimed for state funding. Report nonvocational and vocational enrollment separately in the columns provided. The total of each student’s nonvocational and vocational enrollment cannot exceed 1.0</w:t>
      </w:r>
      <w:r w:rsidR="006F0E57">
        <w:rPr>
          <w:rFonts w:ascii="Arial" w:hAnsi="Arial"/>
          <w:sz w:val="15"/>
        </w:rPr>
        <w:t>0</w:t>
      </w:r>
      <w:r>
        <w:rPr>
          <w:rFonts w:ascii="Arial" w:hAnsi="Arial"/>
          <w:sz w:val="15"/>
        </w:rPr>
        <w:t xml:space="preserve"> FTE.</w:t>
      </w:r>
    </w:p>
    <w:p w14:paraId="188CE46C" w14:textId="77777777" w:rsidR="00BD71DD" w:rsidRDefault="0019590F">
      <w:pPr>
        <w:spacing w:before="89" w:line="237" w:lineRule="auto"/>
        <w:ind w:left="254" w:right="753"/>
        <w:rPr>
          <w:rFonts w:ascii="Arial"/>
          <w:sz w:val="15"/>
        </w:rPr>
      </w:pPr>
      <w:r>
        <w:rPr>
          <w:rFonts w:ascii="Arial"/>
          <w:sz w:val="15"/>
        </w:rPr>
        <w:t>Report vocational enrollment only for state-approved college level vocational courses taught by a vocationally certified instructor. Report the classification of instructional programs (CIP) codes in the appropriate column.</w:t>
      </w:r>
    </w:p>
    <w:p w14:paraId="7023CC83" w14:textId="77777777" w:rsidR="00BD71DD" w:rsidRDefault="0019590F">
      <w:pPr>
        <w:spacing w:before="89"/>
        <w:ind w:left="254"/>
        <w:rPr>
          <w:rFonts w:ascii="Arial"/>
          <w:b/>
          <w:sz w:val="15"/>
        </w:rPr>
      </w:pPr>
      <w:r>
        <w:rPr>
          <w:rFonts w:ascii="Arial"/>
          <w:b/>
          <w:sz w:val="15"/>
        </w:rPr>
        <w:t>Determining FTE</w:t>
      </w:r>
    </w:p>
    <w:p w14:paraId="2869B028" w14:textId="77777777" w:rsidR="00BD71DD" w:rsidRDefault="0019590F">
      <w:pPr>
        <w:spacing w:line="172" w:lineRule="exact"/>
        <w:ind w:left="254"/>
        <w:rPr>
          <w:rFonts w:ascii="Arial"/>
          <w:sz w:val="15"/>
        </w:rPr>
      </w:pPr>
      <w:r>
        <w:rPr>
          <w:rFonts w:ascii="Arial"/>
          <w:sz w:val="15"/>
        </w:rPr>
        <w:t>Determine FTE in an approved OD program based on program type.</w:t>
      </w:r>
    </w:p>
    <w:p w14:paraId="7997BE07" w14:textId="7167DA00" w:rsidR="00BD71DD" w:rsidRDefault="0019590F" w:rsidP="004B58D9">
      <w:pPr>
        <w:pStyle w:val="ListParagraph"/>
        <w:numPr>
          <w:ilvl w:val="0"/>
          <w:numId w:val="15"/>
        </w:numPr>
        <w:tabs>
          <w:tab w:val="left" w:pos="435"/>
        </w:tabs>
        <w:ind w:right="720"/>
        <w:rPr>
          <w:rFonts w:ascii="Arial" w:hAnsi="Arial"/>
          <w:sz w:val="15"/>
        </w:rPr>
      </w:pPr>
      <w:r>
        <w:rPr>
          <w:rFonts w:ascii="Arial" w:hAnsi="Arial"/>
          <w:sz w:val="15"/>
          <w:u w:val="single"/>
        </w:rPr>
        <w:t>For college level classes</w:t>
      </w:r>
      <w:r>
        <w:rPr>
          <w:rFonts w:ascii="Arial" w:hAnsi="Arial"/>
          <w:sz w:val="15"/>
        </w:rPr>
        <w:t>, FTE is based on enrolled credits. Fifteen college credits equal 1.</w:t>
      </w:r>
      <w:r w:rsidR="006F0E57">
        <w:rPr>
          <w:rFonts w:ascii="Arial" w:hAnsi="Arial"/>
          <w:sz w:val="15"/>
        </w:rPr>
        <w:t>0</w:t>
      </w:r>
      <w:r>
        <w:rPr>
          <w:rFonts w:ascii="Arial" w:hAnsi="Arial"/>
          <w:sz w:val="15"/>
        </w:rPr>
        <w:t>0 FTE. For students enrolled for less than 15 credits, report a portion of an FTE determined by dividing the hours enrolled by 15 (e.g., 13 ÷ 15 =</w:t>
      </w:r>
      <w:r>
        <w:rPr>
          <w:rFonts w:ascii="Arial" w:hAnsi="Arial"/>
          <w:spacing w:val="-1"/>
          <w:sz w:val="15"/>
        </w:rPr>
        <w:t xml:space="preserve"> </w:t>
      </w:r>
      <w:r>
        <w:rPr>
          <w:rFonts w:ascii="Arial" w:hAnsi="Arial"/>
          <w:sz w:val="15"/>
        </w:rPr>
        <w:t>0.87).</w:t>
      </w:r>
    </w:p>
    <w:p w14:paraId="4D620808" w14:textId="38232AB6" w:rsidR="00BD71DD" w:rsidRDefault="0019590F" w:rsidP="004B58D9">
      <w:pPr>
        <w:pStyle w:val="ListParagraph"/>
        <w:numPr>
          <w:ilvl w:val="0"/>
          <w:numId w:val="15"/>
        </w:numPr>
        <w:tabs>
          <w:tab w:val="left" w:pos="435"/>
        </w:tabs>
        <w:ind w:right="720"/>
        <w:rPr>
          <w:rFonts w:ascii="Arial" w:hAnsi="Arial"/>
          <w:sz w:val="15"/>
        </w:rPr>
      </w:pPr>
      <w:r>
        <w:rPr>
          <w:rFonts w:ascii="Arial" w:hAnsi="Arial"/>
          <w:sz w:val="15"/>
          <w:u w:val="single"/>
        </w:rPr>
        <w:t>For below 100 level classes</w:t>
      </w:r>
      <w:r>
        <w:rPr>
          <w:rFonts w:ascii="Arial" w:hAnsi="Arial"/>
          <w:sz w:val="15"/>
        </w:rPr>
        <w:t>, a student’s FTE is based on the program’s total annual hours of instruction. For programs offering 1,000 or more annual planned hours of instruction, each eligible student is claimed as a 1.</w:t>
      </w:r>
      <w:r w:rsidR="006F0E57">
        <w:rPr>
          <w:rFonts w:ascii="Arial" w:hAnsi="Arial"/>
          <w:sz w:val="15"/>
        </w:rPr>
        <w:t>0</w:t>
      </w:r>
      <w:r>
        <w:rPr>
          <w:rFonts w:ascii="Arial" w:hAnsi="Arial"/>
          <w:sz w:val="15"/>
        </w:rPr>
        <w:t>0</w:t>
      </w:r>
      <w:r>
        <w:rPr>
          <w:rFonts w:ascii="Arial" w:hAnsi="Arial"/>
          <w:spacing w:val="-26"/>
          <w:sz w:val="15"/>
        </w:rPr>
        <w:t xml:space="preserve"> </w:t>
      </w:r>
      <w:r>
        <w:rPr>
          <w:rFonts w:ascii="Arial" w:hAnsi="Arial"/>
          <w:sz w:val="15"/>
        </w:rPr>
        <w:t>FTE.</w:t>
      </w:r>
    </w:p>
    <w:p w14:paraId="44DAED8D" w14:textId="77777777" w:rsidR="00BD71DD" w:rsidRDefault="00BD71DD">
      <w:pPr>
        <w:pStyle w:val="BodyText"/>
        <w:rPr>
          <w:rFonts w:ascii="Arial"/>
          <w:sz w:val="15"/>
        </w:rPr>
      </w:pPr>
    </w:p>
    <w:p w14:paraId="1DD8217A" w14:textId="77777777" w:rsidR="00BD71DD" w:rsidRDefault="0019590F">
      <w:pPr>
        <w:ind w:left="254"/>
        <w:rPr>
          <w:rFonts w:ascii="Arial"/>
          <w:sz w:val="15"/>
        </w:rPr>
      </w:pPr>
      <w:r>
        <w:rPr>
          <w:rFonts w:ascii="Arial"/>
          <w:sz w:val="15"/>
        </w:rPr>
        <w:t>Report FTE students rounded to two decimal places (e.g., 17.23).</w:t>
      </w:r>
    </w:p>
    <w:p w14:paraId="07890457" w14:textId="77777777" w:rsidR="00BD71DD" w:rsidRDefault="0019590F">
      <w:pPr>
        <w:spacing w:before="87"/>
        <w:ind w:left="254"/>
        <w:rPr>
          <w:rFonts w:ascii="Arial"/>
          <w:b/>
          <w:sz w:val="15"/>
        </w:rPr>
      </w:pPr>
      <w:r>
        <w:rPr>
          <w:rFonts w:ascii="Arial"/>
          <w:b/>
          <w:sz w:val="15"/>
        </w:rPr>
        <w:t>Limitation on AAFTE Counts</w:t>
      </w:r>
    </w:p>
    <w:p w14:paraId="2E7827DE" w14:textId="77777777" w:rsidR="00BD71DD" w:rsidRDefault="0019590F">
      <w:pPr>
        <w:ind w:left="254" w:right="811"/>
        <w:rPr>
          <w:rFonts w:ascii="Arial"/>
          <w:sz w:val="15"/>
        </w:rPr>
      </w:pPr>
      <w:r>
        <w:rPr>
          <w:rFonts w:ascii="Arial"/>
          <w:sz w:val="15"/>
        </w:rPr>
        <w:t>No student will be claimed for more than 1.00 AAFTE in any school year. AAFTE is an average of 10 months of enrollment. Enrollment in a public school, private school, or home-based instruction during the school year must be included in the AAFTE calculation.</w:t>
      </w:r>
    </w:p>
    <w:p w14:paraId="529E3435" w14:textId="77777777" w:rsidR="00BD71DD" w:rsidRDefault="0019590F">
      <w:pPr>
        <w:spacing w:before="85"/>
        <w:ind w:left="254"/>
        <w:rPr>
          <w:rFonts w:ascii="Arial"/>
          <w:b/>
          <w:sz w:val="15"/>
        </w:rPr>
      </w:pPr>
      <w:r>
        <w:rPr>
          <w:rFonts w:ascii="Arial"/>
          <w:b/>
          <w:sz w:val="15"/>
        </w:rPr>
        <w:t>Certification</w:t>
      </w:r>
    </w:p>
    <w:p w14:paraId="1A45B6D0" w14:textId="2F9F8834" w:rsidR="00BD71DD" w:rsidRDefault="0019590F">
      <w:pPr>
        <w:spacing w:before="1"/>
        <w:ind w:left="254" w:right="861"/>
        <w:rPr>
          <w:rFonts w:ascii="Arial"/>
          <w:sz w:val="15"/>
        </w:rPr>
      </w:pPr>
      <w:r>
        <w:rPr>
          <w:rFonts w:ascii="Arial"/>
          <w:sz w:val="15"/>
        </w:rPr>
        <w:t>Provide a</w:t>
      </w:r>
      <w:r w:rsidR="00752682">
        <w:rPr>
          <w:rFonts w:ascii="Arial"/>
          <w:sz w:val="15"/>
        </w:rPr>
        <w:t xml:space="preserve"> </w:t>
      </w:r>
      <w:r>
        <w:rPr>
          <w:rFonts w:ascii="Arial"/>
          <w:sz w:val="15"/>
        </w:rPr>
        <w:t>signature from the serving OD program authorized official and reporting LEA authorized official and date the completed Form P-223- 1418.</w:t>
      </w:r>
    </w:p>
    <w:p w14:paraId="7F831011" w14:textId="77777777" w:rsidR="00BD71DD" w:rsidRDefault="00BD71DD">
      <w:pPr>
        <w:rPr>
          <w:rFonts w:ascii="Arial"/>
          <w:sz w:val="15"/>
        </w:rPr>
        <w:sectPr w:rsidR="00BD71DD">
          <w:type w:val="continuous"/>
          <w:pgSz w:w="12240" w:h="15840"/>
          <w:pgMar w:top="0" w:right="0" w:bottom="1400" w:left="0" w:header="720" w:footer="720" w:gutter="0"/>
          <w:cols w:num="2" w:space="720" w:equalWidth="0">
            <w:col w:w="5970" w:space="40"/>
            <w:col w:w="6230"/>
          </w:cols>
        </w:sectPr>
      </w:pPr>
    </w:p>
    <w:p w14:paraId="6E240911" w14:textId="44A3314B" w:rsidR="00BD71DD" w:rsidRPr="003E6B20" w:rsidRDefault="00BD71DD" w:rsidP="00451336">
      <w:pPr>
        <w:spacing w:before="77"/>
        <w:rPr>
          <w:i/>
          <w:iCs/>
          <w:sz w:val="32"/>
          <w:szCs w:val="32"/>
        </w:rPr>
      </w:pPr>
      <w:bookmarkStart w:id="0" w:name="Legal_Notice"/>
      <w:bookmarkEnd w:id="0"/>
    </w:p>
    <w:sectPr w:rsidR="00BD71DD" w:rsidRPr="003E6B20" w:rsidSect="00451336">
      <w:footerReference w:type="default" r:id="rId18"/>
      <w:pgSz w:w="12240" w:h="15840"/>
      <w:pgMar w:top="1440" w:right="0" w:bottom="28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D6F81" w14:textId="77777777" w:rsidR="0036201E" w:rsidRDefault="0036201E">
      <w:r>
        <w:separator/>
      </w:r>
    </w:p>
  </w:endnote>
  <w:endnote w:type="continuationSeparator" w:id="0">
    <w:p w14:paraId="14F90442" w14:textId="77777777" w:rsidR="0036201E" w:rsidRDefault="0036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ADC20" w14:textId="77777777" w:rsidR="00BD71DD" w:rsidRDefault="00BD71DD">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AA6D8" w14:textId="77777777" w:rsidR="00BD71DD" w:rsidRDefault="00BD71DD">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6C38C" w14:textId="77777777" w:rsidR="00BD71DD" w:rsidRDefault="00BD71D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9BEB2" w14:textId="77777777" w:rsidR="0036201E" w:rsidRDefault="0036201E">
      <w:r>
        <w:separator/>
      </w:r>
    </w:p>
  </w:footnote>
  <w:footnote w:type="continuationSeparator" w:id="0">
    <w:p w14:paraId="30E9BA00" w14:textId="77777777" w:rsidR="0036201E" w:rsidRDefault="00362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7C42"/>
    <w:multiLevelType w:val="hybridMultilevel"/>
    <w:tmpl w:val="C084FB36"/>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00" w:hanging="361"/>
      </w:pPr>
      <w:rPr>
        <w:rFonts w:ascii="Symbol" w:eastAsia="Symbol" w:hAnsi="Symbol" w:cs="Symbol" w:hint="default"/>
        <w:w w:val="100"/>
        <w:sz w:val="22"/>
        <w:szCs w:val="22"/>
        <w:lang w:val="en-US" w:eastAsia="en-US" w:bidi="en-US"/>
      </w:rPr>
    </w:lvl>
    <w:lvl w:ilvl="2" w:tplc="04090001">
      <w:start w:val="1"/>
      <w:numFmt w:val="bullet"/>
      <w:lvlText w:val=""/>
      <w:lvlJc w:val="left"/>
      <w:pPr>
        <w:ind w:left="2559" w:hanging="360"/>
      </w:pPr>
      <w:rPr>
        <w:rFonts w:ascii="Symbol" w:hAnsi="Symbol" w:hint="default"/>
      </w:rPr>
    </w:lvl>
    <w:lvl w:ilvl="3" w:tplc="FFFFFFFF">
      <w:numFmt w:val="bullet"/>
      <w:lvlText w:val=""/>
      <w:lvlJc w:val="left"/>
      <w:pPr>
        <w:ind w:left="2920" w:hanging="361"/>
      </w:pPr>
      <w:rPr>
        <w:rFonts w:ascii="Wingdings" w:eastAsia="Wingdings" w:hAnsi="Wingdings" w:cs="Wingdings" w:hint="default"/>
        <w:w w:val="100"/>
        <w:sz w:val="22"/>
        <w:szCs w:val="22"/>
        <w:lang w:val="en-US" w:eastAsia="en-US" w:bidi="en-US"/>
      </w:rPr>
    </w:lvl>
    <w:lvl w:ilvl="4" w:tplc="FFFFFFFF">
      <w:numFmt w:val="bullet"/>
      <w:lvlText w:val="•"/>
      <w:lvlJc w:val="left"/>
      <w:pPr>
        <w:ind w:left="4251" w:hanging="361"/>
      </w:pPr>
      <w:rPr>
        <w:rFonts w:hint="default"/>
        <w:lang w:val="en-US" w:eastAsia="en-US" w:bidi="en-US"/>
      </w:rPr>
    </w:lvl>
    <w:lvl w:ilvl="5" w:tplc="FFFFFFFF">
      <w:numFmt w:val="bullet"/>
      <w:lvlText w:val="•"/>
      <w:lvlJc w:val="left"/>
      <w:pPr>
        <w:ind w:left="5582" w:hanging="361"/>
      </w:pPr>
      <w:rPr>
        <w:rFonts w:hint="default"/>
        <w:lang w:val="en-US" w:eastAsia="en-US" w:bidi="en-US"/>
      </w:rPr>
    </w:lvl>
    <w:lvl w:ilvl="6" w:tplc="FFFFFFFF">
      <w:numFmt w:val="bullet"/>
      <w:lvlText w:val="•"/>
      <w:lvlJc w:val="left"/>
      <w:pPr>
        <w:ind w:left="6914" w:hanging="361"/>
      </w:pPr>
      <w:rPr>
        <w:rFonts w:hint="default"/>
        <w:lang w:val="en-US" w:eastAsia="en-US" w:bidi="en-US"/>
      </w:rPr>
    </w:lvl>
    <w:lvl w:ilvl="7" w:tplc="FFFFFFFF">
      <w:numFmt w:val="bullet"/>
      <w:lvlText w:val="•"/>
      <w:lvlJc w:val="left"/>
      <w:pPr>
        <w:ind w:left="8245" w:hanging="361"/>
      </w:pPr>
      <w:rPr>
        <w:rFonts w:hint="default"/>
        <w:lang w:val="en-US" w:eastAsia="en-US" w:bidi="en-US"/>
      </w:rPr>
    </w:lvl>
    <w:lvl w:ilvl="8" w:tplc="FFFFFFFF">
      <w:numFmt w:val="bullet"/>
      <w:lvlText w:val="•"/>
      <w:lvlJc w:val="left"/>
      <w:pPr>
        <w:ind w:left="9577" w:hanging="361"/>
      </w:pPr>
      <w:rPr>
        <w:rFonts w:hint="default"/>
        <w:lang w:val="en-US" w:eastAsia="en-US" w:bidi="en-US"/>
      </w:rPr>
    </w:lvl>
  </w:abstractNum>
  <w:abstractNum w:abstractNumId="1" w15:restartNumberingAfterBreak="0">
    <w:nsid w:val="0144401C"/>
    <w:multiLevelType w:val="hybridMultilevel"/>
    <w:tmpl w:val="59FA2508"/>
    <w:lvl w:ilvl="0" w:tplc="0FA0C294">
      <w:start w:val="20"/>
      <w:numFmt w:val="upperLetter"/>
      <w:lvlText w:val="%1"/>
      <w:lvlJc w:val="left"/>
      <w:pPr>
        <w:ind w:left="2116" w:hanging="817"/>
      </w:pPr>
      <w:rPr>
        <w:rFonts w:hint="default"/>
        <w:lang w:val="en-US" w:eastAsia="en-US" w:bidi="en-US"/>
      </w:rPr>
    </w:lvl>
    <w:lvl w:ilvl="1" w:tplc="36386506">
      <w:numFmt w:val="bullet"/>
      <w:lvlText w:val=""/>
      <w:lvlJc w:val="left"/>
      <w:pPr>
        <w:ind w:left="2021" w:hanging="361"/>
      </w:pPr>
      <w:rPr>
        <w:rFonts w:ascii="Symbol" w:eastAsia="Symbol" w:hAnsi="Symbol" w:cs="Symbol" w:hint="default"/>
        <w:w w:val="100"/>
        <w:sz w:val="22"/>
        <w:szCs w:val="22"/>
        <w:lang w:val="en-US" w:eastAsia="en-US" w:bidi="en-US"/>
      </w:rPr>
    </w:lvl>
    <w:lvl w:ilvl="2" w:tplc="0CE05F28">
      <w:numFmt w:val="bullet"/>
      <w:lvlText w:val="•"/>
      <w:lvlJc w:val="left"/>
      <w:pPr>
        <w:ind w:left="3244" w:hanging="361"/>
      </w:pPr>
      <w:rPr>
        <w:rFonts w:hint="default"/>
        <w:lang w:val="en-US" w:eastAsia="en-US" w:bidi="en-US"/>
      </w:rPr>
    </w:lvl>
    <w:lvl w:ilvl="3" w:tplc="FE1616B4">
      <w:numFmt w:val="bullet"/>
      <w:lvlText w:val="•"/>
      <w:lvlJc w:val="left"/>
      <w:pPr>
        <w:ind w:left="4368" w:hanging="361"/>
      </w:pPr>
      <w:rPr>
        <w:rFonts w:hint="default"/>
        <w:lang w:val="en-US" w:eastAsia="en-US" w:bidi="en-US"/>
      </w:rPr>
    </w:lvl>
    <w:lvl w:ilvl="4" w:tplc="6C4C17BE">
      <w:numFmt w:val="bullet"/>
      <w:lvlText w:val="•"/>
      <w:lvlJc w:val="left"/>
      <w:pPr>
        <w:ind w:left="5493" w:hanging="361"/>
      </w:pPr>
      <w:rPr>
        <w:rFonts w:hint="default"/>
        <w:lang w:val="en-US" w:eastAsia="en-US" w:bidi="en-US"/>
      </w:rPr>
    </w:lvl>
    <w:lvl w:ilvl="5" w:tplc="250E0E68">
      <w:numFmt w:val="bullet"/>
      <w:lvlText w:val="•"/>
      <w:lvlJc w:val="left"/>
      <w:pPr>
        <w:ind w:left="6617" w:hanging="361"/>
      </w:pPr>
      <w:rPr>
        <w:rFonts w:hint="default"/>
        <w:lang w:val="en-US" w:eastAsia="en-US" w:bidi="en-US"/>
      </w:rPr>
    </w:lvl>
    <w:lvl w:ilvl="6" w:tplc="0FB62BF6">
      <w:numFmt w:val="bullet"/>
      <w:lvlText w:val="•"/>
      <w:lvlJc w:val="left"/>
      <w:pPr>
        <w:ind w:left="7742" w:hanging="361"/>
      </w:pPr>
      <w:rPr>
        <w:rFonts w:hint="default"/>
        <w:lang w:val="en-US" w:eastAsia="en-US" w:bidi="en-US"/>
      </w:rPr>
    </w:lvl>
    <w:lvl w:ilvl="7" w:tplc="DD42E28C">
      <w:numFmt w:val="bullet"/>
      <w:lvlText w:val="•"/>
      <w:lvlJc w:val="left"/>
      <w:pPr>
        <w:ind w:left="8866" w:hanging="361"/>
      </w:pPr>
      <w:rPr>
        <w:rFonts w:hint="default"/>
        <w:lang w:val="en-US" w:eastAsia="en-US" w:bidi="en-US"/>
      </w:rPr>
    </w:lvl>
    <w:lvl w:ilvl="8" w:tplc="A878B032">
      <w:numFmt w:val="bullet"/>
      <w:lvlText w:val="•"/>
      <w:lvlJc w:val="left"/>
      <w:pPr>
        <w:ind w:left="9991" w:hanging="361"/>
      </w:pPr>
      <w:rPr>
        <w:rFonts w:hint="default"/>
        <w:lang w:val="en-US" w:eastAsia="en-US" w:bidi="en-US"/>
      </w:rPr>
    </w:lvl>
  </w:abstractNum>
  <w:abstractNum w:abstractNumId="2" w15:restartNumberingAfterBreak="0">
    <w:nsid w:val="01EC57B2"/>
    <w:multiLevelType w:val="hybridMultilevel"/>
    <w:tmpl w:val="018CA10A"/>
    <w:lvl w:ilvl="0" w:tplc="11368318">
      <w:numFmt w:val="bullet"/>
      <w:lvlText w:val=""/>
      <w:lvlJc w:val="left"/>
      <w:pPr>
        <w:ind w:left="2272" w:hanging="272"/>
      </w:pPr>
      <w:rPr>
        <w:rFonts w:hint="default"/>
        <w:w w:val="99"/>
        <w:lang w:val="en-US" w:eastAsia="en-US" w:bidi="en-US"/>
      </w:rPr>
    </w:lvl>
    <w:lvl w:ilvl="1" w:tplc="04090003" w:tentative="1">
      <w:start w:val="1"/>
      <w:numFmt w:val="bullet"/>
      <w:lvlText w:val="o"/>
      <w:lvlJc w:val="left"/>
      <w:pPr>
        <w:ind w:left="2739" w:hanging="360"/>
      </w:pPr>
      <w:rPr>
        <w:rFonts w:ascii="Courier New" w:hAnsi="Courier New" w:cs="Courier New" w:hint="default"/>
      </w:rPr>
    </w:lvl>
    <w:lvl w:ilvl="2" w:tplc="04090005" w:tentative="1">
      <w:start w:val="1"/>
      <w:numFmt w:val="bullet"/>
      <w:lvlText w:val=""/>
      <w:lvlJc w:val="left"/>
      <w:pPr>
        <w:ind w:left="3459" w:hanging="360"/>
      </w:pPr>
      <w:rPr>
        <w:rFonts w:ascii="Wingdings" w:hAnsi="Wingdings" w:hint="default"/>
      </w:rPr>
    </w:lvl>
    <w:lvl w:ilvl="3" w:tplc="04090001" w:tentative="1">
      <w:start w:val="1"/>
      <w:numFmt w:val="bullet"/>
      <w:lvlText w:val=""/>
      <w:lvlJc w:val="left"/>
      <w:pPr>
        <w:ind w:left="4179" w:hanging="360"/>
      </w:pPr>
      <w:rPr>
        <w:rFonts w:ascii="Symbol" w:hAnsi="Symbol" w:hint="default"/>
      </w:rPr>
    </w:lvl>
    <w:lvl w:ilvl="4" w:tplc="04090003" w:tentative="1">
      <w:start w:val="1"/>
      <w:numFmt w:val="bullet"/>
      <w:lvlText w:val="o"/>
      <w:lvlJc w:val="left"/>
      <w:pPr>
        <w:ind w:left="4899" w:hanging="360"/>
      </w:pPr>
      <w:rPr>
        <w:rFonts w:ascii="Courier New" w:hAnsi="Courier New" w:cs="Courier New" w:hint="default"/>
      </w:rPr>
    </w:lvl>
    <w:lvl w:ilvl="5" w:tplc="04090005" w:tentative="1">
      <w:start w:val="1"/>
      <w:numFmt w:val="bullet"/>
      <w:lvlText w:val=""/>
      <w:lvlJc w:val="left"/>
      <w:pPr>
        <w:ind w:left="5619" w:hanging="360"/>
      </w:pPr>
      <w:rPr>
        <w:rFonts w:ascii="Wingdings" w:hAnsi="Wingdings" w:hint="default"/>
      </w:rPr>
    </w:lvl>
    <w:lvl w:ilvl="6" w:tplc="04090001" w:tentative="1">
      <w:start w:val="1"/>
      <w:numFmt w:val="bullet"/>
      <w:lvlText w:val=""/>
      <w:lvlJc w:val="left"/>
      <w:pPr>
        <w:ind w:left="6339" w:hanging="360"/>
      </w:pPr>
      <w:rPr>
        <w:rFonts w:ascii="Symbol" w:hAnsi="Symbol" w:hint="default"/>
      </w:rPr>
    </w:lvl>
    <w:lvl w:ilvl="7" w:tplc="04090003" w:tentative="1">
      <w:start w:val="1"/>
      <w:numFmt w:val="bullet"/>
      <w:lvlText w:val="o"/>
      <w:lvlJc w:val="left"/>
      <w:pPr>
        <w:ind w:left="7059" w:hanging="360"/>
      </w:pPr>
      <w:rPr>
        <w:rFonts w:ascii="Courier New" w:hAnsi="Courier New" w:cs="Courier New" w:hint="default"/>
      </w:rPr>
    </w:lvl>
    <w:lvl w:ilvl="8" w:tplc="04090005" w:tentative="1">
      <w:start w:val="1"/>
      <w:numFmt w:val="bullet"/>
      <w:lvlText w:val=""/>
      <w:lvlJc w:val="left"/>
      <w:pPr>
        <w:ind w:left="7779" w:hanging="360"/>
      </w:pPr>
      <w:rPr>
        <w:rFonts w:ascii="Wingdings" w:hAnsi="Wingdings" w:hint="default"/>
      </w:rPr>
    </w:lvl>
  </w:abstractNum>
  <w:abstractNum w:abstractNumId="3" w15:restartNumberingAfterBreak="0">
    <w:nsid w:val="044C78D4"/>
    <w:multiLevelType w:val="hybridMultilevel"/>
    <w:tmpl w:val="CF4E7BEC"/>
    <w:lvl w:ilvl="0" w:tplc="FFFFFFFF">
      <w:start w:val="16"/>
      <w:numFmt w:val="upperLetter"/>
      <w:lvlText w:val="%1."/>
      <w:lvlJc w:val="left"/>
      <w:pPr>
        <w:ind w:left="1840" w:hanging="540"/>
      </w:pPr>
      <w:rPr>
        <w:rFonts w:ascii="Segoe UI" w:eastAsia="Segoe UI" w:hAnsi="Segoe UI" w:cs="Segoe UI" w:hint="default"/>
        <w:b/>
        <w:bCs/>
        <w:color w:val="0D5660"/>
        <w:spacing w:val="-1"/>
        <w:w w:val="100"/>
        <w:sz w:val="36"/>
        <w:szCs w:val="36"/>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EA61D1"/>
    <w:multiLevelType w:val="hybridMultilevel"/>
    <w:tmpl w:val="C84ECB52"/>
    <w:lvl w:ilvl="0" w:tplc="C4C09334">
      <w:start w:val="1"/>
      <w:numFmt w:val="decimal"/>
      <w:lvlText w:val="%1."/>
      <w:lvlJc w:val="left"/>
      <w:pPr>
        <w:ind w:left="991" w:hanging="272"/>
      </w:pPr>
      <w:rPr>
        <w:rFonts w:ascii="Arial" w:eastAsia="Arial" w:hAnsi="Arial" w:cs="Arial" w:hint="default"/>
        <w:spacing w:val="-1"/>
        <w:w w:val="100"/>
        <w:sz w:val="15"/>
        <w:szCs w:val="15"/>
        <w:lang w:val="en-US" w:eastAsia="en-US" w:bidi="en-US"/>
      </w:rPr>
    </w:lvl>
    <w:lvl w:ilvl="1" w:tplc="9BB4D244">
      <w:numFmt w:val="bullet"/>
      <w:lvlText w:val="•"/>
      <w:lvlJc w:val="left"/>
      <w:pPr>
        <w:ind w:left="1470" w:hanging="272"/>
      </w:pPr>
      <w:rPr>
        <w:rFonts w:hint="default"/>
        <w:lang w:val="en-US" w:eastAsia="en-US" w:bidi="en-US"/>
      </w:rPr>
    </w:lvl>
    <w:lvl w:ilvl="2" w:tplc="2CB8065A">
      <w:numFmt w:val="bullet"/>
      <w:lvlText w:val="•"/>
      <w:lvlJc w:val="left"/>
      <w:pPr>
        <w:ind w:left="1940" w:hanging="272"/>
      </w:pPr>
      <w:rPr>
        <w:rFonts w:hint="default"/>
        <w:lang w:val="en-US" w:eastAsia="en-US" w:bidi="en-US"/>
      </w:rPr>
    </w:lvl>
    <w:lvl w:ilvl="3" w:tplc="EAC0491E">
      <w:numFmt w:val="bullet"/>
      <w:lvlText w:val="•"/>
      <w:lvlJc w:val="left"/>
      <w:pPr>
        <w:ind w:left="2411" w:hanging="272"/>
      </w:pPr>
      <w:rPr>
        <w:rFonts w:hint="default"/>
        <w:lang w:val="en-US" w:eastAsia="en-US" w:bidi="en-US"/>
      </w:rPr>
    </w:lvl>
    <w:lvl w:ilvl="4" w:tplc="73AAA06E">
      <w:numFmt w:val="bullet"/>
      <w:lvlText w:val="•"/>
      <w:lvlJc w:val="left"/>
      <w:pPr>
        <w:ind w:left="2881" w:hanging="272"/>
      </w:pPr>
      <w:rPr>
        <w:rFonts w:hint="default"/>
        <w:lang w:val="en-US" w:eastAsia="en-US" w:bidi="en-US"/>
      </w:rPr>
    </w:lvl>
    <w:lvl w:ilvl="5" w:tplc="26EEC628">
      <w:numFmt w:val="bullet"/>
      <w:lvlText w:val="•"/>
      <w:lvlJc w:val="left"/>
      <w:pPr>
        <w:ind w:left="3351" w:hanging="272"/>
      </w:pPr>
      <w:rPr>
        <w:rFonts w:hint="default"/>
        <w:lang w:val="en-US" w:eastAsia="en-US" w:bidi="en-US"/>
      </w:rPr>
    </w:lvl>
    <w:lvl w:ilvl="6" w:tplc="89CE3302">
      <w:numFmt w:val="bullet"/>
      <w:lvlText w:val="•"/>
      <w:lvlJc w:val="left"/>
      <w:pPr>
        <w:ind w:left="3822" w:hanging="272"/>
      </w:pPr>
      <w:rPr>
        <w:rFonts w:hint="default"/>
        <w:lang w:val="en-US" w:eastAsia="en-US" w:bidi="en-US"/>
      </w:rPr>
    </w:lvl>
    <w:lvl w:ilvl="7" w:tplc="39026628">
      <w:numFmt w:val="bullet"/>
      <w:lvlText w:val="•"/>
      <w:lvlJc w:val="left"/>
      <w:pPr>
        <w:ind w:left="4292" w:hanging="272"/>
      </w:pPr>
      <w:rPr>
        <w:rFonts w:hint="default"/>
        <w:lang w:val="en-US" w:eastAsia="en-US" w:bidi="en-US"/>
      </w:rPr>
    </w:lvl>
    <w:lvl w:ilvl="8" w:tplc="6BAAFB38">
      <w:numFmt w:val="bullet"/>
      <w:lvlText w:val="•"/>
      <w:lvlJc w:val="left"/>
      <w:pPr>
        <w:ind w:left="4762" w:hanging="272"/>
      </w:pPr>
      <w:rPr>
        <w:rFonts w:hint="default"/>
        <w:lang w:val="en-US" w:eastAsia="en-US" w:bidi="en-US"/>
      </w:rPr>
    </w:lvl>
  </w:abstractNum>
  <w:abstractNum w:abstractNumId="5" w15:restartNumberingAfterBreak="0">
    <w:nsid w:val="07422C24"/>
    <w:multiLevelType w:val="hybridMultilevel"/>
    <w:tmpl w:val="D35283CC"/>
    <w:lvl w:ilvl="0" w:tplc="0D4801B2">
      <w:numFmt w:val="bullet"/>
      <w:lvlText w:val=""/>
      <w:lvlJc w:val="left"/>
      <w:pPr>
        <w:ind w:left="1660" w:hanging="361"/>
      </w:pPr>
      <w:rPr>
        <w:rFonts w:ascii="Symbol" w:eastAsia="Symbol" w:hAnsi="Symbol" w:cs="Symbol" w:hint="default"/>
        <w:w w:val="100"/>
        <w:sz w:val="22"/>
        <w:szCs w:val="22"/>
        <w:lang w:val="en-US" w:eastAsia="en-US" w:bidi="en-US"/>
      </w:rPr>
    </w:lvl>
    <w:lvl w:ilvl="1" w:tplc="4A306C0C">
      <w:numFmt w:val="bullet"/>
      <w:lvlText w:val="o"/>
      <w:lvlJc w:val="left"/>
      <w:pPr>
        <w:ind w:left="2021" w:hanging="361"/>
      </w:pPr>
      <w:rPr>
        <w:rFonts w:ascii="Courier New" w:eastAsia="Courier New" w:hAnsi="Courier New" w:cs="Courier New" w:hint="default"/>
        <w:w w:val="100"/>
        <w:sz w:val="22"/>
        <w:szCs w:val="22"/>
        <w:lang w:val="en-US" w:eastAsia="en-US" w:bidi="en-US"/>
      </w:rPr>
    </w:lvl>
    <w:lvl w:ilvl="2" w:tplc="639275D4">
      <w:numFmt w:val="bullet"/>
      <w:lvlText w:val="•"/>
      <w:lvlJc w:val="left"/>
      <w:pPr>
        <w:ind w:left="3155" w:hanging="361"/>
      </w:pPr>
      <w:rPr>
        <w:rFonts w:hint="default"/>
        <w:lang w:val="en-US" w:eastAsia="en-US" w:bidi="en-US"/>
      </w:rPr>
    </w:lvl>
    <w:lvl w:ilvl="3" w:tplc="C80E4D16">
      <w:numFmt w:val="bullet"/>
      <w:lvlText w:val="•"/>
      <w:lvlJc w:val="left"/>
      <w:pPr>
        <w:ind w:left="4291" w:hanging="361"/>
      </w:pPr>
      <w:rPr>
        <w:rFonts w:hint="default"/>
        <w:lang w:val="en-US" w:eastAsia="en-US" w:bidi="en-US"/>
      </w:rPr>
    </w:lvl>
    <w:lvl w:ilvl="4" w:tplc="B516ABCA">
      <w:numFmt w:val="bullet"/>
      <w:lvlText w:val="•"/>
      <w:lvlJc w:val="left"/>
      <w:pPr>
        <w:ind w:left="5426" w:hanging="361"/>
      </w:pPr>
      <w:rPr>
        <w:rFonts w:hint="default"/>
        <w:lang w:val="en-US" w:eastAsia="en-US" w:bidi="en-US"/>
      </w:rPr>
    </w:lvl>
    <w:lvl w:ilvl="5" w:tplc="CFC0A01A">
      <w:numFmt w:val="bullet"/>
      <w:lvlText w:val="•"/>
      <w:lvlJc w:val="left"/>
      <w:pPr>
        <w:ind w:left="6562" w:hanging="361"/>
      </w:pPr>
      <w:rPr>
        <w:rFonts w:hint="default"/>
        <w:lang w:val="en-US" w:eastAsia="en-US" w:bidi="en-US"/>
      </w:rPr>
    </w:lvl>
    <w:lvl w:ilvl="6" w:tplc="AD04EE24">
      <w:numFmt w:val="bullet"/>
      <w:lvlText w:val="•"/>
      <w:lvlJc w:val="left"/>
      <w:pPr>
        <w:ind w:left="7697" w:hanging="361"/>
      </w:pPr>
      <w:rPr>
        <w:rFonts w:hint="default"/>
        <w:lang w:val="en-US" w:eastAsia="en-US" w:bidi="en-US"/>
      </w:rPr>
    </w:lvl>
    <w:lvl w:ilvl="7" w:tplc="92F07AB0">
      <w:numFmt w:val="bullet"/>
      <w:lvlText w:val="•"/>
      <w:lvlJc w:val="left"/>
      <w:pPr>
        <w:ind w:left="8833" w:hanging="361"/>
      </w:pPr>
      <w:rPr>
        <w:rFonts w:hint="default"/>
        <w:lang w:val="en-US" w:eastAsia="en-US" w:bidi="en-US"/>
      </w:rPr>
    </w:lvl>
    <w:lvl w:ilvl="8" w:tplc="24B45D50">
      <w:numFmt w:val="bullet"/>
      <w:lvlText w:val="•"/>
      <w:lvlJc w:val="left"/>
      <w:pPr>
        <w:ind w:left="9968" w:hanging="361"/>
      </w:pPr>
      <w:rPr>
        <w:rFonts w:hint="default"/>
        <w:lang w:val="en-US" w:eastAsia="en-US" w:bidi="en-US"/>
      </w:rPr>
    </w:lvl>
  </w:abstractNum>
  <w:abstractNum w:abstractNumId="6" w15:restartNumberingAfterBreak="0">
    <w:nsid w:val="08723517"/>
    <w:multiLevelType w:val="hybridMultilevel"/>
    <w:tmpl w:val="DB3C3F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9064BE3"/>
    <w:multiLevelType w:val="hybridMultilevel"/>
    <w:tmpl w:val="B59CAD8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0AB62B13"/>
    <w:multiLevelType w:val="hybridMultilevel"/>
    <w:tmpl w:val="33EAE5E0"/>
    <w:lvl w:ilvl="0" w:tplc="04090001">
      <w:start w:val="1"/>
      <w:numFmt w:val="bullet"/>
      <w:lvlText w:val=""/>
      <w:lvlJc w:val="left"/>
      <w:pPr>
        <w:ind w:left="2019" w:hanging="360"/>
      </w:pPr>
      <w:rPr>
        <w:rFonts w:ascii="Symbol" w:hAnsi="Symbol" w:hint="default"/>
      </w:rPr>
    </w:lvl>
    <w:lvl w:ilvl="1" w:tplc="04090003" w:tentative="1">
      <w:start w:val="1"/>
      <w:numFmt w:val="bullet"/>
      <w:lvlText w:val="o"/>
      <w:lvlJc w:val="left"/>
      <w:pPr>
        <w:ind w:left="2739" w:hanging="360"/>
      </w:pPr>
      <w:rPr>
        <w:rFonts w:ascii="Courier New" w:hAnsi="Courier New" w:cs="Courier New" w:hint="default"/>
      </w:rPr>
    </w:lvl>
    <w:lvl w:ilvl="2" w:tplc="04090005" w:tentative="1">
      <w:start w:val="1"/>
      <w:numFmt w:val="bullet"/>
      <w:lvlText w:val=""/>
      <w:lvlJc w:val="left"/>
      <w:pPr>
        <w:ind w:left="3459" w:hanging="360"/>
      </w:pPr>
      <w:rPr>
        <w:rFonts w:ascii="Wingdings" w:hAnsi="Wingdings" w:hint="default"/>
      </w:rPr>
    </w:lvl>
    <w:lvl w:ilvl="3" w:tplc="04090001" w:tentative="1">
      <w:start w:val="1"/>
      <w:numFmt w:val="bullet"/>
      <w:lvlText w:val=""/>
      <w:lvlJc w:val="left"/>
      <w:pPr>
        <w:ind w:left="4179" w:hanging="360"/>
      </w:pPr>
      <w:rPr>
        <w:rFonts w:ascii="Symbol" w:hAnsi="Symbol" w:hint="default"/>
      </w:rPr>
    </w:lvl>
    <w:lvl w:ilvl="4" w:tplc="04090003" w:tentative="1">
      <w:start w:val="1"/>
      <w:numFmt w:val="bullet"/>
      <w:lvlText w:val="o"/>
      <w:lvlJc w:val="left"/>
      <w:pPr>
        <w:ind w:left="4899" w:hanging="360"/>
      </w:pPr>
      <w:rPr>
        <w:rFonts w:ascii="Courier New" w:hAnsi="Courier New" w:cs="Courier New" w:hint="default"/>
      </w:rPr>
    </w:lvl>
    <w:lvl w:ilvl="5" w:tplc="04090005" w:tentative="1">
      <w:start w:val="1"/>
      <w:numFmt w:val="bullet"/>
      <w:lvlText w:val=""/>
      <w:lvlJc w:val="left"/>
      <w:pPr>
        <w:ind w:left="5619" w:hanging="360"/>
      </w:pPr>
      <w:rPr>
        <w:rFonts w:ascii="Wingdings" w:hAnsi="Wingdings" w:hint="default"/>
      </w:rPr>
    </w:lvl>
    <w:lvl w:ilvl="6" w:tplc="04090001" w:tentative="1">
      <w:start w:val="1"/>
      <w:numFmt w:val="bullet"/>
      <w:lvlText w:val=""/>
      <w:lvlJc w:val="left"/>
      <w:pPr>
        <w:ind w:left="6339" w:hanging="360"/>
      </w:pPr>
      <w:rPr>
        <w:rFonts w:ascii="Symbol" w:hAnsi="Symbol" w:hint="default"/>
      </w:rPr>
    </w:lvl>
    <w:lvl w:ilvl="7" w:tplc="04090003" w:tentative="1">
      <w:start w:val="1"/>
      <w:numFmt w:val="bullet"/>
      <w:lvlText w:val="o"/>
      <w:lvlJc w:val="left"/>
      <w:pPr>
        <w:ind w:left="7059" w:hanging="360"/>
      </w:pPr>
      <w:rPr>
        <w:rFonts w:ascii="Courier New" w:hAnsi="Courier New" w:cs="Courier New" w:hint="default"/>
      </w:rPr>
    </w:lvl>
    <w:lvl w:ilvl="8" w:tplc="04090005" w:tentative="1">
      <w:start w:val="1"/>
      <w:numFmt w:val="bullet"/>
      <w:lvlText w:val=""/>
      <w:lvlJc w:val="left"/>
      <w:pPr>
        <w:ind w:left="7779" w:hanging="360"/>
      </w:pPr>
      <w:rPr>
        <w:rFonts w:ascii="Wingdings" w:hAnsi="Wingdings" w:hint="default"/>
      </w:rPr>
    </w:lvl>
  </w:abstractNum>
  <w:abstractNum w:abstractNumId="9" w15:restartNumberingAfterBreak="0">
    <w:nsid w:val="0E17468B"/>
    <w:multiLevelType w:val="hybridMultilevel"/>
    <w:tmpl w:val="ED2C664E"/>
    <w:lvl w:ilvl="0" w:tplc="5406CEB2">
      <w:numFmt w:val="bullet"/>
      <w:lvlText w:val=""/>
      <w:lvlJc w:val="left"/>
      <w:pPr>
        <w:ind w:left="453" w:hanging="346"/>
      </w:pPr>
      <w:rPr>
        <w:rFonts w:ascii="Symbol" w:eastAsia="Symbol" w:hAnsi="Symbol" w:cs="Symbol" w:hint="default"/>
        <w:w w:val="100"/>
        <w:sz w:val="22"/>
        <w:szCs w:val="22"/>
        <w:lang w:val="en-US" w:eastAsia="en-US" w:bidi="en-US"/>
      </w:rPr>
    </w:lvl>
    <w:lvl w:ilvl="1" w:tplc="403EFE26">
      <w:numFmt w:val="bullet"/>
      <w:lvlText w:val="•"/>
      <w:lvlJc w:val="left"/>
      <w:pPr>
        <w:ind w:left="1017" w:hanging="346"/>
      </w:pPr>
      <w:rPr>
        <w:rFonts w:hint="default"/>
        <w:lang w:val="en-US" w:eastAsia="en-US" w:bidi="en-US"/>
      </w:rPr>
    </w:lvl>
    <w:lvl w:ilvl="2" w:tplc="8D56BC0C">
      <w:numFmt w:val="bullet"/>
      <w:lvlText w:val="•"/>
      <w:lvlJc w:val="left"/>
      <w:pPr>
        <w:ind w:left="1575" w:hanging="346"/>
      </w:pPr>
      <w:rPr>
        <w:rFonts w:hint="default"/>
        <w:lang w:val="en-US" w:eastAsia="en-US" w:bidi="en-US"/>
      </w:rPr>
    </w:lvl>
    <w:lvl w:ilvl="3" w:tplc="BDE214A2">
      <w:numFmt w:val="bullet"/>
      <w:lvlText w:val="•"/>
      <w:lvlJc w:val="left"/>
      <w:pPr>
        <w:ind w:left="2133" w:hanging="346"/>
      </w:pPr>
      <w:rPr>
        <w:rFonts w:hint="default"/>
        <w:lang w:val="en-US" w:eastAsia="en-US" w:bidi="en-US"/>
      </w:rPr>
    </w:lvl>
    <w:lvl w:ilvl="4" w:tplc="04245AF6">
      <w:numFmt w:val="bullet"/>
      <w:lvlText w:val="•"/>
      <w:lvlJc w:val="left"/>
      <w:pPr>
        <w:ind w:left="2691" w:hanging="346"/>
      </w:pPr>
      <w:rPr>
        <w:rFonts w:hint="default"/>
        <w:lang w:val="en-US" w:eastAsia="en-US" w:bidi="en-US"/>
      </w:rPr>
    </w:lvl>
    <w:lvl w:ilvl="5" w:tplc="E9C61824">
      <w:numFmt w:val="bullet"/>
      <w:lvlText w:val="•"/>
      <w:lvlJc w:val="left"/>
      <w:pPr>
        <w:ind w:left="3249" w:hanging="346"/>
      </w:pPr>
      <w:rPr>
        <w:rFonts w:hint="default"/>
        <w:lang w:val="en-US" w:eastAsia="en-US" w:bidi="en-US"/>
      </w:rPr>
    </w:lvl>
    <w:lvl w:ilvl="6" w:tplc="8238FE1C">
      <w:numFmt w:val="bullet"/>
      <w:lvlText w:val="•"/>
      <w:lvlJc w:val="left"/>
      <w:pPr>
        <w:ind w:left="3806" w:hanging="346"/>
      </w:pPr>
      <w:rPr>
        <w:rFonts w:hint="default"/>
        <w:lang w:val="en-US" w:eastAsia="en-US" w:bidi="en-US"/>
      </w:rPr>
    </w:lvl>
    <w:lvl w:ilvl="7" w:tplc="4476C902">
      <w:numFmt w:val="bullet"/>
      <w:lvlText w:val="•"/>
      <w:lvlJc w:val="left"/>
      <w:pPr>
        <w:ind w:left="4364" w:hanging="346"/>
      </w:pPr>
      <w:rPr>
        <w:rFonts w:hint="default"/>
        <w:lang w:val="en-US" w:eastAsia="en-US" w:bidi="en-US"/>
      </w:rPr>
    </w:lvl>
    <w:lvl w:ilvl="8" w:tplc="E79A869A">
      <w:numFmt w:val="bullet"/>
      <w:lvlText w:val="•"/>
      <w:lvlJc w:val="left"/>
      <w:pPr>
        <w:ind w:left="4922" w:hanging="346"/>
      </w:pPr>
      <w:rPr>
        <w:rFonts w:hint="default"/>
        <w:lang w:val="en-US" w:eastAsia="en-US" w:bidi="en-US"/>
      </w:rPr>
    </w:lvl>
  </w:abstractNum>
  <w:abstractNum w:abstractNumId="10" w15:restartNumberingAfterBreak="0">
    <w:nsid w:val="0EA2118D"/>
    <w:multiLevelType w:val="hybridMultilevel"/>
    <w:tmpl w:val="E0F83F04"/>
    <w:lvl w:ilvl="0" w:tplc="D4E29F22">
      <w:start w:val="1"/>
      <w:numFmt w:val="lowerRoman"/>
      <w:lvlText w:val="%1."/>
      <w:lvlJc w:val="left"/>
      <w:pPr>
        <w:ind w:left="2292" w:hanging="380"/>
        <w:jc w:val="right"/>
      </w:pPr>
      <w:rPr>
        <w:rFonts w:ascii="Segoe UI" w:eastAsia="Segoe UI" w:hAnsi="Segoe UI" w:cs="Segoe UI" w:hint="default"/>
        <w:spacing w:val="-1"/>
        <w:w w:val="99"/>
        <w:sz w:val="24"/>
        <w:szCs w:val="24"/>
        <w:lang w:val="en-US" w:eastAsia="en-US" w:bidi="en-US"/>
      </w:rPr>
    </w:lvl>
    <w:lvl w:ilvl="1" w:tplc="62502D58">
      <w:numFmt w:val="bullet"/>
      <w:lvlText w:val="•"/>
      <w:lvlJc w:val="left"/>
      <w:pPr>
        <w:ind w:left="3294" w:hanging="380"/>
      </w:pPr>
      <w:rPr>
        <w:rFonts w:hint="default"/>
        <w:lang w:val="en-US" w:eastAsia="en-US" w:bidi="en-US"/>
      </w:rPr>
    </w:lvl>
    <w:lvl w:ilvl="2" w:tplc="F0C0A9CE">
      <w:numFmt w:val="bullet"/>
      <w:lvlText w:val="•"/>
      <w:lvlJc w:val="left"/>
      <w:pPr>
        <w:ind w:left="4288" w:hanging="380"/>
      </w:pPr>
      <w:rPr>
        <w:rFonts w:hint="default"/>
        <w:lang w:val="en-US" w:eastAsia="en-US" w:bidi="en-US"/>
      </w:rPr>
    </w:lvl>
    <w:lvl w:ilvl="3" w:tplc="D4160994">
      <w:numFmt w:val="bullet"/>
      <w:lvlText w:val="•"/>
      <w:lvlJc w:val="left"/>
      <w:pPr>
        <w:ind w:left="5282" w:hanging="380"/>
      </w:pPr>
      <w:rPr>
        <w:rFonts w:hint="default"/>
        <w:lang w:val="en-US" w:eastAsia="en-US" w:bidi="en-US"/>
      </w:rPr>
    </w:lvl>
    <w:lvl w:ilvl="4" w:tplc="ED86E596">
      <w:numFmt w:val="bullet"/>
      <w:lvlText w:val="•"/>
      <w:lvlJc w:val="left"/>
      <w:pPr>
        <w:ind w:left="6276" w:hanging="380"/>
      </w:pPr>
      <w:rPr>
        <w:rFonts w:hint="default"/>
        <w:lang w:val="en-US" w:eastAsia="en-US" w:bidi="en-US"/>
      </w:rPr>
    </w:lvl>
    <w:lvl w:ilvl="5" w:tplc="730ABA64">
      <w:numFmt w:val="bullet"/>
      <w:lvlText w:val="•"/>
      <w:lvlJc w:val="left"/>
      <w:pPr>
        <w:ind w:left="7270" w:hanging="380"/>
      </w:pPr>
      <w:rPr>
        <w:rFonts w:hint="default"/>
        <w:lang w:val="en-US" w:eastAsia="en-US" w:bidi="en-US"/>
      </w:rPr>
    </w:lvl>
    <w:lvl w:ilvl="6" w:tplc="2DA2E49E">
      <w:numFmt w:val="bullet"/>
      <w:lvlText w:val="•"/>
      <w:lvlJc w:val="left"/>
      <w:pPr>
        <w:ind w:left="8264" w:hanging="380"/>
      </w:pPr>
      <w:rPr>
        <w:rFonts w:hint="default"/>
        <w:lang w:val="en-US" w:eastAsia="en-US" w:bidi="en-US"/>
      </w:rPr>
    </w:lvl>
    <w:lvl w:ilvl="7" w:tplc="101C45CC">
      <w:numFmt w:val="bullet"/>
      <w:lvlText w:val="•"/>
      <w:lvlJc w:val="left"/>
      <w:pPr>
        <w:ind w:left="9258" w:hanging="380"/>
      </w:pPr>
      <w:rPr>
        <w:rFonts w:hint="default"/>
        <w:lang w:val="en-US" w:eastAsia="en-US" w:bidi="en-US"/>
      </w:rPr>
    </w:lvl>
    <w:lvl w:ilvl="8" w:tplc="21B0A8DE">
      <w:numFmt w:val="bullet"/>
      <w:lvlText w:val="•"/>
      <w:lvlJc w:val="left"/>
      <w:pPr>
        <w:ind w:left="10252" w:hanging="380"/>
      </w:pPr>
      <w:rPr>
        <w:rFonts w:hint="default"/>
        <w:lang w:val="en-US" w:eastAsia="en-US" w:bidi="en-US"/>
      </w:rPr>
    </w:lvl>
  </w:abstractNum>
  <w:abstractNum w:abstractNumId="11" w15:restartNumberingAfterBreak="0">
    <w:nsid w:val="0FEA49ED"/>
    <w:multiLevelType w:val="hybridMultilevel"/>
    <w:tmpl w:val="7C9AA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F603F2"/>
    <w:multiLevelType w:val="hybridMultilevel"/>
    <w:tmpl w:val="01601146"/>
    <w:lvl w:ilvl="0" w:tplc="082A96E6">
      <w:numFmt w:val="bullet"/>
      <w:lvlText w:val=""/>
      <w:lvlJc w:val="left"/>
      <w:pPr>
        <w:ind w:left="899" w:hanging="180"/>
      </w:pPr>
      <w:rPr>
        <w:rFonts w:ascii="Symbol" w:eastAsia="Symbol" w:hAnsi="Symbol" w:cs="Symbol" w:hint="default"/>
        <w:b/>
        <w:bCs/>
        <w:w w:val="99"/>
        <w:sz w:val="18"/>
        <w:szCs w:val="18"/>
        <w:lang w:val="en-US" w:eastAsia="en-US" w:bidi="en-US"/>
      </w:rPr>
    </w:lvl>
    <w:lvl w:ilvl="1" w:tplc="67CECC4E">
      <w:numFmt w:val="bullet"/>
      <w:lvlText w:val="•"/>
      <w:lvlJc w:val="left"/>
      <w:pPr>
        <w:ind w:left="1457" w:hanging="180"/>
      </w:pPr>
      <w:rPr>
        <w:rFonts w:hint="default"/>
        <w:lang w:val="en-US" w:eastAsia="en-US" w:bidi="en-US"/>
      </w:rPr>
    </w:lvl>
    <w:lvl w:ilvl="2" w:tplc="6D666324">
      <w:numFmt w:val="bullet"/>
      <w:lvlText w:val="•"/>
      <w:lvlJc w:val="left"/>
      <w:pPr>
        <w:ind w:left="2015" w:hanging="180"/>
      </w:pPr>
      <w:rPr>
        <w:rFonts w:hint="default"/>
        <w:lang w:val="en-US" w:eastAsia="en-US" w:bidi="en-US"/>
      </w:rPr>
    </w:lvl>
    <w:lvl w:ilvl="3" w:tplc="D166C92E">
      <w:numFmt w:val="bullet"/>
      <w:lvlText w:val="•"/>
      <w:lvlJc w:val="left"/>
      <w:pPr>
        <w:ind w:left="2573" w:hanging="180"/>
      </w:pPr>
      <w:rPr>
        <w:rFonts w:hint="default"/>
        <w:lang w:val="en-US" w:eastAsia="en-US" w:bidi="en-US"/>
      </w:rPr>
    </w:lvl>
    <w:lvl w:ilvl="4" w:tplc="6DC245EE">
      <w:numFmt w:val="bullet"/>
      <w:lvlText w:val="•"/>
      <w:lvlJc w:val="left"/>
      <w:pPr>
        <w:ind w:left="3131" w:hanging="180"/>
      </w:pPr>
      <w:rPr>
        <w:rFonts w:hint="default"/>
        <w:lang w:val="en-US" w:eastAsia="en-US" w:bidi="en-US"/>
      </w:rPr>
    </w:lvl>
    <w:lvl w:ilvl="5" w:tplc="45F41F0E">
      <w:numFmt w:val="bullet"/>
      <w:lvlText w:val="•"/>
      <w:lvlJc w:val="left"/>
      <w:pPr>
        <w:ind w:left="3689" w:hanging="180"/>
      </w:pPr>
      <w:rPr>
        <w:rFonts w:hint="default"/>
        <w:lang w:val="en-US" w:eastAsia="en-US" w:bidi="en-US"/>
      </w:rPr>
    </w:lvl>
    <w:lvl w:ilvl="6" w:tplc="BCEE8418">
      <w:numFmt w:val="bullet"/>
      <w:lvlText w:val="•"/>
      <w:lvlJc w:val="left"/>
      <w:pPr>
        <w:ind w:left="4247" w:hanging="180"/>
      </w:pPr>
      <w:rPr>
        <w:rFonts w:hint="default"/>
        <w:lang w:val="en-US" w:eastAsia="en-US" w:bidi="en-US"/>
      </w:rPr>
    </w:lvl>
    <w:lvl w:ilvl="7" w:tplc="20ACC8B2">
      <w:numFmt w:val="bullet"/>
      <w:lvlText w:val="•"/>
      <w:lvlJc w:val="left"/>
      <w:pPr>
        <w:ind w:left="4805" w:hanging="180"/>
      </w:pPr>
      <w:rPr>
        <w:rFonts w:hint="default"/>
        <w:lang w:val="en-US" w:eastAsia="en-US" w:bidi="en-US"/>
      </w:rPr>
    </w:lvl>
    <w:lvl w:ilvl="8" w:tplc="FCF881BA">
      <w:numFmt w:val="bullet"/>
      <w:lvlText w:val="•"/>
      <w:lvlJc w:val="left"/>
      <w:pPr>
        <w:ind w:left="5363" w:hanging="180"/>
      </w:pPr>
      <w:rPr>
        <w:rFonts w:hint="default"/>
        <w:lang w:val="en-US" w:eastAsia="en-US" w:bidi="en-US"/>
      </w:rPr>
    </w:lvl>
  </w:abstractNum>
  <w:abstractNum w:abstractNumId="13" w15:restartNumberingAfterBreak="0">
    <w:nsid w:val="10373B4A"/>
    <w:multiLevelType w:val="hybridMultilevel"/>
    <w:tmpl w:val="8FA417AC"/>
    <w:lvl w:ilvl="0" w:tplc="A6CA3F86">
      <w:start w:val="1"/>
      <w:numFmt w:val="decimal"/>
      <w:lvlText w:val="%1."/>
      <w:lvlJc w:val="left"/>
      <w:pPr>
        <w:ind w:left="434" w:hanging="180"/>
      </w:pPr>
      <w:rPr>
        <w:rFonts w:ascii="Arial" w:eastAsia="Arial" w:hAnsi="Arial" w:cs="Arial" w:hint="default"/>
        <w:spacing w:val="-1"/>
        <w:w w:val="100"/>
        <w:sz w:val="15"/>
        <w:szCs w:val="15"/>
        <w:lang w:val="en-US" w:eastAsia="en-US" w:bidi="en-US"/>
      </w:rPr>
    </w:lvl>
    <w:lvl w:ilvl="1" w:tplc="46189354">
      <w:numFmt w:val="bullet"/>
      <w:lvlText w:val=""/>
      <w:lvlJc w:val="left"/>
      <w:pPr>
        <w:ind w:left="900" w:hanging="181"/>
      </w:pPr>
      <w:rPr>
        <w:rFonts w:hint="default"/>
        <w:w w:val="100"/>
        <w:lang w:val="en-US" w:eastAsia="en-US" w:bidi="en-US"/>
      </w:rPr>
    </w:lvl>
    <w:lvl w:ilvl="2" w:tplc="632269B8">
      <w:numFmt w:val="bullet"/>
      <w:lvlText w:val="•"/>
      <w:lvlJc w:val="left"/>
      <w:pPr>
        <w:ind w:left="771" w:hanging="181"/>
      </w:pPr>
      <w:rPr>
        <w:rFonts w:hint="default"/>
        <w:lang w:val="en-US" w:eastAsia="en-US" w:bidi="en-US"/>
      </w:rPr>
    </w:lvl>
    <w:lvl w:ilvl="3" w:tplc="512C82D8">
      <w:numFmt w:val="bullet"/>
      <w:lvlText w:val="•"/>
      <w:lvlJc w:val="left"/>
      <w:pPr>
        <w:ind w:left="643" w:hanging="181"/>
      </w:pPr>
      <w:rPr>
        <w:rFonts w:hint="default"/>
        <w:lang w:val="en-US" w:eastAsia="en-US" w:bidi="en-US"/>
      </w:rPr>
    </w:lvl>
    <w:lvl w:ilvl="4" w:tplc="123E19DC">
      <w:numFmt w:val="bullet"/>
      <w:lvlText w:val="•"/>
      <w:lvlJc w:val="left"/>
      <w:pPr>
        <w:ind w:left="515" w:hanging="181"/>
      </w:pPr>
      <w:rPr>
        <w:rFonts w:hint="default"/>
        <w:lang w:val="en-US" w:eastAsia="en-US" w:bidi="en-US"/>
      </w:rPr>
    </w:lvl>
    <w:lvl w:ilvl="5" w:tplc="524466D0">
      <w:numFmt w:val="bullet"/>
      <w:lvlText w:val="•"/>
      <w:lvlJc w:val="left"/>
      <w:pPr>
        <w:ind w:left="387" w:hanging="181"/>
      </w:pPr>
      <w:rPr>
        <w:rFonts w:hint="default"/>
        <w:lang w:val="en-US" w:eastAsia="en-US" w:bidi="en-US"/>
      </w:rPr>
    </w:lvl>
    <w:lvl w:ilvl="6" w:tplc="CE181C56">
      <w:numFmt w:val="bullet"/>
      <w:lvlText w:val="•"/>
      <w:lvlJc w:val="left"/>
      <w:pPr>
        <w:ind w:left="259" w:hanging="181"/>
      </w:pPr>
      <w:rPr>
        <w:rFonts w:hint="default"/>
        <w:lang w:val="en-US" w:eastAsia="en-US" w:bidi="en-US"/>
      </w:rPr>
    </w:lvl>
    <w:lvl w:ilvl="7" w:tplc="842A9F6C">
      <w:numFmt w:val="bullet"/>
      <w:lvlText w:val="•"/>
      <w:lvlJc w:val="left"/>
      <w:pPr>
        <w:ind w:left="131" w:hanging="181"/>
      </w:pPr>
      <w:rPr>
        <w:rFonts w:hint="default"/>
        <w:lang w:val="en-US" w:eastAsia="en-US" w:bidi="en-US"/>
      </w:rPr>
    </w:lvl>
    <w:lvl w:ilvl="8" w:tplc="5D226756">
      <w:numFmt w:val="bullet"/>
      <w:lvlText w:val="•"/>
      <w:lvlJc w:val="left"/>
      <w:pPr>
        <w:ind w:left="3" w:hanging="181"/>
      </w:pPr>
      <w:rPr>
        <w:rFonts w:hint="default"/>
        <w:lang w:val="en-US" w:eastAsia="en-US" w:bidi="en-US"/>
      </w:rPr>
    </w:lvl>
  </w:abstractNum>
  <w:abstractNum w:abstractNumId="14" w15:restartNumberingAfterBreak="0">
    <w:nsid w:val="10595D60"/>
    <w:multiLevelType w:val="hybridMultilevel"/>
    <w:tmpl w:val="D500E61A"/>
    <w:lvl w:ilvl="0" w:tplc="0EEA757E">
      <w:start w:val="1"/>
      <w:numFmt w:val="decimal"/>
      <w:lvlText w:val="%1."/>
      <w:lvlJc w:val="left"/>
      <w:pPr>
        <w:ind w:left="2291" w:hanging="452"/>
      </w:pPr>
      <w:rPr>
        <w:rFonts w:ascii="Segoe UI" w:eastAsia="Segoe UI" w:hAnsi="Segoe UI" w:cs="Segoe UI" w:hint="default"/>
        <w:w w:val="100"/>
        <w:sz w:val="22"/>
        <w:szCs w:val="22"/>
        <w:lang w:val="en-US" w:eastAsia="en-US" w:bidi="en-US"/>
      </w:rPr>
    </w:lvl>
    <w:lvl w:ilvl="1" w:tplc="F118E5AA">
      <w:numFmt w:val="bullet"/>
      <w:lvlText w:val="•"/>
      <w:lvlJc w:val="left"/>
      <w:pPr>
        <w:ind w:left="6540" w:hanging="452"/>
      </w:pPr>
      <w:rPr>
        <w:rFonts w:hint="default"/>
        <w:lang w:val="en-US" w:eastAsia="en-US" w:bidi="en-US"/>
      </w:rPr>
    </w:lvl>
    <w:lvl w:ilvl="2" w:tplc="3CC007E2">
      <w:numFmt w:val="bullet"/>
      <w:lvlText w:val="•"/>
      <w:lvlJc w:val="left"/>
      <w:pPr>
        <w:ind w:left="7173" w:hanging="452"/>
      </w:pPr>
      <w:rPr>
        <w:rFonts w:hint="default"/>
        <w:lang w:val="en-US" w:eastAsia="en-US" w:bidi="en-US"/>
      </w:rPr>
    </w:lvl>
    <w:lvl w:ilvl="3" w:tplc="B39635EA">
      <w:numFmt w:val="bullet"/>
      <w:lvlText w:val="•"/>
      <w:lvlJc w:val="left"/>
      <w:pPr>
        <w:ind w:left="7806" w:hanging="452"/>
      </w:pPr>
      <w:rPr>
        <w:rFonts w:hint="default"/>
        <w:lang w:val="en-US" w:eastAsia="en-US" w:bidi="en-US"/>
      </w:rPr>
    </w:lvl>
    <w:lvl w:ilvl="4" w:tplc="D6B0D882">
      <w:numFmt w:val="bullet"/>
      <w:lvlText w:val="•"/>
      <w:lvlJc w:val="left"/>
      <w:pPr>
        <w:ind w:left="8440" w:hanging="452"/>
      </w:pPr>
      <w:rPr>
        <w:rFonts w:hint="default"/>
        <w:lang w:val="en-US" w:eastAsia="en-US" w:bidi="en-US"/>
      </w:rPr>
    </w:lvl>
    <w:lvl w:ilvl="5" w:tplc="AB8219D4">
      <w:numFmt w:val="bullet"/>
      <w:lvlText w:val="•"/>
      <w:lvlJc w:val="left"/>
      <w:pPr>
        <w:ind w:left="9073" w:hanging="452"/>
      </w:pPr>
      <w:rPr>
        <w:rFonts w:hint="default"/>
        <w:lang w:val="en-US" w:eastAsia="en-US" w:bidi="en-US"/>
      </w:rPr>
    </w:lvl>
    <w:lvl w:ilvl="6" w:tplc="329E544A">
      <w:numFmt w:val="bullet"/>
      <w:lvlText w:val="•"/>
      <w:lvlJc w:val="left"/>
      <w:pPr>
        <w:ind w:left="9706" w:hanging="452"/>
      </w:pPr>
      <w:rPr>
        <w:rFonts w:hint="default"/>
        <w:lang w:val="en-US" w:eastAsia="en-US" w:bidi="en-US"/>
      </w:rPr>
    </w:lvl>
    <w:lvl w:ilvl="7" w:tplc="1608A59A">
      <w:numFmt w:val="bullet"/>
      <w:lvlText w:val="•"/>
      <w:lvlJc w:val="left"/>
      <w:pPr>
        <w:ind w:left="10340" w:hanging="452"/>
      </w:pPr>
      <w:rPr>
        <w:rFonts w:hint="default"/>
        <w:lang w:val="en-US" w:eastAsia="en-US" w:bidi="en-US"/>
      </w:rPr>
    </w:lvl>
    <w:lvl w:ilvl="8" w:tplc="ACD280FE">
      <w:numFmt w:val="bullet"/>
      <w:lvlText w:val="•"/>
      <w:lvlJc w:val="left"/>
      <w:pPr>
        <w:ind w:left="10973" w:hanging="452"/>
      </w:pPr>
      <w:rPr>
        <w:rFonts w:hint="default"/>
        <w:lang w:val="en-US" w:eastAsia="en-US" w:bidi="en-US"/>
      </w:rPr>
    </w:lvl>
  </w:abstractNum>
  <w:abstractNum w:abstractNumId="15" w15:restartNumberingAfterBreak="0">
    <w:nsid w:val="12981171"/>
    <w:multiLevelType w:val="hybridMultilevel"/>
    <w:tmpl w:val="99144356"/>
    <w:lvl w:ilvl="0" w:tplc="AA3422DE">
      <w:numFmt w:val="bullet"/>
      <w:lvlText w:val=""/>
      <w:lvlJc w:val="left"/>
      <w:pPr>
        <w:ind w:left="2200" w:hanging="361"/>
      </w:pPr>
      <w:rPr>
        <w:rFonts w:ascii="Symbol" w:eastAsia="Symbol" w:hAnsi="Symbol" w:cs="Symbol" w:hint="default"/>
        <w:w w:val="100"/>
        <w:sz w:val="22"/>
        <w:szCs w:val="22"/>
        <w:lang w:val="en-US" w:eastAsia="en-US" w:bidi="en-US"/>
      </w:rPr>
    </w:lvl>
    <w:lvl w:ilvl="1" w:tplc="0388B9B4">
      <w:numFmt w:val="bullet"/>
      <w:lvlText w:val="•"/>
      <w:lvlJc w:val="left"/>
      <w:pPr>
        <w:ind w:left="3204" w:hanging="361"/>
      </w:pPr>
      <w:rPr>
        <w:rFonts w:hint="default"/>
        <w:lang w:val="en-US" w:eastAsia="en-US" w:bidi="en-US"/>
      </w:rPr>
    </w:lvl>
    <w:lvl w:ilvl="2" w:tplc="9C304DBC">
      <w:numFmt w:val="bullet"/>
      <w:lvlText w:val="•"/>
      <w:lvlJc w:val="left"/>
      <w:pPr>
        <w:ind w:left="4208" w:hanging="361"/>
      </w:pPr>
      <w:rPr>
        <w:rFonts w:hint="default"/>
        <w:lang w:val="en-US" w:eastAsia="en-US" w:bidi="en-US"/>
      </w:rPr>
    </w:lvl>
    <w:lvl w:ilvl="3" w:tplc="B3762AB2">
      <w:numFmt w:val="bullet"/>
      <w:lvlText w:val="•"/>
      <w:lvlJc w:val="left"/>
      <w:pPr>
        <w:ind w:left="5212" w:hanging="361"/>
      </w:pPr>
      <w:rPr>
        <w:rFonts w:hint="default"/>
        <w:lang w:val="en-US" w:eastAsia="en-US" w:bidi="en-US"/>
      </w:rPr>
    </w:lvl>
    <w:lvl w:ilvl="4" w:tplc="73FAA8D0">
      <w:numFmt w:val="bullet"/>
      <w:lvlText w:val="•"/>
      <w:lvlJc w:val="left"/>
      <w:pPr>
        <w:ind w:left="6216" w:hanging="361"/>
      </w:pPr>
      <w:rPr>
        <w:rFonts w:hint="default"/>
        <w:lang w:val="en-US" w:eastAsia="en-US" w:bidi="en-US"/>
      </w:rPr>
    </w:lvl>
    <w:lvl w:ilvl="5" w:tplc="E110D0DC">
      <w:numFmt w:val="bullet"/>
      <w:lvlText w:val="•"/>
      <w:lvlJc w:val="left"/>
      <w:pPr>
        <w:ind w:left="7220" w:hanging="361"/>
      </w:pPr>
      <w:rPr>
        <w:rFonts w:hint="default"/>
        <w:lang w:val="en-US" w:eastAsia="en-US" w:bidi="en-US"/>
      </w:rPr>
    </w:lvl>
    <w:lvl w:ilvl="6" w:tplc="2014018E">
      <w:numFmt w:val="bullet"/>
      <w:lvlText w:val="•"/>
      <w:lvlJc w:val="left"/>
      <w:pPr>
        <w:ind w:left="8224" w:hanging="361"/>
      </w:pPr>
      <w:rPr>
        <w:rFonts w:hint="default"/>
        <w:lang w:val="en-US" w:eastAsia="en-US" w:bidi="en-US"/>
      </w:rPr>
    </w:lvl>
    <w:lvl w:ilvl="7" w:tplc="E65020D0">
      <w:numFmt w:val="bullet"/>
      <w:lvlText w:val="•"/>
      <w:lvlJc w:val="left"/>
      <w:pPr>
        <w:ind w:left="9228" w:hanging="361"/>
      </w:pPr>
      <w:rPr>
        <w:rFonts w:hint="default"/>
        <w:lang w:val="en-US" w:eastAsia="en-US" w:bidi="en-US"/>
      </w:rPr>
    </w:lvl>
    <w:lvl w:ilvl="8" w:tplc="22AA2AD6">
      <w:numFmt w:val="bullet"/>
      <w:lvlText w:val="•"/>
      <w:lvlJc w:val="left"/>
      <w:pPr>
        <w:ind w:left="10232" w:hanging="361"/>
      </w:pPr>
      <w:rPr>
        <w:rFonts w:hint="default"/>
        <w:lang w:val="en-US" w:eastAsia="en-US" w:bidi="en-US"/>
      </w:rPr>
    </w:lvl>
  </w:abstractNum>
  <w:abstractNum w:abstractNumId="16" w15:restartNumberingAfterBreak="0">
    <w:nsid w:val="14C04F0E"/>
    <w:multiLevelType w:val="hybridMultilevel"/>
    <w:tmpl w:val="2CA0679A"/>
    <w:lvl w:ilvl="0" w:tplc="FC84022A">
      <w:numFmt w:val="bullet"/>
      <w:lvlText w:val=""/>
      <w:lvlJc w:val="left"/>
      <w:pPr>
        <w:ind w:left="453" w:hanging="346"/>
      </w:pPr>
      <w:rPr>
        <w:rFonts w:ascii="Symbol" w:eastAsia="Symbol" w:hAnsi="Symbol" w:cs="Symbol" w:hint="default"/>
        <w:w w:val="100"/>
        <w:sz w:val="22"/>
        <w:szCs w:val="22"/>
        <w:lang w:val="en-US" w:eastAsia="en-US" w:bidi="en-US"/>
      </w:rPr>
    </w:lvl>
    <w:lvl w:ilvl="1" w:tplc="7556D276">
      <w:numFmt w:val="bullet"/>
      <w:lvlText w:val="•"/>
      <w:lvlJc w:val="left"/>
      <w:pPr>
        <w:ind w:left="1017" w:hanging="346"/>
      </w:pPr>
      <w:rPr>
        <w:rFonts w:hint="default"/>
        <w:lang w:val="en-US" w:eastAsia="en-US" w:bidi="en-US"/>
      </w:rPr>
    </w:lvl>
    <w:lvl w:ilvl="2" w:tplc="B462B97A">
      <w:numFmt w:val="bullet"/>
      <w:lvlText w:val="•"/>
      <w:lvlJc w:val="left"/>
      <w:pPr>
        <w:ind w:left="1575" w:hanging="346"/>
      </w:pPr>
      <w:rPr>
        <w:rFonts w:hint="default"/>
        <w:lang w:val="en-US" w:eastAsia="en-US" w:bidi="en-US"/>
      </w:rPr>
    </w:lvl>
    <w:lvl w:ilvl="3" w:tplc="F8927B44">
      <w:numFmt w:val="bullet"/>
      <w:lvlText w:val="•"/>
      <w:lvlJc w:val="left"/>
      <w:pPr>
        <w:ind w:left="2133" w:hanging="346"/>
      </w:pPr>
      <w:rPr>
        <w:rFonts w:hint="default"/>
        <w:lang w:val="en-US" w:eastAsia="en-US" w:bidi="en-US"/>
      </w:rPr>
    </w:lvl>
    <w:lvl w:ilvl="4" w:tplc="3B7460D4">
      <w:numFmt w:val="bullet"/>
      <w:lvlText w:val="•"/>
      <w:lvlJc w:val="left"/>
      <w:pPr>
        <w:ind w:left="2691" w:hanging="346"/>
      </w:pPr>
      <w:rPr>
        <w:rFonts w:hint="default"/>
        <w:lang w:val="en-US" w:eastAsia="en-US" w:bidi="en-US"/>
      </w:rPr>
    </w:lvl>
    <w:lvl w:ilvl="5" w:tplc="29D65192">
      <w:numFmt w:val="bullet"/>
      <w:lvlText w:val="•"/>
      <w:lvlJc w:val="left"/>
      <w:pPr>
        <w:ind w:left="3249" w:hanging="346"/>
      </w:pPr>
      <w:rPr>
        <w:rFonts w:hint="default"/>
        <w:lang w:val="en-US" w:eastAsia="en-US" w:bidi="en-US"/>
      </w:rPr>
    </w:lvl>
    <w:lvl w:ilvl="6" w:tplc="A36C0636">
      <w:numFmt w:val="bullet"/>
      <w:lvlText w:val="•"/>
      <w:lvlJc w:val="left"/>
      <w:pPr>
        <w:ind w:left="3806" w:hanging="346"/>
      </w:pPr>
      <w:rPr>
        <w:rFonts w:hint="default"/>
        <w:lang w:val="en-US" w:eastAsia="en-US" w:bidi="en-US"/>
      </w:rPr>
    </w:lvl>
    <w:lvl w:ilvl="7" w:tplc="BC9A1000">
      <w:numFmt w:val="bullet"/>
      <w:lvlText w:val="•"/>
      <w:lvlJc w:val="left"/>
      <w:pPr>
        <w:ind w:left="4364" w:hanging="346"/>
      </w:pPr>
      <w:rPr>
        <w:rFonts w:hint="default"/>
        <w:lang w:val="en-US" w:eastAsia="en-US" w:bidi="en-US"/>
      </w:rPr>
    </w:lvl>
    <w:lvl w:ilvl="8" w:tplc="3DFAFEE0">
      <w:numFmt w:val="bullet"/>
      <w:lvlText w:val="•"/>
      <w:lvlJc w:val="left"/>
      <w:pPr>
        <w:ind w:left="4922" w:hanging="346"/>
      </w:pPr>
      <w:rPr>
        <w:rFonts w:hint="default"/>
        <w:lang w:val="en-US" w:eastAsia="en-US" w:bidi="en-US"/>
      </w:rPr>
    </w:lvl>
  </w:abstractNum>
  <w:abstractNum w:abstractNumId="17" w15:restartNumberingAfterBreak="0">
    <w:nsid w:val="158F4225"/>
    <w:multiLevelType w:val="hybridMultilevel"/>
    <w:tmpl w:val="A6189682"/>
    <w:lvl w:ilvl="0" w:tplc="01289A36">
      <w:start w:val="1"/>
      <w:numFmt w:val="upperLetter"/>
      <w:lvlText w:val="%1."/>
      <w:lvlJc w:val="left"/>
      <w:pPr>
        <w:ind w:left="1840" w:hanging="540"/>
      </w:pPr>
      <w:rPr>
        <w:rFonts w:ascii="Segoe UI" w:eastAsia="Segoe UI" w:hAnsi="Segoe UI" w:cs="Segoe UI" w:hint="default"/>
        <w:b/>
        <w:bCs/>
        <w:color w:val="0D5660"/>
        <w:spacing w:val="-11"/>
        <w:w w:val="10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4D3207"/>
    <w:multiLevelType w:val="hybridMultilevel"/>
    <w:tmpl w:val="D93A0856"/>
    <w:lvl w:ilvl="0" w:tplc="83DE591C">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9" w15:restartNumberingAfterBreak="0">
    <w:nsid w:val="1A5E3289"/>
    <w:multiLevelType w:val="hybridMultilevel"/>
    <w:tmpl w:val="B8AE96D6"/>
    <w:lvl w:ilvl="0" w:tplc="F314CEA8">
      <w:start w:val="1"/>
      <w:numFmt w:val="decimal"/>
      <w:lvlText w:val="%1."/>
      <w:lvlJc w:val="left"/>
      <w:pPr>
        <w:ind w:left="1007" w:hanging="272"/>
      </w:pPr>
      <w:rPr>
        <w:rFonts w:ascii="Arial" w:eastAsia="Arial" w:hAnsi="Arial" w:cs="Arial" w:hint="default"/>
        <w:spacing w:val="-1"/>
        <w:w w:val="100"/>
        <w:sz w:val="16"/>
        <w:szCs w:val="16"/>
        <w:lang w:val="en-US" w:eastAsia="en-US" w:bidi="en-US"/>
      </w:rPr>
    </w:lvl>
    <w:lvl w:ilvl="1" w:tplc="85C0B4D8">
      <w:start w:val="1"/>
      <w:numFmt w:val="lowerLetter"/>
      <w:lvlText w:val="%2."/>
      <w:lvlJc w:val="left"/>
      <w:pPr>
        <w:ind w:left="1260" w:hanging="269"/>
      </w:pPr>
      <w:rPr>
        <w:rFonts w:ascii="Arial" w:eastAsia="Arial" w:hAnsi="Arial" w:cs="Arial" w:hint="default"/>
        <w:spacing w:val="-1"/>
        <w:w w:val="100"/>
        <w:sz w:val="16"/>
        <w:szCs w:val="16"/>
        <w:lang w:val="en-US" w:eastAsia="en-US" w:bidi="en-US"/>
      </w:rPr>
    </w:lvl>
    <w:lvl w:ilvl="2" w:tplc="407C2990">
      <w:numFmt w:val="bullet"/>
      <w:lvlText w:val="•"/>
      <w:lvlJc w:val="left"/>
      <w:pPr>
        <w:ind w:left="1115" w:hanging="269"/>
      </w:pPr>
      <w:rPr>
        <w:rFonts w:hint="default"/>
        <w:lang w:val="en-US" w:eastAsia="en-US" w:bidi="en-US"/>
      </w:rPr>
    </w:lvl>
    <w:lvl w:ilvl="3" w:tplc="CD76D1F8">
      <w:numFmt w:val="bullet"/>
      <w:lvlText w:val="•"/>
      <w:lvlJc w:val="left"/>
      <w:pPr>
        <w:ind w:left="970" w:hanging="269"/>
      </w:pPr>
      <w:rPr>
        <w:rFonts w:hint="default"/>
        <w:lang w:val="en-US" w:eastAsia="en-US" w:bidi="en-US"/>
      </w:rPr>
    </w:lvl>
    <w:lvl w:ilvl="4" w:tplc="8C82EC12">
      <w:numFmt w:val="bullet"/>
      <w:lvlText w:val="•"/>
      <w:lvlJc w:val="left"/>
      <w:pPr>
        <w:ind w:left="825" w:hanging="269"/>
      </w:pPr>
      <w:rPr>
        <w:rFonts w:hint="default"/>
        <w:lang w:val="en-US" w:eastAsia="en-US" w:bidi="en-US"/>
      </w:rPr>
    </w:lvl>
    <w:lvl w:ilvl="5" w:tplc="2C146E6C">
      <w:numFmt w:val="bullet"/>
      <w:lvlText w:val="•"/>
      <w:lvlJc w:val="left"/>
      <w:pPr>
        <w:ind w:left="680" w:hanging="269"/>
      </w:pPr>
      <w:rPr>
        <w:rFonts w:hint="default"/>
        <w:lang w:val="en-US" w:eastAsia="en-US" w:bidi="en-US"/>
      </w:rPr>
    </w:lvl>
    <w:lvl w:ilvl="6" w:tplc="9F367E9C">
      <w:numFmt w:val="bullet"/>
      <w:lvlText w:val="•"/>
      <w:lvlJc w:val="left"/>
      <w:pPr>
        <w:ind w:left="535" w:hanging="269"/>
      </w:pPr>
      <w:rPr>
        <w:rFonts w:hint="default"/>
        <w:lang w:val="en-US" w:eastAsia="en-US" w:bidi="en-US"/>
      </w:rPr>
    </w:lvl>
    <w:lvl w:ilvl="7" w:tplc="C1EAC30A">
      <w:numFmt w:val="bullet"/>
      <w:lvlText w:val="•"/>
      <w:lvlJc w:val="left"/>
      <w:pPr>
        <w:ind w:left="390" w:hanging="269"/>
      </w:pPr>
      <w:rPr>
        <w:rFonts w:hint="default"/>
        <w:lang w:val="en-US" w:eastAsia="en-US" w:bidi="en-US"/>
      </w:rPr>
    </w:lvl>
    <w:lvl w:ilvl="8" w:tplc="E26AAE9A">
      <w:numFmt w:val="bullet"/>
      <w:lvlText w:val="•"/>
      <w:lvlJc w:val="left"/>
      <w:pPr>
        <w:ind w:left="245" w:hanging="269"/>
      </w:pPr>
      <w:rPr>
        <w:rFonts w:hint="default"/>
        <w:lang w:val="en-US" w:eastAsia="en-US" w:bidi="en-US"/>
      </w:rPr>
    </w:lvl>
  </w:abstractNum>
  <w:abstractNum w:abstractNumId="20" w15:restartNumberingAfterBreak="0">
    <w:nsid w:val="1B14037F"/>
    <w:multiLevelType w:val="hybridMultilevel"/>
    <w:tmpl w:val="795C1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B360B9"/>
    <w:multiLevelType w:val="hybridMultilevel"/>
    <w:tmpl w:val="E7B6DDAE"/>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22" w15:restartNumberingAfterBreak="0">
    <w:nsid w:val="1C0E7C68"/>
    <w:multiLevelType w:val="hybridMultilevel"/>
    <w:tmpl w:val="CA0C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811AEE"/>
    <w:multiLevelType w:val="hybridMultilevel"/>
    <w:tmpl w:val="B9E8791C"/>
    <w:lvl w:ilvl="0" w:tplc="A3662E68">
      <w:start w:val="1"/>
      <w:numFmt w:val="lowerLetter"/>
      <w:lvlText w:val="%1."/>
      <w:lvlJc w:val="left"/>
      <w:pPr>
        <w:ind w:left="1066" w:hanging="180"/>
      </w:pPr>
      <w:rPr>
        <w:rFonts w:ascii="Arial" w:eastAsia="Arial" w:hAnsi="Arial" w:cs="Arial" w:hint="default"/>
        <w:spacing w:val="-1"/>
        <w:w w:val="100"/>
        <w:sz w:val="15"/>
        <w:szCs w:val="15"/>
        <w:lang w:val="en-US" w:eastAsia="en-US" w:bidi="en-US"/>
      </w:rPr>
    </w:lvl>
    <w:lvl w:ilvl="1" w:tplc="BB52D2AE">
      <w:numFmt w:val="bullet"/>
      <w:lvlText w:val="•"/>
      <w:lvlJc w:val="left"/>
      <w:pPr>
        <w:ind w:left="1160" w:hanging="180"/>
      </w:pPr>
      <w:rPr>
        <w:rFonts w:hint="default"/>
        <w:lang w:val="en-US" w:eastAsia="en-US" w:bidi="en-US"/>
      </w:rPr>
    </w:lvl>
    <w:lvl w:ilvl="2" w:tplc="DE249110">
      <w:numFmt w:val="bullet"/>
      <w:lvlText w:val="•"/>
      <w:lvlJc w:val="left"/>
      <w:pPr>
        <w:ind w:left="1749" w:hanging="180"/>
      </w:pPr>
      <w:rPr>
        <w:rFonts w:hint="default"/>
        <w:lang w:val="en-US" w:eastAsia="en-US" w:bidi="en-US"/>
      </w:rPr>
    </w:lvl>
    <w:lvl w:ilvl="3" w:tplc="9DE28892">
      <w:numFmt w:val="bullet"/>
      <w:lvlText w:val="•"/>
      <w:lvlJc w:val="left"/>
      <w:pPr>
        <w:ind w:left="2339" w:hanging="180"/>
      </w:pPr>
      <w:rPr>
        <w:rFonts w:hint="default"/>
        <w:lang w:val="en-US" w:eastAsia="en-US" w:bidi="en-US"/>
      </w:rPr>
    </w:lvl>
    <w:lvl w:ilvl="4" w:tplc="BA6661CA">
      <w:numFmt w:val="bullet"/>
      <w:lvlText w:val="•"/>
      <w:lvlJc w:val="left"/>
      <w:pPr>
        <w:ind w:left="2929" w:hanging="180"/>
      </w:pPr>
      <w:rPr>
        <w:rFonts w:hint="default"/>
        <w:lang w:val="en-US" w:eastAsia="en-US" w:bidi="en-US"/>
      </w:rPr>
    </w:lvl>
    <w:lvl w:ilvl="5" w:tplc="21ECE69E">
      <w:numFmt w:val="bullet"/>
      <w:lvlText w:val="•"/>
      <w:lvlJc w:val="left"/>
      <w:pPr>
        <w:ind w:left="3518" w:hanging="180"/>
      </w:pPr>
      <w:rPr>
        <w:rFonts w:hint="default"/>
        <w:lang w:val="en-US" w:eastAsia="en-US" w:bidi="en-US"/>
      </w:rPr>
    </w:lvl>
    <w:lvl w:ilvl="6" w:tplc="F01A954A">
      <w:numFmt w:val="bullet"/>
      <w:lvlText w:val="•"/>
      <w:lvlJc w:val="left"/>
      <w:pPr>
        <w:ind w:left="4108" w:hanging="180"/>
      </w:pPr>
      <w:rPr>
        <w:rFonts w:hint="default"/>
        <w:lang w:val="en-US" w:eastAsia="en-US" w:bidi="en-US"/>
      </w:rPr>
    </w:lvl>
    <w:lvl w:ilvl="7" w:tplc="B6DE0FF2">
      <w:numFmt w:val="bullet"/>
      <w:lvlText w:val="•"/>
      <w:lvlJc w:val="left"/>
      <w:pPr>
        <w:ind w:left="4698" w:hanging="180"/>
      </w:pPr>
      <w:rPr>
        <w:rFonts w:hint="default"/>
        <w:lang w:val="en-US" w:eastAsia="en-US" w:bidi="en-US"/>
      </w:rPr>
    </w:lvl>
    <w:lvl w:ilvl="8" w:tplc="2FD8F248">
      <w:numFmt w:val="bullet"/>
      <w:lvlText w:val="•"/>
      <w:lvlJc w:val="left"/>
      <w:pPr>
        <w:ind w:left="5287" w:hanging="180"/>
      </w:pPr>
      <w:rPr>
        <w:rFonts w:hint="default"/>
        <w:lang w:val="en-US" w:eastAsia="en-US" w:bidi="en-US"/>
      </w:rPr>
    </w:lvl>
  </w:abstractNum>
  <w:abstractNum w:abstractNumId="24" w15:restartNumberingAfterBreak="0">
    <w:nsid w:val="1E0D1350"/>
    <w:multiLevelType w:val="hybridMultilevel"/>
    <w:tmpl w:val="4C72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752F6C"/>
    <w:multiLevelType w:val="hybridMultilevel"/>
    <w:tmpl w:val="CD769EFE"/>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00" w:hanging="361"/>
      </w:pPr>
      <w:rPr>
        <w:rFonts w:ascii="Symbol" w:eastAsia="Symbol" w:hAnsi="Symbol" w:cs="Symbol" w:hint="default"/>
        <w:w w:val="100"/>
        <w:sz w:val="22"/>
        <w:szCs w:val="22"/>
        <w:lang w:val="en-US" w:eastAsia="en-US" w:bidi="en-US"/>
      </w:rPr>
    </w:lvl>
    <w:lvl w:ilvl="2" w:tplc="FFFFFFFF">
      <w:numFmt w:val="bullet"/>
      <w:lvlText w:val="o"/>
      <w:lvlJc w:val="left"/>
      <w:pPr>
        <w:ind w:left="2560" w:hanging="361"/>
      </w:pPr>
      <w:rPr>
        <w:rFonts w:ascii="Courier New" w:eastAsia="Courier New" w:hAnsi="Courier New" w:cs="Courier New" w:hint="default"/>
        <w:w w:val="100"/>
        <w:sz w:val="22"/>
        <w:szCs w:val="22"/>
        <w:lang w:val="en-US" w:eastAsia="en-US" w:bidi="en-US"/>
      </w:rPr>
    </w:lvl>
    <w:lvl w:ilvl="3" w:tplc="FFFFFFFF">
      <w:numFmt w:val="bullet"/>
      <w:lvlText w:val=""/>
      <w:lvlJc w:val="left"/>
      <w:pPr>
        <w:ind w:left="2920" w:hanging="361"/>
      </w:pPr>
      <w:rPr>
        <w:rFonts w:ascii="Wingdings" w:eastAsia="Wingdings" w:hAnsi="Wingdings" w:cs="Wingdings" w:hint="default"/>
        <w:w w:val="100"/>
        <w:sz w:val="22"/>
        <w:szCs w:val="22"/>
        <w:lang w:val="en-US" w:eastAsia="en-US" w:bidi="en-US"/>
      </w:rPr>
    </w:lvl>
    <w:lvl w:ilvl="4" w:tplc="04090005">
      <w:start w:val="1"/>
      <w:numFmt w:val="bullet"/>
      <w:lvlText w:val=""/>
      <w:lvlJc w:val="left"/>
      <w:pPr>
        <w:ind w:left="2880" w:hanging="360"/>
      </w:pPr>
      <w:rPr>
        <w:rFonts w:ascii="Wingdings" w:hAnsi="Wingdings" w:hint="default"/>
      </w:rPr>
    </w:lvl>
    <w:lvl w:ilvl="5" w:tplc="FFFFFFFF">
      <w:numFmt w:val="bullet"/>
      <w:lvlText w:val="•"/>
      <w:lvlJc w:val="left"/>
      <w:pPr>
        <w:ind w:left="5582" w:hanging="361"/>
      </w:pPr>
      <w:rPr>
        <w:rFonts w:hint="default"/>
        <w:lang w:val="en-US" w:eastAsia="en-US" w:bidi="en-US"/>
      </w:rPr>
    </w:lvl>
    <w:lvl w:ilvl="6" w:tplc="FFFFFFFF">
      <w:numFmt w:val="bullet"/>
      <w:lvlText w:val="•"/>
      <w:lvlJc w:val="left"/>
      <w:pPr>
        <w:ind w:left="6914" w:hanging="361"/>
      </w:pPr>
      <w:rPr>
        <w:rFonts w:hint="default"/>
        <w:lang w:val="en-US" w:eastAsia="en-US" w:bidi="en-US"/>
      </w:rPr>
    </w:lvl>
    <w:lvl w:ilvl="7" w:tplc="FFFFFFFF">
      <w:numFmt w:val="bullet"/>
      <w:lvlText w:val="•"/>
      <w:lvlJc w:val="left"/>
      <w:pPr>
        <w:ind w:left="8245" w:hanging="361"/>
      </w:pPr>
      <w:rPr>
        <w:rFonts w:hint="default"/>
        <w:lang w:val="en-US" w:eastAsia="en-US" w:bidi="en-US"/>
      </w:rPr>
    </w:lvl>
    <w:lvl w:ilvl="8" w:tplc="FFFFFFFF">
      <w:numFmt w:val="bullet"/>
      <w:lvlText w:val="•"/>
      <w:lvlJc w:val="left"/>
      <w:pPr>
        <w:ind w:left="9577" w:hanging="361"/>
      </w:pPr>
      <w:rPr>
        <w:rFonts w:hint="default"/>
        <w:lang w:val="en-US" w:eastAsia="en-US" w:bidi="en-US"/>
      </w:rPr>
    </w:lvl>
  </w:abstractNum>
  <w:abstractNum w:abstractNumId="26" w15:restartNumberingAfterBreak="0">
    <w:nsid w:val="20034498"/>
    <w:multiLevelType w:val="hybridMultilevel"/>
    <w:tmpl w:val="68261974"/>
    <w:lvl w:ilvl="0" w:tplc="B84E0E64">
      <w:numFmt w:val="bullet"/>
      <w:lvlText w:val="o"/>
      <w:lvlJc w:val="left"/>
      <w:pPr>
        <w:ind w:left="2652" w:hanging="452"/>
      </w:pPr>
      <w:rPr>
        <w:rFonts w:ascii="Courier New" w:eastAsia="Courier New" w:hAnsi="Courier New" w:cs="Courier New" w:hint="default"/>
        <w:w w:val="100"/>
        <w:sz w:val="22"/>
        <w:szCs w:val="22"/>
        <w:lang w:val="en-US" w:eastAsia="en-US" w:bidi="en-US"/>
      </w:rPr>
    </w:lvl>
    <w:lvl w:ilvl="1" w:tplc="862CC9C8">
      <w:numFmt w:val="bullet"/>
      <w:lvlText w:val=""/>
      <w:lvlJc w:val="left"/>
      <w:pPr>
        <w:ind w:left="2920" w:hanging="361"/>
      </w:pPr>
      <w:rPr>
        <w:rFonts w:ascii="Wingdings" w:eastAsia="Wingdings" w:hAnsi="Wingdings" w:cs="Wingdings" w:hint="default"/>
        <w:w w:val="100"/>
        <w:sz w:val="22"/>
        <w:szCs w:val="22"/>
        <w:lang w:val="en-US" w:eastAsia="en-US" w:bidi="en-US"/>
      </w:rPr>
    </w:lvl>
    <w:lvl w:ilvl="2" w:tplc="8626EB20">
      <w:numFmt w:val="bullet"/>
      <w:lvlText w:val=""/>
      <w:lvlJc w:val="left"/>
      <w:pPr>
        <w:ind w:left="3280" w:hanging="360"/>
      </w:pPr>
      <w:rPr>
        <w:rFonts w:ascii="Symbol" w:eastAsia="Symbol" w:hAnsi="Symbol" w:cs="Symbol" w:hint="default"/>
        <w:b/>
        <w:bCs/>
        <w:w w:val="100"/>
        <w:sz w:val="22"/>
        <w:szCs w:val="22"/>
        <w:lang w:val="en-US" w:eastAsia="en-US" w:bidi="en-US"/>
      </w:rPr>
    </w:lvl>
    <w:lvl w:ilvl="3" w:tplc="EE94447E">
      <w:numFmt w:val="bullet"/>
      <w:lvlText w:val="•"/>
      <w:lvlJc w:val="left"/>
      <w:pPr>
        <w:ind w:left="4400" w:hanging="360"/>
      </w:pPr>
      <w:rPr>
        <w:rFonts w:hint="default"/>
        <w:lang w:val="en-US" w:eastAsia="en-US" w:bidi="en-US"/>
      </w:rPr>
    </w:lvl>
    <w:lvl w:ilvl="4" w:tplc="F76A204C">
      <w:numFmt w:val="bullet"/>
      <w:lvlText w:val="•"/>
      <w:lvlJc w:val="left"/>
      <w:pPr>
        <w:ind w:left="5520" w:hanging="360"/>
      </w:pPr>
      <w:rPr>
        <w:rFonts w:hint="default"/>
        <w:lang w:val="en-US" w:eastAsia="en-US" w:bidi="en-US"/>
      </w:rPr>
    </w:lvl>
    <w:lvl w:ilvl="5" w:tplc="466E5FDC">
      <w:numFmt w:val="bullet"/>
      <w:lvlText w:val="•"/>
      <w:lvlJc w:val="left"/>
      <w:pPr>
        <w:ind w:left="6640" w:hanging="360"/>
      </w:pPr>
      <w:rPr>
        <w:rFonts w:hint="default"/>
        <w:lang w:val="en-US" w:eastAsia="en-US" w:bidi="en-US"/>
      </w:rPr>
    </w:lvl>
    <w:lvl w:ilvl="6" w:tplc="117AD8B4">
      <w:numFmt w:val="bullet"/>
      <w:lvlText w:val="•"/>
      <w:lvlJc w:val="left"/>
      <w:pPr>
        <w:ind w:left="7760" w:hanging="360"/>
      </w:pPr>
      <w:rPr>
        <w:rFonts w:hint="default"/>
        <w:lang w:val="en-US" w:eastAsia="en-US" w:bidi="en-US"/>
      </w:rPr>
    </w:lvl>
    <w:lvl w:ilvl="7" w:tplc="04044670">
      <w:numFmt w:val="bullet"/>
      <w:lvlText w:val="•"/>
      <w:lvlJc w:val="left"/>
      <w:pPr>
        <w:ind w:left="8880" w:hanging="360"/>
      </w:pPr>
      <w:rPr>
        <w:rFonts w:hint="default"/>
        <w:lang w:val="en-US" w:eastAsia="en-US" w:bidi="en-US"/>
      </w:rPr>
    </w:lvl>
    <w:lvl w:ilvl="8" w:tplc="C0143656">
      <w:numFmt w:val="bullet"/>
      <w:lvlText w:val="•"/>
      <w:lvlJc w:val="left"/>
      <w:pPr>
        <w:ind w:left="10000" w:hanging="360"/>
      </w:pPr>
      <w:rPr>
        <w:rFonts w:hint="default"/>
        <w:lang w:val="en-US" w:eastAsia="en-US" w:bidi="en-US"/>
      </w:rPr>
    </w:lvl>
  </w:abstractNum>
  <w:abstractNum w:abstractNumId="27" w15:restartNumberingAfterBreak="0">
    <w:nsid w:val="20452DB6"/>
    <w:multiLevelType w:val="hybridMultilevel"/>
    <w:tmpl w:val="DFFEBF2A"/>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00" w:hanging="361"/>
      </w:pPr>
      <w:rPr>
        <w:rFonts w:ascii="Symbol" w:eastAsia="Symbol" w:hAnsi="Symbol" w:cs="Symbol" w:hint="default"/>
        <w:w w:val="100"/>
        <w:sz w:val="22"/>
        <w:szCs w:val="22"/>
        <w:lang w:val="en-US" w:eastAsia="en-US" w:bidi="en-US"/>
      </w:rPr>
    </w:lvl>
    <w:lvl w:ilvl="2" w:tplc="04090001">
      <w:start w:val="1"/>
      <w:numFmt w:val="bullet"/>
      <w:lvlText w:val=""/>
      <w:lvlJc w:val="left"/>
      <w:pPr>
        <w:ind w:left="2559" w:hanging="360"/>
      </w:pPr>
      <w:rPr>
        <w:rFonts w:ascii="Symbol" w:hAnsi="Symbol" w:hint="default"/>
      </w:rPr>
    </w:lvl>
    <w:lvl w:ilvl="3" w:tplc="FFFFFFFF">
      <w:numFmt w:val="bullet"/>
      <w:lvlText w:val=""/>
      <w:lvlJc w:val="left"/>
      <w:pPr>
        <w:ind w:left="2920" w:hanging="361"/>
      </w:pPr>
      <w:rPr>
        <w:rFonts w:ascii="Wingdings" w:eastAsia="Wingdings" w:hAnsi="Wingdings" w:cs="Wingdings" w:hint="default"/>
        <w:w w:val="100"/>
        <w:sz w:val="22"/>
        <w:szCs w:val="22"/>
        <w:lang w:val="en-US" w:eastAsia="en-US" w:bidi="en-US"/>
      </w:rPr>
    </w:lvl>
    <w:lvl w:ilvl="4" w:tplc="FFFFFFFF">
      <w:numFmt w:val="bullet"/>
      <w:lvlText w:val="•"/>
      <w:lvlJc w:val="left"/>
      <w:pPr>
        <w:ind w:left="4251" w:hanging="361"/>
      </w:pPr>
      <w:rPr>
        <w:rFonts w:hint="default"/>
        <w:lang w:val="en-US" w:eastAsia="en-US" w:bidi="en-US"/>
      </w:rPr>
    </w:lvl>
    <w:lvl w:ilvl="5" w:tplc="FFFFFFFF">
      <w:numFmt w:val="bullet"/>
      <w:lvlText w:val="•"/>
      <w:lvlJc w:val="left"/>
      <w:pPr>
        <w:ind w:left="5582" w:hanging="361"/>
      </w:pPr>
      <w:rPr>
        <w:rFonts w:hint="default"/>
        <w:lang w:val="en-US" w:eastAsia="en-US" w:bidi="en-US"/>
      </w:rPr>
    </w:lvl>
    <w:lvl w:ilvl="6" w:tplc="FFFFFFFF">
      <w:numFmt w:val="bullet"/>
      <w:lvlText w:val="•"/>
      <w:lvlJc w:val="left"/>
      <w:pPr>
        <w:ind w:left="6914" w:hanging="361"/>
      </w:pPr>
      <w:rPr>
        <w:rFonts w:hint="default"/>
        <w:lang w:val="en-US" w:eastAsia="en-US" w:bidi="en-US"/>
      </w:rPr>
    </w:lvl>
    <w:lvl w:ilvl="7" w:tplc="FFFFFFFF">
      <w:numFmt w:val="bullet"/>
      <w:lvlText w:val="•"/>
      <w:lvlJc w:val="left"/>
      <w:pPr>
        <w:ind w:left="8245" w:hanging="361"/>
      </w:pPr>
      <w:rPr>
        <w:rFonts w:hint="default"/>
        <w:lang w:val="en-US" w:eastAsia="en-US" w:bidi="en-US"/>
      </w:rPr>
    </w:lvl>
    <w:lvl w:ilvl="8" w:tplc="FFFFFFFF">
      <w:numFmt w:val="bullet"/>
      <w:lvlText w:val="•"/>
      <w:lvlJc w:val="left"/>
      <w:pPr>
        <w:ind w:left="9577" w:hanging="361"/>
      </w:pPr>
      <w:rPr>
        <w:rFonts w:hint="default"/>
        <w:lang w:val="en-US" w:eastAsia="en-US" w:bidi="en-US"/>
      </w:rPr>
    </w:lvl>
  </w:abstractNum>
  <w:abstractNum w:abstractNumId="28" w15:restartNumberingAfterBreak="0">
    <w:nsid w:val="21027685"/>
    <w:multiLevelType w:val="hybridMultilevel"/>
    <w:tmpl w:val="E0EAFFEA"/>
    <w:lvl w:ilvl="0" w:tplc="E6F4AC18">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7EA61D20">
      <w:numFmt w:val="bullet"/>
      <w:lvlText w:val=""/>
      <w:lvlJc w:val="left"/>
      <w:pPr>
        <w:ind w:left="2201" w:hanging="361"/>
      </w:pPr>
      <w:rPr>
        <w:rFonts w:ascii="Symbol" w:eastAsia="Symbol" w:hAnsi="Symbol" w:cs="Symbol" w:hint="default"/>
        <w:w w:val="100"/>
        <w:sz w:val="22"/>
        <w:szCs w:val="22"/>
        <w:lang w:val="en-US" w:eastAsia="en-US" w:bidi="en-US"/>
      </w:rPr>
    </w:lvl>
    <w:lvl w:ilvl="2" w:tplc="968AB4D8">
      <w:numFmt w:val="bullet"/>
      <w:lvlText w:val="o"/>
      <w:lvlJc w:val="left"/>
      <w:pPr>
        <w:ind w:left="2740" w:hanging="361"/>
      </w:pPr>
      <w:rPr>
        <w:rFonts w:hint="default"/>
        <w:w w:val="100"/>
        <w:lang w:val="en-US" w:eastAsia="en-US" w:bidi="en-US"/>
      </w:rPr>
    </w:lvl>
    <w:lvl w:ilvl="3" w:tplc="491640CA">
      <w:numFmt w:val="bullet"/>
      <w:lvlText w:val="•"/>
      <w:lvlJc w:val="left"/>
      <w:pPr>
        <w:ind w:left="2740" w:hanging="361"/>
      </w:pPr>
      <w:rPr>
        <w:rFonts w:hint="default"/>
        <w:lang w:val="en-US" w:eastAsia="en-US" w:bidi="en-US"/>
      </w:rPr>
    </w:lvl>
    <w:lvl w:ilvl="4" w:tplc="04EAFD20">
      <w:numFmt w:val="bullet"/>
      <w:lvlText w:val="•"/>
      <w:lvlJc w:val="left"/>
      <w:pPr>
        <w:ind w:left="4097" w:hanging="361"/>
      </w:pPr>
      <w:rPr>
        <w:rFonts w:hint="default"/>
        <w:lang w:val="en-US" w:eastAsia="en-US" w:bidi="en-US"/>
      </w:rPr>
    </w:lvl>
    <w:lvl w:ilvl="5" w:tplc="3746C9CC">
      <w:numFmt w:val="bullet"/>
      <w:lvlText w:val="•"/>
      <w:lvlJc w:val="left"/>
      <w:pPr>
        <w:ind w:left="5454" w:hanging="361"/>
      </w:pPr>
      <w:rPr>
        <w:rFonts w:hint="default"/>
        <w:lang w:val="en-US" w:eastAsia="en-US" w:bidi="en-US"/>
      </w:rPr>
    </w:lvl>
    <w:lvl w:ilvl="6" w:tplc="1CC888B8">
      <w:numFmt w:val="bullet"/>
      <w:lvlText w:val="•"/>
      <w:lvlJc w:val="left"/>
      <w:pPr>
        <w:ind w:left="6811" w:hanging="361"/>
      </w:pPr>
      <w:rPr>
        <w:rFonts w:hint="default"/>
        <w:lang w:val="en-US" w:eastAsia="en-US" w:bidi="en-US"/>
      </w:rPr>
    </w:lvl>
    <w:lvl w:ilvl="7" w:tplc="9F88C1A8">
      <w:numFmt w:val="bullet"/>
      <w:lvlText w:val="•"/>
      <w:lvlJc w:val="left"/>
      <w:pPr>
        <w:ind w:left="8168" w:hanging="361"/>
      </w:pPr>
      <w:rPr>
        <w:rFonts w:hint="default"/>
        <w:lang w:val="en-US" w:eastAsia="en-US" w:bidi="en-US"/>
      </w:rPr>
    </w:lvl>
    <w:lvl w:ilvl="8" w:tplc="02D61D30">
      <w:numFmt w:val="bullet"/>
      <w:lvlText w:val="•"/>
      <w:lvlJc w:val="left"/>
      <w:pPr>
        <w:ind w:left="9525" w:hanging="361"/>
      </w:pPr>
      <w:rPr>
        <w:rFonts w:hint="default"/>
        <w:lang w:val="en-US" w:eastAsia="en-US" w:bidi="en-US"/>
      </w:rPr>
    </w:lvl>
  </w:abstractNum>
  <w:abstractNum w:abstractNumId="29" w15:restartNumberingAfterBreak="0">
    <w:nsid w:val="21C70414"/>
    <w:multiLevelType w:val="hybridMultilevel"/>
    <w:tmpl w:val="52F62CC2"/>
    <w:lvl w:ilvl="0" w:tplc="61F0BCD2">
      <w:start w:val="1"/>
      <w:numFmt w:val="decimal"/>
      <w:lvlText w:val="%1."/>
      <w:lvlJc w:val="left"/>
      <w:pPr>
        <w:ind w:left="1008" w:hanging="288"/>
      </w:pPr>
      <w:rPr>
        <w:rFonts w:ascii="Arial" w:eastAsia="Arial" w:hAnsi="Arial" w:cs="Arial" w:hint="default"/>
        <w:spacing w:val="-1"/>
        <w:w w:val="100"/>
        <w:sz w:val="16"/>
        <w:szCs w:val="16"/>
        <w:lang w:val="en-US" w:eastAsia="en-US" w:bidi="en-US"/>
      </w:rPr>
    </w:lvl>
    <w:lvl w:ilvl="1" w:tplc="61404E32">
      <w:start w:val="1"/>
      <w:numFmt w:val="lowerLetter"/>
      <w:lvlText w:val="%2."/>
      <w:lvlJc w:val="left"/>
      <w:pPr>
        <w:ind w:left="1296" w:hanging="288"/>
      </w:pPr>
      <w:rPr>
        <w:rFonts w:ascii="Arial" w:eastAsia="Arial" w:hAnsi="Arial" w:cs="Arial" w:hint="default"/>
        <w:spacing w:val="-1"/>
        <w:w w:val="100"/>
        <w:sz w:val="16"/>
        <w:szCs w:val="16"/>
        <w:lang w:val="en-US" w:eastAsia="en-US" w:bidi="en-US"/>
      </w:rPr>
    </w:lvl>
    <w:lvl w:ilvl="2" w:tplc="6AB87CCA">
      <w:numFmt w:val="bullet"/>
      <w:lvlText w:val="•"/>
      <w:lvlJc w:val="left"/>
      <w:pPr>
        <w:ind w:left="1792" w:hanging="288"/>
      </w:pPr>
      <w:rPr>
        <w:rFonts w:hint="default"/>
        <w:lang w:val="en-US" w:eastAsia="en-US" w:bidi="en-US"/>
      </w:rPr>
    </w:lvl>
    <w:lvl w:ilvl="3" w:tplc="BF5CAFAC">
      <w:numFmt w:val="bullet"/>
      <w:lvlText w:val="•"/>
      <w:lvlJc w:val="left"/>
      <w:pPr>
        <w:ind w:left="2285" w:hanging="288"/>
      </w:pPr>
      <w:rPr>
        <w:rFonts w:hint="default"/>
        <w:lang w:val="en-US" w:eastAsia="en-US" w:bidi="en-US"/>
      </w:rPr>
    </w:lvl>
    <w:lvl w:ilvl="4" w:tplc="10C2525E">
      <w:numFmt w:val="bullet"/>
      <w:lvlText w:val="•"/>
      <w:lvlJc w:val="left"/>
      <w:pPr>
        <w:ind w:left="2778" w:hanging="288"/>
      </w:pPr>
      <w:rPr>
        <w:rFonts w:hint="default"/>
        <w:lang w:val="en-US" w:eastAsia="en-US" w:bidi="en-US"/>
      </w:rPr>
    </w:lvl>
    <w:lvl w:ilvl="5" w:tplc="42D8AEF6">
      <w:numFmt w:val="bullet"/>
      <w:lvlText w:val="•"/>
      <w:lvlJc w:val="left"/>
      <w:pPr>
        <w:ind w:left="3271" w:hanging="288"/>
      </w:pPr>
      <w:rPr>
        <w:rFonts w:hint="default"/>
        <w:lang w:val="en-US" w:eastAsia="en-US" w:bidi="en-US"/>
      </w:rPr>
    </w:lvl>
    <w:lvl w:ilvl="6" w:tplc="BEAE88D0">
      <w:numFmt w:val="bullet"/>
      <w:lvlText w:val="•"/>
      <w:lvlJc w:val="left"/>
      <w:pPr>
        <w:ind w:left="3764" w:hanging="288"/>
      </w:pPr>
      <w:rPr>
        <w:rFonts w:hint="default"/>
        <w:lang w:val="en-US" w:eastAsia="en-US" w:bidi="en-US"/>
      </w:rPr>
    </w:lvl>
    <w:lvl w:ilvl="7" w:tplc="F6A84950">
      <w:numFmt w:val="bullet"/>
      <w:lvlText w:val="•"/>
      <w:lvlJc w:val="left"/>
      <w:pPr>
        <w:ind w:left="4257" w:hanging="288"/>
      </w:pPr>
      <w:rPr>
        <w:rFonts w:hint="default"/>
        <w:lang w:val="en-US" w:eastAsia="en-US" w:bidi="en-US"/>
      </w:rPr>
    </w:lvl>
    <w:lvl w:ilvl="8" w:tplc="EB5AA292">
      <w:numFmt w:val="bullet"/>
      <w:lvlText w:val="•"/>
      <w:lvlJc w:val="left"/>
      <w:pPr>
        <w:ind w:left="4750" w:hanging="288"/>
      </w:pPr>
      <w:rPr>
        <w:rFonts w:hint="default"/>
        <w:lang w:val="en-US" w:eastAsia="en-US" w:bidi="en-US"/>
      </w:rPr>
    </w:lvl>
  </w:abstractNum>
  <w:abstractNum w:abstractNumId="30" w15:restartNumberingAfterBreak="0">
    <w:nsid w:val="222E0760"/>
    <w:multiLevelType w:val="hybridMultilevel"/>
    <w:tmpl w:val="4AC85E3A"/>
    <w:lvl w:ilvl="0" w:tplc="49F25752">
      <w:numFmt w:val="bullet"/>
      <w:lvlText w:val=""/>
      <w:lvlJc w:val="left"/>
      <w:pPr>
        <w:ind w:left="2381" w:hanging="361"/>
      </w:pPr>
      <w:rPr>
        <w:rFonts w:ascii="Symbol" w:eastAsia="Symbol" w:hAnsi="Symbol" w:cs="Symbol" w:hint="default"/>
        <w:w w:val="100"/>
        <w:sz w:val="22"/>
        <w:szCs w:val="22"/>
        <w:lang w:val="en-US" w:eastAsia="en-US" w:bidi="en-US"/>
      </w:rPr>
    </w:lvl>
    <w:lvl w:ilvl="1" w:tplc="6FF2385E">
      <w:numFmt w:val="bullet"/>
      <w:lvlText w:val="•"/>
      <w:lvlJc w:val="left"/>
      <w:pPr>
        <w:ind w:left="3366" w:hanging="361"/>
      </w:pPr>
      <w:rPr>
        <w:rFonts w:hint="default"/>
        <w:lang w:val="en-US" w:eastAsia="en-US" w:bidi="en-US"/>
      </w:rPr>
    </w:lvl>
    <w:lvl w:ilvl="2" w:tplc="F3CA25FA">
      <w:numFmt w:val="bullet"/>
      <w:lvlText w:val="•"/>
      <w:lvlJc w:val="left"/>
      <w:pPr>
        <w:ind w:left="4352" w:hanging="361"/>
      </w:pPr>
      <w:rPr>
        <w:rFonts w:hint="default"/>
        <w:lang w:val="en-US" w:eastAsia="en-US" w:bidi="en-US"/>
      </w:rPr>
    </w:lvl>
    <w:lvl w:ilvl="3" w:tplc="458A0C02">
      <w:numFmt w:val="bullet"/>
      <w:lvlText w:val="•"/>
      <w:lvlJc w:val="left"/>
      <w:pPr>
        <w:ind w:left="5338" w:hanging="361"/>
      </w:pPr>
      <w:rPr>
        <w:rFonts w:hint="default"/>
        <w:lang w:val="en-US" w:eastAsia="en-US" w:bidi="en-US"/>
      </w:rPr>
    </w:lvl>
    <w:lvl w:ilvl="4" w:tplc="0B30B074">
      <w:numFmt w:val="bullet"/>
      <w:lvlText w:val="•"/>
      <w:lvlJc w:val="left"/>
      <w:pPr>
        <w:ind w:left="6324" w:hanging="361"/>
      </w:pPr>
      <w:rPr>
        <w:rFonts w:hint="default"/>
        <w:lang w:val="en-US" w:eastAsia="en-US" w:bidi="en-US"/>
      </w:rPr>
    </w:lvl>
    <w:lvl w:ilvl="5" w:tplc="FB34B702">
      <w:numFmt w:val="bullet"/>
      <w:lvlText w:val="•"/>
      <w:lvlJc w:val="left"/>
      <w:pPr>
        <w:ind w:left="7310" w:hanging="361"/>
      </w:pPr>
      <w:rPr>
        <w:rFonts w:hint="default"/>
        <w:lang w:val="en-US" w:eastAsia="en-US" w:bidi="en-US"/>
      </w:rPr>
    </w:lvl>
    <w:lvl w:ilvl="6" w:tplc="4EB88030">
      <w:numFmt w:val="bullet"/>
      <w:lvlText w:val="•"/>
      <w:lvlJc w:val="left"/>
      <w:pPr>
        <w:ind w:left="8296" w:hanging="361"/>
      </w:pPr>
      <w:rPr>
        <w:rFonts w:hint="default"/>
        <w:lang w:val="en-US" w:eastAsia="en-US" w:bidi="en-US"/>
      </w:rPr>
    </w:lvl>
    <w:lvl w:ilvl="7" w:tplc="584AA3F0">
      <w:numFmt w:val="bullet"/>
      <w:lvlText w:val="•"/>
      <w:lvlJc w:val="left"/>
      <w:pPr>
        <w:ind w:left="9282" w:hanging="361"/>
      </w:pPr>
      <w:rPr>
        <w:rFonts w:hint="default"/>
        <w:lang w:val="en-US" w:eastAsia="en-US" w:bidi="en-US"/>
      </w:rPr>
    </w:lvl>
    <w:lvl w:ilvl="8" w:tplc="971A4AC2">
      <w:numFmt w:val="bullet"/>
      <w:lvlText w:val="•"/>
      <w:lvlJc w:val="left"/>
      <w:pPr>
        <w:ind w:left="10268" w:hanging="361"/>
      </w:pPr>
      <w:rPr>
        <w:rFonts w:hint="default"/>
        <w:lang w:val="en-US" w:eastAsia="en-US" w:bidi="en-US"/>
      </w:rPr>
    </w:lvl>
  </w:abstractNum>
  <w:abstractNum w:abstractNumId="31" w15:restartNumberingAfterBreak="0">
    <w:nsid w:val="224C7A27"/>
    <w:multiLevelType w:val="hybridMultilevel"/>
    <w:tmpl w:val="FDDC9A02"/>
    <w:lvl w:ilvl="0" w:tplc="0D4801B2">
      <w:numFmt w:val="bullet"/>
      <w:lvlText w:val=""/>
      <w:lvlJc w:val="left"/>
      <w:pPr>
        <w:ind w:left="2560"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32" w15:restartNumberingAfterBreak="0">
    <w:nsid w:val="22AB41B0"/>
    <w:multiLevelType w:val="hybridMultilevel"/>
    <w:tmpl w:val="7960BA96"/>
    <w:lvl w:ilvl="0" w:tplc="A7E8E0DE">
      <w:numFmt w:val="bullet"/>
      <w:lvlText w:val=""/>
      <w:lvlJc w:val="left"/>
      <w:pPr>
        <w:ind w:left="1581" w:hanging="222"/>
      </w:pPr>
      <w:rPr>
        <w:rFonts w:ascii="Symbol" w:eastAsia="Symbol" w:hAnsi="Symbol" w:cs="Symbol" w:hint="default"/>
        <w:w w:val="100"/>
        <w:sz w:val="22"/>
        <w:szCs w:val="22"/>
        <w:lang w:val="en-US" w:eastAsia="en-US" w:bidi="en-US"/>
      </w:rPr>
    </w:lvl>
    <w:lvl w:ilvl="1" w:tplc="52FE4E18">
      <w:numFmt w:val="bullet"/>
      <w:lvlText w:val="•"/>
      <w:lvlJc w:val="left"/>
      <w:pPr>
        <w:ind w:left="2316" w:hanging="222"/>
      </w:pPr>
      <w:rPr>
        <w:rFonts w:hint="default"/>
        <w:lang w:val="en-US" w:eastAsia="en-US" w:bidi="en-US"/>
      </w:rPr>
    </w:lvl>
    <w:lvl w:ilvl="2" w:tplc="7F661254">
      <w:numFmt w:val="bullet"/>
      <w:lvlText w:val="•"/>
      <w:lvlJc w:val="left"/>
      <w:pPr>
        <w:ind w:left="3053" w:hanging="222"/>
      </w:pPr>
      <w:rPr>
        <w:rFonts w:hint="default"/>
        <w:lang w:val="en-US" w:eastAsia="en-US" w:bidi="en-US"/>
      </w:rPr>
    </w:lvl>
    <w:lvl w:ilvl="3" w:tplc="920C7A8E">
      <w:numFmt w:val="bullet"/>
      <w:lvlText w:val="•"/>
      <w:lvlJc w:val="left"/>
      <w:pPr>
        <w:ind w:left="3790" w:hanging="222"/>
      </w:pPr>
      <w:rPr>
        <w:rFonts w:hint="default"/>
        <w:lang w:val="en-US" w:eastAsia="en-US" w:bidi="en-US"/>
      </w:rPr>
    </w:lvl>
    <w:lvl w:ilvl="4" w:tplc="2536F568">
      <w:numFmt w:val="bullet"/>
      <w:lvlText w:val="•"/>
      <w:lvlJc w:val="left"/>
      <w:pPr>
        <w:ind w:left="4527" w:hanging="222"/>
      </w:pPr>
      <w:rPr>
        <w:rFonts w:hint="default"/>
        <w:lang w:val="en-US" w:eastAsia="en-US" w:bidi="en-US"/>
      </w:rPr>
    </w:lvl>
    <w:lvl w:ilvl="5" w:tplc="2F9AA3FE">
      <w:numFmt w:val="bullet"/>
      <w:lvlText w:val="•"/>
      <w:lvlJc w:val="left"/>
      <w:pPr>
        <w:ind w:left="5264" w:hanging="222"/>
      </w:pPr>
      <w:rPr>
        <w:rFonts w:hint="default"/>
        <w:lang w:val="en-US" w:eastAsia="en-US" w:bidi="en-US"/>
      </w:rPr>
    </w:lvl>
    <w:lvl w:ilvl="6" w:tplc="EDCE9336">
      <w:numFmt w:val="bullet"/>
      <w:lvlText w:val="•"/>
      <w:lvlJc w:val="left"/>
      <w:pPr>
        <w:ind w:left="6001" w:hanging="222"/>
      </w:pPr>
      <w:rPr>
        <w:rFonts w:hint="default"/>
        <w:lang w:val="en-US" w:eastAsia="en-US" w:bidi="en-US"/>
      </w:rPr>
    </w:lvl>
    <w:lvl w:ilvl="7" w:tplc="0DCA4A22">
      <w:numFmt w:val="bullet"/>
      <w:lvlText w:val="•"/>
      <w:lvlJc w:val="left"/>
      <w:pPr>
        <w:ind w:left="6738" w:hanging="222"/>
      </w:pPr>
      <w:rPr>
        <w:rFonts w:hint="default"/>
        <w:lang w:val="en-US" w:eastAsia="en-US" w:bidi="en-US"/>
      </w:rPr>
    </w:lvl>
    <w:lvl w:ilvl="8" w:tplc="47B6A5B2">
      <w:numFmt w:val="bullet"/>
      <w:lvlText w:val="•"/>
      <w:lvlJc w:val="left"/>
      <w:pPr>
        <w:ind w:left="7475" w:hanging="222"/>
      </w:pPr>
      <w:rPr>
        <w:rFonts w:hint="default"/>
        <w:lang w:val="en-US" w:eastAsia="en-US" w:bidi="en-US"/>
      </w:rPr>
    </w:lvl>
  </w:abstractNum>
  <w:abstractNum w:abstractNumId="33" w15:restartNumberingAfterBreak="0">
    <w:nsid w:val="25DA687C"/>
    <w:multiLevelType w:val="hybridMultilevel"/>
    <w:tmpl w:val="35A2F7DA"/>
    <w:lvl w:ilvl="0" w:tplc="1BF296E0">
      <w:start w:val="1"/>
      <w:numFmt w:val="decimal"/>
      <w:lvlText w:val="%1."/>
      <w:lvlJc w:val="left"/>
      <w:pPr>
        <w:ind w:left="899" w:hanging="180"/>
      </w:pPr>
      <w:rPr>
        <w:rFonts w:ascii="Arial" w:eastAsia="Arial" w:hAnsi="Arial" w:cs="Arial" w:hint="default"/>
        <w:spacing w:val="-1"/>
        <w:w w:val="99"/>
        <w:sz w:val="14"/>
        <w:szCs w:val="14"/>
        <w:lang w:val="en-US" w:eastAsia="en-US" w:bidi="en-US"/>
      </w:rPr>
    </w:lvl>
    <w:lvl w:ilvl="1" w:tplc="BE3C7D2C">
      <w:numFmt w:val="bullet"/>
      <w:lvlText w:val="•"/>
      <w:lvlJc w:val="left"/>
      <w:pPr>
        <w:ind w:left="1391" w:hanging="180"/>
      </w:pPr>
      <w:rPr>
        <w:rFonts w:hint="default"/>
        <w:lang w:val="en-US" w:eastAsia="en-US" w:bidi="en-US"/>
      </w:rPr>
    </w:lvl>
    <w:lvl w:ilvl="2" w:tplc="981E30D8">
      <w:numFmt w:val="bullet"/>
      <w:lvlText w:val="•"/>
      <w:lvlJc w:val="left"/>
      <w:pPr>
        <w:ind w:left="1882" w:hanging="180"/>
      </w:pPr>
      <w:rPr>
        <w:rFonts w:hint="default"/>
        <w:lang w:val="en-US" w:eastAsia="en-US" w:bidi="en-US"/>
      </w:rPr>
    </w:lvl>
    <w:lvl w:ilvl="3" w:tplc="45C4C160">
      <w:numFmt w:val="bullet"/>
      <w:lvlText w:val="•"/>
      <w:lvlJc w:val="left"/>
      <w:pPr>
        <w:ind w:left="2373" w:hanging="180"/>
      </w:pPr>
      <w:rPr>
        <w:rFonts w:hint="default"/>
        <w:lang w:val="en-US" w:eastAsia="en-US" w:bidi="en-US"/>
      </w:rPr>
    </w:lvl>
    <w:lvl w:ilvl="4" w:tplc="FEB06E0E">
      <w:numFmt w:val="bullet"/>
      <w:lvlText w:val="•"/>
      <w:lvlJc w:val="left"/>
      <w:pPr>
        <w:ind w:left="2864" w:hanging="180"/>
      </w:pPr>
      <w:rPr>
        <w:rFonts w:hint="default"/>
        <w:lang w:val="en-US" w:eastAsia="en-US" w:bidi="en-US"/>
      </w:rPr>
    </w:lvl>
    <w:lvl w:ilvl="5" w:tplc="7458D2EE">
      <w:numFmt w:val="bullet"/>
      <w:lvlText w:val="•"/>
      <w:lvlJc w:val="left"/>
      <w:pPr>
        <w:ind w:left="3355" w:hanging="180"/>
      </w:pPr>
      <w:rPr>
        <w:rFonts w:hint="default"/>
        <w:lang w:val="en-US" w:eastAsia="en-US" w:bidi="en-US"/>
      </w:rPr>
    </w:lvl>
    <w:lvl w:ilvl="6" w:tplc="A6885DB2">
      <w:numFmt w:val="bullet"/>
      <w:lvlText w:val="•"/>
      <w:lvlJc w:val="left"/>
      <w:pPr>
        <w:ind w:left="3846" w:hanging="180"/>
      </w:pPr>
      <w:rPr>
        <w:rFonts w:hint="default"/>
        <w:lang w:val="en-US" w:eastAsia="en-US" w:bidi="en-US"/>
      </w:rPr>
    </w:lvl>
    <w:lvl w:ilvl="7" w:tplc="10AE534A">
      <w:numFmt w:val="bullet"/>
      <w:lvlText w:val="•"/>
      <w:lvlJc w:val="left"/>
      <w:pPr>
        <w:ind w:left="4337" w:hanging="180"/>
      </w:pPr>
      <w:rPr>
        <w:rFonts w:hint="default"/>
        <w:lang w:val="en-US" w:eastAsia="en-US" w:bidi="en-US"/>
      </w:rPr>
    </w:lvl>
    <w:lvl w:ilvl="8" w:tplc="B7444A5E">
      <w:numFmt w:val="bullet"/>
      <w:lvlText w:val="•"/>
      <w:lvlJc w:val="left"/>
      <w:pPr>
        <w:ind w:left="4828" w:hanging="180"/>
      </w:pPr>
      <w:rPr>
        <w:rFonts w:hint="default"/>
        <w:lang w:val="en-US" w:eastAsia="en-US" w:bidi="en-US"/>
      </w:rPr>
    </w:lvl>
  </w:abstractNum>
  <w:abstractNum w:abstractNumId="34" w15:restartNumberingAfterBreak="0">
    <w:nsid w:val="2AEC5B41"/>
    <w:multiLevelType w:val="hybridMultilevel"/>
    <w:tmpl w:val="3EF81FFC"/>
    <w:lvl w:ilvl="0" w:tplc="903E3D8E">
      <w:numFmt w:val="bullet"/>
      <w:lvlText w:val=""/>
      <w:lvlJc w:val="left"/>
      <w:pPr>
        <w:ind w:left="1581" w:hanging="222"/>
      </w:pPr>
      <w:rPr>
        <w:rFonts w:ascii="Symbol" w:eastAsia="Symbol" w:hAnsi="Symbol" w:cs="Symbol" w:hint="default"/>
        <w:w w:val="100"/>
        <w:sz w:val="22"/>
        <w:szCs w:val="22"/>
        <w:lang w:val="en-US" w:eastAsia="en-US" w:bidi="en-US"/>
      </w:rPr>
    </w:lvl>
    <w:lvl w:ilvl="1" w:tplc="F45AEB76">
      <w:numFmt w:val="bullet"/>
      <w:lvlText w:val="•"/>
      <w:lvlJc w:val="left"/>
      <w:pPr>
        <w:ind w:left="2316" w:hanging="222"/>
      </w:pPr>
      <w:rPr>
        <w:rFonts w:hint="default"/>
        <w:lang w:val="en-US" w:eastAsia="en-US" w:bidi="en-US"/>
      </w:rPr>
    </w:lvl>
    <w:lvl w:ilvl="2" w:tplc="D5A6FD54">
      <w:numFmt w:val="bullet"/>
      <w:lvlText w:val="•"/>
      <w:lvlJc w:val="left"/>
      <w:pPr>
        <w:ind w:left="3053" w:hanging="222"/>
      </w:pPr>
      <w:rPr>
        <w:rFonts w:hint="default"/>
        <w:lang w:val="en-US" w:eastAsia="en-US" w:bidi="en-US"/>
      </w:rPr>
    </w:lvl>
    <w:lvl w:ilvl="3" w:tplc="2610BC24">
      <w:numFmt w:val="bullet"/>
      <w:lvlText w:val="•"/>
      <w:lvlJc w:val="left"/>
      <w:pPr>
        <w:ind w:left="3790" w:hanging="222"/>
      </w:pPr>
      <w:rPr>
        <w:rFonts w:hint="default"/>
        <w:lang w:val="en-US" w:eastAsia="en-US" w:bidi="en-US"/>
      </w:rPr>
    </w:lvl>
    <w:lvl w:ilvl="4" w:tplc="34E0E61A">
      <w:numFmt w:val="bullet"/>
      <w:lvlText w:val="•"/>
      <w:lvlJc w:val="left"/>
      <w:pPr>
        <w:ind w:left="4527" w:hanging="222"/>
      </w:pPr>
      <w:rPr>
        <w:rFonts w:hint="default"/>
        <w:lang w:val="en-US" w:eastAsia="en-US" w:bidi="en-US"/>
      </w:rPr>
    </w:lvl>
    <w:lvl w:ilvl="5" w:tplc="3AF68346">
      <w:numFmt w:val="bullet"/>
      <w:lvlText w:val="•"/>
      <w:lvlJc w:val="left"/>
      <w:pPr>
        <w:ind w:left="5264" w:hanging="222"/>
      </w:pPr>
      <w:rPr>
        <w:rFonts w:hint="default"/>
        <w:lang w:val="en-US" w:eastAsia="en-US" w:bidi="en-US"/>
      </w:rPr>
    </w:lvl>
    <w:lvl w:ilvl="6" w:tplc="91A04F5C">
      <w:numFmt w:val="bullet"/>
      <w:lvlText w:val="•"/>
      <w:lvlJc w:val="left"/>
      <w:pPr>
        <w:ind w:left="6001" w:hanging="222"/>
      </w:pPr>
      <w:rPr>
        <w:rFonts w:hint="default"/>
        <w:lang w:val="en-US" w:eastAsia="en-US" w:bidi="en-US"/>
      </w:rPr>
    </w:lvl>
    <w:lvl w:ilvl="7" w:tplc="E18A26B0">
      <w:numFmt w:val="bullet"/>
      <w:lvlText w:val="•"/>
      <w:lvlJc w:val="left"/>
      <w:pPr>
        <w:ind w:left="6738" w:hanging="222"/>
      </w:pPr>
      <w:rPr>
        <w:rFonts w:hint="default"/>
        <w:lang w:val="en-US" w:eastAsia="en-US" w:bidi="en-US"/>
      </w:rPr>
    </w:lvl>
    <w:lvl w:ilvl="8" w:tplc="863E9962">
      <w:numFmt w:val="bullet"/>
      <w:lvlText w:val="•"/>
      <w:lvlJc w:val="left"/>
      <w:pPr>
        <w:ind w:left="7475" w:hanging="222"/>
      </w:pPr>
      <w:rPr>
        <w:rFonts w:hint="default"/>
        <w:lang w:val="en-US" w:eastAsia="en-US" w:bidi="en-US"/>
      </w:rPr>
    </w:lvl>
  </w:abstractNum>
  <w:abstractNum w:abstractNumId="35" w15:restartNumberingAfterBreak="0">
    <w:nsid w:val="2F8F3892"/>
    <w:multiLevelType w:val="hybridMultilevel"/>
    <w:tmpl w:val="D6C86E7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31B930B3"/>
    <w:multiLevelType w:val="hybridMultilevel"/>
    <w:tmpl w:val="340E5DCE"/>
    <w:lvl w:ilvl="0" w:tplc="EA92778C">
      <w:start w:val="1"/>
      <w:numFmt w:val="decimal"/>
      <w:lvlText w:val="%1."/>
      <w:lvlJc w:val="left"/>
      <w:pPr>
        <w:ind w:left="864" w:hanging="288"/>
      </w:pPr>
      <w:rPr>
        <w:rFonts w:ascii="Arial" w:eastAsia="Arial" w:hAnsi="Arial" w:cs="Arial" w:hint="default"/>
        <w:spacing w:val="-1"/>
        <w:w w:val="100"/>
        <w:sz w:val="16"/>
        <w:szCs w:val="16"/>
        <w:lang w:val="en-US" w:eastAsia="en-US" w:bidi="en-US"/>
      </w:rPr>
    </w:lvl>
    <w:lvl w:ilvl="1" w:tplc="3160AD6C">
      <w:start w:val="1"/>
      <w:numFmt w:val="lowerLetter"/>
      <w:lvlText w:val="%2."/>
      <w:lvlJc w:val="left"/>
      <w:pPr>
        <w:ind w:left="1151" w:hanging="288"/>
      </w:pPr>
      <w:rPr>
        <w:rFonts w:ascii="Arial" w:eastAsia="Arial" w:hAnsi="Arial" w:cs="Arial" w:hint="default"/>
        <w:b w:val="0"/>
        <w:bCs/>
        <w:spacing w:val="-1"/>
        <w:w w:val="100"/>
        <w:sz w:val="16"/>
        <w:szCs w:val="16"/>
        <w:lang w:val="en-US" w:eastAsia="en-US" w:bidi="en-US"/>
      </w:rPr>
    </w:lvl>
    <w:lvl w:ilvl="2" w:tplc="02860CB6">
      <w:numFmt w:val="bullet"/>
      <w:lvlText w:val="•"/>
      <w:lvlJc w:val="left"/>
      <w:pPr>
        <w:ind w:left="1672" w:hanging="288"/>
      </w:pPr>
      <w:rPr>
        <w:rFonts w:hint="default"/>
        <w:lang w:val="en-US" w:eastAsia="en-US" w:bidi="en-US"/>
      </w:rPr>
    </w:lvl>
    <w:lvl w:ilvl="3" w:tplc="FDE6F6EC">
      <w:numFmt w:val="bullet"/>
      <w:lvlText w:val="•"/>
      <w:lvlJc w:val="left"/>
      <w:pPr>
        <w:ind w:left="2184" w:hanging="288"/>
      </w:pPr>
      <w:rPr>
        <w:rFonts w:hint="default"/>
        <w:lang w:val="en-US" w:eastAsia="en-US" w:bidi="en-US"/>
      </w:rPr>
    </w:lvl>
    <w:lvl w:ilvl="4" w:tplc="6632EB9A">
      <w:numFmt w:val="bullet"/>
      <w:lvlText w:val="•"/>
      <w:lvlJc w:val="left"/>
      <w:pPr>
        <w:ind w:left="2697" w:hanging="288"/>
      </w:pPr>
      <w:rPr>
        <w:rFonts w:hint="default"/>
        <w:lang w:val="en-US" w:eastAsia="en-US" w:bidi="en-US"/>
      </w:rPr>
    </w:lvl>
    <w:lvl w:ilvl="5" w:tplc="05CCAF16">
      <w:numFmt w:val="bullet"/>
      <w:lvlText w:val="•"/>
      <w:lvlJc w:val="left"/>
      <w:pPr>
        <w:ind w:left="3209" w:hanging="288"/>
      </w:pPr>
      <w:rPr>
        <w:rFonts w:hint="default"/>
        <w:lang w:val="en-US" w:eastAsia="en-US" w:bidi="en-US"/>
      </w:rPr>
    </w:lvl>
    <w:lvl w:ilvl="6" w:tplc="4D16CCE4">
      <w:numFmt w:val="bullet"/>
      <w:lvlText w:val="•"/>
      <w:lvlJc w:val="left"/>
      <w:pPr>
        <w:ind w:left="3722" w:hanging="288"/>
      </w:pPr>
      <w:rPr>
        <w:rFonts w:hint="default"/>
        <w:lang w:val="en-US" w:eastAsia="en-US" w:bidi="en-US"/>
      </w:rPr>
    </w:lvl>
    <w:lvl w:ilvl="7" w:tplc="056C493E">
      <w:numFmt w:val="bullet"/>
      <w:lvlText w:val="•"/>
      <w:lvlJc w:val="left"/>
      <w:pPr>
        <w:ind w:left="4234" w:hanging="288"/>
      </w:pPr>
      <w:rPr>
        <w:rFonts w:hint="default"/>
        <w:lang w:val="en-US" w:eastAsia="en-US" w:bidi="en-US"/>
      </w:rPr>
    </w:lvl>
    <w:lvl w:ilvl="8" w:tplc="1E6ED338">
      <w:numFmt w:val="bullet"/>
      <w:lvlText w:val="•"/>
      <w:lvlJc w:val="left"/>
      <w:pPr>
        <w:ind w:left="4747" w:hanging="288"/>
      </w:pPr>
      <w:rPr>
        <w:rFonts w:hint="default"/>
        <w:lang w:val="en-US" w:eastAsia="en-US" w:bidi="en-US"/>
      </w:rPr>
    </w:lvl>
  </w:abstractNum>
  <w:abstractNum w:abstractNumId="37" w15:restartNumberingAfterBreak="0">
    <w:nsid w:val="330806B9"/>
    <w:multiLevelType w:val="hybridMultilevel"/>
    <w:tmpl w:val="3836E0C0"/>
    <w:lvl w:ilvl="0" w:tplc="CED45022">
      <w:numFmt w:val="bullet"/>
      <w:lvlText w:val=""/>
      <w:lvlJc w:val="left"/>
      <w:pPr>
        <w:ind w:left="616" w:hanging="272"/>
      </w:pPr>
      <w:rPr>
        <w:rFonts w:ascii="Symbol" w:eastAsia="Symbol" w:hAnsi="Symbol" w:cs="Symbol" w:hint="default"/>
        <w:w w:val="100"/>
        <w:sz w:val="18"/>
        <w:szCs w:val="18"/>
        <w:lang w:val="en-US" w:eastAsia="en-US" w:bidi="en-US"/>
      </w:rPr>
    </w:lvl>
    <w:lvl w:ilvl="1" w:tplc="B73E65C4">
      <w:numFmt w:val="bullet"/>
      <w:lvlText w:val="•"/>
      <w:lvlJc w:val="left"/>
      <w:pPr>
        <w:ind w:left="1655" w:hanging="272"/>
      </w:pPr>
      <w:rPr>
        <w:rFonts w:hint="default"/>
        <w:lang w:val="en-US" w:eastAsia="en-US" w:bidi="en-US"/>
      </w:rPr>
    </w:lvl>
    <w:lvl w:ilvl="2" w:tplc="8C5E94C0">
      <w:numFmt w:val="bullet"/>
      <w:lvlText w:val="•"/>
      <w:lvlJc w:val="left"/>
      <w:pPr>
        <w:ind w:left="2691" w:hanging="272"/>
      </w:pPr>
      <w:rPr>
        <w:rFonts w:hint="default"/>
        <w:lang w:val="en-US" w:eastAsia="en-US" w:bidi="en-US"/>
      </w:rPr>
    </w:lvl>
    <w:lvl w:ilvl="3" w:tplc="FED6E028">
      <w:numFmt w:val="bullet"/>
      <w:lvlText w:val="•"/>
      <w:lvlJc w:val="left"/>
      <w:pPr>
        <w:ind w:left="3726" w:hanging="272"/>
      </w:pPr>
      <w:rPr>
        <w:rFonts w:hint="default"/>
        <w:lang w:val="en-US" w:eastAsia="en-US" w:bidi="en-US"/>
      </w:rPr>
    </w:lvl>
    <w:lvl w:ilvl="4" w:tplc="DA963EDE">
      <w:numFmt w:val="bullet"/>
      <w:lvlText w:val="•"/>
      <w:lvlJc w:val="left"/>
      <w:pPr>
        <w:ind w:left="4762" w:hanging="272"/>
      </w:pPr>
      <w:rPr>
        <w:rFonts w:hint="default"/>
        <w:lang w:val="en-US" w:eastAsia="en-US" w:bidi="en-US"/>
      </w:rPr>
    </w:lvl>
    <w:lvl w:ilvl="5" w:tplc="3864CDFE">
      <w:numFmt w:val="bullet"/>
      <w:lvlText w:val="•"/>
      <w:lvlJc w:val="left"/>
      <w:pPr>
        <w:ind w:left="5797" w:hanging="272"/>
      </w:pPr>
      <w:rPr>
        <w:rFonts w:hint="default"/>
        <w:lang w:val="en-US" w:eastAsia="en-US" w:bidi="en-US"/>
      </w:rPr>
    </w:lvl>
    <w:lvl w:ilvl="6" w:tplc="2370CF0E">
      <w:numFmt w:val="bullet"/>
      <w:lvlText w:val="•"/>
      <w:lvlJc w:val="left"/>
      <w:pPr>
        <w:ind w:left="6833" w:hanging="272"/>
      </w:pPr>
      <w:rPr>
        <w:rFonts w:hint="default"/>
        <w:lang w:val="en-US" w:eastAsia="en-US" w:bidi="en-US"/>
      </w:rPr>
    </w:lvl>
    <w:lvl w:ilvl="7" w:tplc="CEA05E68">
      <w:numFmt w:val="bullet"/>
      <w:lvlText w:val="•"/>
      <w:lvlJc w:val="left"/>
      <w:pPr>
        <w:ind w:left="7868" w:hanging="272"/>
      </w:pPr>
      <w:rPr>
        <w:rFonts w:hint="default"/>
        <w:lang w:val="en-US" w:eastAsia="en-US" w:bidi="en-US"/>
      </w:rPr>
    </w:lvl>
    <w:lvl w:ilvl="8" w:tplc="2ABA9CB6">
      <w:numFmt w:val="bullet"/>
      <w:lvlText w:val="•"/>
      <w:lvlJc w:val="left"/>
      <w:pPr>
        <w:ind w:left="8904" w:hanging="272"/>
      </w:pPr>
      <w:rPr>
        <w:rFonts w:hint="default"/>
        <w:lang w:val="en-US" w:eastAsia="en-US" w:bidi="en-US"/>
      </w:rPr>
    </w:lvl>
  </w:abstractNum>
  <w:abstractNum w:abstractNumId="38" w15:restartNumberingAfterBreak="0">
    <w:nsid w:val="33224C74"/>
    <w:multiLevelType w:val="hybridMultilevel"/>
    <w:tmpl w:val="9BD24D4C"/>
    <w:lvl w:ilvl="0" w:tplc="BB8EE692">
      <w:numFmt w:val="bullet"/>
      <w:lvlText w:val="o"/>
      <w:lvlJc w:val="left"/>
      <w:pPr>
        <w:ind w:left="537" w:hanging="272"/>
      </w:pPr>
      <w:rPr>
        <w:rFonts w:hint="default"/>
        <w:w w:val="99"/>
        <w:lang w:val="en-US" w:eastAsia="en-US" w:bidi="en-US"/>
      </w:rPr>
    </w:lvl>
    <w:lvl w:ilvl="1" w:tplc="3468C3FC">
      <w:numFmt w:val="bullet"/>
      <w:lvlText w:val="•"/>
      <w:lvlJc w:val="left"/>
      <w:pPr>
        <w:ind w:left="1110" w:hanging="272"/>
      </w:pPr>
      <w:rPr>
        <w:rFonts w:hint="default"/>
        <w:lang w:val="en-US" w:eastAsia="en-US" w:bidi="en-US"/>
      </w:rPr>
    </w:lvl>
    <w:lvl w:ilvl="2" w:tplc="25B610C4">
      <w:numFmt w:val="bullet"/>
      <w:lvlText w:val="•"/>
      <w:lvlJc w:val="left"/>
      <w:pPr>
        <w:ind w:left="1680" w:hanging="272"/>
      </w:pPr>
      <w:rPr>
        <w:rFonts w:hint="default"/>
        <w:lang w:val="en-US" w:eastAsia="en-US" w:bidi="en-US"/>
      </w:rPr>
    </w:lvl>
    <w:lvl w:ilvl="3" w:tplc="8F96E754">
      <w:numFmt w:val="bullet"/>
      <w:lvlText w:val="•"/>
      <w:lvlJc w:val="left"/>
      <w:pPr>
        <w:ind w:left="2250" w:hanging="272"/>
      </w:pPr>
      <w:rPr>
        <w:rFonts w:hint="default"/>
        <w:lang w:val="en-US" w:eastAsia="en-US" w:bidi="en-US"/>
      </w:rPr>
    </w:lvl>
    <w:lvl w:ilvl="4" w:tplc="0E1CA786">
      <w:numFmt w:val="bullet"/>
      <w:lvlText w:val="•"/>
      <w:lvlJc w:val="left"/>
      <w:pPr>
        <w:ind w:left="2820" w:hanging="272"/>
      </w:pPr>
      <w:rPr>
        <w:rFonts w:hint="default"/>
        <w:lang w:val="en-US" w:eastAsia="en-US" w:bidi="en-US"/>
      </w:rPr>
    </w:lvl>
    <w:lvl w:ilvl="5" w:tplc="478AD6FE">
      <w:numFmt w:val="bullet"/>
      <w:lvlText w:val="•"/>
      <w:lvlJc w:val="left"/>
      <w:pPr>
        <w:ind w:left="3390" w:hanging="272"/>
      </w:pPr>
      <w:rPr>
        <w:rFonts w:hint="default"/>
        <w:lang w:val="en-US" w:eastAsia="en-US" w:bidi="en-US"/>
      </w:rPr>
    </w:lvl>
    <w:lvl w:ilvl="6" w:tplc="8EA6DF32">
      <w:numFmt w:val="bullet"/>
      <w:lvlText w:val="•"/>
      <w:lvlJc w:val="left"/>
      <w:pPr>
        <w:ind w:left="3960" w:hanging="272"/>
      </w:pPr>
      <w:rPr>
        <w:rFonts w:hint="default"/>
        <w:lang w:val="en-US" w:eastAsia="en-US" w:bidi="en-US"/>
      </w:rPr>
    </w:lvl>
    <w:lvl w:ilvl="7" w:tplc="26D2C206">
      <w:numFmt w:val="bullet"/>
      <w:lvlText w:val="•"/>
      <w:lvlJc w:val="left"/>
      <w:pPr>
        <w:ind w:left="4530" w:hanging="272"/>
      </w:pPr>
      <w:rPr>
        <w:rFonts w:hint="default"/>
        <w:lang w:val="en-US" w:eastAsia="en-US" w:bidi="en-US"/>
      </w:rPr>
    </w:lvl>
    <w:lvl w:ilvl="8" w:tplc="1788383E">
      <w:numFmt w:val="bullet"/>
      <w:lvlText w:val="•"/>
      <w:lvlJc w:val="left"/>
      <w:pPr>
        <w:ind w:left="5101" w:hanging="272"/>
      </w:pPr>
      <w:rPr>
        <w:rFonts w:hint="default"/>
        <w:lang w:val="en-US" w:eastAsia="en-US" w:bidi="en-US"/>
      </w:rPr>
    </w:lvl>
  </w:abstractNum>
  <w:abstractNum w:abstractNumId="39" w15:restartNumberingAfterBreak="0">
    <w:nsid w:val="33656B76"/>
    <w:multiLevelType w:val="hybridMultilevel"/>
    <w:tmpl w:val="69DC8220"/>
    <w:lvl w:ilvl="0" w:tplc="FFFFFFFF">
      <w:numFmt w:val="bullet"/>
      <w:lvlText w:val=""/>
      <w:lvlJc w:val="left"/>
      <w:pPr>
        <w:ind w:left="973" w:hanging="272"/>
      </w:pPr>
      <w:rPr>
        <w:rFonts w:hint="default"/>
        <w:w w:val="99"/>
        <w:lang w:val="en-US" w:eastAsia="en-US" w:bidi="en-US"/>
      </w:rPr>
    </w:lvl>
    <w:lvl w:ilvl="1" w:tplc="04090001">
      <w:start w:val="1"/>
      <w:numFmt w:val="bullet"/>
      <w:lvlText w:val=""/>
      <w:lvlJc w:val="left"/>
      <w:pPr>
        <w:ind w:left="1694" w:hanging="360"/>
      </w:pPr>
      <w:rPr>
        <w:rFonts w:ascii="Symbol" w:hAnsi="Symbol" w:hint="default"/>
      </w:rPr>
    </w:lvl>
    <w:lvl w:ilvl="2" w:tplc="FFFFFFFF">
      <w:numFmt w:val="bullet"/>
      <w:lvlText w:val="•"/>
      <w:lvlJc w:val="left"/>
      <w:pPr>
        <w:ind w:left="2061" w:hanging="272"/>
      </w:pPr>
      <w:rPr>
        <w:rFonts w:hint="default"/>
        <w:lang w:val="en-US" w:eastAsia="en-US" w:bidi="en-US"/>
      </w:rPr>
    </w:lvl>
    <w:lvl w:ilvl="3" w:tplc="FFFFFFFF">
      <w:numFmt w:val="bullet"/>
      <w:lvlText w:val="•"/>
      <w:lvlJc w:val="left"/>
      <w:pPr>
        <w:ind w:left="2602" w:hanging="272"/>
      </w:pPr>
      <w:rPr>
        <w:rFonts w:hint="default"/>
        <w:lang w:val="en-US" w:eastAsia="en-US" w:bidi="en-US"/>
      </w:rPr>
    </w:lvl>
    <w:lvl w:ilvl="4" w:tplc="FFFFFFFF">
      <w:numFmt w:val="bullet"/>
      <w:lvlText w:val="•"/>
      <w:lvlJc w:val="left"/>
      <w:pPr>
        <w:ind w:left="3143" w:hanging="272"/>
      </w:pPr>
      <w:rPr>
        <w:rFonts w:hint="default"/>
        <w:lang w:val="en-US" w:eastAsia="en-US" w:bidi="en-US"/>
      </w:rPr>
    </w:lvl>
    <w:lvl w:ilvl="5" w:tplc="FFFFFFFF">
      <w:numFmt w:val="bullet"/>
      <w:lvlText w:val="•"/>
      <w:lvlJc w:val="left"/>
      <w:pPr>
        <w:ind w:left="3684" w:hanging="272"/>
      </w:pPr>
      <w:rPr>
        <w:rFonts w:hint="default"/>
        <w:lang w:val="en-US" w:eastAsia="en-US" w:bidi="en-US"/>
      </w:rPr>
    </w:lvl>
    <w:lvl w:ilvl="6" w:tplc="FFFFFFFF">
      <w:numFmt w:val="bullet"/>
      <w:lvlText w:val="•"/>
      <w:lvlJc w:val="left"/>
      <w:pPr>
        <w:ind w:left="4225" w:hanging="272"/>
      </w:pPr>
      <w:rPr>
        <w:rFonts w:hint="default"/>
        <w:lang w:val="en-US" w:eastAsia="en-US" w:bidi="en-US"/>
      </w:rPr>
    </w:lvl>
    <w:lvl w:ilvl="7" w:tplc="FFFFFFFF">
      <w:numFmt w:val="bullet"/>
      <w:lvlText w:val="•"/>
      <w:lvlJc w:val="left"/>
      <w:pPr>
        <w:ind w:left="4766" w:hanging="272"/>
      </w:pPr>
      <w:rPr>
        <w:rFonts w:hint="default"/>
        <w:lang w:val="en-US" w:eastAsia="en-US" w:bidi="en-US"/>
      </w:rPr>
    </w:lvl>
    <w:lvl w:ilvl="8" w:tplc="FFFFFFFF">
      <w:numFmt w:val="bullet"/>
      <w:lvlText w:val="•"/>
      <w:lvlJc w:val="left"/>
      <w:pPr>
        <w:ind w:left="5307" w:hanging="272"/>
      </w:pPr>
      <w:rPr>
        <w:rFonts w:hint="default"/>
        <w:lang w:val="en-US" w:eastAsia="en-US" w:bidi="en-US"/>
      </w:rPr>
    </w:lvl>
  </w:abstractNum>
  <w:abstractNum w:abstractNumId="40" w15:restartNumberingAfterBreak="0">
    <w:nsid w:val="33F210C7"/>
    <w:multiLevelType w:val="hybridMultilevel"/>
    <w:tmpl w:val="74F66854"/>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1440"/>
        </w:tabs>
        <w:ind w:left="1440" w:hanging="360"/>
      </w:pPr>
      <w:rPr>
        <w:rFonts w:ascii="Arial" w:hAnsi="Arial" w:hint="default"/>
      </w:rPr>
    </w:lvl>
    <w:lvl w:ilvl="2" w:tplc="FFFFFFFF">
      <w:numFmt w:val="bullet"/>
      <w:lvlText w:val="o"/>
      <w:lvlJc w:val="left"/>
      <w:pPr>
        <w:tabs>
          <w:tab w:val="num" w:pos="2160"/>
        </w:tabs>
        <w:ind w:left="2160" w:hanging="360"/>
      </w:pPr>
      <w:rPr>
        <w:rFonts w:ascii="Courier New" w:hAnsi="Courier New" w:hint="default"/>
      </w:rPr>
    </w:lvl>
    <w:lvl w:ilvl="3" w:tplc="FFFFFFFF">
      <w:start w:val="1"/>
      <w:numFmt w:val="bullet"/>
      <w:lvlText w:val="•"/>
      <w:lvlJc w:val="left"/>
      <w:pPr>
        <w:tabs>
          <w:tab w:val="num" w:pos="2880"/>
        </w:tabs>
        <w:ind w:left="2880" w:hanging="360"/>
      </w:pPr>
      <w:rPr>
        <w:rFonts w:ascii="Arial" w:hAnsi="Arial" w:hint="default"/>
      </w:rPr>
    </w:lvl>
    <w:lvl w:ilvl="4" w:tplc="04090003">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34590690"/>
    <w:multiLevelType w:val="hybridMultilevel"/>
    <w:tmpl w:val="6D48C692"/>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92" w:hanging="452"/>
      </w:pPr>
      <w:rPr>
        <w:rFonts w:ascii="Symbol" w:eastAsia="Symbol" w:hAnsi="Symbol" w:cs="Symbol" w:hint="default"/>
        <w:w w:val="100"/>
        <w:sz w:val="22"/>
        <w:szCs w:val="22"/>
        <w:lang w:val="en-US" w:eastAsia="en-US" w:bidi="en-US"/>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42" w15:restartNumberingAfterBreak="0">
    <w:nsid w:val="35734D40"/>
    <w:multiLevelType w:val="hybridMultilevel"/>
    <w:tmpl w:val="94EC87B2"/>
    <w:lvl w:ilvl="0" w:tplc="627ED1AE">
      <w:numFmt w:val="bullet"/>
      <w:lvlText w:val=""/>
      <w:lvlJc w:val="left"/>
      <w:pPr>
        <w:ind w:left="1581" w:hanging="222"/>
      </w:pPr>
      <w:rPr>
        <w:rFonts w:ascii="Symbol" w:eastAsia="Symbol" w:hAnsi="Symbol" w:cs="Symbol" w:hint="default"/>
        <w:w w:val="100"/>
        <w:sz w:val="22"/>
        <w:szCs w:val="22"/>
        <w:lang w:val="en-US" w:eastAsia="en-US" w:bidi="en-US"/>
      </w:rPr>
    </w:lvl>
    <w:lvl w:ilvl="1" w:tplc="C07E52CE">
      <w:numFmt w:val="bullet"/>
      <w:lvlText w:val="•"/>
      <w:lvlJc w:val="left"/>
      <w:pPr>
        <w:ind w:left="2316" w:hanging="222"/>
      </w:pPr>
      <w:rPr>
        <w:rFonts w:hint="default"/>
        <w:lang w:val="en-US" w:eastAsia="en-US" w:bidi="en-US"/>
      </w:rPr>
    </w:lvl>
    <w:lvl w:ilvl="2" w:tplc="25629932">
      <w:numFmt w:val="bullet"/>
      <w:lvlText w:val="•"/>
      <w:lvlJc w:val="left"/>
      <w:pPr>
        <w:ind w:left="3053" w:hanging="222"/>
      </w:pPr>
      <w:rPr>
        <w:rFonts w:hint="default"/>
        <w:lang w:val="en-US" w:eastAsia="en-US" w:bidi="en-US"/>
      </w:rPr>
    </w:lvl>
    <w:lvl w:ilvl="3" w:tplc="AE50DDA8">
      <w:numFmt w:val="bullet"/>
      <w:lvlText w:val="•"/>
      <w:lvlJc w:val="left"/>
      <w:pPr>
        <w:ind w:left="3790" w:hanging="222"/>
      </w:pPr>
      <w:rPr>
        <w:rFonts w:hint="default"/>
        <w:lang w:val="en-US" w:eastAsia="en-US" w:bidi="en-US"/>
      </w:rPr>
    </w:lvl>
    <w:lvl w:ilvl="4" w:tplc="09A413E8">
      <w:numFmt w:val="bullet"/>
      <w:lvlText w:val="•"/>
      <w:lvlJc w:val="left"/>
      <w:pPr>
        <w:ind w:left="4527" w:hanging="222"/>
      </w:pPr>
      <w:rPr>
        <w:rFonts w:hint="default"/>
        <w:lang w:val="en-US" w:eastAsia="en-US" w:bidi="en-US"/>
      </w:rPr>
    </w:lvl>
    <w:lvl w:ilvl="5" w:tplc="328455D6">
      <w:numFmt w:val="bullet"/>
      <w:lvlText w:val="•"/>
      <w:lvlJc w:val="left"/>
      <w:pPr>
        <w:ind w:left="5264" w:hanging="222"/>
      </w:pPr>
      <w:rPr>
        <w:rFonts w:hint="default"/>
        <w:lang w:val="en-US" w:eastAsia="en-US" w:bidi="en-US"/>
      </w:rPr>
    </w:lvl>
    <w:lvl w:ilvl="6" w:tplc="8878037E">
      <w:numFmt w:val="bullet"/>
      <w:lvlText w:val="•"/>
      <w:lvlJc w:val="left"/>
      <w:pPr>
        <w:ind w:left="6001" w:hanging="222"/>
      </w:pPr>
      <w:rPr>
        <w:rFonts w:hint="default"/>
        <w:lang w:val="en-US" w:eastAsia="en-US" w:bidi="en-US"/>
      </w:rPr>
    </w:lvl>
    <w:lvl w:ilvl="7" w:tplc="75DA8F5E">
      <w:numFmt w:val="bullet"/>
      <w:lvlText w:val="•"/>
      <w:lvlJc w:val="left"/>
      <w:pPr>
        <w:ind w:left="6738" w:hanging="222"/>
      </w:pPr>
      <w:rPr>
        <w:rFonts w:hint="default"/>
        <w:lang w:val="en-US" w:eastAsia="en-US" w:bidi="en-US"/>
      </w:rPr>
    </w:lvl>
    <w:lvl w:ilvl="8" w:tplc="B6A6A774">
      <w:numFmt w:val="bullet"/>
      <w:lvlText w:val="•"/>
      <w:lvlJc w:val="left"/>
      <w:pPr>
        <w:ind w:left="7475" w:hanging="222"/>
      </w:pPr>
      <w:rPr>
        <w:rFonts w:hint="default"/>
        <w:lang w:val="en-US" w:eastAsia="en-US" w:bidi="en-US"/>
      </w:rPr>
    </w:lvl>
  </w:abstractNum>
  <w:abstractNum w:abstractNumId="43" w15:restartNumberingAfterBreak="0">
    <w:nsid w:val="35A82D63"/>
    <w:multiLevelType w:val="hybridMultilevel"/>
    <w:tmpl w:val="C0D8CDB8"/>
    <w:lvl w:ilvl="0" w:tplc="2CAE5316">
      <w:start w:val="16"/>
      <w:numFmt w:val="upperLetter"/>
      <w:lvlText w:val="%1."/>
      <w:lvlJc w:val="left"/>
      <w:pPr>
        <w:ind w:left="1840" w:hanging="540"/>
      </w:pPr>
      <w:rPr>
        <w:rFonts w:ascii="Segoe UI" w:eastAsia="Segoe UI" w:hAnsi="Segoe UI" w:cs="Segoe UI" w:hint="default"/>
        <w:b/>
        <w:bCs/>
        <w:color w:val="0D5660"/>
        <w:spacing w:val="-1"/>
        <w:w w:val="100"/>
        <w:sz w:val="36"/>
        <w:szCs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824033F"/>
    <w:multiLevelType w:val="hybridMultilevel"/>
    <w:tmpl w:val="5D5C05C2"/>
    <w:lvl w:ilvl="0" w:tplc="54861D72">
      <w:numFmt w:val="bullet"/>
      <w:lvlText w:val=""/>
      <w:lvlJc w:val="left"/>
      <w:pPr>
        <w:ind w:left="453" w:hanging="346"/>
      </w:pPr>
      <w:rPr>
        <w:rFonts w:ascii="Symbol" w:eastAsia="Symbol" w:hAnsi="Symbol" w:cs="Symbol" w:hint="default"/>
        <w:w w:val="100"/>
        <w:sz w:val="22"/>
        <w:szCs w:val="22"/>
        <w:lang w:val="en-US" w:eastAsia="en-US" w:bidi="en-US"/>
      </w:rPr>
    </w:lvl>
    <w:lvl w:ilvl="1" w:tplc="F7B0D67C">
      <w:numFmt w:val="bullet"/>
      <w:lvlText w:val="•"/>
      <w:lvlJc w:val="left"/>
      <w:pPr>
        <w:ind w:left="1017" w:hanging="346"/>
      </w:pPr>
      <w:rPr>
        <w:rFonts w:hint="default"/>
        <w:lang w:val="en-US" w:eastAsia="en-US" w:bidi="en-US"/>
      </w:rPr>
    </w:lvl>
    <w:lvl w:ilvl="2" w:tplc="139EF28E">
      <w:numFmt w:val="bullet"/>
      <w:lvlText w:val="•"/>
      <w:lvlJc w:val="left"/>
      <w:pPr>
        <w:ind w:left="1575" w:hanging="346"/>
      </w:pPr>
      <w:rPr>
        <w:rFonts w:hint="default"/>
        <w:lang w:val="en-US" w:eastAsia="en-US" w:bidi="en-US"/>
      </w:rPr>
    </w:lvl>
    <w:lvl w:ilvl="3" w:tplc="D4B26BAE">
      <w:numFmt w:val="bullet"/>
      <w:lvlText w:val="•"/>
      <w:lvlJc w:val="left"/>
      <w:pPr>
        <w:ind w:left="2133" w:hanging="346"/>
      </w:pPr>
      <w:rPr>
        <w:rFonts w:hint="default"/>
        <w:lang w:val="en-US" w:eastAsia="en-US" w:bidi="en-US"/>
      </w:rPr>
    </w:lvl>
    <w:lvl w:ilvl="4" w:tplc="833C014E">
      <w:numFmt w:val="bullet"/>
      <w:lvlText w:val="•"/>
      <w:lvlJc w:val="left"/>
      <w:pPr>
        <w:ind w:left="2691" w:hanging="346"/>
      </w:pPr>
      <w:rPr>
        <w:rFonts w:hint="default"/>
        <w:lang w:val="en-US" w:eastAsia="en-US" w:bidi="en-US"/>
      </w:rPr>
    </w:lvl>
    <w:lvl w:ilvl="5" w:tplc="609E2CFC">
      <w:numFmt w:val="bullet"/>
      <w:lvlText w:val="•"/>
      <w:lvlJc w:val="left"/>
      <w:pPr>
        <w:ind w:left="3249" w:hanging="346"/>
      </w:pPr>
      <w:rPr>
        <w:rFonts w:hint="default"/>
        <w:lang w:val="en-US" w:eastAsia="en-US" w:bidi="en-US"/>
      </w:rPr>
    </w:lvl>
    <w:lvl w:ilvl="6" w:tplc="1DBABADA">
      <w:numFmt w:val="bullet"/>
      <w:lvlText w:val="•"/>
      <w:lvlJc w:val="left"/>
      <w:pPr>
        <w:ind w:left="3806" w:hanging="346"/>
      </w:pPr>
      <w:rPr>
        <w:rFonts w:hint="default"/>
        <w:lang w:val="en-US" w:eastAsia="en-US" w:bidi="en-US"/>
      </w:rPr>
    </w:lvl>
    <w:lvl w:ilvl="7" w:tplc="EB00E6FC">
      <w:numFmt w:val="bullet"/>
      <w:lvlText w:val="•"/>
      <w:lvlJc w:val="left"/>
      <w:pPr>
        <w:ind w:left="4364" w:hanging="346"/>
      </w:pPr>
      <w:rPr>
        <w:rFonts w:hint="default"/>
        <w:lang w:val="en-US" w:eastAsia="en-US" w:bidi="en-US"/>
      </w:rPr>
    </w:lvl>
    <w:lvl w:ilvl="8" w:tplc="E82675C4">
      <w:numFmt w:val="bullet"/>
      <w:lvlText w:val="•"/>
      <w:lvlJc w:val="left"/>
      <w:pPr>
        <w:ind w:left="4922" w:hanging="346"/>
      </w:pPr>
      <w:rPr>
        <w:rFonts w:hint="default"/>
        <w:lang w:val="en-US" w:eastAsia="en-US" w:bidi="en-US"/>
      </w:rPr>
    </w:lvl>
  </w:abstractNum>
  <w:abstractNum w:abstractNumId="45" w15:restartNumberingAfterBreak="0">
    <w:nsid w:val="3903759C"/>
    <w:multiLevelType w:val="hybridMultilevel"/>
    <w:tmpl w:val="71D0ABB2"/>
    <w:lvl w:ilvl="0" w:tplc="5EC8BB9A">
      <w:numFmt w:val="bullet"/>
      <w:lvlText w:val="o"/>
      <w:lvlJc w:val="left"/>
      <w:pPr>
        <w:ind w:left="5113" w:hanging="361"/>
      </w:pPr>
      <w:rPr>
        <w:rFonts w:ascii="Courier New" w:eastAsia="Courier New" w:hAnsi="Courier New" w:cs="Courier New" w:hint="default"/>
        <w:w w:val="100"/>
        <w:sz w:val="22"/>
        <w:szCs w:val="22"/>
        <w:lang w:val="en-US" w:eastAsia="en-US" w:bidi="en-US"/>
      </w:rPr>
    </w:lvl>
    <w:lvl w:ilvl="1" w:tplc="04090003" w:tentative="1">
      <w:start w:val="1"/>
      <w:numFmt w:val="bullet"/>
      <w:lvlText w:val="o"/>
      <w:lvlJc w:val="left"/>
      <w:pPr>
        <w:ind w:left="3993" w:hanging="360"/>
      </w:pPr>
      <w:rPr>
        <w:rFonts w:ascii="Courier New" w:hAnsi="Courier New" w:cs="Courier New" w:hint="default"/>
      </w:rPr>
    </w:lvl>
    <w:lvl w:ilvl="2" w:tplc="04090005">
      <w:start w:val="1"/>
      <w:numFmt w:val="bullet"/>
      <w:lvlText w:val=""/>
      <w:lvlJc w:val="left"/>
      <w:pPr>
        <w:ind w:left="4713" w:hanging="360"/>
      </w:pPr>
      <w:rPr>
        <w:rFonts w:ascii="Wingdings" w:hAnsi="Wingdings" w:hint="default"/>
      </w:rPr>
    </w:lvl>
    <w:lvl w:ilvl="3" w:tplc="04090001" w:tentative="1">
      <w:start w:val="1"/>
      <w:numFmt w:val="bullet"/>
      <w:lvlText w:val=""/>
      <w:lvlJc w:val="left"/>
      <w:pPr>
        <w:ind w:left="5433" w:hanging="360"/>
      </w:pPr>
      <w:rPr>
        <w:rFonts w:ascii="Symbol" w:hAnsi="Symbol" w:hint="default"/>
      </w:rPr>
    </w:lvl>
    <w:lvl w:ilvl="4" w:tplc="04090003" w:tentative="1">
      <w:start w:val="1"/>
      <w:numFmt w:val="bullet"/>
      <w:lvlText w:val="o"/>
      <w:lvlJc w:val="left"/>
      <w:pPr>
        <w:ind w:left="6153" w:hanging="360"/>
      </w:pPr>
      <w:rPr>
        <w:rFonts w:ascii="Courier New" w:hAnsi="Courier New" w:cs="Courier New" w:hint="default"/>
      </w:rPr>
    </w:lvl>
    <w:lvl w:ilvl="5" w:tplc="04090005" w:tentative="1">
      <w:start w:val="1"/>
      <w:numFmt w:val="bullet"/>
      <w:lvlText w:val=""/>
      <w:lvlJc w:val="left"/>
      <w:pPr>
        <w:ind w:left="6873" w:hanging="360"/>
      </w:pPr>
      <w:rPr>
        <w:rFonts w:ascii="Wingdings" w:hAnsi="Wingdings" w:hint="default"/>
      </w:rPr>
    </w:lvl>
    <w:lvl w:ilvl="6" w:tplc="04090001" w:tentative="1">
      <w:start w:val="1"/>
      <w:numFmt w:val="bullet"/>
      <w:lvlText w:val=""/>
      <w:lvlJc w:val="left"/>
      <w:pPr>
        <w:ind w:left="7593" w:hanging="360"/>
      </w:pPr>
      <w:rPr>
        <w:rFonts w:ascii="Symbol" w:hAnsi="Symbol" w:hint="default"/>
      </w:rPr>
    </w:lvl>
    <w:lvl w:ilvl="7" w:tplc="04090003" w:tentative="1">
      <w:start w:val="1"/>
      <w:numFmt w:val="bullet"/>
      <w:lvlText w:val="o"/>
      <w:lvlJc w:val="left"/>
      <w:pPr>
        <w:ind w:left="8313" w:hanging="360"/>
      </w:pPr>
      <w:rPr>
        <w:rFonts w:ascii="Courier New" w:hAnsi="Courier New" w:cs="Courier New" w:hint="default"/>
      </w:rPr>
    </w:lvl>
    <w:lvl w:ilvl="8" w:tplc="04090005" w:tentative="1">
      <w:start w:val="1"/>
      <w:numFmt w:val="bullet"/>
      <w:lvlText w:val=""/>
      <w:lvlJc w:val="left"/>
      <w:pPr>
        <w:ind w:left="9033" w:hanging="360"/>
      </w:pPr>
      <w:rPr>
        <w:rFonts w:ascii="Wingdings" w:hAnsi="Wingdings" w:hint="default"/>
      </w:rPr>
    </w:lvl>
  </w:abstractNum>
  <w:abstractNum w:abstractNumId="46" w15:restartNumberingAfterBreak="0">
    <w:nsid w:val="39262B7F"/>
    <w:multiLevelType w:val="hybridMultilevel"/>
    <w:tmpl w:val="8842B234"/>
    <w:lvl w:ilvl="0" w:tplc="082A96E6">
      <w:numFmt w:val="bullet"/>
      <w:lvlText w:val=""/>
      <w:lvlJc w:val="left"/>
      <w:pPr>
        <w:ind w:left="2520" w:hanging="360"/>
      </w:pPr>
      <w:rPr>
        <w:rFonts w:ascii="Symbol" w:eastAsia="Symbol" w:hAnsi="Symbol" w:cs="Symbol" w:hint="default"/>
        <w:b/>
        <w:bCs/>
        <w:w w:val="99"/>
        <w:sz w:val="18"/>
        <w:szCs w:val="18"/>
        <w:lang w:val="en-US" w:eastAsia="en-US" w:bidi="en-US"/>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15:restartNumberingAfterBreak="0">
    <w:nsid w:val="3A046459"/>
    <w:multiLevelType w:val="hybridMultilevel"/>
    <w:tmpl w:val="20D287F8"/>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1440"/>
        </w:tabs>
        <w:ind w:left="1440" w:hanging="360"/>
      </w:pPr>
      <w:rPr>
        <w:rFonts w:ascii="Arial" w:hAnsi="Arial" w:hint="default"/>
      </w:rPr>
    </w:lvl>
    <w:lvl w:ilvl="2" w:tplc="04090001">
      <w:start w:val="1"/>
      <w:numFmt w:val="bullet"/>
      <w:lvlText w:val=""/>
      <w:lvlJc w:val="left"/>
      <w:pPr>
        <w:ind w:left="2520" w:hanging="360"/>
      </w:pPr>
      <w:rPr>
        <w:rFonts w:ascii="Symbol" w:hAnsi="Symbol" w:hint="default"/>
      </w:rPr>
    </w:lvl>
    <w:lvl w:ilvl="3" w:tplc="FFFFFFFF">
      <w:start w:val="1"/>
      <w:numFmt w:val="bullet"/>
      <w:lvlText w:val="•"/>
      <w:lvlJc w:val="left"/>
      <w:pPr>
        <w:tabs>
          <w:tab w:val="num" w:pos="2880"/>
        </w:tabs>
        <w:ind w:left="2880" w:hanging="360"/>
      </w:pPr>
      <w:rPr>
        <w:rFonts w:ascii="Arial" w:hAnsi="Arial" w:hint="default"/>
      </w:rPr>
    </w:lvl>
    <w:lvl w:ilvl="4" w:tplc="FFFFFFFF">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BA14513"/>
    <w:multiLevelType w:val="hybridMultilevel"/>
    <w:tmpl w:val="5C8E1538"/>
    <w:lvl w:ilvl="0" w:tplc="5E48662E">
      <w:start w:val="1"/>
      <w:numFmt w:val="decimal"/>
      <w:lvlText w:val="%1."/>
      <w:lvlJc w:val="left"/>
      <w:pPr>
        <w:ind w:left="652" w:hanging="361"/>
      </w:pPr>
      <w:rPr>
        <w:rFonts w:hint="default"/>
        <w:spacing w:val="-1"/>
        <w:w w:val="100"/>
        <w:lang w:val="en-US" w:eastAsia="en-US" w:bidi="en-US"/>
      </w:rPr>
    </w:lvl>
    <w:lvl w:ilvl="1" w:tplc="6900AD94">
      <w:numFmt w:val="bullet"/>
      <w:lvlText w:val=""/>
      <w:lvlJc w:val="left"/>
      <w:pPr>
        <w:ind w:left="847" w:hanging="272"/>
      </w:pPr>
      <w:rPr>
        <w:rFonts w:ascii="Symbol" w:eastAsia="Symbol" w:hAnsi="Symbol" w:cs="Symbol" w:hint="default"/>
        <w:w w:val="100"/>
        <w:sz w:val="16"/>
        <w:szCs w:val="16"/>
        <w:lang w:val="en-US" w:eastAsia="en-US" w:bidi="en-US"/>
      </w:rPr>
    </w:lvl>
    <w:lvl w:ilvl="2" w:tplc="B7FCD55C">
      <w:numFmt w:val="bullet"/>
      <w:lvlText w:val="•"/>
      <w:lvlJc w:val="left"/>
      <w:pPr>
        <w:ind w:left="1433" w:hanging="272"/>
      </w:pPr>
      <w:rPr>
        <w:rFonts w:hint="default"/>
        <w:lang w:val="en-US" w:eastAsia="en-US" w:bidi="en-US"/>
      </w:rPr>
    </w:lvl>
    <w:lvl w:ilvl="3" w:tplc="A1E207D8">
      <w:numFmt w:val="bullet"/>
      <w:lvlText w:val="•"/>
      <w:lvlJc w:val="left"/>
      <w:pPr>
        <w:ind w:left="2026" w:hanging="272"/>
      </w:pPr>
      <w:rPr>
        <w:rFonts w:hint="default"/>
        <w:lang w:val="en-US" w:eastAsia="en-US" w:bidi="en-US"/>
      </w:rPr>
    </w:lvl>
    <w:lvl w:ilvl="4" w:tplc="3DA69D18">
      <w:numFmt w:val="bullet"/>
      <w:lvlText w:val="•"/>
      <w:lvlJc w:val="left"/>
      <w:pPr>
        <w:ind w:left="2619" w:hanging="272"/>
      </w:pPr>
      <w:rPr>
        <w:rFonts w:hint="default"/>
        <w:lang w:val="en-US" w:eastAsia="en-US" w:bidi="en-US"/>
      </w:rPr>
    </w:lvl>
    <w:lvl w:ilvl="5" w:tplc="3B6CE678">
      <w:numFmt w:val="bullet"/>
      <w:lvlText w:val="•"/>
      <w:lvlJc w:val="left"/>
      <w:pPr>
        <w:ind w:left="3212" w:hanging="272"/>
      </w:pPr>
      <w:rPr>
        <w:rFonts w:hint="default"/>
        <w:lang w:val="en-US" w:eastAsia="en-US" w:bidi="en-US"/>
      </w:rPr>
    </w:lvl>
    <w:lvl w:ilvl="6" w:tplc="1548C020">
      <w:numFmt w:val="bullet"/>
      <w:lvlText w:val="•"/>
      <w:lvlJc w:val="left"/>
      <w:pPr>
        <w:ind w:left="3806" w:hanging="272"/>
      </w:pPr>
      <w:rPr>
        <w:rFonts w:hint="default"/>
        <w:lang w:val="en-US" w:eastAsia="en-US" w:bidi="en-US"/>
      </w:rPr>
    </w:lvl>
    <w:lvl w:ilvl="7" w:tplc="0F92D356">
      <w:numFmt w:val="bullet"/>
      <w:lvlText w:val="•"/>
      <w:lvlJc w:val="left"/>
      <w:pPr>
        <w:ind w:left="4399" w:hanging="272"/>
      </w:pPr>
      <w:rPr>
        <w:rFonts w:hint="default"/>
        <w:lang w:val="en-US" w:eastAsia="en-US" w:bidi="en-US"/>
      </w:rPr>
    </w:lvl>
    <w:lvl w:ilvl="8" w:tplc="2212811C">
      <w:numFmt w:val="bullet"/>
      <w:lvlText w:val="•"/>
      <w:lvlJc w:val="left"/>
      <w:pPr>
        <w:ind w:left="4992" w:hanging="272"/>
      </w:pPr>
      <w:rPr>
        <w:rFonts w:hint="default"/>
        <w:lang w:val="en-US" w:eastAsia="en-US" w:bidi="en-US"/>
      </w:rPr>
    </w:lvl>
  </w:abstractNum>
  <w:abstractNum w:abstractNumId="49" w15:restartNumberingAfterBreak="0">
    <w:nsid w:val="3BA30FB8"/>
    <w:multiLevelType w:val="hybridMultilevel"/>
    <w:tmpl w:val="68F601E6"/>
    <w:lvl w:ilvl="0" w:tplc="42E0E23E">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0CD0D1F8">
      <w:start w:val="1"/>
      <w:numFmt w:val="decimal"/>
      <w:lvlText w:val="%2."/>
      <w:lvlJc w:val="left"/>
      <w:pPr>
        <w:ind w:left="2207" w:hanging="360"/>
      </w:pPr>
      <w:rPr>
        <w:rFonts w:ascii="Segoe UI" w:eastAsia="Segoe UI" w:hAnsi="Segoe UI" w:cs="Segoe UI" w:hint="default"/>
        <w:w w:val="100"/>
        <w:sz w:val="22"/>
        <w:szCs w:val="22"/>
        <w:lang w:val="en-US" w:eastAsia="en-US" w:bidi="en-US"/>
      </w:rPr>
    </w:lvl>
    <w:lvl w:ilvl="2" w:tplc="95C66C00">
      <w:numFmt w:val="bullet"/>
      <w:lvlText w:val="•"/>
      <w:lvlJc w:val="left"/>
      <w:pPr>
        <w:ind w:left="3315" w:hanging="360"/>
      </w:pPr>
      <w:rPr>
        <w:rFonts w:hint="default"/>
        <w:lang w:val="en-US" w:eastAsia="en-US" w:bidi="en-US"/>
      </w:rPr>
    </w:lvl>
    <w:lvl w:ilvl="3" w:tplc="A26EDCCE">
      <w:numFmt w:val="bullet"/>
      <w:lvlText w:val="•"/>
      <w:lvlJc w:val="left"/>
      <w:pPr>
        <w:ind w:left="4431" w:hanging="360"/>
      </w:pPr>
      <w:rPr>
        <w:rFonts w:hint="default"/>
        <w:lang w:val="en-US" w:eastAsia="en-US" w:bidi="en-US"/>
      </w:rPr>
    </w:lvl>
    <w:lvl w:ilvl="4" w:tplc="6D721ED8">
      <w:numFmt w:val="bullet"/>
      <w:lvlText w:val="•"/>
      <w:lvlJc w:val="left"/>
      <w:pPr>
        <w:ind w:left="5546" w:hanging="360"/>
      </w:pPr>
      <w:rPr>
        <w:rFonts w:hint="default"/>
        <w:lang w:val="en-US" w:eastAsia="en-US" w:bidi="en-US"/>
      </w:rPr>
    </w:lvl>
    <w:lvl w:ilvl="5" w:tplc="93A2453A">
      <w:numFmt w:val="bullet"/>
      <w:lvlText w:val="•"/>
      <w:lvlJc w:val="left"/>
      <w:pPr>
        <w:ind w:left="6662" w:hanging="360"/>
      </w:pPr>
      <w:rPr>
        <w:rFonts w:hint="default"/>
        <w:lang w:val="en-US" w:eastAsia="en-US" w:bidi="en-US"/>
      </w:rPr>
    </w:lvl>
    <w:lvl w:ilvl="6" w:tplc="22E04A7A">
      <w:numFmt w:val="bullet"/>
      <w:lvlText w:val="•"/>
      <w:lvlJc w:val="left"/>
      <w:pPr>
        <w:ind w:left="7777" w:hanging="360"/>
      </w:pPr>
      <w:rPr>
        <w:rFonts w:hint="default"/>
        <w:lang w:val="en-US" w:eastAsia="en-US" w:bidi="en-US"/>
      </w:rPr>
    </w:lvl>
    <w:lvl w:ilvl="7" w:tplc="C23C1876">
      <w:numFmt w:val="bullet"/>
      <w:lvlText w:val="•"/>
      <w:lvlJc w:val="left"/>
      <w:pPr>
        <w:ind w:left="8893" w:hanging="360"/>
      </w:pPr>
      <w:rPr>
        <w:rFonts w:hint="default"/>
        <w:lang w:val="en-US" w:eastAsia="en-US" w:bidi="en-US"/>
      </w:rPr>
    </w:lvl>
    <w:lvl w:ilvl="8" w:tplc="BA1084C4">
      <w:numFmt w:val="bullet"/>
      <w:lvlText w:val="•"/>
      <w:lvlJc w:val="left"/>
      <w:pPr>
        <w:ind w:left="10008" w:hanging="360"/>
      </w:pPr>
      <w:rPr>
        <w:rFonts w:hint="default"/>
        <w:lang w:val="en-US" w:eastAsia="en-US" w:bidi="en-US"/>
      </w:rPr>
    </w:lvl>
  </w:abstractNum>
  <w:abstractNum w:abstractNumId="50" w15:restartNumberingAfterBreak="0">
    <w:nsid w:val="3C571D7C"/>
    <w:multiLevelType w:val="hybridMultilevel"/>
    <w:tmpl w:val="A8881210"/>
    <w:lvl w:ilvl="0" w:tplc="04090001">
      <w:start w:val="1"/>
      <w:numFmt w:val="bullet"/>
      <w:lvlText w:val=""/>
      <w:lvlJc w:val="left"/>
      <w:pPr>
        <w:ind w:left="1694" w:hanging="360"/>
      </w:pPr>
      <w:rPr>
        <w:rFonts w:ascii="Symbol" w:hAnsi="Symbol" w:hint="default"/>
      </w:rPr>
    </w:lvl>
    <w:lvl w:ilvl="1" w:tplc="04090003">
      <w:start w:val="1"/>
      <w:numFmt w:val="bullet"/>
      <w:lvlText w:val="o"/>
      <w:lvlJc w:val="left"/>
      <w:pPr>
        <w:ind w:left="2414" w:hanging="360"/>
      </w:pPr>
      <w:rPr>
        <w:rFonts w:ascii="Courier New" w:hAnsi="Courier New" w:cs="Courier New" w:hint="default"/>
      </w:rPr>
    </w:lvl>
    <w:lvl w:ilvl="2" w:tplc="04090005" w:tentative="1">
      <w:start w:val="1"/>
      <w:numFmt w:val="bullet"/>
      <w:lvlText w:val=""/>
      <w:lvlJc w:val="left"/>
      <w:pPr>
        <w:ind w:left="3134" w:hanging="360"/>
      </w:pPr>
      <w:rPr>
        <w:rFonts w:ascii="Wingdings" w:hAnsi="Wingdings" w:hint="default"/>
      </w:rPr>
    </w:lvl>
    <w:lvl w:ilvl="3" w:tplc="04090001" w:tentative="1">
      <w:start w:val="1"/>
      <w:numFmt w:val="bullet"/>
      <w:lvlText w:val=""/>
      <w:lvlJc w:val="left"/>
      <w:pPr>
        <w:ind w:left="3854" w:hanging="360"/>
      </w:pPr>
      <w:rPr>
        <w:rFonts w:ascii="Symbol" w:hAnsi="Symbol" w:hint="default"/>
      </w:rPr>
    </w:lvl>
    <w:lvl w:ilvl="4" w:tplc="04090003" w:tentative="1">
      <w:start w:val="1"/>
      <w:numFmt w:val="bullet"/>
      <w:lvlText w:val="o"/>
      <w:lvlJc w:val="left"/>
      <w:pPr>
        <w:ind w:left="4574" w:hanging="360"/>
      </w:pPr>
      <w:rPr>
        <w:rFonts w:ascii="Courier New" w:hAnsi="Courier New" w:cs="Courier New" w:hint="default"/>
      </w:rPr>
    </w:lvl>
    <w:lvl w:ilvl="5" w:tplc="04090005" w:tentative="1">
      <w:start w:val="1"/>
      <w:numFmt w:val="bullet"/>
      <w:lvlText w:val=""/>
      <w:lvlJc w:val="left"/>
      <w:pPr>
        <w:ind w:left="5294" w:hanging="360"/>
      </w:pPr>
      <w:rPr>
        <w:rFonts w:ascii="Wingdings" w:hAnsi="Wingdings" w:hint="default"/>
      </w:rPr>
    </w:lvl>
    <w:lvl w:ilvl="6" w:tplc="04090001" w:tentative="1">
      <w:start w:val="1"/>
      <w:numFmt w:val="bullet"/>
      <w:lvlText w:val=""/>
      <w:lvlJc w:val="left"/>
      <w:pPr>
        <w:ind w:left="6014" w:hanging="360"/>
      </w:pPr>
      <w:rPr>
        <w:rFonts w:ascii="Symbol" w:hAnsi="Symbol" w:hint="default"/>
      </w:rPr>
    </w:lvl>
    <w:lvl w:ilvl="7" w:tplc="04090003" w:tentative="1">
      <w:start w:val="1"/>
      <w:numFmt w:val="bullet"/>
      <w:lvlText w:val="o"/>
      <w:lvlJc w:val="left"/>
      <w:pPr>
        <w:ind w:left="6734" w:hanging="360"/>
      </w:pPr>
      <w:rPr>
        <w:rFonts w:ascii="Courier New" w:hAnsi="Courier New" w:cs="Courier New" w:hint="default"/>
      </w:rPr>
    </w:lvl>
    <w:lvl w:ilvl="8" w:tplc="04090005" w:tentative="1">
      <w:start w:val="1"/>
      <w:numFmt w:val="bullet"/>
      <w:lvlText w:val=""/>
      <w:lvlJc w:val="left"/>
      <w:pPr>
        <w:ind w:left="7454" w:hanging="360"/>
      </w:pPr>
      <w:rPr>
        <w:rFonts w:ascii="Wingdings" w:hAnsi="Wingdings" w:hint="default"/>
      </w:rPr>
    </w:lvl>
  </w:abstractNum>
  <w:abstractNum w:abstractNumId="51" w15:restartNumberingAfterBreak="0">
    <w:nsid w:val="3CB356A8"/>
    <w:multiLevelType w:val="hybridMultilevel"/>
    <w:tmpl w:val="790A055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3CCB6E6F"/>
    <w:multiLevelType w:val="hybridMultilevel"/>
    <w:tmpl w:val="D416FF02"/>
    <w:lvl w:ilvl="0" w:tplc="9FB2FD5A">
      <w:start w:val="1"/>
      <w:numFmt w:val="decimal"/>
      <w:lvlText w:val="%1."/>
      <w:lvlJc w:val="left"/>
      <w:pPr>
        <w:ind w:left="328" w:hanging="221"/>
      </w:pPr>
      <w:rPr>
        <w:rFonts w:hint="default"/>
        <w:spacing w:val="-14"/>
        <w:w w:val="100"/>
        <w:lang w:val="en-US" w:eastAsia="en-US" w:bidi="en-US"/>
      </w:rPr>
    </w:lvl>
    <w:lvl w:ilvl="1" w:tplc="32B4ACB2">
      <w:numFmt w:val="bullet"/>
      <w:lvlText w:val="•"/>
      <w:lvlJc w:val="left"/>
      <w:pPr>
        <w:ind w:left="1430" w:hanging="221"/>
      </w:pPr>
      <w:rPr>
        <w:rFonts w:hint="default"/>
        <w:lang w:val="en-US" w:eastAsia="en-US" w:bidi="en-US"/>
      </w:rPr>
    </w:lvl>
    <w:lvl w:ilvl="2" w:tplc="AEA2236C">
      <w:numFmt w:val="bullet"/>
      <w:lvlText w:val="•"/>
      <w:lvlJc w:val="left"/>
      <w:pPr>
        <w:ind w:left="2540" w:hanging="221"/>
      </w:pPr>
      <w:rPr>
        <w:rFonts w:hint="default"/>
        <w:lang w:val="en-US" w:eastAsia="en-US" w:bidi="en-US"/>
      </w:rPr>
    </w:lvl>
    <w:lvl w:ilvl="3" w:tplc="37C61BB6">
      <w:numFmt w:val="bullet"/>
      <w:lvlText w:val="•"/>
      <w:lvlJc w:val="left"/>
      <w:pPr>
        <w:ind w:left="3650" w:hanging="221"/>
      </w:pPr>
      <w:rPr>
        <w:rFonts w:hint="default"/>
        <w:lang w:val="en-US" w:eastAsia="en-US" w:bidi="en-US"/>
      </w:rPr>
    </w:lvl>
    <w:lvl w:ilvl="4" w:tplc="688A0F6A">
      <w:numFmt w:val="bullet"/>
      <w:lvlText w:val="•"/>
      <w:lvlJc w:val="left"/>
      <w:pPr>
        <w:ind w:left="4760" w:hanging="221"/>
      </w:pPr>
      <w:rPr>
        <w:rFonts w:hint="default"/>
        <w:lang w:val="en-US" w:eastAsia="en-US" w:bidi="en-US"/>
      </w:rPr>
    </w:lvl>
    <w:lvl w:ilvl="5" w:tplc="A62C7C56">
      <w:numFmt w:val="bullet"/>
      <w:lvlText w:val="•"/>
      <w:lvlJc w:val="left"/>
      <w:pPr>
        <w:ind w:left="5871" w:hanging="221"/>
      </w:pPr>
      <w:rPr>
        <w:rFonts w:hint="default"/>
        <w:lang w:val="en-US" w:eastAsia="en-US" w:bidi="en-US"/>
      </w:rPr>
    </w:lvl>
    <w:lvl w:ilvl="6" w:tplc="93B2B2B6">
      <w:numFmt w:val="bullet"/>
      <w:lvlText w:val="•"/>
      <w:lvlJc w:val="left"/>
      <w:pPr>
        <w:ind w:left="6981" w:hanging="221"/>
      </w:pPr>
      <w:rPr>
        <w:rFonts w:hint="default"/>
        <w:lang w:val="en-US" w:eastAsia="en-US" w:bidi="en-US"/>
      </w:rPr>
    </w:lvl>
    <w:lvl w:ilvl="7" w:tplc="A81AA1D0">
      <w:numFmt w:val="bullet"/>
      <w:lvlText w:val="•"/>
      <w:lvlJc w:val="left"/>
      <w:pPr>
        <w:ind w:left="8091" w:hanging="221"/>
      </w:pPr>
      <w:rPr>
        <w:rFonts w:hint="default"/>
        <w:lang w:val="en-US" w:eastAsia="en-US" w:bidi="en-US"/>
      </w:rPr>
    </w:lvl>
    <w:lvl w:ilvl="8" w:tplc="297CCE52">
      <w:numFmt w:val="bullet"/>
      <w:lvlText w:val="•"/>
      <w:lvlJc w:val="left"/>
      <w:pPr>
        <w:ind w:left="9201" w:hanging="221"/>
      </w:pPr>
      <w:rPr>
        <w:rFonts w:hint="default"/>
        <w:lang w:val="en-US" w:eastAsia="en-US" w:bidi="en-US"/>
      </w:rPr>
    </w:lvl>
  </w:abstractNum>
  <w:abstractNum w:abstractNumId="53" w15:restartNumberingAfterBreak="0">
    <w:nsid w:val="3D97068E"/>
    <w:multiLevelType w:val="hybridMultilevel"/>
    <w:tmpl w:val="5D9ED548"/>
    <w:lvl w:ilvl="0" w:tplc="E62A900A">
      <w:start w:val="1"/>
      <w:numFmt w:val="decimal"/>
      <w:lvlText w:val="%1."/>
      <w:lvlJc w:val="left"/>
      <w:pPr>
        <w:ind w:left="6120" w:hanging="360"/>
        <w:jc w:val="right"/>
      </w:pPr>
      <w:rPr>
        <w:rFonts w:ascii="Segoe UI" w:eastAsia="Segoe UI" w:hAnsi="Segoe UI" w:cs="Segoe UI" w:hint="default"/>
        <w:w w:val="100"/>
        <w:sz w:val="22"/>
        <w:szCs w:val="22"/>
        <w:lang w:val="en-US" w:eastAsia="en-US" w:bidi="en-US"/>
      </w:rPr>
    </w:lvl>
    <w:lvl w:ilvl="1" w:tplc="75CC80B4">
      <w:numFmt w:val="bullet"/>
      <w:lvlText w:val="o"/>
      <w:lvlJc w:val="left"/>
      <w:pPr>
        <w:ind w:left="2880" w:hanging="361"/>
      </w:pPr>
      <w:rPr>
        <w:rFonts w:ascii="Courier New" w:eastAsia="Courier New" w:hAnsi="Courier New" w:cs="Courier New" w:hint="default"/>
        <w:w w:val="100"/>
        <w:sz w:val="22"/>
        <w:szCs w:val="22"/>
        <w:lang w:val="en-US" w:eastAsia="en-US" w:bidi="en-US"/>
      </w:rPr>
    </w:lvl>
    <w:lvl w:ilvl="2" w:tplc="E43EB8D8">
      <w:numFmt w:val="bullet"/>
      <w:lvlText w:val=""/>
      <w:lvlJc w:val="left"/>
      <w:pPr>
        <w:ind w:left="3332" w:hanging="452"/>
      </w:pPr>
      <w:rPr>
        <w:rFonts w:hint="default"/>
        <w:w w:val="100"/>
        <w:lang w:val="en-US" w:eastAsia="en-US" w:bidi="en-US"/>
      </w:rPr>
    </w:lvl>
    <w:lvl w:ilvl="3" w:tplc="C7B4BD38">
      <w:numFmt w:val="bullet"/>
      <w:lvlText w:val="•"/>
      <w:lvlJc w:val="left"/>
      <w:pPr>
        <w:ind w:left="4515" w:hanging="452"/>
      </w:pPr>
      <w:rPr>
        <w:rFonts w:hint="default"/>
        <w:lang w:val="en-US" w:eastAsia="en-US" w:bidi="en-US"/>
      </w:rPr>
    </w:lvl>
    <w:lvl w:ilvl="4" w:tplc="86AC1D9E">
      <w:numFmt w:val="bullet"/>
      <w:lvlText w:val="•"/>
      <w:lvlJc w:val="left"/>
      <w:pPr>
        <w:ind w:left="5690" w:hanging="452"/>
      </w:pPr>
      <w:rPr>
        <w:rFonts w:hint="default"/>
        <w:lang w:val="en-US" w:eastAsia="en-US" w:bidi="en-US"/>
      </w:rPr>
    </w:lvl>
    <w:lvl w:ilvl="5" w:tplc="BFC44998">
      <w:numFmt w:val="bullet"/>
      <w:lvlText w:val="•"/>
      <w:lvlJc w:val="left"/>
      <w:pPr>
        <w:ind w:left="6865" w:hanging="452"/>
      </w:pPr>
      <w:rPr>
        <w:rFonts w:hint="default"/>
        <w:lang w:val="en-US" w:eastAsia="en-US" w:bidi="en-US"/>
      </w:rPr>
    </w:lvl>
    <w:lvl w:ilvl="6" w:tplc="D8B40C3E">
      <w:numFmt w:val="bullet"/>
      <w:lvlText w:val="•"/>
      <w:lvlJc w:val="left"/>
      <w:pPr>
        <w:ind w:left="8040" w:hanging="452"/>
      </w:pPr>
      <w:rPr>
        <w:rFonts w:hint="default"/>
        <w:lang w:val="en-US" w:eastAsia="en-US" w:bidi="en-US"/>
      </w:rPr>
    </w:lvl>
    <w:lvl w:ilvl="7" w:tplc="17683886">
      <w:numFmt w:val="bullet"/>
      <w:lvlText w:val="•"/>
      <w:lvlJc w:val="left"/>
      <w:pPr>
        <w:ind w:left="9215" w:hanging="452"/>
      </w:pPr>
      <w:rPr>
        <w:rFonts w:hint="default"/>
        <w:lang w:val="en-US" w:eastAsia="en-US" w:bidi="en-US"/>
      </w:rPr>
    </w:lvl>
    <w:lvl w:ilvl="8" w:tplc="BBE24662">
      <w:numFmt w:val="bullet"/>
      <w:lvlText w:val="•"/>
      <w:lvlJc w:val="left"/>
      <w:pPr>
        <w:ind w:left="10390" w:hanging="452"/>
      </w:pPr>
      <w:rPr>
        <w:rFonts w:hint="default"/>
        <w:lang w:val="en-US" w:eastAsia="en-US" w:bidi="en-US"/>
      </w:rPr>
    </w:lvl>
  </w:abstractNum>
  <w:abstractNum w:abstractNumId="54" w15:restartNumberingAfterBreak="0">
    <w:nsid w:val="40E30D2F"/>
    <w:multiLevelType w:val="hybridMultilevel"/>
    <w:tmpl w:val="DB48D220"/>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55" w15:restartNumberingAfterBreak="0">
    <w:nsid w:val="42E045CA"/>
    <w:multiLevelType w:val="hybridMultilevel"/>
    <w:tmpl w:val="9E3A928C"/>
    <w:lvl w:ilvl="0" w:tplc="18C48F28">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9E129DF6">
      <w:numFmt w:val="bullet"/>
      <w:lvlText w:val=""/>
      <w:lvlJc w:val="left"/>
      <w:pPr>
        <w:ind w:left="2200" w:hanging="361"/>
      </w:pPr>
      <w:rPr>
        <w:rFonts w:ascii="Symbol" w:eastAsia="Symbol" w:hAnsi="Symbol" w:cs="Symbol" w:hint="default"/>
        <w:w w:val="100"/>
        <w:sz w:val="22"/>
        <w:szCs w:val="22"/>
        <w:lang w:val="en-US" w:eastAsia="en-US" w:bidi="en-US"/>
      </w:rPr>
    </w:lvl>
    <w:lvl w:ilvl="2" w:tplc="5EC8BB9A">
      <w:numFmt w:val="bullet"/>
      <w:lvlText w:val="o"/>
      <w:lvlJc w:val="left"/>
      <w:pPr>
        <w:ind w:left="2560" w:hanging="361"/>
      </w:pPr>
      <w:rPr>
        <w:rFonts w:ascii="Courier New" w:eastAsia="Courier New" w:hAnsi="Courier New" w:cs="Courier New" w:hint="default"/>
        <w:w w:val="100"/>
        <w:sz w:val="22"/>
        <w:szCs w:val="22"/>
        <w:lang w:val="en-US" w:eastAsia="en-US" w:bidi="en-US"/>
      </w:rPr>
    </w:lvl>
    <w:lvl w:ilvl="3" w:tplc="80164FC2">
      <w:numFmt w:val="bullet"/>
      <w:lvlText w:val=""/>
      <w:lvlJc w:val="left"/>
      <w:pPr>
        <w:ind w:left="2920" w:hanging="361"/>
      </w:pPr>
      <w:rPr>
        <w:rFonts w:ascii="Wingdings" w:eastAsia="Wingdings" w:hAnsi="Wingdings" w:cs="Wingdings" w:hint="default"/>
        <w:w w:val="100"/>
        <w:sz w:val="22"/>
        <w:szCs w:val="22"/>
        <w:lang w:val="en-US" w:eastAsia="en-US" w:bidi="en-US"/>
      </w:rPr>
    </w:lvl>
    <w:lvl w:ilvl="4" w:tplc="4978DC60">
      <w:numFmt w:val="bullet"/>
      <w:lvlText w:val="•"/>
      <w:lvlJc w:val="left"/>
      <w:pPr>
        <w:ind w:left="4251" w:hanging="361"/>
      </w:pPr>
      <w:rPr>
        <w:rFonts w:hint="default"/>
        <w:lang w:val="en-US" w:eastAsia="en-US" w:bidi="en-US"/>
      </w:rPr>
    </w:lvl>
    <w:lvl w:ilvl="5" w:tplc="CF26653C">
      <w:numFmt w:val="bullet"/>
      <w:lvlText w:val="•"/>
      <w:lvlJc w:val="left"/>
      <w:pPr>
        <w:ind w:left="5582" w:hanging="361"/>
      </w:pPr>
      <w:rPr>
        <w:rFonts w:hint="default"/>
        <w:lang w:val="en-US" w:eastAsia="en-US" w:bidi="en-US"/>
      </w:rPr>
    </w:lvl>
    <w:lvl w:ilvl="6" w:tplc="08B698FA">
      <w:numFmt w:val="bullet"/>
      <w:lvlText w:val="•"/>
      <w:lvlJc w:val="left"/>
      <w:pPr>
        <w:ind w:left="6914" w:hanging="361"/>
      </w:pPr>
      <w:rPr>
        <w:rFonts w:hint="default"/>
        <w:lang w:val="en-US" w:eastAsia="en-US" w:bidi="en-US"/>
      </w:rPr>
    </w:lvl>
    <w:lvl w:ilvl="7" w:tplc="386CFDA0">
      <w:numFmt w:val="bullet"/>
      <w:lvlText w:val="•"/>
      <w:lvlJc w:val="left"/>
      <w:pPr>
        <w:ind w:left="8245" w:hanging="361"/>
      </w:pPr>
      <w:rPr>
        <w:rFonts w:hint="default"/>
        <w:lang w:val="en-US" w:eastAsia="en-US" w:bidi="en-US"/>
      </w:rPr>
    </w:lvl>
    <w:lvl w:ilvl="8" w:tplc="6DE44618">
      <w:numFmt w:val="bullet"/>
      <w:lvlText w:val="•"/>
      <w:lvlJc w:val="left"/>
      <w:pPr>
        <w:ind w:left="9577" w:hanging="361"/>
      </w:pPr>
      <w:rPr>
        <w:rFonts w:hint="default"/>
        <w:lang w:val="en-US" w:eastAsia="en-US" w:bidi="en-US"/>
      </w:rPr>
    </w:lvl>
  </w:abstractNum>
  <w:abstractNum w:abstractNumId="56" w15:restartNumberingAfterBreak="0">
    <w:nsid w:val="44982E4C"/>
    <w:multiLevelType w:val="hybridMultilevel"/>
    <w:tmpl w:val="AF44387E"/>
    <w:lvl w:ilvl="0" w:tplc="B25A9E76">
      <w:start w:val="1"/>
      <w:numFmt w:val="decimal"/>
      <w:lvlText w:val="%1."/>
      <w:lvlJc w:val="left"/>
      <w:pPr>
        <w:ind w:left="900" w:hanging="180"/>
      </w:pPr>
      <w:rPr>
        <w:rFonts w:ascii="Arial" w:eastAsia="Arial" w:hAnsi="Arial" w:cs="Arial" w:hint="default"/>
        <w:spacing w:val="-1"/>
        <w:w w:val="100"/>
        <w:sz w:val="15"/>
        <w:szCs w:val="15"/>
        <w:lang w:val="en-US" w:eastAsia="en-US" w:bidi="en-US"/>
      </w:rPr>
    </w:lvl>
    <w:lvl w:ilvl="1" w:tplc="8F5C3C12">
      <w:numFmt w:val="bullet"/>
      <w:lvlText w:val="•"/>
      <w:lvlJc w:val="left"/>
      <w:pPr>
        <w:ind w:left="1406" w:hanging="180"/>
      </w:pPr>
      <w:rPr>
        <w:rFonts w:hint="default"/>
        <w:lang w:val="en-US" w:eastAsia="en-US" w:bidi="en-US"/>
      </w:rPr>
    </w:lvl>
    <w:lvl w:ilvl="2" w:tplc="E24E8222">
      <w:numFmt w:val="bullet"/>
      <w:lvlText w:val="•"/>
      <w:lvlJc w:val="left"/>
      <w:pPr>
        <w:ind w:left="1913" w:hanging="180"/>
      </w:pPr>
      <w:rPr>
        <w:rFonts w:hint="default"/>
        <w:lang w:val="en-US" w:eastAsia="en-US" w:bidi="en-US"/>
      </w:rPr>
    </w:lvl>
    <w:lvl w:ilvl="3" w:tplc="D55EFAAC">
      <w:numFmt w:val="bullet"/>
      <w:lvlText w:val="•"/>
      <w:lvlJc w:val="left"/>
      <w:pPr>
        <w:ind w:left="2420" w:hanging="180"/>
      </w:pPr>
      <w:rPr>
        <w:rFonts w:hint="default"/>
        <w:lang w:val="en-US" w:eastAsia="en-US" w:bidi="en-US"/>
      </w:rPr>
    </w:lvl>
    <w:lvl w:ilvl="4" w:tplc="63F891CA">
      <w:numFmt w:val="bullet"/>
      <w:lvlText w:val="•"/>
      <w:lvlJc w:val="left"/>
      <w:pPr>
        <w:ind w:left="2927" w:hanging="180"/>
      </w:pPr>
      <w:rPr>
        <w:rFonts w:hint="default"/>
        <w:lang w:val="en-US" w:eastAsia="en-US" w:bidi="en-US"/>
      </w:rPr>
    </w:lvl>
    <w:lvl w:ilvl="5" w:tplc="64FA507C">
      <w:numFmt w:val="bullet"/>
      <w:lvlText w:val="•"/>
      <w:lvlJc w:val="left"/>
      <w:pPr>
        <w:ind w:left="3434" w:hanging="180"/>
      </w:pPr>
      <w:rPr>
        <w:rFonts w:hint="default"/>
        <w:lang w:val="en-US" w:eastAsia="en-US" w:bidi="en-US"/>
      </w:rPr>
    </w:lvl>
    <w:lvl w:ilvl="6" w:tplc="19C603E6">
      <w:numFmt w:val="bullet"/>
      <w:lvlText w:val="•"/>
      <w:lvlJc w:val="left"/>
      <w:pPr>
        <w:ind w:left="3941" w:hanging="180"/>
      </w:pPr>
      <w:rPr>
        <w:rFonts w:hint="default"/>
        <w:lang w:val="en-US" w:eastAsia="en-US" w:bidi="en-US"/>
      </w:rPr>
    </w:lvl>
    <w:lvl w:ilvl="7" w:tplc="0764EF14">
      <w:numFmt w:val="bullet"/>
      <w:lvlText w:val="•"/>
      <w:lvlJc w:val="left"/>
      <w:pPr>
        <w:ind w:left="4448" w:hanging="180"/>
      </w:pPr>
      <w:rPr>
        <w:rFonts w:hint="default"/>
        <w:lang w:val="en-US" w:eastAsia="en-US" w:bidi="en-US"/>
      </w:rPr>
    </w:lvl>
    <w:lvl w:ilvl="8" w:tplc="9B94E7DC">
      <w:numFmt w:val="bullet"/>
      <w:lvlText w:val="•"/>
      <w:lvlJc w:val="left"/>
      <w:pPr>
        <w:ind w:left="4955" w:hanging="180"/>
      </w:pPr>
      <w:rPr>
        <w:rFonts w:hint="default"/>
        <w:lang w:val="en-US" w:eastAsia="en-US" w:bidi="en-US"/>
      </w:rPr>
    </w:lvl>
  </w:abstractNum>
  <w:abstractNum w:abstractNumId="57" w15:restartNumberingAfterBreak="0">
    <w:nsid w:val="454645E6"/>
    <w:multiLevelType w:val="hybridMultilevel"/>
    <w:tmpl w:val="898649B6"/>
    <w:lvl w:ilvl="0" w:tplc="490E0D14">
      <w:start w:val="5"/>
      <w:numFmt w:val="upperLetter"/>
      <w:lvlText w:val="%1."/>
      <w:lvlJc w:val="left"/>
      <w:pPr>
        <w:ind w:left="1840" w:hanging="540"/>
      </w:pPr>
      <w:rPr>
        <w:rFonts w:ascii="Segoe UI" w:eastAsia="Segoe UI" w:hAnsi="Segoe UI" w:cs="Segoe UI" w:hint="default"/>
        <w:b/>
        <w:bCs/>
        <w:color w:val="0D5660"/>
        <w:spacing w:val="-1"/>
        <w:w w:val="100"/>
        <w:sz w:val="36"/>
        <w:szCs w:val="36"/>
        <w:lang w:val="en-US" w:eastAsia="en-US" w:bidi="en-US"/>
      </w:rPr>
    </w:lvl>
    <w:lvl w:ilvl="1" w:tplc="0F70B870">
      <w:numFmt w:val="bullet"/>
      <w:lvlText w:val=""/>
      <w:lvlJc w:val="left"/>
      <w:pPr>
        <w:ind w:left="2200" w:hanging="361"/>
      </w:pPr>
      <w:rPr>
        <w:rFonts w:ascii="Symbol" w:eastAsia="Symbol" w:hAnsi="Symbol" w:cs="Symbol" w:hint="default"/>
        <w:w w:val="100"/>
        <w:sz w:val="22"/>
        <w:szCs w:val="22"/>
        <w:lang w:val="en-US" w:eastAsia="en-US" w:bidi="en-US"/>
      </w:rPr>
    </w:lvl>
    <w:lvl w:ilvl="2" w:tplc="377AB3E2">
      <w:numFmt w:val="bullet"/>
      <w:lvlText w:val="o"/>
      <w:lvlJc w:val="left"/>
      <w:pPr>
        <w:ind w:left="2567" w:hanging="368"/>
      </w:pPr>
      <w:rPr>
        <w:rFonts w:ascii="Courier New" w:eastAsia="Courier New" w:hAnsi="Courier New" w:cs="Courier New" w:hint="default"/>
        <w:w w:val="100"/>
        <w:sz w:val="22"/>
        <w:szCs w:val="22"/>
        <w:lang w:val="en-US" w:eastAsia="en-US" w:bidi="en-US"/>
      </w:rPr>
    </w:lvl>
    <w:lvl w:ilvl="3" w:tplc="8EA2444C">
      <w:numFmt w:val="bullet"/>
      <w:lvlText w:val="•"/>
      <w:lvlJc w:val="left"/>
      <w:pPr>
        <w:ind w:left="2560" w:hanging="368"/>
      </w:pPr>
      <w:rPr>
        <w:rFonts w:hint="default"/>
        <w:lang w:val="en-US" w:eastAsia="en-US" w:bidi="en-US"/>
      </w:rPr>
    </w:lvl>
    <w:lvl w:ilvl="4" w:tplc="8ADA4494">
      <w:numFmt w:val="bullet"/>
      <w:lvlText w:val="•"/>
      <w:lvlJc w:val="left"/>
      <w:pPr>
        <w:ind w:left="3942" w:hanging="368"/>
      </w:pPr>
      <w:rPr>
        <w:rFonts w:hint="default"/>
        <w:lang w:val="en-US" w:eastAsia="en-US" w:bidi="en-US"/>
      </w:rPr>
    </w:lvl>
    <w:lvl w:ilvl="5" w:tplc="6E8C735E">
      <w:numFmt w:val="bullet"/>
      <w:lvlText w:val="•"/>
      <w:lvlJc w:val="left"/>
      <w:pPr>
        <w:ind w:left="5325" w:hanging="368"/>
      </w:pPr>
      <w:rPr>
        <w:rFonts w:hint="default"/>
        <w:lang w:val="en-US" w:eastAsia="en-US" w:bidi="en-US"/>
      </w:rPr>
    </w:lvl>
    <w:lvl w:ilvl="6" w:tplc="7AE4DCE6">
      <w:numFmt w:val="bullet"/>
      <w:lvlText w:val="•"/>
      <w:lvlJc w:val="left"/>
      <w:pPr>
        <w:ind w:left="6708" w:hanging="368"/>
      </w:pPr>
      <w:rPr>
        <w:rFonts w:hint="default"/>
        <w:lang w:val="en-US" w:eastAsia="en-US" w:bidi="en-US"/>
      </w:rPr>
    </w:lvl>
    <w:lvl w:ilvl="7" w:tplc="1F208322">
      <w:numFmt w:val="bullet"/>
      <w:lvlText w:val="•"/>
      <w:lvlJc w:val="left"/>
      <w:pPr>
        <w:ind w:left="8091" w:hanging="368"/>
      </w:pPr>
      <w:rPr>
        <w:rFonts w:hint="default"/>
        <w:lang w:val="en-US" w:eastAsia="en-US" w:bidi="en-US"/>
      </w:rPr>
    </w:lvl>
    <w:lvl w:ilvl="8" w:tplc="3FFAA8EA">
      <w:numFmt w:val="bullet"/>
      <w:lvlText w:val="•"/>
      <w:lvlJc w:val="left"/>
      <w:pPr>
        <w:ind w:left="9474" w:hanging="368"/>
      </w:pPr>
      <w:rPr>
        <w:rFonts w:hint="default"/>
        <w:lang w:val="en-US" w:eastAsia="en-US" w:bidi="en-US"/>
      </w:rPr>
    </w:lvl>
  </w:abstractNum>
  <w:abstractNum w:abstractNumId="58" w15:restartNumberingAfterBreak="0">
    <w:nsid w:val="48287229"/>
    <w:multiLevelType w:val="hybridMultilevel"/>
    <w:tmpl w:val="877C1018"/>
    <w:lvl w:ilvl="0" w:tplc="1F5208FE">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4DD414AA">
      <w:numFmt w:val="bullet"/>
      <w:lvlText w:val=""/>
      <w:lvlJc w:val="left"/>
      <w:pPr>
        <w:ind w:left="2292" w:hanging="452"/>
      </w:pPr>
      <w:rPr>
        <w:rFonts w:ascii="Symbol" w:eastAsia="Symbol" w:hAnsi="Symbol" w:cs="Symbol" w:hint="default"/>
        <w:w w:val="100"/>
        <w:sz w:val="22"/>
        <w:szCs w:val="22"/>
        <w:lang w:val="en-US" w:eastAsia="en-US" w:bidi="en-US"/>
      </w:rPr>
    </w:lvl>
    <w:lvl w:ilvl="2" w:tplc="4260DDC6">
      <w:numFmt w:val="bullet"/>
      <w:lvlText w:val="•"/>
      <w:lvlJc w:val="left"/>
      <w:pPr>
        <w:ind w:left="2300" w:hanging="452"/>
      </w:pPr>
      <w:rPr>
        <w:rFonts w:hint="default"/>
        <w:lang w:val="en-US" w:eastAsia="en-US" w:bidi="en-US"/>
      </w:rPr>
    </w:lvl>
    <w:lvl w:ilvl="3" w:tplc="9886C3A6">
      <w:numFmt w:val="bullet"/>
      <w:lvlText w:val="•"/>
      <w:lvlJc w:val="left"/>
      <w:pPr>
        <w:ind w:left="3542" w:hanging="452"/>
      </w:pPr>
      <w:rPr>
        <w:rFonts w:hint="default"/>
        <w:lang w:val="en-US" w:eastAsia="en-US" w:bidi="en-US"/>
      </w:rPr>
    </w:lvl>
    <w:lvl w:ilvl="4" w:tplc="2D0C6E08">
      <w:numFmt w:val="bullet"/>
      <w:lvlText w:val="•"/>
      <w:lvlJc w:val="left"/>
      <w:pPr>
        <w:ind w:left="4785" w:hanging="452"/>
      </w:pPr>
      <w:rPr>
        <w:rFonts w:hint="default"/>
        <w:lang w:val="en-US" w:eastAsia="en-US" w:bidi="en-US"/>
      </w:rPr>
    </w:lvl>
    <w:lvl w:ilvl="5" w:tplc="A126BFBC">
      <w:numFmt w:val="bullet"/>
      <w:lvlText w:val="•"/>
      <w:lvlJc w:val="left"/>
      <w:pPr>
        <w:ind w:left="6027" w:hanging="452"/>
      </w:pPr>
      <w:rPr>
        <w:rFonts w:hint="default"/>
        <w:lang w:val="en-US" w:eastAsia="en-US" w:bidi="en-US"/>
      </w:rPr>
    </w:lvl>
    <w:lvl w:ilvl="6" w:tplc="4560E84A">
      <w:numFmt w:val="bullet"/>
      <w:lvlText w:val="•"/>
      <w:lvlJc w:val="left"/>
      <w:pPr>
        <w:ind w:left="7270" w:hanging="452"/>
      </w:pPr>
      <w:rPr>
        <w:rFonts w:hint="default"/>
        <w:lang w:val="en-US" w:eastAsia="en-US" w:bidi="en-US"/>
      </w:rPr>
    </w:lvl>
    <w:lvl w:ilvl="7" w:tplc="1F985022">
      <w:numFmt w:val="bullet"/>
      <w:lvlText w:val="•"/>
      <w:lvlJc w:val="left"/>
      <w:pPr>
        <w:ind w:left="8512" w:hanging="452"/>
      </w:pPr>
      <w:rPr>
        <w:rFonts w:hint="default"/>
        <w:lang w:val="en-US" w:eastAsia="en-US" w:bidi="en-US"/>
      </w:rPr>
    </w:lvl>
    <w:lvl w:ilvl="8" w:tplc="8696C1F8">
      <w:numFmt w:val="bullet"/>
      <w:lvlText w:val="•"/>
      <w:lvlJc w:val="left"/>
      <w:pPr>
        <w:ind w:left="9755" w:hanging="452"/>
      </w:pPr>
      <w:rPr>
        <w:rFonts w:hint="default"/>
        <w:lang w:val="en-US" w:eastAsia="en-US" w:bidi="en-US"/>
      </w:rPr>
    </w:lvl>
  </w:abstractNum>
  <w:abstractNum w:abstractNumId="59" w15:restartNumberingAfterBreak="0">
    <w:nsid w:val="4CA80576"/>
    <w:multiLevelType w:val="hybridMultilevel"/>
    <w:tmpl w:val="2DD6F374"/>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start w:val="1"/>
      <w:numFmt w:val="bullet"/>
      <w:lvlText w:val="o"/>
      <w:lvlJc w:val="left"/>
      <w:pPr>
        <w:ind w:left="2200" w:hanging="360"/>
      </w:pPr>
      <w:rPr>
        <w:rFonts w:ascii="Courier New" w:hAnsi="Courier New" w:cs="Courier New" w:hint="default"/>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60" w15:restartNumberingAfterBreak="0">
    <w:nsid w:val="4D8B24C3"/>
    <w:multiLevelType w:val="hybridMultilevel"/>
    <w:tmpl w:val="F314F72E"/>
    <w:lvl w:ilvl="0" w:tplc="43605008">
      <w:start w:val="1"/>
      <w:numFmt w:val="decimal"/>
      <w:lvlText w:val="%1."/>
      <w:lvlJc w:val="left"/>
      <w:pPr>
        <w:ind w:left="991" w:hanging="272"/>
      </w:pPr>
      <w:rPr>
        <w:rFonts w:ascii="Arial" w:eastAsia="Arial" w:hAnsi="Arial" w:cs="Arial" w:hint="default"/>
        <w:spacing w:val="-1"/>
        <w:w w:val="99"/>
        <w:sz w:val="14"/>
        <w:szCs w:val="14"/>
        <w:lang w:val="en-US" w:eastAsia="en-US" w:bidi="en-US"/>
      </w:rPr>
    </w:lvl>
    <w:lvl w:ilvl="1" w:tplc="9366188A">
      <w:numFmt w:val="bullet"/>
      <w:lvlText w:val="•"/>
      <w:lvlJc w:val="left"/>
      <w:pPr>
        <w:ind w:left="1495" w:hanging="272"/>
      </w:pPr>
      <w:rPr>
        <w:rFonts w:hint="default"/>
        <w:lang w:val="en-US" w:eastAsia="en-US" w:bidi="en-US"/>
      </w:rPr>
    </w:lvl>
    <w:lvl w:ilvl="2" w:tplc="BE28A67C">
      <w:numFmt w:val="bullet"/>
      <w:lvlText w:val="•"/>
      <w:lvlJc w:val="left"/>
      <w:pPr>
        <w:ind w:left="1991" w:hanging="272"/>
      </w:pPr>
      <w:rPr>
        <w:rFonts w:hint="default"/>
        <w:lang w:val="en-US" w:eastAsia="en-US" w:bidi="en-US"/>
      </w:rPr>
    </w:lvl>
    <w:lvl w:ilvl="3" w:tplc="68EEDE78">
      <w:numFmt w:val="bullet"/>
      <w:lvlText w:val="•"/>
      <w:lvlJc w:val="left"/>
      <w:pPr>
        <w:ind w:left="2487" w:hanging="272"/>
      </w:pPr>
      <w:rPr>
        <w:rFonts w:hint="default"/>
        <w:lang w:val="en-US" w:eastAsia="en-US" w:bidi="en-US"/>
      </w:rPr>
    </w:lvl>
    <w:lvl w:ilvl="4" w:tplc="43F0C270">
      <w:numFmt w:val="bullet"/>
      <w:lvlText w:val="•"/>
      <w:lvlJc w:val="left"/>
      <w:pPr>
        <w:ind w:left="2983" w:hanging="272"/>
      </w:pPr>
      <w:rPr>
        <w:rFonts w:hint="default"/>
        <w:lang w:val="en-US" w:eastAsia="en-US" w:bidi="en-US"/>
      </w:rPr>
    </w:lvl>
    <w:lvl w:ilvl="5" w:tplc="D2F000C6">
      <w:numFmt w:val="bullet"/>
      <w:lvlText w:val="•"/>
      <w:lvlJc w:val="left"/>
      <w:pPr>
        <w:ind w:left="3479" w:hanging="272"/>
      </w:pPr>
      <w:rPr>
        <w:rFonts w:hint="default"/>
        <w:lang w:val="en-US" w:eastAsia="en-US" w:bidi="en-US"/>
      </w:rPr>
    </w:lvl>
    <w:lvl w:ilvl="6" w:tplc="FF92110A">
      <w:numFmt w:val="bullet"/>
      <w:lvlText w:val="•"/>
      <w:lvlJc w:val="left"/>
      <w:pPr>
        <w:ind w:left="3975" w:hanging="272"/>
      </w:pPr>
      <w:rPr>
        <w:rFonts w:hint="default"/>
        <w:lang w:val="en-US" w:eastAsia="en-US" w:bidi="en-US"/>
      </w:rPr>
    </w:lvl>
    <w:lvl w:ilvl="7" w:tplc="0C86CBDC">
      <w:numFmt w:val="bullet"/>
      <w:lvlText w:val="•"/>
      <w:lvlJc w:val="left"/>
      <w:pPr>
        <w:ind w:left="4471" w:hanging="272"/>
      </w:pPr>
      <w:rPr>
        <w:rFonts w:hint="default"/>
        <w:lang w:val="en-US" w:eastAsia="en-US" w:bidi="en-US"/>
      </w:rPr>
    </w:lvl>
    <w:lvl w:ilvl="8" w:tplc="345AC1B6">
      <w:numFmt w:val="bullet"/>
      <w:lvlText w:val="•"/>
      <w:lvlJc w:val="left"/>
      <w:pPr>
        <w:ind w:left="4966" w:hanging="272"/>
      </w:pPr>
      <w:rPr>
        <w:rFonts w:hint="default"/>
        <w:lang w:val="en-US" w:eastAsia="en-US" w:bidi="en-US"/>
      </w:rPr>
    </w:lvl>
  </w:abstractNum>
  <w:abstractNum w:abstractNumId="61" w15:restartNumberingAfterBreak="0">
    <w:nsid w:val="4E472E35"/>
    <w:multiLevelType w:val="hybridMultilevel"/>
    <w:tmpl w:val="D320F24A"/>
    <w:lvl w:ilvl="0" w:tplc="9D042C9C">
      <w:start w:val="1"/>
      <w:numFmt w:val="decimal"/>
      <w:lvlText w:val="%1."/>
      <w:lvlJc w:val="left"/>
      <w:pPr>
        <w:ind w:left="1008" w:hanging="288"/>
      </w:pPr>
      <w:rPr>
        <w:rFonts w:ascii="Arial" w:eastAsia="Arial" w:hAnsi="Arial" w:cs="Arial" w:hint="default"/>
        <w:spacing w:val="-1"/>
        <w:w w:val="99"/>
        <w:sz w:val="14"/>
        <w:szCs w:val="14"/>
        <w:lang w:val="en-US" w:eastAsia="en-US" w:bidi="en-US"/>
      </w:rPr>
    </w:lvl>
    <w:lvl w:ilvl="1" w:tplc="C0A8774A">
      <w:numFmt w:val="bullet"/>
      <w:lvlText w:val="•"/>
      <w:lvlJc w:val="left"/>
      <w:pPr>
        <w:ind w:left="1495" w:hanging="288"/>
      </w:pPr>
      <w:rPr>
        <w:rFonts w:hint="default"/>
        <w:lang w:val="en-US" w:eastAsia="en-US" w:bidi="en-US"/>
      </w:rPr>
    </w:lvl>
    <w:lvl w:ilvl="2" w:tplc="DA629180">
      <w:numFmt w:val="bullet"/>
      <w:lvlText w:val="•"/>
      <w:lvlJc w:val="left"/>
      <w:pPr>
        <w:ind w:left="1991" w:hanging="288"/>
      </w:pPr>
      <w:rPr>
        <w:rFonts w:hint="default"/>
        <w:lang w:val="en-US" w:eastAsia="en-US" w:bidi="en-US"/>
      </w:rPr>
    </w:lvl>
    <w:lvl w:ilvl="3" w:tplc="45683776">
      <w:numFmt w:val="bullet"/>
      <w:lvlText w:val="•"/>
      <w:lvlJc w:val="left"/>
      <w:pPr>
        <w:ind w:left="2487" w:hanging="288"/>
      </w:pPr>
      <w:rPr>
        <w:rFonts w:hint="default"/>
        <w:lang w:val="en-US" w:eastAsia="en-US" w:bidi="en-US"/>
      </w:rPr>
    </w:lvl>
    <w:lvl w:ilvl="4" w:tplc="2CB46A8C">
      <w:numFmt w:val="bullet"/>
      <w:lvlText w:val="•"/>
      <w:lvlJc w:val="left"/>
      <w:pPr>
        <w:ind w:left="2983" w:hanging="288"/>
      </w:pPr>
      <w:rPr>
        <w:rFonts w:hint="default"/>
        <w:lang w:val="en-US" w:eastAsia="en-US" w:bidi="en-US"/>
      </w:rPr>
    </w:lvl>
    <w:lvl w:ilvl="5" w:tplc="EA102368">
      <w:numFmt w:val="bullet"/>
      <w:lvlText w:val="•"/>
      <w:lvlJc w:val="left"/>
      <w:pPr>
        <w:ind w:left="3479" w:hanging="288"/>
      </w:pPr>
      <w:rPr>
        <w:rFonts w:hint="default"/>
        <w:lang w:val="en-US" w:eastAsia="en-US" w:bidi="en-US"/>
      </w:rPr>
    </w:lvl>
    <w:lvl w:ilvl="6" w:tplc="8F88CD64">
      <w:numFmt w:val="bullet"/>
      <w:lvlText w:val="•"/>
      <w:lvlJc w:val="left"/>
      <w:pPr>
        <w:ind w:left="3975" w:hanging="288"/>
      </w:pPr>
      <w:rPr>
        <w:rFonts w:hint="default"/>
        <w:lang w:val="en-US" w:eastAsia="en-US" w:bidi="en-US"/>
      </w:rPr>
    </w:lvl>
    <w:lvl w:ilvl="7" w:tplc="092AE3C2">
      <w:numFmt w:val="bullet"/>
      <w:lvlText w:val="•"/>
      <w:lvlJc w:val="left"/>
      <w:pPr>
        <w:ind w:left="4471" w:hanging="288"/>
      </w:pPr>
      <w:rPr>
        <w:rFonts w:hint="default"/>
        <w:lang w:val="en-US" w:eastAsia="en-US" w:bidi="en-US"/>
      </w:rPr>
    </w:lvl>
    <w:lvl w:ilvl="8" w:tplc="42BC8BBA">
      <w:numFmt w:val="bullet"/>
      <w:lvlText w:val="•"/>
      <w:lvlJc w:val="left"/>
      <w:pPr>
        <w:ind w:left="4966" w:hanging="288"/>
      </w:pPr>
      <w:rPr>
        <w:rFonts w:hint="default"/>
        <w:lang w:val="en-US" w:eastAsia="en-US" w:bidi="en-US"/>
      </w:rPr>
    </w:lvl>
  </w:abstractNum>
  <w:abstractNum w:abstractNumId="62" w15:restartNumberingAfterBreak="0">
    <w:nsid w:val="505A6437"/>
    <w:multiLevelType w:val="hybridMultilevel"/>
    <w:tmpl w:val="97D69AF4"/>
    <w:lvl w:ilvl="0" w:tplc="082A96E6">
      <w:numFmt w:val="bullet"/>
      <w:lvlText w:val=""/>
      <w:lvlJc w:val="left"/>
      <w:pPr>
        <w:ind w:left="2790" w:hanging="360"/>
      </w:pPr>
      <w:rPr>
        <w:rFonts w:ascii="Symbol" w:eastAsia="Symbol" w:hAnsi="Symbol" w:cs="Symbol" w:hint="default"/>
        <w:b/>
        <w:bCs/>
        <w:w w:val="99"/>
        <w:sz w:val="18"/>
        <w:szCs w:val="18"/>
        <w:lang w:val="en-US" w:eastAsia="en-US" w:bidi="en-US"/>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63" w15:restartNumberingAfterBreak="0">
    <w:nsid w:val="507A1222"/>
    <w:multiLevelType w:val="hybridMultilevel"/>
    <w:tmpl w:val="A3768DE6"/>
    <w:lvl w:ilvl="0" w:tplc="14541BCC">
      <w:numFmt w:val="bullet"/>
      <w:lvlText w:val="o"/>
      <w:lvlJc w:val="left"/>
      <w:pPr>
        <w:ind w:left="2740" w:hanging="361"/>
      </w:pPr>
      <w:rPr>
        <w:rFonts w:ascii="Courier New" w:eastAsia="Courier New" w:hAnsi="Courier New" w:cs="Courier New" w:hint="default"/>
        <w:w w:val="100"/>
        <w:sz w:val="22"/>
        <w:szCs w:val="22"/>
        <w:lang w:val="en-US" w:eastAsia="en-US" w:bidi="en-US"/>
      </w:rPr>
    </w:lvl>
    <w:lvl w:ilvl="1" w:tplc="C2C2213C">
      <w:numFmt w:val="bullet"/>
      <w:lvlText w:val="•"/>
      <w:lvlJc w:val="left"/>
      <w:pPr>
        <w:ind w:left="3690" w:hanging="361"/>
      </w:pPr>
      <w:rPr>
        <w:rFonts w:hint="default"/>
        <w:lang w:val="en-US" w:eastAsia="en-US" w:bidi="en-US"/>
      </w:rPr>
    </w:lvl>
    <w:lvl w:ilvl="2" w:tplc="76C030B6">
      <w:numFmt w:val="bullet"/>
      <w:lvlText w:val="•"/>
      <w:lvlJc w:val="left"/>
      <w:pPr>
        <w:ind w:left="4640" w:hanging="361"/>
      </w:pPr>
      <w:rPr>
        <w:rFonts w:hint="default"/>
        <w:lang w:val="en-US" w:eastAsia="en-US" w:bidi="en-US"/>
      </w:rPr>
    </w:lvl>
    <w:lvl w:ilvl="3" w:tplc="0BA8785A">
      <w:numFmt w:val="bullet"/>
      <w:lvlText w:val="•"/>
      <w:lvlJc w:val="left"/>
      <w:pPr>
        <w:ind w:left="5590" w:hanging="361"/>
      </w:pPr>
      <w:rPr>
        <w:rFonts w:hint="default"/>
        <w:lang w:val="en-US" w:eastAsia="en-US" w:bidi="en-US"/>
      </w:rPr>
    </w:lvl>
    <w:lvl w:ilvl="4" w:tplc="B10A68EE">
      <w:numFmt w:val="bullet"/>
      <w:lvlText w:val="•"/>
      <w:lvlJc w:val="left"/>
      <w:pPr>
        <w:ind w:left="6540" w:hanging="361"/>
      </w:pPr>
      <w:rPr>
        <w:rFonts w:hint="default"/>
        <w:lang w:val="en-US" w:eastAsia="en-US" w:bidi="en-US"/>
      </w:rPr>
    </w:lvl>
    <w:lvl w:ilvl="5" w:tplc="D5AE121E">
      <w:numFmt w:val="bullet"/>
      <w:lvlText w:val="•"/>
      <w:lvlJc w:val="left"/>
      <w:pPr>
        <w:ind w:left="7490" w:hanging="361"/>
      </w:pPr>
      <w:rPr>
        <w:rFonts w:hint="default"/>
        <w:lang w:val="en-US" w:eastAsia="en-US" w:bidi="en-US"/>
      </w:rPr>
    </w:lvl>
    <w:lvl w:ilvl="6" w:tplc="7AD01116">
      <w:numFmt w:val="bullet"/>
      <w:lvlText w:val="•"/>
      <w:lvlJc w:val="left"/>
      <w:pPr>
        <w:ind w:left="8440" w:hanging="361"/>
      </w:pPr>
      <w:rPr>
        <w:rFonts w:hint="default"/>
        <w:lang w:val="en-US" w:eastAsia="en-US" w:bidi="en-US"/>
      </w:rPr>
    </w:lvl>
    <w:lvl w:ilvl="7" w:tplc="FEF4922C">
      <w:numFmt w:val="bullet"/>
      <w:lvlText w:val="•"/>
      <w:lvlJc w:val="left"/>
      <w:pPr>
        <w:ind w:left="9390" w:hanging="361"/>
      </w:pPr>
      <w:rPr>
        <w:rFonts w:hint="default"/>
        <w:lang w:val="en-US" w:eastAsia="en-US" w:bidi="en-US"/>
      </w:rPr>
    </w:lvl>
    <w:lvl w:ilvl="8" w:tplc="23D05308">
      <w:numFmt w:val="bullet"/>
      <w:lvlText w:val="•"/>
      <w:lvlJc w:val="left"/>
      <w:pPr>
        <w:ind w:left="10340" w:hanging="361"/>
      </w:pPr>
      <w:rPr>
        <w:rFonts w:hint="default"/>
        <w:lang w:val="en-US" w:eastAsia="en-US" w:bidi="en-US"/>
      </w:rPr>
    </w:lvl>
  </w:abstractNum>
  <w:abstractNum w:abstractNumId="64" w15:restartNumberingAfterBreak="0">
    <w:nsid w:val="51061257"/>
    <w:multiLevelType w:val="hybridMultilevel"/>
    <w:tmpl w:val="A25659B6"/>
    <w:lvl w:ilvl="0" w:tplc="026C657A">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7990FF64">
      <w:numFmt w:val="bullet"/>
      <w:lvlText w:val=""/>
      <w:lvlJc w:val="left"/>
      <w:pPr>
        <w:ind w:left="2201" w:hanging="361"/>
      </w:pPr>
      <w:rPr>
        <w:rFonts w:ascii="Symbol" w:eastAsia="Symbol" w:hAnsi="Symbol" w:cs="Symbol" w:hint="default"/>
        <w:w w:val="100"/>
        <w:sz w:val="22"/>
        <w:szCs w:val="22"/>
        <w:lang w:val="en-US" w:eastAsia="en-US" w:bidi="en-US"/>
      </w:rPr>
    </w:lvl>
    <w:lvl w:ilvl="2" w:tplc="4A44820C">
      <w:numFmt w:val="bullet"/>
      <w:lvlText w:val="•"/>
      <w:lvlJc w:val="left"/>
      <w:pPr>
        <w:ind w:left="3315" w:hanging="361"/>
      </w:pPr>
      <w:rPr>
        <w:rFonts w:hint="default"/>
        <w:lang w:val="en-US" w:eastAsia="en-US" w:bidi="en-US"/>
      </w:rPr>
    </w:lvl>
    <w:lvl w:ilvl="3" w:tplc="AAF04FF0">
      <w:numFmt w:val="bullet"/>
      <w:lvlText w:val="•"/>
      <w:lvlJc w:val="left"/>
      <w:pPr>
        <w:ind w:left="4431" w:hanging="361"/>
      </w:pPr>
      <w:rPr>
        <w:rFonts w:hint="default"/>
        <w:lang w:val="en-US" w:eastAsia="en-US" w:bidi="en-US"/>
      </w:rPr>
    </w:lvl>
    <w:lvl w:ilvl="4" w:tplc="4140888A">
      <w:numFmt w:val="bullet"/>
      <w:lvlText w:val="•"/>
      <w:lvlJc w:val="left"/>
      <w:pPr>
        <w:ind w:left="5546" w:hanging="361"/>
      </w:pPr>
      <w:rPr>
        <w:rFonts w:hint="default"/>
        <w:lang w:val="en-US" w:eastAsia="en-US" w:bidi="en-US"/>
      </w:rPr>
    </w:lvl>
    <w:lvl w:ilvl="5" w:tplc="BDD62F16">
      <w:numFmt w:val="bullet"/>
      <w:lvlText w:val="•"/>
      <w:lvlJc w:val="left"/>
      <w:pPr>
        <w:ind w:left="6662" w:hanging="361"/>
      </w:pPr>
      <w:rPr>
        <w:rFonts w:hint="default"/>
        <w:lang w:val="en-US" w:eastAsia="en-US" w:bidi="en-US"/>
      </w:rPr>
    </w:lvl>
    <w:lvl w:ilvl="6" w:tplc="EC867184">
      <w:numFmt w:val="bullet"/>
      <w:lvlText w:val="•"/>
      <w:lvlJc w:val="left"/>
      <w:pPr>
        <w:ind w:left="7777" w:hanging="361"/>
      </w:pPr>
      <w:rPr>
        <w:rFonts w:hint="default"/>
        <w:lang w:val="en-US" w:eastAsia="en-US" w:bidi="en-US"/>
      </w:rPr>
    </w:lvl>
    <w:lvl w:ilvl="7" w:tplc="55B6A128">
      <w:numFmt w:val="bullet"/>
      <w:lvlText w:val="•"/>
      <w:lvlJc w:val="left"/>
      <w:pPr>
        <w:ind w:left="8893" w:hanging="361"/>
      </w:pPr>
      <w:rPr>
        <w:rFonts w:hint="default"/>
        <w:lang w:val="en-US" w:eastAsia="en-US" w:bidi="en-US"/>
      </w:rPr>
    </w:lvl>
    <w:lvl w:ilvl="8" w:tplc="22A8DEE2">
      <w:numFmt w:val="bullet"/>
      <w:lvlText w:val="•"/>
      <w:lvlJc w:val="left"/>
      <w:pPr>
        <w:ind w:left="10008" w:hanging="361"/>
      </w:pPr>
      <w:rPr>
        <w:rFonts w:hint="default"/>
        <w:lang w:val="en-US" w:eastAsia="en-US" w:bidi="en-US"/>
      </w:rPr>
    </w:lvl>
  </w:abstractNum>
  <w:abstractNum w:abstractNumId="65" w15:restartNumberingAfterBreak="0">
    <w:nsid w:val="531C1A2E"/>
    <w:multiLevelType w:val="hybridMultilevel"/>
    <w:tmpl w:val="07129F1C"/>
    <w:lvl w:ilvl="0" w:tplc="89BA2B3A">
      <w:start w:val="1"/>
      <w:numFmt w:val="decimal"/>
      <w:lvlText w:val="%1."/>
      <w:lvlJc w:val="left"/>
      <w:pPr>
        <w:ind w:left="899" w:hanging="180"/>
      </w:pPr>
      <w:rPr>
        <w:rFonts w:ascii="Arial" w:eastAsia="Arial" w:hAnsi="Arial" w:cs="Arial" w:hint="default"/>
        <w:spacing w:val="-1"/>
        <w:w w:val="99"/>
        <w:sz w:val="14"/>
        <w:szCs w:val="14"/>
        <w:lang w:val="en-US" w:eastAsia="en-US" w:bidi="en-US"/>
      </w:rPr>
    </w:lvl>
    <w:lvl w:ilvl="1" w:tplc="DDCC9016">
      <w:start w:val="1"/>
      <w:numFmt w:val="lowerLetter"/>
      <w:lvlText w:val="%2."/>
      <w:lvlJc w:val="left"/>
      <w:pPr>
        <w:ind w:left="1079" w:hanging="180"/>
      </w:pPr>
      <w:rPr>
        <w:rFonts w:ascii="Arial" w:eastAsia="Arial" w:hAnsi="Arial" w:cs="Arial" w:hint="default"/>
        <w:spacing w:val="-1"/>
        <w:w w:val="99"/>
        <w:sz w:val="14"/>
        <w:szCs w:val="14"/>
        <w:lang w:val="en-US" w:eastAsia="en-US" w:bidi="en-US"/>
      </w:rPr>
    </w:lvl>
    <w:lvl w:ilvl="2" w:tplc="3B36E98E">
      <w:numFmt w:val="bullet"/>
      <w:lvlText w:val="•"/>
      <w:lvlJc w:val="left"/>
      <w:pPr>
        <w:ind w:left="1605" w:hanging="180"/>
      </w:pPr>
      <w:rPr>
        <w:rFonts w:hint="default"/>
        <w:lang w:val="en-US" w:eastAsia="en-US" w:bidi="en-US"/>
      </w:rPr>
    </w:lvl>
    <w:lvl w:ilvl="3" w:tplc="89449A82">
      <w:numFmt w:val="bullet"/>
      <w:lvlText w:val="•"/>
      <w:lvlJc w:val="left"/>
      <w:pPr>
        <w:ind w:left="2131" w:hanging="180"/>
      </w:pPr>
      <w:rPr>
        <w:rFonts w:hint="default"/>
        <w:lang w:val="en-US" w:eastAsia="en-US" w:bidi="en-US"/>
      </w:rPr>
    </w:lvl>
    <w:lvl w:ilvl="4" w:tplc="1A907BDA">
      <w:numFmt w:val="bullet"/>
      <w:lvlText w:val="•"/>
      <w:lvlJc w:val="left"/>
      <w:pPr>
        <w:ind w:left="2656" w:hanging="180"/>
      </w:pPr>
      <w:rPr>
        <w:rFonts w:hint="default"/>
        <w:lang w:val="en-US" w:eastAsia="en-US" w:bidi="en-US"/>
      </w:rPr>
    </w:lvl>
    <w:lvl w:ilvl="5" w:tplc="D6E46742">
      <w:numFmt w:val="bullet"/>
      <w:lvlText w:val="•"/>
      <w:lvlJc w:val="left"/>
      <w:pPr>
        <w:ind w:left="3182" w:hanging="180"/>
      </w:pPr>
      <w:rPr>
        <w:rFonts w:hint="default"/>
        <w:lang w:val="en-US" w:eastAsia="en-US" w:bidi="en-US"/>
      </w:rPr>
    </w:lvl>
    <w:lvl w:ilvl="6" w:tplc="ACBE87A8">
      <w:numFmt w:val="bullet"/>
      <w:lvlText w:val="•"/>
      <w:lvlJc w:val="left"/>
      <w:pPr>
        <w:ind w:left="3707" w:hanging="180"/>
      </w:pPr>
      <w:rPr>
        <w:rFonts w:hint="default"/>
        <w:lang w:val="en-US" w:eastAsia="en-US" w:bidi="en-US"/>
      </w:rPr>
    </w:lvl>
    <w:lvl w:ilvl="7" w:tplc="B3683214">
      <w:numFmt w:val="bullet"/>
      <w:lvlText w:val="•"/>
      <w:lvlJc w:val="left"/>
      <w:pPr>
        <w:ind w:left="4233" w:hanging="180"/>
      </w:pPr>
      <w:rPr>
        <w:rFonts w:hint="default"/>
        <w:lang w:val="en-US" w:eastAsia="en-US" w:bidi="en-US"/>
      </w:rPr>
    </w:lvl>
    <w:lvl w:ilvl="8" w:tplc="B184A244">
      <w:numFmt w:val="bullet"/>
      <w:lvlText w:val="•"/>
      <w:lvlJc w:val="left"/>
      <w:pPr>
        <w:ind w:left="4759" w:hanging="180"/>
      </w:pPr>
      <w:rPr>
        <w:rFonts w:hint="default"/>
        <w:lang w:val="en-US" w:eastAsia="en-US" w:bidi="en-US"/>
      </w:rPr>
    </w:lvl>
  </w:abstractNum>
  <w:abstractNum w:abstractNumId="66" w15:restartNumberingAfterBreak="0">
    <w:nsid w:val="544A6C5C"/>
    <w:multiLevelType w:val="hybridMultilevel"/>
    <w:tmpl w:val="F7A2CDC6"/>
    <w:lvl w:ilvl="0" w:tplc="04090001">
      <w:start w:val="1"/>
      <w:numFmt w:val="bullet"/>
      <w:lvlText w:val=""/>
      <w:lvlJc w:val="left"/>
      <w:pPr>
        <w:ind w:left="1187" w:hanging="360"/>
      </w:pPr>
      <w:rPr>
        <w:rFonts w:ascii="Symbol" w:hAnsi="Symbol" w:hint="default"/>
      </w:rPr>
    </w:lvl>
    <w:lvl w:ilvl="1" w:tplc="04090003">
      <w:start w:val="1"/>
      <w:numFmt w:val="bullet"/>
      <w:lvlText w:val="o"/>
      <w:lvlJc w:val="left"/>
      <w:pPr>
        <w:ind w:left="1907" w:hanging="360"/>
      </w:pPr>
      <w:rPr>
        <w:rFonts w:ascii="Courier New" w:hAnsi="Courier New" w:cs="Courier New" w:hint="default"/>
      </w:rPr>
    </w:lvl>
    <w:lvl w:ilvl="2" w:tplc="04090001">
      <w:start w:val="1"/>
      <w:numFmt w:val="bullet"/>
      <w:lvlText w:val=""/>
      <w:lvlJc w:val="left"/>
      <w:pPr>
        <w:ind w:left="2627" w:hanging="360"/>
      </w:pPr>
      <w:rPr>
        <w:rFonts w:ascii="Symbol" w:hAnsi="Symbol"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67" w15:restartNumberingAfterBreak="0">
    <w:nsid w:val="548C54C7"/>
    <w:multiLevelType w:val="hybridMultilevel"/>
    <w:tmpl w:val="56BA8D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8" w15:restartNumberingAfterBreak="0">
    <w:nsid w:val="58AE4171"/>
    <w:multiLevelType w:val="hybridMultilevel"/>
    <w:tmpl w:val="C2C0DE4C"/>
    <w:lvl w:ilvl="0" w:tplc="990C0C34">
      <w:start w:val="1"/>
      <w:numFmt w:val="decimal"/>
      <w:lvlText w:val="%1."/>
      <w:lvlJc w:val="left"/>
      <w:pPr>
        <w:ind w:left="991" w:hanging="288"/>
      </w:pPr>
      <w:rPr>
        <w:rFonts w:ascii="Arial" w:eastAsia="Segoe UI" w:hAnsi="Segoe UI" w:cs="Segoe UI"/>
        <w:spacing w:val="-1"/>
        <w:w w:val="100"/>
        <w:sz w:val="16"/>
        <w:szCs w:val="16"/>
        <w:lang w:val="en-US" w:eastAsia="en-US" w:bidi="en-US"/>
      </w:rPr>
    </w:lvl>
    <w:lvl w:ilvl="1" w:tplc="57A4C85C">
      <w:numFmt w:val="bullet"/>
      <w:lvlText w:val="•"/>
      <w:lvlJc w:val="left"/>
      <w:pPr>
        <w:ind w:left="1546" w:hanging="288"/>
      </w:pPr>
      <w:rPr>
        <w:rFonts w:hint="default"/>
        <w:lang w:val="en-US" w:eastAsia="en-US" w:bidi="en-US"/>
      </w:rPr>
    </w:lvl>
    <w:lvl w:ilvl="2" w:tplc="EB2C95F0">
      <w:numFmt w:val="bullet"/>
      <w:lvlText w:val="•"/>
      <w:lvlJc w:val="left"/>
      <w:pPr>
        <w:ind w:left="2092" w:hanging="288"/>
      </w:pPr>
      <w:rPr>
        <w:rFonts w:hint="default"/>
        <w:lang w:val="en-US" w:eastAsia="en-US" w:bidi="en-US"/>
      </w:rPr>
    </w:lvl>
    <w:lvl w:ilvl="3" w:tplc="86BAFE00">
      <w:numFmt w:val="bullet"/>
      <w:lvlText w:val="•"/>
      <w:lvlJc w:val="left"/>
      <w:pPr>
        <w:ind w:left="2639" w:hanging="288"/>
      </w:pPr>
      <w:rPr>
        <w:rFonts w:hint="default"/>
        <w:lang w:val="en-US" w:eastAsia="en-US" w:bidi="en-US"/>
      </w:rPr>
    </w:lvl>
    <w:lvl w:ilvl="4" w:tplc="D8F6F466">
      <w:numFmt w:val="bullet"/>
      <w:lvlText w:val="•"/>
      <w:lvlJc w:val="left"/>
      <w:pPr>
        <w:ind w:left="3185" w:hanging="288"/>
      </w:pPr>
      <w:rPr>
        <w:rFonts w:hint="default"/>
        <w:lang w:val="en-US" w:eastAsia="en-US" w:bidi="en-US"/>
      </w:rPr>
    </w:lvl>
    <w:lvl w:ilvl="5" w:tplc="8898C44C">
      <w:numFmt w:val="bullet"/>
      <w:lvlText w:val="•"/>
      <w:lvlJc w:val="left"/>
      <w:pPr>
        <w:ind w:left="3731" w:hanging="288"/>
      </w:pPr>
      <w:rPr>
        <w:rFonts w:hint="default"/>
        <w:lang w:val="en-US" w:eastAsia="en-US" w:bidi="en-US"/>
      </w:rPr>
    </w:lvl>
    <w:lvl w:ilvl="6" w:tplc="395E4F30">
      <w:numFmt w:val="bullet"/>
      <w:lvlText w:val="•"/>
      <w:lvlJc w:val="left"/>
      <w:pPr>
        <w:ind w:left="4278" w:hanging="288"/>
      </w:pPr>
      <w:rPr>
        <w:rFonts w:hint="default"/>
        <w:lang w:val="en-US" w:eastAsia="en-US" w:bidi="en-US"/>
      </w:rPr>
    </w:lvl>
    <w:lvl w:ilvl="7" w:tplc="68B8D038">
      <w:numFmt w:val="bullet"/>
      <w:lvlText w:val="•"/>
      <w:lvlJc w:val="left"/>
      <w:pPr>
        <w:ind w:left="4824" w:hanging="288"/>
      </w:pPr>
      <w:rPr>
        <w:rFonts w:hint="default"/>
        <w:lang w:val="en-US" w:eastAsia="en-US" w:bidi="en-US"/>
      </w:rPr>
    </w:lvl>
    <w:lvl w:ilvl="8" w:tplc="8C96CB6C">
      <w:numFmt w:val="bullet"/>
      <w:lvlText w:val="•"/>
      <w:lvlJc w:val="left"/>
      <w:pPr>
        <w:ind w:left="5371" w:hanging="288"/>
      </w:pPr>
      <w:rPr>
        <w:rFonts w:hint="default"/>
        <w:lang w:val="en-US" w:eastAsia="en-US" w:bidi="en-US"/>
      </w:rPr>
    </w:lvl>
  </w:abstractNum>
  <w:abstractNum w:abstractNumId="69" w15:restartNumberingAfterBreak="0">
    <w:nsid w:val="59F837F9"/>
    <w:multiLevelType w:val="hybridMultilevel"/>
    <w:tmpl w:val="DADE0F12"/>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1440"/>
        </w:tabs>
        <w:ind w:left="1440" w:hanging="360"/>
      </w:pPr>
      <w:rPr>
        <w:rFonts w:ascii="Arial" w:hAnsi="Arial" w:hint="default"/>
      </w:rPr>
    </w:lvl>
    <w:lvl w:ilvl="2" w:tplc="082A96E6">
      <w:numFmt w:val="bullet"/>
      <w:lvlText w:val=""/>
      <w:lvlJc w:val="left"/>
      <w:pPr>
        <w:ind w:left="2520" w:hanging="360"/>
      </w:pPr>
      <w:rPr>
        <w:rFonts w:ascii="Symbol" w:eastAsia="Symbol" w:hAnsi="Symbol" w:cs="Symbol" w:hint="default"/>
        <w:b/>
        <w:bCs/>
        <w:w w:val="99"/>
        <w:sz w:val="18"/>
        <w:szCs w:val="18"/>
        <w:lang w:val="en-US" w:eastAsia="en-US" w:bidi="en-US"/>
      </w:rPr>
    </w:lvl>
    <w:lvl w:ilvl="3" w:tplc="75CC80B4">
      <w:numFmt w:val="bullet"/>
      <w:lvlText w:val="o"/>
      <w:lvlJc w:val="left"/>
      <w:pPr>
        <w:ind w:left="3600" w:hanging="360"/>
      </w:pPr>
      <w:rPr>
        <w:rFonts w:ascii="Courier New" w:eastAsia="Courier New" w:hAnsi="Courier New" w:cs="Courier New" w:hint="default"/>
        <w:w w:val="100"/>
        <w:sz w:val="22"/>
        <w:szCs w:val="22"/>
        <w:lang w:val="en-US" w:eastAsia="en-US" w:bidi="en-US"/>
      </w:rPr>
    </w:lvl>
    <w:lvl w:ilvl="4" w:tplc="FFFFFFFF">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5A66479D"/>
    <w:multiLevelType w:val="hybridMultilevel"/>
    <w:tmpl w:val="0B868264"/>
    <w:lvl w:ilvl="0" w:tplc="D424E96A">
      <w:numFmt w:val="bullet"/>
      <w:lvlText w:val=""/>
      <w:lvlJc w:val="left"/>
      <w:pPr>
        <w:ind w:left="2200" w:hanging="269"/>
      </w:pPr>
      <w:rPr>
        <w:rFonts w:ascii="Symbol" w:eastAsia="Symbol" w:hAnsi="Symbol" w:cs="Symbol" w:hint="default"/>
        <w:w w:val="100"/>
        <w:sz w:val="22"/>
        <w:szCs w:val="22"/>
        <w:lang w:val="en-US" w:eastAsia="en-US" w:bidi="en-US"/>
      </w:rPr>
    </w:lvl>
    <w:lvl w:ilvl="1" w:tplc="1BF88240">
      <w:numFmt w:val="bullet"/>
      <w:lvlText w:val="•"/>
      <w:lvlJc w:val="left"/>
      <w:pPr>
        <w:ind w:left="3204" w:hanging="269"/>
      </w:pPr>
      <w:rPr>
        <w:rFonts w:hint="default"/>
        <w:lang w:val="en-US" w:eastAsia="en-US" w:bidi="en-US"/>
      </w:rPr>
    </w:lvl>
    <w:lvl w:ilvl="2" w:tplc="449ECB8A">
      <w:numFmt w:val="bullet"/>
      <w:lvlText w:val="•"/>
      <w:lvlJc w:val="left"/>
      <w:pPr>
        <w:ind w:left="4208" w:hanging="269"/>
      </w:pPr>
      <w:rPr>
        <w:rFonts w:hint="default"/>
        <w:lang w:val="en-US" w:eastAsia="en-US" w:bidi="en-US"/>
      </w:rPr>
    </w:lvl>
    <w:lvl w:ilvl="3" w:tplc="07E08B8E">
      <w:numFmt w:val="bullet"/>
      <w:lvlText w:val="•"/>
      <w:lvlJc w:val="left"/>
      <w:pPr>
        <w:ind w:left="5212" w:hanging="269"/>
      </w:pPr>
      <w:rPr>
        <w:rFonts w:hint="default"/>
        <w:lang w:val="en-US" w:eastAsia="en-US" w:bidi="en-US"/>
      </w:rPr>
    </w:lvl>
    <w:lvl w:ilvl="4" w:tplc="4432ABF6">
      <w:numFmt w:val="bullet"/>
      <w:lvlText w:val="•"/>
      <w:lvlJc w:val="left"/>
      <w:pPr>
        <w:ind w:left="6216" w:hanging="269"/>
      </w:pPr>
      <w:rPr>
        <w:rFonts w:hint="default"/>
        <w:lang w:val="en-US" w:eastAsia="en-US" w:bidi="en-US"/>
      </w:rPr>
    </w:lvl>
    <w:lvl w:ilvl="5" w:tplc="66A05FFE">
      <w:numFmt w:val="bullet"/>
      <w:lvlText w:val="•"/>
      <w:lvlJc w:val="left"/>
      <w:pPr>
        <w:ind w:left="7220" w:hanging="269"/>
      </w:pPr>
      <w:rPr>
        <w:rFonts w:hint="default"/>
        <w:lang w:val="en-US" w:eastAsia="en-US" w:bidi="en-US"/>
      </w:rPr>
    </w:lvl>
    <w:lvl w:ilvl="6" w:tplc="EE76D016">
      <w:numFmt w:val="bullet"/>
      <w:lvlText w:val="•"/>
      <w:lvlJc w:val="left"/>
      <w:pPr>
        <w:ind w:left="8224" w:hanging="269"/>
      </w:pPr>
      <w:rPr>
        <w:rFonts w:hint="default"/>
        <w:lang w:val="en-US" w:eastAsia="en-US" w:bidi="en-US"/>
      </w:rPr>
    </w:lvl>
    <w:lvl w:ilvl="7" w:tplc="9C7012C2">
      <w:numFmt w:val="bullet"/>
      <w:lvlText w:val="•"/>
      <w:lvlJc w:val="left"/>
      <w:pPr>
        <w:ind w:left="9228" w:hanging="269"/>
      </w:pPr>
      <w:rPr>
        <w:rFonts w:hint="default"/>
        <w:lang w:val="en-US" w:eastAsia="en-US" w:bidi="en-US"/>
      </w:rPr>
    </w:lvl>
    <w:lvl w:ilvl="8" w:tplc="DA2A14E6">
      <w:numFmt w:val="bullet"/>
      <w:lvlText w:val="•"/>
      <w:lvlJc w:val="left"/>
      <w:pPr>
        <w:ind w:left="10232" w:hanging="269"/>
      </w:pPr>
      <w:rPr>
        <w:rFonts w:hint="default"/>
        <w:lang w:val="en-US" w:eastAsia="en-US" w:bidi="en-US"/>
      </w:rPr>
    </w:lvl>
  </w:abstractNum>
  <w:abstractNum w:abstractNumId="71" w15:restartNumberingAfterBreak="0">
    <w:nsid w:val="5A9305A1"/>
    <w:multiLevelType w:val="hybridMultilevel"/>
    <w:tmpl w:val="32FC64DA"/>
    <w:lvl w:ilvl="0" w:tplc="94D8C662">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4476B4AA">
      <w:numFmt w:val="bullet"/>
      <w:lvlText w:val=""/>
      <w:lvlJc w:val="left"/>
      <w:pPr>
        <w:ind w:left="1079" w:hanging="180"/>
      </w:pPr>
      <w:rPr>
        <w:rFonts w:ascii="Symbol" w:eastAsia="Symbol" w:hAnsi="Symbol" w:cs="Symbol" w:hint="default"/>
        <w:w w:val="100"/>
        <w:sz w:val="15"/>
        <w:szCs w:val="15"/>
        <w:lang w:val="en-US" w:eastAsia="en-US" w:bidi="en-US"/>
      </w:rPr>
    </w:lvl>
    <w:lvl w:ilvl="2" w:tplc="963A972A">
      <w:numFmt w:val="bullet"/>
      <w:lvlText w:val="•"/>
      <w:lvlJc w:val="left"/>
      <w:pPr>
        <w:ind w:left="1596" w:hanging="180"/>
      </w:pPr>
      <w:rPr>
        <w:rFonts w:hint="default"/>
        <w:lang w:val="en-US" w:eastAsia="en-US" w:bidi="en-US"/>
      </w:rPr>
    </w:lvl>
    <w:lvl w:ilvl="3" w:tplc="D39823C8">
      <w:numFmt w:val="bullet"/>
      <w:lvlText w:val="•"/>
      <w:lvlJc w:val="left"/>
      <w:pPr>
        <w:ind w:left="2113" w:hanging="180"/>
      </w:pPr>
      <w:rPr>
        <w:rFonts w:hint="default"/>
        <w:lang w:val="en-US" w:eastAsia="en-US" w:bidi="en-US"/>
      </w:rPr>
    </w:lvl>
    <w:lvl w:ilvl="4" w:tplc="3A86BA2A">
      <w:numFmt w:val="bullet"/>
      <w:lvlText w:val="•"/>
      <w:lvlJc w:val="left"/>
      <w:pPr>
        <w:ind w:left="2630" w:hanging="180"/>
      </w:pPr>
      <w:rPr>
        <w:rFonts w:hint="default"/>
        <w:lang w:val="en-US" w:eastAsia="en-US" w:bidi="en-US"/>
      </w:rPr>
    </w:lvl>
    <w:lvl w:ilvl="5" w:tplc="96C449C0">
      <w:numFmt w:val="bullet"/>
      <w:lvlText w:val="•"/>
      <w:lvlJc w:val="left"/>
      <w:pPr>
        <w:ind w:left="3147" w:hanging="180"/>
      </w:pPr>
      <w:rPr>
        <w:rFonts w:hint="default"/>
        <w:lang w:val="en-US" w:eastAsia="en-US" w:bidi="en-US"/>
      </w:rPr>
    </w:lvl>
    <w:lvl w:ilvl="6" w:tplc="D8D2B048">
      <w:numFmt w:val="bullet"/>
      <w:lvlText w:val="•"/>
      <w:lvlJc w:val="left"/>
      <w:pPr>
        <w:ind w:left="3664" w:hanging="180"/>
      </w:pPr>
      <w:rPr>
        <w:rFonts w:hint="default"/>
        <w:lang w:val="en-US" w:eastAsia="en-US" w:bidi="en-US"/>
      </w:rPr>
    </w:lvl>
    <w:lvl w:ilvl="7" w:tplc="6772DC0C">
      <w:numFmt w:val="bullet"/>
      <w:lvlText w:val="•"/>
      <w:lvlJc w:val="left"/>
      <w:pPr>
        <w:ind w:left="4181" w:hanging="180"/>
      </w:pPr>
      <w:rPr>
        <w:rFonts w:hint="default"/>
        <w:lang w:val="en-US" w:eastAsia="en-US" w:bidi="en-US"/>
      </w:rPr>
    </w:lvl>
    <w:lvl w:ilvl="8" w:tplc="604EEC6E">
      <w:numFmt w:val="bullet"/>
      <w:lvlText w:val="•"/>
      <w:lvlJc w:val="left"/>
      <w:pPr>
        <w:ind w:left="4698" w:hanging="180"/>
      </w:pPr>
      <w:rPr>
        <w:rFonts w:hint="default"/>
        <w:lang w:val="en-US" w:eastAsia="en-US" w:bidi="en-US"/>
      </w:rPr>
    </w:lvl>
  </w:abstractNum>
  <w:abstractNum w:abstractNumId="72" w15:restartNumberingAfterBreak="0">
    <w:nsid w:val="5B3B29B3"/>
    <w:multiLevelType w:val="hybridMultilevel"/>
    <w:tmpl w:val="5EAA31F0"/>
    <w:lvl w:ilvl="0" w:tplc="0409000F">
      <w:start w:val="1"/>
      <w:numFmt w:val="decimal"/>
      <w:lvlText w:val="%1."/>
      <w:lvlJc w:val="left"/>
      <w:pPr>
        <w:ind w:left="821" w:hanging="360"/>
      </w:pPr>
    </w:lvl>
    <w:lvl w:ilvl="1" w:tplc="FFFFFFFF" w:tentative="1">
      <w:start w:val="1"/>
      <w:numFmt w:val="lowerLetter"/>
      <w:lvlText w:val="%2."/>
      <w:lvlJc w:val="left"/>
      <w:pPr>
        <w:ind w:left="1541" w:hanging="360"/>
      </w:pPr>
    </w:lvl>
    <w:lvl w:ilvl="2" w:tplc="FFFFFFFF" w:tentative="1">
      <w:start w:val="1"/>
      <w:numFmt w:val="lowerRoman"/>
      <w:lvlText w:val="%3."/>
      <w:lvlJc w:val="right"/>
      <w:pPr>
        <w:ind w:left="2261" w:hanging="180"/>
      </w:pPr>
    </w:lvl>
    <w:lvl w:ilvl="3" w:tplc="FFFFFFFF" w:tentative="1">
      <w:start w:val="1"/>
      <w:numFmt w:val="decimal"/>
      <w:lvlText w:val="%4."/>
      <w:lvlJc w:val="left"/>
      <w:pPr>
        <w:ind w:left="2981" w:hanging="360"/>
      </w:pPr>
    </w:lvl>
    <w:lvl w:ilvl="4" w:tplc="FFFFFFFF" w:tentative="1">
      <w:start w:val="1"/>
      <w:numFmt w:val="lowerLetter"/>
      <w:lvlText w:val="%5."/>
      <w:lvlJc w:val="left"/>
      <w:pPr>
        <w:ind w:left="3701" w:hanging="360"/>
      </w:pPr>
    </w:lvl>
    <w:lvl w:ilvl="5" w:tplc="FFFFFFFF" w:tentative="1">
      <w:start w:val="1"/>
      <w:numFmt w:val="lowerRoman"/>
      <w:lvlText w:val="%6."/>
      <w:lvlJc w:val="right"/>
      <w:pPr>
        <w:ind w:left="4421" w:hanging="180"/>
      </w:pPr>
    </w:lvl>
    <w:lvl w:ilvl="6" w:tplc="FFFFFFFF" w:tentative="1">
      <w:start w:val="1"/>
      <w:numFmt w:val="decimal"/>
      <w:lvlText w:val="%7."/>
      <w:lvlJc w:val="left"/>
      <w:pPr>
        <w:ind w:left="5141" w:hanging="360"/>
      </w:pPr>
    </w:lvl>
    <w:lvl w:ilvl="7" w:tplc="FFFFFFFF" w:tentative="1">
      <w:start w:val="1"/>
      <w:numFmt w:val="lowerLetter"/>
      <w:lvlText w:val="%8."/>
      <w:lvlJc w:val="left"/>
      <w:pPr>
        <w:ind w:left="5861" w:hanging="360"/>
      </w:pPr>
    </w:lvl>
    <w:lvl w:ilvl="8" w:tplc="FFFFFFFF" w:tentative="1">
      <w:start w:val="1"/>
      <w:numFmt w:val="lowerRoman"/>
      <w:lvlText w:val="%9."/>
      <w:lvlJc w:val="right"/>
      <w:pPr>
        <w:ind w:left="6581" w:hanging="180"/>
      </w:pPr>
    </w:lvl>
  </w:abstractNum>
  <w:abstractNum w:abstractNumId="73" w15:restartNumberingAfterBreak="0">
    <w:nsid w:val="5D1E13B2"/>
    <w:multiLevelType w:val="hybridMultilevel"/>
    <w:tmpl w:val="6EC8605C"/>
    <w:lvl w:ilvl="0" w:tplc="161A545E">
      <w:numFmt w:val="bullet"/>
      <w:lvlText w:val=""/>
      <w:lvlJc w:val="left"/>
      <w:pPr>
        <w:ind w:left="453" w:hanging="346"/>
      </w:pPr>
      <w:rPr>
        <w:rFonts w:ascii="Symbol" w:eastAsia="Symbol" w:hAnsi="Symbol" w:cs="Symbol" w:hint="default"/>
        <w:w w:val="100"/>
        <w:sz w:val="22"/>
        <w:szCs w:val="22"/>
        <w:lang w:val="en-US" w:eastAsia="en-US" w:bidi="en-US"/>
      </w:rPr>
    </w:lvl>
    <w:lvl w:ilvl="1" w:tplc="25824306">
      <w:numFmt w:val="bullet"/>
      <w:lvlText w:val="•"/>
      <w:lvlJc w:val="left"/>
      <w:pPr>
        <w:ind w:left="1017" w:hanging="346"/>
      </w:pPr>
      <w:rPr>
        <w:rFonts w:hint="default"/>
        <w:lang w:val="en-US" w:eastAsia="en-US" w:bidi="en-US"/>
      </w:rPr>
    </w:lvl>
    <w:lvl w:ilvl="2" w:tplc="96FCC5D6">
      <w:numFmt w:val="bullet"/>
      <w:lvlText w:val="•"/>
      <w:lvlJc w:val="left"/>
      <w:pPr>
        <w:ind w:left="1575" w:hanging="346"/>
      </w:pPr>
      <w:rPr>
        <w:rFonts w:hint="default"/>
        <w:lang w:val="en-US" w:eastAsia="en-US" w:bidi="en-US"/>
      </w:rPr>
    </w:lvl>
    <w:lvl w:ilvl="3" w:tplc="33640B1E">
      <w:numFmt w:val="bullet"/>
      <w:lvlText w:val="•"/>
      <w:lvlJc w:val="left"/>
      <w:pPr>
        <w:ind w:left="2133" w:hanging="346"/>
      </w:pPr>
      <w:rPr>
        <w:rFonts w:hint="default"/>
        <w:lang w:val="en-US" w:eastAsia="en-US" w:bidi="en-US"/>
      </w:rPr>
    </w:lvl>
    <w:lvl w:ilvl="4" w:tplc="CFF69166">
      <w:numFmt w:val="bullet"/>
      <w:lvlText w:val="•"/>
      <w:lvlJc w:val="left"/>
      <w:pPr>
        <w:ind w:left="2691" w:hanging="346"/>
      </w:pPr>
      <w:rPr>
        <w:rFonts w:hint="default"/>
        <w:lang w:val="en-US" w:eastAsia="en-US" w:bidi="en-US"/>
      </w:rPr>
    </w:lvl>
    <w:lvl w:ilvl="5" w:tplc="895C240A">
      <w:numFmt w:val="bullet"/>
      <w:lvlText w:val="•"/>
      <w:lvlJc w:val="left"/>
      <w:pPr>
        <w:ind w:left="3249" w:hanging="346"/>
      </w:pPr>
      <w:rPr>
        <w:rFonts w:hint="default"/>
        <w:lang w:val="en-US" w:eastAsia="en-US" w:bidi="en-US"/>
      </w:rPr>
    </w:lvl>
    <w:lvl w:ilvl="6" w:tplc="0096F294">
      <w:numFmt w:val="bullet"/>
      <w:lvlText w:val="•"/>
      <w:lvlJc w:val="left"/>
      <w:pPr>
        <w:ind w:left="3806" w:hanging="346"/>
      </w:pPr>
      <w:rPr>
        <w:rFonts w:hint="default"/>
        <w:lang w:val="en-US" w:eastAsia="en-US" w:bidi="en-US"/>
      </w:rPr>
    </w:lvl>
    <w:lvl w:ilvl="7" w:tplc="9DAC6A2A">
      <w:numFmt w:val="bullet"/>
      <w:lvlText w:val="•"/>
      <w:lvlJc w:val="left"/>
      <w:pPr>
        <w:ind w:left="4364" w:hanging="346"/>
      </w:pPr>
      <w:rPr>
        <w:rFonts w:hint="default"/>
        <w:lang w:val="en-US" w:eastAsia="en-US" w:bidi="en-US"/>
      </w:rPr>
    </w:lvl>
    <w:lvl w:ilvl="8" w:tplc="626E9994">
      <w:numFmt w:val="bullet"/>
      <w:lvlText w:val="•"/>
      <w:lvlJc w:val="left"/>
      <w:pPr>
        <w:ind w:left="4922" w:hanging="346"/>
      </w:pPr>
      <w:rPr>
        <w:rFonts w:hint="default"/>
        <w:lang w:val="en-US" w:eastAsia="en-US" w:bidi="en-US"/>
      </w:rPr>
    </w:lvl>
  </w:abstractNum>
  <w:abstractNum w:abstractNumId="74" w15:restartNumberingAfterBreak="0">
    <w:nsid w:val="5E2631C8"/>
    <w:multiLevelType w:val="hybridMultilevel"/>
    <w:tmpl w:val="115416E4"/>
    <w:lvl w:ilvl="0" w:tplc="85267816">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7034E4E4">
      <w:numFmt w:val="bullet"/>
      <w:lvlText w:val="•"/>
      <w:lvlJc w:val="left"/>
      <w:pPr>
        <w:ind w:left="1406" w:hanging="180"/>
      </w:pPr>
      <w:rPr>
        <w:rFonts w:hint="default"/>
        <w:lang w:val="en-US" w:eastAsia="en-US" w:bidi="en-US"/>
      </w:rPr>
    </w:lvl>
    <w:lvl w:ilvl="2" w:tplc="BD16A8C0">
      <w:numFmt w:val="bullet"/>
      <w:lvlText w:val="•"/>
      <w:lvlJc w:val="left"/>
      <w:pPr>
        <w:ind w:left="1913" w:hanging="180"/>
      </w:pPr>
      <w:rPr>
        <w:rFonts w:hint="default"/>
        <w:lang w:val="en-US" w:eastAsia="en-US" w:bidi="en-US"/>
      </w:rPr>
    </w:lvl>
    <w:lvl w:ilvl="3" w:tplc="5B4E5452">
      <w:numFmt w:val="bullet"/>
      <w:lvlText w:val="•"/>
      <w:lvlJc w:val="left"/>
      <w:pPr>
        <w:ind w:left="2420" w:hanging="180"/>
      </w:pPr>
      <w:rPr>
        <w:rFonts w:hint="default"/>
        <w:lang w:val="en-US" w:eastAsia="en-US" w:bidi="en-US"/>
      </w:rPr>
    </w:lvl>
    <w:lvl w:ilvl="4" w:tplc="422ADB28">
      <w:numFmt w:val="bullet"/>
      <w:lvlText w:val="•"/>
      <w:lvlJc w:val="left"/>
      <w:pPr>
        <w:ind w:left="2927" w:hanging="180"/>
      </w:pPr>
      <w:rPr>
        <w:rFonts w:hint="default"/>
        <w:lang w:val="en-US" w:eastAsia="en-US" w:bidi="en-US"/>
      </w:rPr>
    </w:lvl>
    <w:lvl w:ilvl="5" w:tplc="30E2D0F6">
      <w:numFmt w:val="bullet"/>
      <w:lvlText w:val="•"/>
      <w:lvlJc w:val="left"/>
      <w:pPr>
        <w:ind w:left="3434" w:hanging="180"/>
      </w:pPr>
      <w:rPr>
        <w:rFonts w:hint="default"/>
        <w:lang w:val="en-US" w:eastAsia="en-US" w:bidi="en-US"/>
      </w:rPr>
    </w:lvl>
    <w:lvl w:ilvl="6" w:tplc="FF00314E">
      <w:numFmt w:val="bullet"/>
      <w:lvlText w:val="•"/>
      <w:lvlJc w:val="left"/>
      <w:pPr>
        <w:ind w:left="3941" w:hanging="180"/>
      </w:pPr>
      <w:rPr>
        <w:rFonts w:hint="default"/>
        <w:lang w:val="en-US" w:eastAsia="en-US" w:bidi="en-US"/>
      </w:rPr>
    </w:lvl>
    <w:lvl w:ilvl="7" w:tplc="FF9239BE">
      <w:numFmt w:val="bullet"/>
      <w:lvlText w:val="•"/>
      <w:lvlJc w:val="left"/>
      <w:pPr>
        <w:ind w:left="4448" w:hanging="180"/>
      </w:pPr>
      <w:rPr>
        <w:rFonts w:hint="default"/>
        <w:lang w:val="en-US" w:eastAsia="en-US" w:bidi="en-US"/>
      </w:rPr>
    </w:lvl>
    <w:lvl w:ilvl="8" w:tplc="975E7FBE">
      <w:numFmt w:val="bullet"/>
      <w:lvlText w:val="•"/>
      <w:lvlJc w:val="left"/>
      <w:pPr>
        <w:ind w:left="4955" w:hanging="180"/>
      </w:pPr>
      <w:rPr>
        <w:rFonts w:hint="default"/>
        <w:lang w:val="en-US" w:eastAsia="en-US" w:bidi="en-US"/>
      </w:rPr>
    </w:lvl>
  </w:abstractNum>
  <w:abstractNum w:abstractNumId="75" w15:restartNumberingAfterBreak="0">
    <w:nsid w:val="5FC26062"/>
    <w:multiLevelType w:val="hybridMultilevel"/>
    <w:tmpl w:val="2FA64EAE"/>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92" w:hanging="452"/>
      </w:pPr>
      <w:rPr>
        <w:rFonts w:ascii="Symbol" w:eastAsia="Symbol" w:hAnsi="Symbol" w:cs="Symbol" w:hint="default"/>
        <w:w w:val="100"/>
        <w:sz w:val="22"/>
        <w:szCs w:val="22"/>
        <w:lang w:val="en-US" w:eastAsia="en-US" w:bidi="en-US"/>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76" w15:restartNumberingAfterBreak="0">
    <w:nsid w:val="62923550"/>
    <w:multiLevelType w:val="hybridMultilevel"/>
    <w:tmpl w:val="36D884E2"/>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start w:val="1"/>
      <w:numFmt w:val="bullet"/>
      <w:lvlText w:val="o"/>
      <w:lvlJc w:val="left"/>
      <w:pPr>
        <w:ind w:left="2200" w:hanging="360"/>
      </w:pPr>
      <w:rPr>
        <w:rFonts w:ascii="Courier New" w:hAnsi="Courier New" w:cs="Courier New" w:hint="default"/>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77" w15:restartNumberingAfterBreak="0">
    <w:nsid w:val="684852FB"/>
    <w:multiLevelType w:val="hybridMultilevel"/>
    <w:tmpl w:val="7EFE614A"/>
    <w:lvl w:ilvl="0" w:tplc="BD3C28FC">
      <w:start w:val="7"/>
      <w:numFmt w:val="decimal"/>
      <w:lvlText w:val="%1"/>
      <w:lvlJc w:val="left"/>
      <w:pPr>
        <w:ind w:left="2093" w:hanging="433"/>
      </w:pPr>
      <w:rPr>
        <w:rFonts w:hint="default"/>
        <w:lang w:val="en-US" w:eastAsia="en-US" w:bidi="en-US"/>
      </w:rPr>
    </w:lvl>
    <w:lvl w:ilvl="1" w:tplc="C48852E6">
      <w:numFmt w:val="bullet"/>
      <w:lvlText w:val=""/>
      <w:lvlJc w:val="left"/>
      <w:pPr>
        <w:ind w:left="2200" w:hanging="361"/>
      </w:pPr>
      <w:rPr>
        <w:rFonts w:ascii="Symbol" w:eastAsia="Symbol" w:hAnsi="Symbol" w:cs="Symbol" w:hint="default"/>
        <w:w w:val="100"/>
        <w:sz w:val="22"/>
        <w:szCs w:val="22"/>
        <w:lang w:val="en-US" w:eastAsia="en-US" w:bidi="en-US"/>
      </w:rPr>
    </w:lvl>
    <w:lvl w:ilvl="2" w:tplc="A37A0262">
      <w:numFmt w:val="bullet"/>
      <w:lvlText w:val="•"/>
      <w:lvlJc w:val="left"/>
      <w:pPr>
        <w:ind w:left="3315" w:hanging="361"/>
      </w:pPr>
      <w:rPr>
        <w:rFonts w:hint="default"/>
        <w:lang w:val="en-US" w:eastAsia="en-US" w:bidi="en-US"/>
      </w:rPr>
    </w:lvl>
    <w:lvl w:ilvl="3" w:tplc="DB108108">
      <w:numFmt w:val="bullet"/>
      <w:lvlText w:val="•"/>
      <w:lvlJc w:val="left"/>
      <w:pPr>
        <w:ind w:left="4431" w:hanging="361"/>
      </w:pPr>
      <w:rPr>
        <w:rFonts w:hint="default"/>
        <w:lang w:val="en-US" w:eastAsia="en-US" w:bidi="en-US"/>
      </w:rPr>
    </w:lvl>
    <w:lvl w:ilvl="4" w:tplc="AABEC714">
      <w:numFmt w:val="bullet"/>
      <w:lvlText w:val="•"/>
      <w:lvlJc w:val="left"/>
      <w:pPr>
        <w:ind w:left="5546" w:hanging="361"/>
      </w:pPr>
      <w:rPr>
        <w:rFonts w:hint="default"/>
        <w:lang w:val="en-US" w:eastAsia="en-US" w:bidi="en-US"/>
      </w:rPr>
    </w:lvl>
    <w:lvl w:ilvl="5" w:tplc="C8E8120C">
      <w:numFmt w:val="bullet"/>
      <w:lvlText w:val="•"/>
      <w:lvlJc w:val="left"/>
      <w:pPr>
        <w:ind w:left="6662" w:hanging="361"/>
      </w:pPr>
      <w:rPr>
        <w:rFonts w:hint="default"/>
        <w:lang w:val="en-US" w:eastAsia="en-US" w:bidi="en-US"/>
      </w:rPr>
    </w:lvl>
    <w:lvl w:ilvl="6" w:tplc="9E70BF7E">
      <w:numFmt w:val="bullet"/>
      <w:lvlText w:val="•"/>
      <w:lvlJc w:val="left"/>
      <w:pPr>
        <w:ind w:left="7777" w:hanging="361"/>
      </w:pPr>
      <w:rPr>
        <w:rFonts w:hint="default"/>
        <w:lang w:val="en-US" w:eastAsia="en-US" w:bidi="en-US"/>
      </w:rPr>
    </w:lvl>
    <w:lvl w:ilvl="7" w:tplc="B8CCDCC0">
      <w:numFmt w:val="bullet"/>
      <w:lvlText w:val="•"/>
      <w:lvlJc w:val="left"/>
      <w:pPr>
        <w:ind w:left="8893" w:hanging="361"/>
      </w:pPr>
      <w:rPr>
        <w:rFonts w:hint="default"/>
        <w:lang w:val="en-US" w:eastAsia="en-US" w:bidi="en-US"/>
      </w:rPr>
    </w:lvl>
    <w:lvl w:ilvl="8" w:tplc="5BDA0E44">
      <w:numFmt w:val="bullet"/>
      <w:lvlText w:val="•"/>
      <w:lvlJc w:val="left"/>
      <w:pPr>
        <w:ind w:left="10008" w:hanging="361"/>
      </w:pPr>
      <w:rPr>
        <w:rFonts w:hint="default"/>
        <w:lang w:val="en-US" w:eastAsia="en-US" w:bidi="en-US"/>
      </w:rPr>
    </w:lvl>
  </w:abstractNum>
  <w:abstractNum w:abstractNumId="78" w15:restartNumberingAfterBreak="0">
    <w:nsid w:val="6A7C6947"/>
    <w:multiLevelType w:val="hybridMultilevel"/>
    <w:tmpl w:val="3BF240F8"/>
    <w:lvl w:ilvl="0" w:tplc="FFFFFFFF">
      <w:numFmt w:val="bullet"/>
      <w:lvlText w:val=""/>
      <w:lvlJc w:val="left"/>
      <w:pPr>
        <w:ind w:left="973" w:hanging="272"/>
      </w:pPr>
      <w:rPr>
        <w:rFonts w:hint="default"/>
        <w:w w:val="99"/>
        <w:lang w:val="en-US" w:eastAsia="en-US" w:bidi="en-US"/>
      </w:rPr>
    </w:lvl>
    <w:lvl w:ilvl="1" w:tplc="04090001">
      <w:start w:val="1"/>
      <w:numFmt w:val="bullet"/>
      <w:lvlText w:val=""/>
      <w:lvlJc w:val="left"/>
      <w:pPr>
        <w:ind w:left="1694" w:hanging="360"/>
      </w:pPr>
      <w:rPr>
        <w:rFonts w:ascii="Symbol" w:hAnsi="Symbol" w:hint="default"/>
      </w:rPr>
    </w:lvl>
    <w:lvl w:ilvl="2" w:tplc="FFFFFFFF">
      <w:numFmt w:val="bullet"/>
      <w:lvlText w:val="•"/>
      <w:lvlJc w:val="left"/>
      <w:pPr>
        <w:ind w:left="2061" w:hanging="272"/>
      </w:pPr>
      <w:rPr>
        <w:rFonts w:hint="default"/>
        <w:lang w:val="en-US" w:eastAsia="en-US" w:bidi="en-US"/>
      </w:rPr>
    </w:lvl>
    <w:lvl w:ilvl="3" w:tplc="FFFFFFFF">
      <w:numFmt w:val="bullet"/>
      <w:lvlText w:val="•"/>
      <w:lvlJc w:val="left"/>
      <w:pPr>
        <w:ind w:left="2602" w:hanging="272"/>
      </w:pPr>
      <w:rPr>
        <w:rFonts w:hint="default"/>
        <w:lang w:val="en-US" w:eastAsia="en-US" w:bidi="en-US"/>
      </w:rPr>
    </w:lvl>
    <w:lvl w:ilvl="4" w:tplc="FFFFFFFF">
      <w:numFmt w:val="bullet"/>
      <w:lvlText w:val="•"/>
      <w:lvlJc w:val="left"/>
      <w:pPr>
        <w:ind w:left="3143" w:hanging="272"/>
      </w:pPr>
      <w:rPr>
        <w:rFonts w:hint="default"/>
        <w:lang w:val="en-US" w:eastAsia="en-US" w:bidi="en-US"/>
      </w:rPr>
    </w:lvl>
    <w:lvl w:ilvl="5" w:tplc="FFFFFFFF">
      <w:numFmt w:val="bullet"/>
      <w:lvlText w:val="•"/>
      <w:lvlJc w:val="left"/>
      <w:pPr>
        <w:ind w:left="3684" w:hanging="272"/>
      </w:pPr>
      <w:rPr>
        <w:rFonts w:hint="default"/>
        <w:lang w:val="en-US" w:eastAsia="en-US" w:bidi="en-US"/>
      </w:rPr>
    </w:lvl>
    <w:lvl w:ilvl="6" w:tplc="FFFFFFFF">
      <w:numFmt w:val="bullet"/>
      <w:lvlText w:val="•"/>
      <w:lvlJc w:val="left"/>
      <w:pPr>
        <w:ind w:left="4225" w:hanging="272"/>
      </w:pPr>
      <w:rPr>
        <w:rFonts w:hint="default"/>
        <w:lang w:val="en-US" w:eastAsia="en-US" w:bidi="en-US"/>
      </w:rPr>
    </w:lvl>
    <w:lvl w:ilvl="7" w:tplc="FFFFFFFF">
      <w:numFmt w:val="bullet"/>
      <w:lvlText w:val="•"/>
      <w:lvlJc w:val="left"/>
      <w:pPr>
        <w:ind w:left="4766" w:hanging="272"/>
      </w:pPr>
      <w:rPr>
        <w:rFonts w:hint="default"/>
        <w:lang w:val="en-US" w:eastAsia="en-US" w:bidi="en-US"/>
      </w:rPr>
    </w:lvl>
    <w:lvl w:ilvl="8" w:tplc="FFFFFFFF">
      <w:numFmt w:val="bullet"/>
      <w:lvlText w:val="•"/>
      <w:lvlJc w:val="left"/>
      <w:pPr>
        <w:ind w:left="5307" w:hanging="272"/>
      </w:pPr>
      <w:rPr>
        <w:rFonts w:hint="default"/>
        <w:lang w:val="en-US" w:eastAsia="en-US" w:bidi="en-US"/>
      </w:rPr>
    </w:lvl>
  </w:abstractNum>
  <w:abstractNum w:abstractNumId="79" w15:restartNumberingAfterBreak="0">
    <w:nsid w:val="6BA86B1A"/>
    <w:multiLevelType w:val="hybridMultilevel"/>
    <w:tmpl w:val="0FB27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D7E5508"/>
    <w:multiLevelType w:val="hybridMultilevel"/>
    <w:tmpl w:val="44C82252"/>
    <w:lvl w:ilvl="0" w:tplc="04090001">
      <w:start w:val="1"/>
      <w:numFmt w:val="bullet"/>
      <w:lvlText w:val=""/>
      <w:lvlJc w:val="left"/>
      <w:pPr>
        <w:ind w:left="538" w:hanging="272"/>
      </w:pPr>
      <w:rPr>
        <w:rFonts w:ascii="Symbol" w:hAnsi="Symbol" w:hint="default"/>
        <w:w w:val="99"/>
        <w:sz w:val="14"/>
        <w:szCs w:val="14"/>
        <w:lang w:val="en-US" w:eastAsia="en-US" w:bidi="en-US"/>
      </w:rPr>
    </w:lvl>
    <w:lvl w:ilvl="1" w:tplc="B1743EA6">
      <w:numFmt w:val="bullet"/>
      <w:lvlText w:val=""/>
      <w:lvlJc w:val="left"/>
      <w:pPr>
        <w:ind w:left="974" w:hanging="272"/>
      </w:pPr>
      <w:rPr>
        <w:rFonts w:hint="default"/>
        <w:w w:val="100"/>
        <w:lang w:val="en-US" w:eastAsia="en-US" w:bidi="en-US"/>
      </w:rPr>
    </w:lvl>
    <w:lvl w:ilvl="2" w:tplc="E5F23492">
      <w:numFmt w:val="bullet"/>
      <w:lvlText w:val="•"/>
      <w:lvlJc w:val="left"/>
      <w:pPr>
        <w:ind w:left="1564" w:hanging="272"/>
      </w:pPr>
      <w:rPr>
        <w:rFonts w:hint="default"/>
        <w:lang w:val="en-US" w:eastAsia="en-US" w:bidi="en-US"/>
      </w:rPr>
    </w:lvl>
    <w:lvl w:ilvl="3" w:tplc="45E61B38">
      <w:numFmt w:val="bullet"/>
      <w:lvlText w:val="•"/>
      <w:lvlJc w:val="left"/>
      <w:pPr>
        <w:ind w:left="2149" w:hanging="272"/>
      </w:pPr>
      <w:rPr>
        <w:rFonts w:hint="default"/>
        <w:lang w:val="en-US" w:eastAsia="en-US" w:bidi="en-US"/>
      </w:rPr>
    </w:lvl>
    <w:lvl w:ilvl="4" w:tplc="8E606D76">
      <w:numFmt w:val="bullet"/>
      <w:lvlText w:val="•"/>
      <w:lvlJc w:val="left"/>
      <w:pPr>
        <w:ind w:left="2733" w:hanging="272"/>
      </w:pPr>
      <w:rPr>
        <w:rFonts w:hint="default"/>
        <w:lang w:val="en-US" w:eastAsia="en-US" w:bidi="en-US"/>
      </w:rPr>
    </w:lvl>
    <w:lvl w:ilvl="5" w:tplc="D848E728">
      <w:numFmt w:val="bullet"/>
      <w:lvlText w:val="•"/>
      <w:lvlJc w:val="left"/>
      <w:pPr>
        <w:ind w:left="3318" w:hanging="272"/>
      </w:pPr>
      <w:rPr>
        <w:rFonts w:hint="default"/>
        <w:lang w:val="en-US" w:eastAsia="en-US" w:bidi="en-US"/>
      </w:rPr>
    </w:lvl>
    <w:lvl w:ilvl="6" w:tplc="74F44FAA">
      <w:numFmt w:val="bullet"/>
      <w:lvlText w:val="•"/>
      <w:lvlJc w:val="left"/>
      <w:pPr>
        <w:ind w:left="3902" w:hanging="272"/>
      </w:pPr>
      <w:rPr>
        <w:rFonts w:hint="default"/>
        <w:lang w:val="en-US" w:eastAsia="en-US" w:bidi="en-US"/>
      </w:rPr>
    </w:lvl>
    <w:lvl w:ilvl="7" w:tplc="9C3C4C6C">
      <w:numFmt w:val="bullet"/>
      <w:lvlText w:val="•"/>
      <w:lvlJc w:val="left"/>
      <w:pPr>
        <w:ind w:left="4487" w:hanging="272"/>
      </w:pPr>
      <w:rPr>
        <w:rFonts w:hint="default"/>
        <w:lang w:val="en-US" w:eastAsia="en-US" w:bidi="en-US"/>
      </w:rPr>
    </w:lvl>
    <w:lvl w:ilvl="8" w:tplc="2E5C0600">
      <w:numFmt w:val="bullet"/>
      <w:lvlText w:val="•"/>
      <w:lvlJc w:val="left"/>
      <w:pPr>
        <w:ind w:left="5072" w:hanging="272"/>
      </w:pPr>
      <w:rPr>
        <w:rFonts w:hint="default"/>
        <w:lang w:val="en-US" w:eastAsia="en-US" w:bidi="en-US"/>
      </w:rPr>
    </w:lvl>
  </w:abstractNum>
  <w:abstractNum w:abstractNumId="81" w15:restartNumberingAfterBreak="0">
    <w:nsid w:val="6E382847"/>
    <w:multiLevelType w:val="hybridMultilevel"/>
    <w:tmpl w:val="F058F5DA"/>
    <w:lvl w:ilvl="0" w:tplc="35DCC7B4">
      <w:start w:val="1"/>
      <w:numFmt w:val="decimal"/>
      <w:lvlText w:val="%1."/>
      <w:lvlJc w:val="left"/>
      <w:pPr>
        <w:ind w:left="359" w:hanging="252"/>
      </w:pPr>
      <w:rPr>
        <w:rFonts w:ascii="Arial" w:eastAsia="Arial" w:hAnsi="Arial" w:cs="Arial" w:hint="default"/>
        <w:spacing w:val="-1"/>
        <w:w w:val="99"/>
        <w:sz w:val="14"/>
        <w:szCs w:val="14"/>
        <w:lang w:val="en-US" w:eastAsia="en-US" w:bidi="en-US"/>
      </w:rPr>
    </w:lvl>
    <w:lvl w:ilvl="1" w:tplc="E3C456DA">
      <w:numFmt w:val="bullet"/>
      <w:lvlText w:val="•"/>
      <w:lvlJc w:val="left"/>
      <w:pPr>
        <w:ind w:left="1421" w:hanging="252"/>
      </w:pPr>
      <w:rPr>
        <w:rFonts w:hint="default"/>
        <w:lang w:val="en-US" w:eastAsia="en-US" w:bidi="en-US"/>
      </w:rPr>
    </w:lvl>
    <w:lvl w:ilvl="2" w:tplc="810656AC">
      <w:numFmt w:val="bullet"/>
      <w:lvlText w:val="•"/>
      <w:lvlJc w:val="left"/>
      <w:pPr>
        <w:ind w:left="2482" w:hanging="252"/>
      </w:pPr>
      <w:rPr>
        <w:rFonts w:hint="default"/>
        <w:lang w:val="en-US" w:eastAsia="en-US" w:bidi="en-US"/>
      </w:rPr>
    </w:lvl>
    <w:lvl w:ilvl="3" w:tplc="76ECC4E0">
      <w:numFmt w:val="bullet"/>
      <w:lvlText w:val="•"/>
      <w:lvlJc w:val="left"/>
      <w:pPr>
        <w:ind w:left="3544" w:hanging="252"/>
      </w:pPr>
      <w:rPr>
        <w:rFonts w:hint="default"/>
        <w:lang w:val="en-US" w:eastAsia="en-US" w:bidi="en-US"/>
      </w:rPr>
    </w:lvl>
    <w:lvl w:ilvl="4" w:tplc="65920172">
      <w:numFmt w:val="bullet"/>
      <w:lvlText w:val="•"/>
      <w:lvlJc w:val="left"/>
      <w:pPr>
        <w:ind w:left="4605" w:hanging="252"/>
      </w:pPr>
      <w:rPr>
        <w:rFonts w:hint="default"/>
        <w:lang w:val="en-US" w:eastAsia="en-US" w:bidi="en-US"/>
      </w:rPr>
    </w:lvl>
    <w:lvl w:ilvl="5" w:tplc="D3447568">
      <w:numFmt w:val="bullet"/>
      <w:lvlText w:val="•"/>
      <w:lvlJc w:val="left"/>
      <w:pPr>
        <w:ind w:left="5667" w:hanging="252"/>
      </w:pPr>
      <w:rPr>
        <w:rFonts w:hint="default"/>
        <w:lang w:val="en-US" w:eastAsia="en-US" w:bidi="en-US"/>
      </w:rPr>
    </w:lvl>
    <w:lvl w:ilvl="6" w:tplc="7DAA5344">
      <w:numFmt w:val="bullet"/>
      <w:lvlText w:val="•"/>
      <w:lvlJc w:val="left"/>
      <w:pPr>
        <w:ind w:left="6728" w:hanging="252"/>
      </w:pPr>
      <w:rPr>
        <w:rFonts w:hint="default"/>
        <w:lang w:val="en-US" w:eastAsia="en-US" w:bidi="en-US"/>
      </w:rPr>
    </w:lvl>
    <w:lvl w:ilvl="7" w:tplc="CBE0F3D4">
      <w:numFmt w:val="bullet"/>
      <w:lvlText w:val="•"/>
      <w:lvlJc w:val="left"/>
      <w:pPr>
        <w:ind w:left="7789" w:hanging="252"/>
      </w:pPr>
      <w:rPr>
        <w:rFonts w:hint="default"/>
        <w:lang w:val="en-US" w:eastAsia="en-US" w:bidi="en-US"/>
      </w:rPr>
    </w:lvl>
    <w:lvl w:ilvl="8" w:tplc="B4D00138">
      <w:numFmt w:val="bullet"/>
      <w:lvlText w:val="•"/>
      <w:lvlJc w:val="left"/>
      <w:pPr>
        <w:ind w:left="8851" w:hanging="252"/>
      </w:pPr>
      <w:rPr>
        <w:rFonts w:hint="default"/>
        <w:lang w:val="en-US" w:eastAsia="en-US" w:bidi="en-US"/>
      </w:rPr>
    </w:lvl>
  </w:abstractNum>
  <w:abstractNum w:abstractNumId="82" w15:restartNumberingAfterBreak="0">
    <w:nsid w:val="70C20EC6"/>
    <w:multiLevelType w:val="hybridMultilevel"/>
    <w:tmpl w:val="D54EB0EC"/>
    <w:lvl w:ilvl="0" w:tplc="BDDADA60">
      <w:start w:val="1"/>
      <w:numFmt w:val="decimal"/>
      <w:lvlText w:val="%1."/>
      <w:lvlJc w:val="left"/>
      <w:pPr>
        <w:ind w:left="935" w:hanging="361"/>
      </w:pPr>
      <w:rPr>
        <w:rFonts w:ascii="Arial" w:eastAsia="Arial" w:hAnsi="Arial" w:cs="Arial" w:hint="default"/>
        <w:spacing w:val="-1"/>
        <w:w w:val="100"/>
        <w:sz w:val="16"/>
        <w:szCs w:val="16"/>
        <w:lang w:val="en-US" w:eastAsia="en-US" w:bidi="en-US"/>
      </w:rPr>
    </w:lvl>
    <w:lvl w:ilvl="1" w:tplc="569C196A">
      <w:numFmt w:val="bullet"/>
      <w:lvlText w:val="•"/>
      <w:lvlJc w:val="left"/>
      <w:pPr>
        <w:ind w:left="1423" w:hanging="361"/>
      </w:pPr>
      <w:rPr>
        <w:rFonts w:hint="default"/>
        <w:lang w:val="en-US" w:eastAsia="en-US" w:bidi="en-US"/>
      </w:rPr>
    </w:lvl>
    <w:lvl w:ilvl="2" w:tplc="48D21BE2">
      <w:numFmt w:val="bullet"/>
      <w:lvlText w:val="•"/>
      <w:lvlJc w:val="left"/>
      <w:pPr>
        <w:ind w:left="1906" w:hanging="361"/>
      </w:pPr>
      <w:rPr>
        <w:rFonts w:hint="default"/>
        <w:lang w:val="en-US" w:eastAsia="en-US" w:bidi="en-US"/>
      </w:rPr>
    </w:lvl>
    <w:lvl w:ilvl="3" w:tplc="0C16EE92">
      <w:numFmt w:val="bullet"/>
      <w:lvlText w:val="•"/>
      <w:lvlJc w:val="left"/>
      <w:pPr>
        <w:ind w:left="2389" w:hanging="361"/>
      </w:pPr>
      <w:rPr>
        <w:rFonts w:hint="default"/>
        <w:lang w:val="en-US" w:eastAsia="en-US" w:bidi="en-US"/>
      </w:rPr>
    </w:lvl>
    <w:lvl w:ilvl="4" w:tplc="D898FEBC">
      <w:numFmt w:val="bullet"/>
      <w:lvlText w:val="•"/>
      <w:lvlJc w:val="left"/>
      <w:pPr>
        <w:ind w:left="2872" w:hanging="361"/>
      </w:pPr>
      <w:rPr>
        <w:rFonts w:hint="default"/>
        <w:lang w:val="en-US" w:eastAsia="en-US" w:bidi="en-US"/>
      </w:rPr>
    </w:lvl>
    <w:lvl w:ilvl="5" w:tplc="1A4673C4">
      <w:numFmt w:val="bullet"/>
      <w:lvlText w:val="•"/>
      <w:lvlJc w:val="left"/>
      <w:pPr>
        <w:ind w:left="3356" w:hanging="361"/>
      </w:pPr>
      <w:rPr>
        <w:rFonts w:hint="default"/>
        <w:lang w:val="en-US" w:eastAsia="en-US" w:bidi="en-US"/>
      </w:rPr>
    </w:lvl>
    <w:lvl w:ilvl="6" w:tplc="957E6F48">
      <w:numFmt w:val="bullet"/>
      <w:lvlText w:val="•"/>
      <w:lvlJc w:val="left"/>
      <w:pPr>
        <w:ind w:left="3839" w:hanging="361"/>
      </w:pPr>
      <w:rPr>
        <w:rFonts w:hint="default"/>
        <w:lang w:val="en-US" w:eastAsia="en-US" w:bidi="en-US"/>
      </w:rPr>
    </w:lvl>
    <w:lvl w:ilvl="7" w:tplc="B17A1162">
      <w:numFmt w:val="bullet"/>
      <w:lvlText w:val="•"/>
      <w:lvlJc w:val="left"/>
      <w:pPr>
        <w:ind w:left="4322" w:hanging="361"/>
      </w:pPr>
      <w:rPr>
        <w:rFonts w:hint="default"/>
        <w:lang w:val="en-US" w:eastAsia="en-US" w:bidi="en-US"/>
      </w:rPr>
    </w:lvl>
    <w:lvl w:ilvl="8" w:tplc="32320D8C">
      <w:numFmt w:val="bullet"/>
      <w:lvlText w:val="•"/>
      <w:lvlJc w:val="left"/>
      <w:pPr>
        <w:ind w:left="4805" w:hanging="361"/>
      </w:pPr>
      <w:rPr>
        <w:rFonts w:hint="default"/>
        <w:lang w:val="en-US" w:eastAsia="en-US" w:bidi="en-US"/>
      </w:rPr>
    </w:lvl>
  </w:abstractNum>
  <w:abstractNum w:abstractNumId="83" w15:restartNumberingAfterBreak="0">
    <w:nsid w:val="71EC4657"/>
    <w:multiLevelType w:val="hybridMultilevel"/>
    <w:tmpl w:val="9496C602"/>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84" w15:restartNumberingAfterBreak="0">
    <w:nsid w:val="74053ACE"/>
    <w:multiLevelType w:val="hybridMultilevel"/>
    <w:tmpl w:val="784EDFD2"/>
    <w:lvl w:ilvl="0" w:tplc="FFF0650E">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42229362">
      <w:numFmt w:val="bullet"/>
      <w:lvlText w:val="•"/>
      <w:lvlJc w:val="left"/>
      <w:pPr>
        <w:ind w:left="1406" w:hanging="180"/>
      </w:pPr>
      <w:rPr>
        <w:rFonts w:hint="default"/>
        <w:lang w:val="en-US" w:eastAsia="en-US" w:bidi="en-US"/>
      </w:rPr>
    </w:lvl>
    <w:lvl w:ilvl="2" w:tplc="C3AAE9DE">
      <w:numFmt w:val="bullet"/>
      <w:lvlText w:val="•"/>
      <w:lvlJc w:val="left"/>
      <w:pPr>
        <w:ind w:left="1913" w:hanging="180"/>
      </w:pPr>
      <w:rPr>
        <w:rFonts w:hint="default"/>
        <w:lang w:val="en-US" w:eastAsia="en-US" w:bidi="en-US"/>
      </w:rPr>
    </w:lvl>
    <w:lvl w:ilvl="3" w:tplc="78585A9A">
      <w:numFmt w:val="bullet"/>
      <w:lvlText w:val="•"/>
      <w:lvlJc w:val="left"/>
      <w:pPr>
        <w:ind w:left="2420" w:hanging="180"/>
      </w:pPr>
      <w:rPr>
        <w:rFonts w:hint="default"/>
        <w:lang w:val="en-US" w:eastAsia="en-US" w:bidi="en-US"/>
      </w:rPr>
    </w:lvl>
    <w:lvl w:ilvl="4" w:tplc="485A2446">
      <w:numFmt w:val="bullet"/>
      <w:lvlText w:val="•"/>
      <w:lvlJc w:val="left"/>
      <w:pPr>
        <w:ind w:left="2927" w:hanging="180"/>
      </w:pPr>
      <w:rPr>
        <w:rFonts w:hint="default"/>
        <w:lang w:val="en-US" w:eastAsia="en-US" w:bidi="en-US"/>
      </w:rPr>
    </w:lvl>
    <w:lvl w:ilvl="5" w:tplc="F0DA6D26">
      <w:numFmt w:val="bullet"/>
      <w:lvlText w:val="•"/>
      <w:lvlJc w:val="left"/>
      <w:pPr>
        <w:ind w:left="3434" w:hanging="180"/>
      </w:pPr>
      <w:rPr>
        <w:rFonts w:hint="default"/>
        <w:lang w:val="en-US" w:eastAsia="en-US" w:bidi="en-US"/>
      </w:rPr>
    </w:lvl>
    <w:lvl w:ilvl="6" w:tplc="C4986FBA">
      <w:numFmt w:val="bullet"/>
      <w:lvlText w:val="•"/>
      <w:lvlJc w:val="left"/>
      <w:pPr>
        <w:ind w:left="3941" w:hanging="180"/>
      </w:pPr>
      <w:rPr>
        <w:rFonts w:hint="default"/>
        <w:lang w:val="en-US" w:eastAsia="en-US" w:bidi="en-US"/>
      </w:rPr>
    </w:lvl>
    <w:lvl w:ilvl="7" w:tplc="B07044EC">
      <w:numFmt w:val="bullet"/>
      <w:lvlText w:val="•"/>
      <w:lvlJc w:val="left"/>
      <w:pPr>
        <w:ind w:left="4448" w:hanging="180"/>
      </w:pPr>
      <w:rPr>
        <w:rFonts w:hint="default"/>
        <w:lang w:val="en-US" w:eastAsia="en-US" w:bidi="en-US"/>
      </w:rPr>
    </w:lvl>
    <w:lvl w:ilvl="8" w:tplc="A2869F7A">
      <w:numFmt w:val="bullet"/>
      <w:lvlText w:val="•"/>
      <w:lvlJc w:val="left"/>
      <w:pPr>
        <w:ind w:left="4955" w:hanging="180"/>
      </w:pPr>
      <w:rPr>
        <w:rFonts w:hint="default"/>
        <w:lang w:val="en-US" w:eastAsia="en-US" w:bidi="en-US"/>
      </w:rPr>
    </w:lvl>
  </w:abstractNum>
  <w:abstractNum w:abstractNumId="85" w15:restartNumberingAfterBreak="0">
    <w:nsid w:val="763E7776"/>
    <w:multiLevelType w:val="hybridMultilevel"/>
    <w:tmpl w:val="9CFE3B36"/>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8FEE172E">
      <w:start w:val="1"/>
      <w:numFmt w:val="bullet"/>
      <w:lvlText w:val=""/>
      <w:lvlJc w:val="left"/>
      <w:pPr>
        <w:ind w:left="2200" w:hanging="361"/>
      </w:pPr>
      <w:rPr>
        <w:rFonts w:ascii="Symbol" w:hAnsi="Symbol" w:cs="Symbol" w:hint="default"/>
        <w:color w:val="auto"/>
        <w:w w:val="100"/>
        <w:sz w:val="22"/>
        <w:szCs w:val="22"/>
      </w:rPr>
    </w:lvl>
    <w:lvl w:ilvl="2" w:tplc="FFFFFFFF">
      <w:numFmt w:val="bullet"/>
      <w:lvlText w:val="o"/>
      <w:lvlJc w:val="left"/>
      <w:pPr>
        <w:ind w:left="2560" w:hanging="361"/>
      </w:pPr>
      <w:rPr>
        <w:rFonts w:ascii="Courier New" w:eastAsia="Courier New" w:hAnsi="Courier New" w:cs="Courier New" w:hint="default"/>
        <w:w w:val="100"/>
        <w:sz w:val="22"/>
        <w:szCs w:val="22"/>
        <w:lang w:val="en-US" w:eastAsia="en-US" w:bidi="en-US"/>
      </w:rPr>
    </w:lvl>
    <w:lvl w:ilvl="3" w:tplc="FFFFFFFF">
      <w:numFmt w:val="bullet"/>
      <w:lvlText w:val=""/>
      <w:lvlJc w:val="left"/>
      <w:pPr>
        <w:ind w:left="2920" w:hanging="361"/>
      </w:pPr>
      <w:rPr>
        <w:rFonts w:ascii="Wingdings" w:eastAsia="Wingdings" w:hAnsi="Wingdings" w:cs="Wingdings" w:hint="default"/>
        <w:w w:val="100"/>
        <w:sz w:val="22"/>
        <w:szCs w:val="22"/>
        <w:lang w:val="en-US" w:eastAsia="en-US" w:bidi="en-US"/>
      </w:rPr>
    </w:lvl>
    <w:lvl w:ilvl="4" w:tplc="FFFFFFFF">
      <w:numFmt w:val="bullet"/>
      <w:lvlText w:val="•"/>
      <w:lvlJc w:val="left"/>
      <w:pPr>
        <w:ind w:left="4251" w:hanging="361"/>
      </w:pPr>
      <w:rPr>
        <w:rFonts w:hint="default"/>
        <w:lang w:val="en-US" w:eastAsia="en-US" w:bidi="en-US"/>
      </w:rPr>
    </w:lvl>
    <w:lvl w:ilvl="5" w:tplc="FFFFFFFF">
      <w:numFmt w:val="bullet"/>
      <w:lvlText w:val="•"/>
      <w:lvlJc w:val="left"/>
      <w:pPr>
        <w:ind w:left="5582" w:hanging="361"/>
      </w:pPr>
      <w:rPr>
        <w:rFonts w:hint="default"/>
        <w:lang w:val="en-US" w:eastAsia="en-US" w:bidi="en-US"/>
      </w:rPr>
    </w:lvl>
    <w:lvl w:ilvl="6" w:tplc="FFFFFFFF">
      <w:numFmt w:val="bullet"/>
      <w:lvlText w:val="•"/>
      <w:lvlJc w:val="left"/>
      <w:pPr>
        <w:ind w:left="6914" w:hanging="361"/>
      </w:pPr>
      <w:rPr>
        <w:rFonts w:hint="default"/>
        <w:lang w:val="en-US" w:eastAsia="en-US" w:bidi="en-US"/>
      </w:rPr>
    </w:lvl>
    <w:lvl w:ilvl="7" w:tplc="FFFFFFFF">
      <w:numFmt w:val="bullet"/>
      <w:lvlText w:val="•"/>
      <w:lvlJc w:val="left"/>
      <w:pPr>
        <w:ind w:left="8245" w:hanging="361"/>
      </w:pPr>
      <w:rPr>
        <w:rFonts w:hint="default"/>
        <w:lang w:val="en-US" w:eastAsia="en-US" w:bidi="en-US"/>
      </w:rPr>
    </w:lvl>
    <w:lvl w:ilvl="8" w:tplc="FFFFFFFF">
      <w:numFmt w:val="bullet"/>
      <w:lvlText w:val="•"/>
      <w:lvlJc w:val="left"/>
      <w:pPr>
        <w:ind w:left="9577" w:hanging="361"/>
      </w:pPr>
      <w:rPr>
        <w:rFonts w:hint="default"/>
        <w:lang w:val="en-US" w:eastAsia="en-US" w:bidi="en-US"/>
      </w:rPr>
    </w:lvl>
  </w:abstractNum>
  <w:abstractNum w:abstractNumId="86" w15:restartNumberingAfterBreak="0">
    <w:nsid w:val="77E60DDF"/>
    <w:multiLevelType w:val="hybridMultilevel"/>
    <w:tmpl w:val="C94CF2DE"/>
    <w:lvl w:ilvl="0" w:tplc="F9C800DE">
      <w:numFmt w:val="bullet"/>
      <w:lvlText w:val=""/>
      <w:lvlJc w:val="left"/>
      <w:pPr>
        <w:ind w:left="453" w:hanging="346"/>
      </w:pPr>
      <w:rPr>
        <w:rFonts w:ascii="Symbol" w:eastAsia="Symbol" w:hAnsi="Symbol" w:cs="Symbol" w:hint="default"/>
        <w:w w:val="100"/>
        <w:sz w:val="22"/>
        <w:szCs w:val="22"/>
        <w:lang w:val="en-US" w:eastAsia="en-US" w:bidi="en-US"/>
      </w:rPr>
    </w:lvl>
    <w:lvl w:ilvl="1" w:tplc="C23C2818">
      <w:numFmt w:val="bullet"/>
      <w:lvlText w:val="•"/>
      <w:lvlJc w:val="left"/>
      <w:pPr>
        <w:ind w:left="1017" w:hanging="346"/>
      </w:pPr>
      <w:rPr>
        <w:rFonts w:hint="default"/>
        <w:lang w:val="en-US" w:eastAsia="en-US" w:bidi="en-US"/>
      </w:rPr>
    </w:lvl>
    <w:lvl w:ilvl="2" w:tplc="7DB4C7AE">
      <w:numFmt w:val="bullet"/>
      <w:lvlText w:val="•"/>
      <w:lvlJc w:val="left"/>
      <w:pPr>
        <w:ind w:left="1575" w:hanging="346"/>
      </w:pPr>
      <w:rPr>
        <w:rFonts w:hint="default"/>
        <w:lang w:val="en-US" w:eastAsia="en-US" w:bidi="en-US"/>
      </w:rPr>
    </w:lvl>
    <w:lvl w:ilvl="3" w:tplc="FF865C32">
      <w:numFmt w:val="bullet"/>
      <w:lvlText w:val="•"/>
      <w:lvlJc w:val="left"/>
      <w:pPr>
        <w:ind w:left="2133" w:hanging="346"/>
      </w:pPr>
      <w:rPr>
        <w:rFonts w:hint="default"/>
        <w:lang w:val="en-US" w:eastAsia="en-US" w:bidi="en-US"/>
      </w:rPr>
    </w:lvl>
    <w:lvl w:ilvl="4" w:tplc="7A0A5C42">
      <w:numFmt w:val="bullet"/>
      <w:lvlText w:val="•"/>
      <w:lvlJc w:val="left"/>
      <w:pPr>
        <w:ind w:left="2691" w:hanging="346"/>
      </w:pPr>
      <w:rPr>
        <w:rFonts w:hint="default"/>
        <w:lang w:val="en-US" w:eastAsia="en-US" w:bidi="en-US"/>
      </w:rPr>
    </w:lvl>
    <w:lvl w:ilvl="5" w:tplc="C36447F8">
      <w:numFmt w:val="bullet"/>
      <w:lvlText w:val="•"/>
      <w:lvlJc w:val="left"/>
      <w:pPr>
        <w:ind w:left="3249" w:hanging="346"/>
      </w:pPr>
      <w:rPr>
        <w:rFonts w:hint="default"/>
        <w:lang w:val="en-US" w:eastAsia="en-US" w:bidi="en-US"/>
      </w:rPr>
    </w:lvl>
    <w:lvl w:ilvl="6" w:tplc="6C0093AA">
      <w:numFmt w:val="bullet"/>
      <w:lvlText w:val="•"/>
      <w:lvlJc w:val="left"/>
      <w:pPr>
        <w:ind w:left="3806" w:hanging="346"/>
      </w:pPr>
      <w:rPr>
        <w:rFonts w:hint="default"/>
        <w:lang w:val="en-US" w:eastAsia="en-US" w:bidi="en-US"/>
      </w:rPr>
    </w:lvl>
    <w:lvl w:ilvl="7" w:tplc="4E9AF50A">
      <w:numFmt w:val="bullet"/>
      <w:lvlText w:val="•"/>
      <w:lvlJc w:val="left"/>
      <w:pPr>
        <w:ind w:left="4364" w:hanging="346"/>
      </w:pPr>
      <w:rPr>
        <w:rFonts w:hint="default"/>
        <w:lang w:val="en-US" w:eastAsia="en-US" w:bidi="en-US"/>
      </w:rPr>
    </w:lvl>
    <w:lvl w:ilvl="8" w:tplc="27D68CF6">
      <w:numFmt w:val="bullet"/>
      <w:lvlText w:val="•"/>
      <w:lvlJc w:val="left"/>
      <w:pPr>
        <w:ind w:left="4922" w:hanging="346"/>
      </w:pPr>
      <w:rPr>
        <w:rFonts w:hint="default"/>
        <w:lang w:val="en-US" w:eastAsia="en-US" w:bidi="en-US"/>
      </w:rPr>
    </w:lvl>
  </w:abstractNum>
  <w:abstractNum w:abstractNumId="87" w15:restartNumberingAfterBreak="0">
    <w:nsid w:val="79ED3FE8"/>
    <w:multiLevelType w:val="hybridMultilevel"/>
    <w:tmpl w:val="CC8EDE72"/>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88" w15:restartNumberingAfterBreak="0">
    <w:nsid w:val="7AB00D05"/>
    <w:multiLevelType w:val="hybridMultilevel"/>
    <w:tmpl w:val="765E69D8"/>
    <w:lvl w:ilvl="0" w:tplc="094E6C0C">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A9F258E2">
      <w:start w:val="1"/>
      <w:numFmt w:val="decimal"/>
      <w:lvlText w:val="%2."/>
      <w:lvlJc w:val="left"/>
      <w:pPr>
        <w:ind w:left="1054" w:hanging="169"/>
      </w:pPr>
      <w:rPr>
        <w:rFonts w:ascii="Arial" w:eastAsia="Arial" w:hAnsi="Arial" w:cs="Arial" w:hint="default"/>
        <w:spacing w:val="-1"/>
        <w:w w:val="100"/>
        <w:sz w:val="15"/>
        <w:szCs w:val="15"/>
        <w:lang w:val="en-US" w:eastAsia="en-US" w:bidi="en-US"/>
      </w:rPr>
    </w:lvl>
    <w:lvl w:ilvl="2" w:tplc="62B8AEF0">
      <w:numFmt w:val="bullet"/>
      <w:lvlText w:val="•"/>
      <w:lvlJc w:val="left"/>
      <w:pPr>
        <w:ind w:left="937" w:hanging="169"/>
      </w:pPr>
      <w:rPr>
        <w:rFonts w:hint="default"/>
        <w:lang w:val="en-US" w:eastAsia="en-US" w:bidi="en-US"/>
      </w:rPr>
    </w:lvl>
    <w:lvl w:ilvl="3" w:tplc="D4EAA546">
      <w:numFmt w:val="bullet"/>
      <w:lvlText w:val="•"/>
      <w:lvlJc w:val="left"/>
      <w:pPr>
        <w:ind w:left="815" w:hanging="169"/>
      </w:pPr>
      <w:rPr>
        <w:rFonts w:hint="default"/>
        <w:lang w:val="en-US" w:eastAsia="en-US" w:bidi="en-US"/>
      </w:rPr>
    </w:lvl>
    <w:lvl w:ilvl="4" w:tplc="DAE4F6E2">
      <w:numFmt w:val="bullet"/>
      <w:lvlText w:val="•"/>
      <w:lvlJc w:val="left"/>
      <w:pPr>
        <w:ind w:left="693" w:hanging="169"/>
      </w:pPr>
      <w:rPr>
        <w:rFonts w:hint="default"/>
        <w:lang w:val="en-US" w:eastAsia="en-US" w:bidi="en-US"/>
      </w:rPr>
    </w:lvl>
    <w:lvl w:ilvl="5" w:tplc="EFECEF0C">
      <w:numFmt w:val="bullet"/>
      <w:lvlText w:val="•"/>
      <w:lvlJc w:val="left"/>
      <w:pPr>
        <w:ind w:left="571" w:hanging="169"/>
      </w:pPr>
      <w:rPr>
        <w:rFonts w:hint="default"/>
        <w:lang w:val="en-US" w:eastAsia="en-US" w:bidi="en-US"/>
      </w:rPr>
    </w:lvl>
    <w:lvl w:ilvl="6" w:tplc="3BAC9880">
      <w:numFmt w:val="bullet"/>
      <w:lvlText w:val="•"/>
      <w:lvlJc w:val="left"/>
      <w:pPr>
        <w:ind w:left="448" w:hanging="169"/>
      </w:pPr>
      <w:rPr>
        <w:rFonts w:hint="default"/>
        <w:lang w:val="en-US" w:eastAsia="en-US" w:bidi="en-US"/>
      </w:rPr>
    </w:lvl>
    <w:lvl w:ilvl="7" w:tplc="E21A9972">
      <w:numFmt w:val="bullet"/>
      <w:lvlText w:val="•"/>
      <w:lvlJc w:val="left"/>
      <w:pPr>
        <w:ind w:left="326" w:hanging="169"/>
      </w:pPr>
      <w:rPr>
        <w:rFonts w:hint="default"/>
        <w:lang w:val="en-US" w:eastAsia="en-US" w:bidi="en-US"/>
      </w:rPr>
    </w:lvl>
    <w:lvl w:ilvl="8" w:tplc="565EA9B0">
      <w:numFmt w:val="bullet"/>
      <w:lvlText w:val="•"/>
      <w:lvlJc w:val="left"/>
      <w:pPr>
        <w:ind w:left="204" w:hanging="169"/>
      </w:pPr>
      <w:rPr>
        <w:rFonts w:hint="default"/>
        <w:lang w:val="en-US" w:eastAsia="en-US" w:bidi="en-US"/>
      </w:rPr>
    </w:lvl>
  </w:abstractNum>
  <w:abstractNum w:abstractNumId="89" w15:restartNumberingAfterBreak="0">
    <w:nsid w:val="7ABF553E"/>
    <w:multiLevelType w:val="hybridMultilevel"/>
    <w:tmpl w:val="0712AEB0"/>
    <w:lvl w:ilvl="0" w:tplc="11368318">
      <w:numFmt w:val="bullet"/>
      <w:lvlText w:val=""/>
      <w:lvlJc w:val="left"/>
      <w:pPr>
        <w:ind w:left="973" w:hanging="272"/>
      </w:pPr>
      <w:rPr>
        <w:rFonts w:hint="default"/>
        <w:w w:val="99"/>
        <w:lang w:val="en-US" w:eastAsia="en-US" w:bidi="en-US"/>
      </w:rPr>
    </w:lvl>
    <w:lvl w:ilvl="1" w:tplc="9C6EAA30">
      <w:numFmt w:val="bullet"/>
      <w:lvlText w:val="•"/>
      <w:lvlJc w:val="left"/>
      <w:pPr>
        <w:ind w:left="1520" w:hanging="272"/>
      </w:pPr>
      <w:rPr>
        <w:rFonts w:hint="default"/>
        <w:lang w:val="en-US" w:eastAsia="en-US" w:bidi="en-US"/>
      </w:rPr>
    </w:lvl>
    <w:lvl w:ilvl="2" w:tplc="85103FD0">
      <w:numFmt w:val="bullet"/>
      <w:lvlText w:val="•"/>
      <w:lvlJc w:val="left"/>
      <w:pPr>
        <w:ind w:left="2061" w:hanging="272"/>
      </w:pPr>
      <w:rPr>
        <w:rFonts w:hint="default"/>
        <w:lang w:val="en-US" w:eastAsia="en-US" w:bidi="en-US"/>
      </w:rPr>
    </w:lvl>
    <w:lvl w:ilvl="3" w:tplc="682CC828">
      <w:numFmt w:val="bullet"/>
      <w:lvlText w:val="•"/>
      <w:lvlJc w:val="left"/>
      <w:pPr>
        <w:ind w:left="2602" w:hanging="272"/>
      </w:pPr>
      <w:rPr>
        <w:rFonts w:hint="default"/>
        <w:lang w:val="en-US" w:eastAsia="en-US" w:bidi="en-US"/>
      </w:rPr>
    </w:lvl>
    <w:lvl w:ilvl="4" w:tplc="4342995E">
      <w:numFmt w:val="bullet"/>
      <w:lvlText w:val="•"/>
      <w:lvlJc w:val="left"/>
      <w:pPr>
        <w:ind w:left="3143" w:hanging="272"/>
      </w:pPr>
      <w:rPr>
        <w:rFonts w:hint="default"/>
        <w:lang w:val="en-US" w:eastAsia="en-US" w:bidi="en-US"/>
      </w:rPr>
    </w:lvl>
    <w:lvl w:ilvl="5" w:tplc="439AB966">
      <w:numFmt w:val="bullet"/>
      <w:lvlText w:val="•"/>
      <w:lvlJc w:val="left"/>
      <w:pPr>
        <w:ind w:left="3684" w:hanging="272"/>
      </w:pPr>
      <w:rPr>
        <w:rFonts w:hint="default"/>
        <w:lang w:val="en-US" w:eastAsia="en-US" w:bidi="en-US"/>
      </w:rPr>
    </w:lvl>
    <w:lvl w:ilvl="6" w:tplc="27FEA76E">
      <w:numFmt w:val="bullet"/>
      <w:lvlText w:val="•"/>
      <w:lvlJc w:val="left"/>
      <w:pPr>
        <w:ind w:left="4225" w:hanging="272"/>
      </w:pPr>
      <w:rPr>
        <w:rFonts w:hint="default"/>
        <w:lang w:val="en-US" w:eastAsia="en-US" w:bidi="en-US"/>
      </w:rPr>
    </w:lvl>
    <w:lvl w:ilvl="7" w:tplc="9B8606CE">
      <w:numFmt w:val="bullet"/>
      <w:lvlText w:val="•"/>
      <w:lvlJc w:val="left"/>
      <w:pPr>
        <w:ind w:left="4766" w:hanging="272"/>
      </w:pPr>
      <w:rPr>
        <w:rFonts w:hint="default"/>
        <w:lang w:val="en-US" w:eastAsia="en-US" w:bidi="en-US"/>
      </w:rPr>
    </w:lvl>
    <w:lvl w:ilvl="8" w:tplc="5C14E6FE">
      <w:numFmt w:val="bullet"/>
      <w:lvlText w:val="•"/>
      <w:lvlJc w:val="left"/>
      <w:pPr>
        <w:ind w:left="5307" w:hanging="272"/>
      </w:pPr>
      <w:rPr>
        <w:rFonts w:hint="default"/>
        <w:lang w:val="en-US" w:eastAsia="en-US" w:bidi="en-US"/>
      </w:rPr>
    </w:lvl>
  </w:abstractNum>
  <w:abstractNum w:abstractNumId="90" w15:restartNumberingAfterBreak="0">
    <w:nsid w:val="7B541C9B"/>
    <w:multiLevelType w:val="hybridMultilevel"/>
    <w:tmpl w:val="6046E6D4"/>
    <w:lvl w:ilvl="0" w:tplc="04090001">
      <w:start w:val="1"/>
      <w:numFmt w:val="bullet"/>
      <w:lvlText w:val=""/>
      <w:lvlJc w:val="left"/>
      <w:pPr>
        <w:ind w:left="1694" w:hanging="360"/>
      </w:pPr>
      <w:rPr>
        <w:rFonts w:ascii="Symbol" w:hAnsi="Symbol" w:hint="default"/>
      </w:rPr>
    </w:lvl>
    <w:lvl w:ilvl="1" w:tplc="04090003" w:tentative="1">
      <w:start w:val="1"/>
      <w:numFmt w:val="bullet"/>
      <w:lvlText w:val="o"/>
      <w:lvlJc w:val="left"/>
      <w:pPr>
        <w:ind w:left="2414" w:hanging="360"/>
      </w:pPr>
      <w:rPr>
        <w:rFonts w:ascii="Courier New" w:hAnsi="Courier New" w:cs="Courier New" w:hint="default"/>
      </w:rPr>
    </w:lvl>
    <w:lvl w:ilvl="2" w:tplc="04090005" w:tentative="1">
      <w:start w:val="1"/>
      <w:numFmt w:val="bullet"/>
      <w:lvlText w:val=""/>
      <w:lvlJc w:val="left"/>
      <w:pPr>
        <w:ind w:left="3134" w:hanging="360"/>
      </w:pPr>
      <w:rPr>
        <w:rFonts w:ascii="Wingdings" w:hAnsi="Wingdings" w:hint="default"/>
      </w:rPr>
    </w:lvl>
    <w:lvl w:ilvl="3" w:tplc="04090001" w:tentative="1">
      <w:start w:val="1"/>
      <w:numFmt w:val="bullet"/>
      <w:lvlText w:val=""/>
      <w:lvlJc w:val="left"/>
      <w:pPr>
        <w:ind w:left="3854" w:hanging="360"/>
      </w:pPr>
      <w:rPr>
        <w:rFonts w:ascii="Symbol" w:hAnsi="Symbol" w:hint="default"/>
      </w:rPr>
    </w:lvl>
    <w:lvl w:ilvl="4" w:tplc="04090003" w:tentative="1">
      <w:start w:val="1"/>
      <w:numFmt w:val="bullet"/>
      <w:lvlText w:val="o"/>
      <w:lvlJc w:val="left"/>
      <w:pPr>
        <w:ind w:left="4574" w:hanging="360"/>
      </w:pPr>
      <w:rPr>
        <w:rFonts w:ascii="Courier New" w:hAnsi="Courier New" w:cs="Courier New" w:hint="default"/>
      </w:rPr>
    </w:lvl>
    <w:lvl w:ilvl="5" w:tplc="04090005" w:tentative="1">
      <w:start w:val="1"/>
      <w:numFmt w:val="bullet"/>
      <w:lvlText w:val=""/>
      <w:lvlJc w:val="left"/>
      <w:pPr>
        <w:ind w:left="5294" w:hanging="360"/>
      </w:pPr>
      <w:rPr>
        <w:rFonts w:ascii="Wingdings" w:hAnsi="Wingdings" w:hint="default"/>
      </w:rPr>
    </w:lvl>
    <w:lvl w:ilvl="6" w:tplc="04090001" w:tentative="1">
      <w:start w:val="1"/>
      <w:numFmt w:val="bullet"/>
      <w:lvlText w:val=""/>
      <w:lvlJc w:val="left"/>
      <w:pPr>
        <w:ind w:left="6014" w:hanging="360"/>
      </w:pPr>
      <w:rPr>
        <w:rFonts w:ascii="Symbol" w:hAnsi="Symbol" w:hint="default"/>
      </w:rPr>
    </w:lvl>
    <w:lvl w:ilvl="7" w:tplc="04090003" w:tentative="1">
      <w:start w:val="1"/>
      <w:numFmt w:val="bullet"/>
      <w:lvlText w:val="o"/>
      <w:lvlJc w:val="left"/>
      <w:pPr>
        <w:ind w:left="6734" w:hanging="360"/>
      </w:pPr>
      <w:rPr>
        <w:rFonts w:ascii="Courier New" w:hAnsi="Courier New" w:cs="Courier New" w:hint="default"/>
      </w:rPr>
    </w:lvl>
    <w:lvl w:ilvl="8" w:tplc="04090005" w:tentative="1">
      <w:start w:val="1"/>
      <w:numFmt w:val="bullet"/>
      <w:lvlText w:val=""/>
      <w:lvlJc w:val="left"/>
      <w:pPr>
        <w:ind w:left="7454" w:hanging="360"/>
      </w:pPr>
      <w:rPr>
        <w:rFonts w:ascii="Wingdings" w:hAnsi="Wingdings" w:hint="default"/>
      </w:rPr>
    </w:lvl>
  </w:abstractNum>
  <w:abstractNum w:abstractNumId="91" w15:restartNumberingAfterBreak="0">
    <w:nsid w:val="7CFF10C1"/>
    <w:multiLevelType w:val="hybridMultilevel"/>
    <w:tmpl w:val="D78E0BAE"/>
    <w:lvl w:ilvl="0" w:tplc="578E7644">
      <w:start w:val="10"/>
      <w:numFmt w:val="decimal"/>
      <w:lvlText w:val="%1."/>
      <w:lvlJc w:val="left"/>
      <w:pPr>
        <w:ind w:left="309" w:hanging="202"/>
      </w:pPr>
      <w:rPr>
        <w:rFonts w:ascii="Arial" w:eastAsia="Arial" w:hAnsi="Arial" w:cs="Arial" w:hint="default"/>
        <w:spacing w:val="-3"/>
        <w:w w:val="100"/>
        <w:sz w:val="12"/>
        <w:szCs w:val="12"/>
        <w:lang w:val="en-US" w:eastAsia="en-US" w:bidi="en-US"/>
      </w:rPr>
    </w:lvl>
    <w:lvl w:ilvl="1" w:tplc="987C6D48">
      <w:numFmt w:val="bullet"/>
      <w:lvlText w:val="□"/>
      <w:lvlJc w:val="left"/>
      <w:pPr>
        <w:ind w:left="551" w:hanging="300"/>
      </w:pPr>
      <w:rPr>
        <w:rFonts w:ascii="Arial" w:eastAsia="Arial" w:hAnsi="Arial" w:cs="Arial" w:hint="default"/>
        <w:w w:val="100"/>
        <w:sz w:val="34"/>
        <w:szCs w:val="34"/>
        <w:lang w:val="en-US" w:eastAsia="en-US" w:bidi="en-US"/>
      </w:rPr>
    </w:lvl>
    <w:lvl w:ilvl="2" w:tplc="D9A87C9E">
      <w:numFmt w:val="bullet"/>
      <w:lvlText w:val="•"/>
      <w:lvlJc w:val="left"/>
      <w:pPr>
        <w:ind w:left="1165" w:hanging="300"/>
      </w:pPr>
      <w:rPr>
        <w:rFonts w:hint="default"/>
        <w:lang w:val="en-US" w:eastAsia="en-US" w:bidi="en-US"/>
      </w:rPr>
    </w:lvl>
    <w:lvl w:ilvl="3" w:tplc="4B02F03C">
      <w:numFmt w:val="bullet"/>
      <w:lvlText w:val="•"/>
      <w:lvlJc w:val="left"/>
      <w:pPr>
        <w:ind w:left="1770" w:hanging="300"/>
      </w:pPr>
      <w:rPr>
        <w:rFonts w:hint="default"/>
        <w:lang w:val="en-US" w:eastAsia="en-US" w:bidi="en-US"/>
      </w:rPr>
    </w:lvl>
    <w:lvl w:ilvl="4" w:tplc="AF84E752">
      <w:numFmt w:val="bullet"/>
      <w:lvlText w:val="•"/>
      <w:lvlJc w:val="left"/>
      <w:pPr>
        <w:ind w:left="2376" w:hanging="300"/>
      </w:pPr>
      <w:rPr>
        <w:rFonts w:hint="default"/>
        <w:lang w:val="en-US" w:eastAsia="en-US" w:bidi="en-US"/>
      </w:rPr>
    </w:lvl>
    <w:lvl w:ilvl="5" w:tplc="DF045D6C">
      <w:numFmt w:val="bullet"/>
      <w:lvlText w:val="•"/>
      <w:lvlJc w:val="left"/>
      <w:pPr>
        <w:ind w:left="2981" w:hanging="300"/>
      </w:pPr>
      <w:rPr>
        <w:rFonts w:hint="default"/>
        <w:lang w:val="en-US" w:eastAsia="en-US" w:bidi="en-US"/>
      </w:rPr>
    </w:lvl>
    <w:lvl w:ilvl="6" w:tplc="880E060E">
      <w:numFmt w:val="bullet"/>
      <w:lvlText w:val="•"/>
      <w:lvlJc w:val="left"/>
      <w:pPr>
        <w:ind w:left="3586" w:hanging="300"/>
      </w:pPr>
      <w:rPr>
        <w:rFonts w:hint="default"/>
        <w:lang w:val="en-US" w:eastAsia="en-US" w:bidi="en-US"/>
      </w:rPr>
    </w:lvl>
    <w:lvl w:ilvl="7" w:tplc="CA8CE56A">
      <w:numFmt w:val="bullet"/>
      <w:lvlText w:val="•"/>
      <w:lvlJc w:val="left"/>
      <w:pPr>
        <w:ind w:left="4192" w:hanging="300"/>
      </w:pPr>
      <w:rPr>
        <w:rFonts w:hint="default"/>
        <w:lang w:val="en-US" w:eastAsia="en-US" w:bidi="en-US"/>
      </w:rPr>
    </w:lvl>
    <w:lvl w:ilvl="8" w:tplc="A5D8ECFE">
      <w:numFmt w:val="bullet"/>
      <w:lvlText w:val="•"/>
      <w:lvlJc w:val="left"/>
      <w:pPr>
        <w:ind w:left="4797" w:hanging="300"/>
      </w:pPr>
      <w:rPr>
        <w:rFonts w:hint="default"/>
        <w:lang w:val="en-US" w:eastAsia="en-US" w:bidi="en-US"/>
      </w:rPr>
    </w:lvl>
  </w:abstractNum>
  <w:abstractNum w:abstractNumId="92" w15:restartNumberingAfterBreak="0">
    <w:nsid w:val="7DE6369B"/>
    <w:multiLevelType w:val="hybridMultilevel"/>
    <w:tmpl w:val="F2680290"/>
    <w:lvl w:ilvl="0" w:tplc="FFFFFFFF">
      <w:numFmt w:val="bullet"/>
      <w:lvlText w:val="o"/>
      <w:lvlJc w:val="left"/>
      <w:pPr>
        <w:ind w:left="5113" w:hanging="361"/>
      </w:pPr>
      <w:rPr>
        <w:rFonts w:ascii="Courier New" w:eastAsia="Courier New" w:hAnsi="Courier New" w:cs="Courier New" w:hint="default"/>
        <w:w w:val="100"/>
        <w:sz w:val="22"/>
        <w:szCs w:val="22"/>
        <w:lang w:val="en-US" w:eastAsia="en-US" w:bidi="en-US"/>
      </w:rPr>
    </w:lvl>
    <w:lvl w:ilvl="1" w:tplc="FFFFFFFF" w:tentative="1">
      <w:start w:val="1"/>
      <w:numFmt w:val="bullet"/>
      <w:lvlText w:val="o"/>
      <w:lvlJc w:val="left"/>
      <w:pPr>
        <w:ind w:left="3993" w:hanging="360"/>
      </w:pPr>
      <w:rPr>
        <w:rFonts w:ascii="Courier New" w:hAnsi="Courier New" w:cs="Courier New" w:hint="default"/>
      </w:rPr>
    </w:lvl>
    <w:lvl w:ilvl="2" w:tplc="04090001">
      <w:start w:val="1"/>
      <w:numFmt w:val="bullet"/>
      <w:lvlText w:val=""/>
      <w:lvlJc w:val="left"/>
      <w:pPr>
        <w:ind w:left="1187" w:hanging="360"/>
      </w:pPr>
      <w:rPr>
        <w:rFonts w:ascii="Symbol" w:hAnsi="Symbol" w:hint="default"/>
      </w:rPr>
    </w:lvl>
    <w:lvl w:ilvl="3" w:tplc="FFFFFFFF">
      <w:start w:val="1"/>
      <w:numFmt w:val="bullet"/>
      <w:lvlText w:val=""/>
      <w:lvlJc w:val="left"/>
      <w:pPr>
        <w:ind w:left="5433" w:hanging="360"/>
      </w:pPr>
      <w:rPr>
        <w:rFonts w:ascii="Symbol" w:hAnsi="Symbol" w:hint="default"/>
      </w:rPr>
    </w:lvl>
    <w:lvl w:ilvl="4" w:tplc="FFFFFFFF" w:tentative="1">
      <w:start w:val="1"/>
      <w:numFmt w:val="bullet"/>
      <w:lvlText w:val="o"/>
      <w:lvlJc w:val="left"/>
      <w:pPr>
        <w:ind w:left="6153" w:hanging="360"/>
      </w:pPr>
      <w:rPr>
        <w:rFonts w:ascii="Courier New" w:hAnsi="Courier New" w:cs="Courier New" w:hint="default"/>
      </w:rPr>
    </w:lvl>
    <w:lvl w:ilvl="5" w:tplc="FFFFFFFF" w:tentative="1">
      <w:start w:val="1"/>
      <w:numFmt w:val="bullet"/>
      <w:lvlText w:val=""/>
      <w:lvlJc w:val="left"/>
      <w:pPr>
        <w:ind w:left="6873" w:hanging="360"/>
      </w:pPr>
      <w:rPr>
        <w:rFonts w:ascii="Wingdings" w:hAnsi="Wingdings" w:hint="default"/>
      </w:rPr>
    </w:lvl>
    <w:lvl w:ilvl="6" w:tplc="FFFFFFFF" w:tentative="1">
      <w:start w:val="1"/>
      <w:numFmt w:val="bullet"/>
      <w:lvlText w:val=""/>
      <w:lvlJc w:val="left"/>
      <w:pPr>
        <w:ind w:left="7593" w:hanging="360"/>
      </w:pPr>
      <w:rPr>
        <w:rFonts w:ascii="Symbol" w:hAnsi="Symbol" w:hint="default"/>
      </w:rPr>
    </w:lvl>
    <w:lvl w:ilvl="7" w:tplc="FFFFFFFF" w:tentative="1">
      <w:start w:val="1"/>
      <w:numFmt w:val="bullet"/>
      <w:lvlText w:val="o"/>
      <w:lvlJc w:val="left"/>
      <w:pPr>
        <w:ind w:left="8313" w:hanging="360"/>
      </w:pPr>
      <w:rPr>
        <w:rFonts w:ascii="Courier New" w:hAnsi="Courier New" w:cs="Courier New" w:hint="default"/>
      </w:rPr>
    </w:lvl>
    <w:lvl w:ilvl="8" w:tplc="FFFFFFFF" w:tentative="1">
      <w:start w:val="1"/>
      <w:numFmt w:val="bullet"/>
      <w:lvlText w:val=""/>
      <w:lvlJc w:val="left"/>
      <w:pPr>
        <w:ind w:left="9033" w:hanging="360"/>
      </w:pPr>
      <w:rPr>
        <w:rFonts w:ascii="Wingdings" w:hAnsi="Wingdings" w:hint="default"/>
      </w:rPr>
    </w:lvl>
  </w:abstractNum>
  <w:abstractNum w:abstractNumId="93" w15:restartNumberingAfterBreak="0">
    <w:nsid w:val="7E3E714B"/>
    <w:multiLevelType w:val="hybridMultilevel"/>
    <w:tmpl w:val="3F9A7CF8"/>
    <w:lvl w:ilvl="0" w:tplc="BF4E87AA">
      <w:start w:val="1"/>
      <w:numFmt w:val="upperLetter"/>
      <w:lvlText w:val="%1."/>
      <w:lvlJc w:val="left"/>
      <w:pPr>
        <w:ind w:left="1800" w:hanging="540"/>
      </w:pPr>
      <w:rPr>
        <w:rFonts w:ascii="Segoe UI" w:eastAsia="Segoe UI" w:hAnsi="Segoe UI" w:cs="Segoe UI" w:hint="default"/>
        <w:b/>
        <w:bCs/>
        <w:color w:val="0D5660"/>
        <w:spacing w:val="-11"/>
        <w:w w:val="100"/>
        <w:sz w:val="36"/>
        <w:szCs w:val="36"/>
        <w:lang w:val="en-US" w:eastAsia="en-US" w:bidi="en-US"/>
      </w:rPr>
    </w:lvl>
    <w:lvl w:ilvl="1" w:tplc="F08A8F2C">
      <w:numFmt w:val="bullet"/>
      <w:lvlText w:val=""/>
      <w:lvlJc w:val="left"/>
      <w:pPr>
        <w:ind w:left="2072" w:hanging="272"/>
      </w:pPr>
      <w:rPr>
        <w:rFonts w:ascii="Symbol" w:eastAsia="Symbol" w:hAnsi="Symbol" w:cs="Symbol" w:hint="default"/>
        <w:w w:val="100"/>
        <w:sz w:val="22"/>
        <w:szCs w:val="22"/>
        <w:lang w:val="en-US" w:eastAsia="en-US" w:bidi="en-US"/>
      </w:rPr>
    </w:lvl>
    <w:lvl w:ilvl="2" w:tplc="06C87278">
      <w:numFmt w:val="bullet"/>
      <w:lvlText w:val="o"/>
      <w:lvlJc w:val="left"/>
      <w:pPr>
        <w:ind w:left="2341" w:hanging="269"/>
      </w:pPr>
      <w:rPr>
        <w:rFonts w:ascii="Courier New" w:eastAsia="Courier New" w:hAnsi="Courier New" w:cs="Courier New" w:hint="default"/>
        <w:w w:val="100"/>
        <w:sz w:val="22"/>
        <w:szCs w:val="22"/>
        <w:lang w:val="en-US" w:eastAsia="en-US" w:bidi="en-US"/>
      </w:rPr>
    </w:lvl>
    <w:lvl w:ilvl="3" w:tplc="C39A5E5A">
      <w:numFmt w:val="bullet"/>
      <w:lvlText w:val="•"/>
      <w:lvlJc w:val="left"/>
      <w:pPr>
        <w:ind w:left="3572" w:hanging="269"/>
      </w:pPr>
      <w:rPr>
        <w:rFonts w:hint="default"/>
        <w:lang w:val="en-US" w:eastAsia="en-US" w:bidi="en-US"/>
      </w:rPr>
    </w:lvl>
    <w:lvl w:ilvl="4" w:tplc="06CE4820">
      <w:numFmt w:val="bullet"/>
      <w:lvlText w:val="•"/>
      <w:lvlJc w:val="left"/>
      <w:pPr>
        <w:ind w:left="4805" w:hanging="269"/>
      </w:pPr>
      <w:rPr>
        <w:rFonts w:hint="default"/>
        <w:lang w:val="en-US" w:eastAsia="en-US" w:bidi="en-US"/>
      </w:rPr>
    </w:lvl>
    <w:lvl w:ilvl="5" w:tplc="58808C86">
      <w:numFmt w:val="bullet"/>
      <w:lvlText w:val="•"/>
      <w:lvlJc w:val="left"/>
      <w:pPr>
        <w:ind w:left="6037" w:hanging="269"/>
      </w:pPr>
      <w:rPr>
        <w:rFonts w:hint="default"/>
        <w:lang w:val="en-US" w:eastAsia="en-US" w:bidi="en-US"/>
      </w:rPr>
    </w:lvl>
    <w:lvl w:ilvl="6" w:tplc="86BC62CA">
      <w:numFmt w:val="bullet"/>
      <w:lvlText w:val="•"/>
      <w:lvlJc w:val="left"/>
      <w:pPr>
        <w:ind w:left="7270" w:hanging="269"/>
      </w:pPr>
      <w:rPr>
        <w:rFonts w:hint="default"/>
        <w:lang w:val="en-US" w:eastAsia="en-US" w:bidi="en-US"/>
      </w:rPr>
    </w:lvl>
    <w:lvl w:ilvl="7" w:tplc="68B69264">
      <w:numFmt w:val="bullet"/>
      <w:lvlText w:val="•"/>
      <w:lvlJc w:val="left"/>
      <w:pPr>
        <w:ind w:left="8502" w:hanging="269"/>
      </w:pPr>
      <w:rPr>
        <w:rFonts w:hint="default"/>
        <w:lang w:val="en-US" w:eastAsia="en-US" w:bidi="en-US"/>
      </w:rPr>
    </w:lvl>
    <w:lvl w:ilvl="8" w:tplc="68A27972">
      <w:numFmt w:val="bullet"/>
      <w:lvlText w:val="•"/>
      <w:lvlJc w:val="left"/>
      <w:pPr>
        <w:ind w:left="9735" w:hanging="269"/>
      </w:pPr>
      <w:rPr>
        <w:rFonts w:hint="default"/>
        <w:lang w:val="en-US" w:eastAsia="en-US" w:bidi="en-US"/>
      </w:rPr>
    </w:lvl>
  </w:abstractNum>
  <w:abstractNum w:abstractNumId="94" w15:restartNumberingAfterBreak="0">
    <w:nsid w:val="7FB94316"/>
    <w:multiLevelType w:val="hybridMultilevel"/>
    <w:tmpl w:val="DFC87C86"/>
    <w:lvl w:ilvl="0" w:tplc="A3DA769E">
      <w:numFmt w:val="bullet"/>
      <w:lvlText w:val=""/>
      <w:lvlJc w:val="left"/>
      <w:pPr>
        <w:ind w:left="2208" w:hanging="361"/>
      </w:pPr>
      <w:rPr>
        <w:rFonts w:ascii="Symbol" w:eastAsia="Symbol" w:hAnsi="Symbol" w:cs="Symbol" w:hint="default"/>
        <w:b/>
        <w:bCs/>
        <w:w w:val="100"/>
        <w:sz w:val="22"/>
        <w:szCs w:val="22"/>
        <w:lang w:val="en-US" w:eastAsia="en-US" w:bidi="en-US"/>
      </w:rPr>
    </w:lvl>
    <w:lvl w:ilvl="1" w:tplc="EB7A4524">
      <w:numFmt w:val="bullet"/>
      <w:lvlText w:val="•"/>
      <w:lvlJc w:val="left"/>
      <w:pPr>
        <w:ind w:left="3204" w:hanging="361"/>
      </w:pPr>
      <w:rPr>
        <w:rFonts w:hint="default"/>
        <w:lang w:val="en-US" w:eastAsia="en-US" w:bidi="en-US"/>
      </w:rPr>
    </w:lvl>
    <w:lvl w:ilvl="2" w:tplc="0C988012">
      <w:numFmt w:val="bullet"/>
      <w:lvlText w:val="•"/>
      <w:lvlJc w:val="left"/>
      <w:pPr>
        <w:ind w:left="4208" w:hanging="361"/>
      </w:pPr>
      <w:rPr>
        <w:rFonts w:hint="default"/>
        <w:lang w:val="en-US" w:eastAsia="en-US" w:bidi="en-US"/>
      </w:rPr>
    </w:lvl>
    <w:lvl w:ilvl="3" w:tplc="A0DCC3E2">
      <w:numFmt w:val="bullet"/>
      <w:lvlText w:val="•"/>
      <w:lvlJc w:val="left"/>
      <w:pPr>
        <w:ind w:left="5212" w:hanging="361"/>
      </w:pPr>
      <w:rPr>
        <w:rFonts w:hint="default"/>
        <w:lang w:val="en-US" w:eastAsia="en-US" w:bidi="en-US"/>
      </w:rPr>
    </w:lvl>
    <w:lvl w:ilvl="4" w:tplc="34062570">
      <w:numFmt w:val="bullet"/>
      <w:lvlText w:val="•"/>
      <w:lvlJc w:val="left"/>
      <w:pPr>
        <w:ind w:left="6216" w:hanging="361"/>
      </w:pPr>
      <w:rPr>
        <w:rFonts w:hint="default"/>
        <w:lang w:val="en-US" w:eastAsia="en-US" w:bidi="en-US"/>
      </w:rPr>
    </w:lvl>
    <w:lvl w:ilvl="5" w:tplc="AB36BE98">
      <w:numFmt w:val="bullet"/>
      <w:lvlText w:val="•"/>
      <w:lvlJc w:val="left"/>
      <w:pPr>
        <w:ind w:left="7220" w:hanging="361"/>
      </w:pPr>
      <w:rPr>
        <w:rFonts w:hint="default"/>
        <w:lang w:val="en-US" w:eastAsia="en-US" w:bidi="en-US"/>
      </w:rPr>
    </w:lvl>
    <w:lvl w:ilvl="6" w:tplc="7E1C6B3C">
      <w:numFmt w:val="bullet"/>
      <w:lvlText w:val="•"/>
      <w:lvlJc w:val="left"/>
      <w:pPr>
        <w:ind w:left="8224" w:hanging="361"/>
      </w:pPr>
      <w:rPr>
        <w:rFonts w:hint="default"/>
        <w:lang w:val="en-US" w:eastAsia="en-US" w:bidi="en-US"/>
      </w:rPr>
    </w:lvl>
    <w:lvl w:ilvl="7" w:tplc="74901C66">
      <w:numFmt w:val="bullet"/>
      <w:lvlText w:val="•"/>
      <w:lvlJc w:val="left"/>
      <w:pPr>
        <w:ind w:left="9228" w:hanging="361"/>
      </w:pPr>
      <w:rPr>
        <w:rFonts w:hint="default"/>
        <w:lang w:val="en-US" w:eastAsia="en-US" w:bidi="en-US"/>
      </w:rPr>
    </w:lvl>
    <w:lvl w:ilvl="8" w:tplc="B7802C72">
      <w:numFmt w:val="bullet"/>
      <w:lvlText w:val="•"/>
      <w:lvlJc w:val="left"/>
      <w:pPr>
        <w:ind w:left="10232" w:hanging="361"/>
      </w:pPr>
      <w:rPr>
        <w:rFonts w:hint="default"/>
        <w:lang w:val="en-US" w:eastAsia="en-US" w:bidi="en-US"/>
      </w:rPr>
    </w:lvl>
  </w:abstractNum>
  <w:num w:numId="1" w16cid:durableId="1490705858">
    <w:abstractNumId w:val="82"/>
  </w:num>
  <w:num w:numId="2" w16cid:durableId="1241404969">
    <w:abstractNumId w:val="36"/>
  </w:num>
  <w:num w:numId="3" w16cid:durableId="767165296">
    <w:abstractNumId w:val="48"/>
  </w:num>
  <w:num w:numId="4" w16cid:durableId="229198521">
    <w:abstractNumId w:val="37"/>
  </w:num>
  <w:num w:numId="5" w16cid:durableId="205028419">
    <w:abstractNumId w:val="89"/>
  </w:num>
  <w:num w:numId="6" w16cid:durableId="702902174">
    <w:abstractNumId w:val="65"/>
  </w:num>
  <w:num w:numId="7" w16cid:durableId="1780754454">
    <w:abstractNumId w:val="33"/>
  </w:num>
  <w:num w:numId="8" w16cid:durableId="709569975">
    <w:abstractNumId w:val="91"/>
  </w:num>
  <w:num w:numId="9" w16cid:durableId="1301809774">
    <w:abstractNumId w:val="12"/>
  </w:num>
  <w:num w:numId="10" w16cid:durableId="918246736">
    <w:abstractNumId w:val="19"/>
  </w:num>
  <w:num w:numId="11" w16cid:durableId="1796175587">
    <w:abstractNumId w:val="23"/>
  </w:num>
  <w:num w:numId="12" w16cid:durableId="515116763">
    <w:abstractNumId w:val="88"/>
  </w:num>
  <w:num w:numId="13" w16cid:durableId="2020306568">
    <w:abstractNumId w:val="71"/>
  </w:num>
  <w:num w:numId="14" w16cid:durableId="1212421576">
    <w:abstractNumId w:val="81"/>
  </w:num>
  <w:num w:numId="15" w16cid:durableId="1897473235">
    <w:abstractNumId w:val="13"/>
  </w:num>
  <w:num w:numId="16" w16cid:durableId="579411184">
    <w:abstractNumId w:val="74"/>
  </w:num>
  <w:num w:numId="17" w16cid:durableId="726344087">
    <w:abstractNumId w:val="84"/>
  </w:num>
  <w:num w:numId="18" w16cid:durableId="1632439549">
    <w:abstractNumId w:val="56"/>
  </w:num>
  <w:num w:numId="19" w16cid:durableId="1680884964">
    <w:abstractNumId w:val="52"/>
  </w:num>
  <w:num w:numId="20" w16cid:durableId="321397568">
    <w:abstractNumId w:val="4"/>
  </w:num>
  <w:num w:numId="21" w16cid:durableId="1720010903">
    <w:abstractNumId w:val="68"/>
  </w:num>
  <w:num w:numId="22" w16cid:durableId="753016642">
    <w:abstractNumId w:val="29"/>
  </w:num>
  <w:num w:numId="23" w16cid:durableId="592281430">
    <w:abstractNumId w:val="80"/>
  </w:num>
  <w:num w:numId="24" w16cid:durableId="771629233">
    <w:abstractNumId w:val="38"/>
  </w:num>
  <w:num w:numId="25" w16cid:durableId="1167133446">
    <w:abstractNumId w:val="61"/>
  </w:num>
  <w:num w:numId="26" w16cid:durableId="1843281350">
    <w:abstractNumId w:val="60"/>
  </w:num>
  <w:num w:numId="27" w16cid:durableId="961879840">
    <w:abstractNumId w:val="64"/>
  </w:num>
  <w:num w:numId="28" w16cid:durableId="930309575">
    <w:abstractNumId w:val="14"/>
  </w:num>
  <w:num w:numId="29" w16cid:durableId="1411076699">
    <w:abstractNumId w:val="53"/>
  </w:num>
  <w:num w:numId="30" w16cid:durableId="1537623444">
    <w:abstractNumId w:val="57"/>
  </w:num>
  <w:num w:numId="31" w16cid:durableId="1045761032">
    <w:abstractNumId w:val="10"/>
  </w:num>
  <w:num w:numId="32" w16cid:durableId="521631719">
    <w:abstractNumId w:val="63"/>
  </w:num>
  <w:num w:numId="33" w16cid:durableId="987324686">
    <w:abstractNumId w:val="30"/>
  </w:num>
  <w:num w:numId="34" w16cid:durableId="893733483">
    <w:abstractNumId w:val="28"/>
  </w:num>
  <w:num w:numId="35" w16cid:durableId="1811094747">
    <w:abstractNumId w:val="32"/>
  </w:num>
  <w:num w:numId="36" w16cid:durableId="1321734769">
    <w:abstractNumId w:val="42"/>
  </w:num>
  <w:num w:numId="37" w16cid:durableId="2138641522">
    <w:abstractNumId w:val="34"/>
  </w:num>
  <w:num w:numId="38" w16cid:durableId="775321263">
    <w:abstractNumId w:val="94"/>
  </w:num>
  <w:num w:numId="39" w16cid:durableId="1170369585">
    <w:abstractNumId w:val="26"/>
  </w:num>
  <w:num w:numId="40" w16cid:durableId="1957757987">
    <w:abstractNumId w:val="15"/>
  </w:num>
  <w:num w:numId="41" w16cid:durableId="1981688114">
    <w:abstractNumId w:val="70"/>
  </w:num>
  <w:num w:numId="42" w16cid:durableId="898591077">
    <w:abstractNumId w:val="86"/>
  </w:num>
  <w:num w:numId="43" w16cid:durableId="766391455">
    <w:abstractNumId w:val="9"/>
  </w:num>
  <w:num w:numId="44" w16cid:durableId="879319796">
    <w:abstractNumId w:val="16"/>
  </w:num>
  <w:num w:numId="45" w16cid:durableId="498737344">
    <w:abstractNumId w:val="73"/>
  </w:num>
  <w:num w:numId="46" w16cid:durableId="867253755">
    <w:abstractNumId w:val="44"/>
  </w:num>
  <w:num w:numId="47" w16cid:durableId="270286886">
    <w:abstractNumId w:val="55"/>
  </w:num>
  <w:num w:numId="48" w16cid:durableId="681394012">
    <w:abstractNumId w:val="49"/>
  </w:num>
  <w:num w:numId="49" w16cid:durableId="135152297">
    <w:abstractNumId w:val="58"/>
  </w:num>
  <w:num w:numId="50" w16cid:durableId="287904837">
    <w:abstractNumId w:val="93"/>
  </w:num>
  <w:num w:numId="51" w16cid:durableId="323162896">
    <w:abstractNumId w:val="77"/>
  </w:num>
  <w:num w:numId="52" w16cid:durableId="862322873">
    <w:abstractNumId w:val="5"/>
  </w:num>
  <w:num w:numId="53" w16cid:durableId="100690710">
    <w:abstractNumId w:val="1"/>
  </w:num>
  <w:num w:numId="54" w16cid:durableId="1965697754">
    <w:abstractNumId w:val="41"/>
  </w:num>
  <w:num w:numId="55" w16cid:durableId="1790006179">
    <w:abstractNumId w:val="66"/>
  </w:num>
  <w:num w:numId="56" w16cid:durableId="740716523">
    <w:abstractNumId w:val="51"/>
  </w:num>
  <w:num w:numId="57" w16cid:durableId="230425985">
    <w:abstractNumId w:val="25"/>
  </w:num>
  <w:num w:numId="58" w16cid:durableId="864515272">
    <w:abstractNumId w:val="83"/>
  </w:num>
  <w:num w:numId="59" w16cid:durableId="2013869454">
    <w:abstractNumId w:val="54"/>
  </w:num>
  <w:num w:numId="60" w16cid:durableId="179513101">
    <w:abstractNumId w:val="67"/>
  </w:num>
  <w:num w:numId="61" w16cid:durableId="518393576">
    <w:abstractNumId w:val="21"/>
  </w:num>
  <w:num w:numId="62" w16cid:durableId="33895246">
    <w:abstractNumId w:val="90"/>
  </w:num>
  <w:num w:numId="63" w16cid:durableId="1705786088">
    <w:abstractNumId w:val="31"/>
  </w:num>
  <w:num w:numId="64" w16cid:durableId="1860468504">
    <w:abstractNumId w:val="76"/>
  </w:num>
  <w:num w:numId="65" w16cid:durableId="674890858">
    <w:abstractNumId w:val="59"/>
  </w:num>
  <w:num w:numId="66" w16cid:durableId="1507792710">
    <w:abstractNumId w:val="75"/>
  </w:num>
  <w:num w:numId="67" w16cid:durableId="1666199249">
    <w:abstractNumId w:val="50"/>
  </w:num>
  <w:num w:numId="68" w16cid:durableId="1725910522">
    <w:abstractNumId w:val="39"/>
  </w:num>
  <w:num w:numId="69" w16cid:durableId="474032067">
    <w:abstractNumId w:val="78"/>
  </w:num>
  <w:num w:numId="70" w16cid:durableId="1427654550">
    <w:abstractNumId w:val="17"/>
  </w:num>
  <w:num w:numId="71" w16cid:durableId="2110926645">
    <w:abstractNumId w:val="43"/>
  </w:num>
  <w:num w:numId="72" w16cid:durableId="506986619">
    <w:abstractNumId w:val="22"/>
  </w:num>
  <w:num w:numId="73" w16cid:durableId="598638484">
    <w:abstractNumId w:val="24"/>
  </w:num>
  <w:num w:numId="74" w16cid:durableId="1796363353">
    <w:abstractNumId w:val="72"/>
  </w:num>
  <w:num w:numId="75" w16cid:durableId="1476490976">
    <w:abstractNumId w:val="18"/>
  </w:num>
  <w:num w:numId="76" w16cid:durableId="2135710087">
    <w:abstractNumId w:val="79"/>
  </w:num>
  <w:num w:numId="77" w16cid:durableId="806505722">
    <w:abstractNumId w:val="85"/>
  </w:num>
  <w:num w:numId="78" w16cid:durableId="2131244055">
    <w:abstractNumId w:val="6"/>
  </w:num>
  <w:num w:numId="79" w16cid:durableId="711000137">
    <w:abstractNumId w:val="35"/>
  </w:num>
  <w:num w:numId="80" w16cid:durableId="2083865873">
    <w:abstractNumId w:val="47"/>
  </w:num>
  <w:num w:numId="81" w16cid:durableId="1159077290">
    <w:abstractNumId w:val="40"/>
  </w:num>
  <w:num w:numId="82" w16cid:durableId="2124421039">
    <w:abstractNumId w:val="69"/>
  </w:num>
  <w:num w:numId="83" w16cid:durableId="1363483520">
    <w:abstractNumId w:val="46"/>
  </w:num>
  <w:num w:numId="84" w16cid:durableId="30039494">
    <w:abstractNumId w:val="62"/>
  </w:num>
  <w:num w:numId="85" w16cid:durableId="1077628098">
    <w:abstractNumId w:val="87"/>
  </w:num>
  <w:num w:numId="86" w16cid:durableId="1221400978">
    <w:abstractNumId w:val="20"/>
  </w:num>
  <w:num w:numId="87" w16cid:durableId="606279651">
    <w:abstractNumId w:val="11"/>
  </w:num>
  <w:num w:numId="88" w16cid:durableId="682704779">
    <w:abstractNumId w:val="3"/>
  </w:num>
  <w:num w:numId="89" w16cid:durableId="2023583788">
    <w:abstractNumId w:val="7"/>
  </w:num>
  <w:num w:numId="90" w16cid:durableId="770273053">
    <w:abstractNumId w:val="2"/>
  </w:num>
  <w:num w:numId="91" w16cid:durableId="429740512">
    <w:abstractNumId w:val="45"/>
  </w:num>
  <w:num w:numId="92" w16cid:durableId="168832447">
    <w:abstractNumId w:val="92"/>
  </w:num>
  <w:num w:numId="93" w16cid:durableId="1008941892">
    <w:abstractNumId w:val="0"/>
  </w:num>
  <w:num w:numId="94" w16cid:durableId="1363095140">
    <w:abstractNumId w:val="27"/>
  </w:num>
  <w:num w:numId="95" w16cid:durableId="917250897">
    <w:abstractNumId w:val="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1DD"/>
    <w:rsid w:val="000017EA"/>
    <w:rsid w:val="00005198"/>
    <w:rsid w:val="000051BC"/>
    <w:rsid w:val="00013100"/>
    <w:rsid w:val="000175B9"/>
    <w:rsid w:val="00026813"/>
    <w:rsid w:val="00042C31"/>
    <w:rsid w:val="00042E03"/>
    <w:rsid w:val="000444CA"/>
    <w:rsid w:val="00045C8B"/>
    <w:rsid w:val="00052054"/>
    <w:rsid w:val="000553C2"/>
    <w:rsid w:val="000609CA"/>
    <w:rsid w:val="00064C88"/>
    <w:rsid w:val="00065485"/>
    <w:rsid w:val="0006720F"/>
    <w:rsid w:val="000678E9"/>
    <w:rsid w:val="0007152D"/>
    <w:rsid w:val="000734DE"/>
    <w:rsid w:val="00076E83"/>
    <w:rsid w:val="00076F78"/>
    <w:rsid w:val="00083B5A"/>
    <w:rsid w:val="000843D3"/>
    <w:rsid w:val="00087033"/>
    <w:rsid w:val="00087615"/>
    <w:rsid w:val="000A1DC1"/>
    <w:rsid w:val="000A5198"/>
    <w:rsid w:val="000A699F"/>
    <w:rsid w:val="000B23EF"/>
    <w:rsid w:val="000B5BEE"/>
    <w:rsid w:val="000C77D5"/>
    <w:rsid w:val="000C7C7E"/>
    <w:rsid w:val="000D26F7"/>
    <w:rsid w:val="000D6DDE"/>
    <w:rsid w:val="000E7E59"/>
    <w:rsid w:val="000F436C"/>
    <w:rsid w:val="000F4925"/>
    <w:rsid w:val="0010070F"/>
    <w:rsid w:val="00104A30"/>
    <w:rsid w:val="00106273"/>
    <w:rsid w:val="001074A0"/>
    <w:rsid w:val="00110F51"/>
    <w:rsid w:val="00111631"/>
    <w:rsid w:val="00114CAC"/>
    <w:rsid w:val="00120C9C"/>
    <w:rsid w:val="0012126B"/>
    <w:rsid w:val="001267C1"/>
    <w:rsid w:val="00126C5F"/>
    <w:rsid w:val="00131B3B"/>
    <w:rsid w:val="001337CA"/>
    <w:rsid w:val="0013448E"/>
    <w:rsid w:val="00135A64"/>
    <w:rsid w:val="00135B0B"/>
    <w:rsid w:val="00135BDC"/>
    <w:rsid w:val="0013668C"/>
    <w:rsid w:val="00143FD3"/>
    <w:rsid w:val="001447D6"/>
    <w:rsid w:val="00144E81"/>
    <w:rsid w:val="00146B43"/>
    <w:rsid w:val="001504A1"/>
    <w:rsid w:val="00150C31"/>
    <w:rsid w:val="00155472"/>
    <w:rsid w:val="00157849"/>
    <w:rsid w:val="0016150C"/>
    <w:rsid w:val="001623B3"/>
    <w:rsid w:val="001643F4"/>
    <w:rsid w:val="001724D4"/>
    <w:rsid w:val="001744D1"/>
    <w:rsid w:val="0017705E"/>
    <w:rsid w:val="001772E9"/>
    <w:rsid w:val="00181BC5"/>
    <w:rsid w:val="0018224D"/>
    <w:rsid w:val="0018411C"/>
    <w:rsid w:val="001877A0"/>
    <w:rsid w:val="00190BA8"/>
    <w:rsid w:val="00191AF7"/>
    <w:rsid w:val="00191E1F"/>
    <w:rsid w:val="0019590F"/>
    <w:rsid w:val="00197385"/>
    <w:rsid w:val="001B3A27"/>
    <w:rsid w:val="001C4406"/>
    <w:rsid w:val="001C4936"/>
    <w:rsid w:val="001C4A28"/>
    <w:rsid w:val="001D15C2"/>
    <w:rsid w:val="001D2758"/>
    <w:rsid w:val="001D5A5C"/>
    <w:rsid w:val="001E1689"/>
    <w:rsid w:val="001E2C29"/>
    <w:rsid w:val="001F0825"/>
    <w:rsid w:val="001F497C"/>
    <w:rsid w:val="001F6462"/>
    <w:rsid w:val="001F7DB0"/>
    <w:rsid w:val="00200231"/>
    <w:rsid w:val="00200F33"/>
    <w:rsid w:val="00204A93"/>
    <w:rsid w:val="00214BA5"/>
    <w:rsid w:val="0021759B"/>
    <w:rsid w:val="0022003A"/>
    <w:rsid w:val="0023232E"/>
    <w:rsid w:val="0024110B"/>
    <w:rsid w:val="00242DD9"/>
    <w:rsid w:val="00243280"/>
    <w:rsid w:val="002443A7"/>
    <w:rsid w:val="00245086"/>
    <w:rsid w:val="002468F4"/>
    <w:rsid w:val="002469E8"/>
    <w:rsid w:val="0024775C"/>
    <w:rsid w:val="00251860"/>
    <w:rsid w:val="00253A31"/>
    <w:rsid w:val="00255B3E"/>
    <w:rsid w:val="00256DF8"/>
    <w:rsid w:val="0026140B"/>
    <w:rsid w:val="00264404"/>
    <w:rsid w:val="002644CE"/>
    <w:rsid w:val="00270AF0"/>
    <w:rsid w:val="00274011"/>
    <w:rsid w:val="00277176"/>
    <w:rsid w:val="00281D6E"/>
    <w:rsid w:val="00287398"/>
    <w:rsid w:val="0028752E"/>
    <w:rsid w:val="0028760F"/>
    <w:rsid w:val="00290C25"/>
    <w:rsid w:val="00295C73"/>
    <w:rsid w:val="002A634B"/>
    <w:rsid w:val="002A7D7C"/>
    <w:rsid w:val="002B0322"/>
    <w:rsid w:val="002B0E30"/>
    <w:rsid w:val="002B0FD2"/>
    <w:rsid w:val="002B1960"/>
    <w:rsid w:val="002C6905"/>
    <w:rsid w:val="002D05B4"/>
    <w:rsid w:val="002D38A3"/>
    <w:rsid w:val="002D44BE"/>
    <w:rsid w:val="002D4B26"/>
    <w:rsid w:val="002E515B"/>
    <w:rsid w:val="002E5DC1"/>
    <w:rsid w:val="002F3500"/>
    <w:rsid w:val="002F5320"/>
    <w:rsid w:val="002F64CC"/>
    <w:rsid w:val="003007BA"/>
    <w:rsid w:val="00301A1A"/>
    <w:rsid w:val="0031537E"/>
    <w:rsid w:val="00317FC1"/>
    <w:rsid w:val="003200D1"/>
    <w:rsid w:val="0033456E"/>
    <w:rsid w:val="0033714D"/>
    <w:rsid w:val="00341E0E"/>
    <w:rsid w:val="003422EA"/>
    <w:rsid w:val="0034335A"/>
    <w:rsid w:val="003546E3"/>
    <w:rsid w:val="00361042"/>
    <w:rsid w:val="0036201E"/>
    <w:rsid w:val="00363C2A"/>
    <w:rsid w:val="00363D68"/>
    <w:rsid w:val="00365115"/>
    <w:rsid w:val="003679C0"/>
    <w:rsid w:val="003765A9"/>
    <w:rsid w:val="00377A7E"/>
    <w:rsid w:val="00386F21"/>
    <w:rsid w:val="00393361"/>
    <w:rsid w:val="003A3C3E"/>
    <w:rsid w:val="003A40C1"/>
    <w:rsid w:val="003A547E"/>
    <w:rsid w:val="003A64EA"/>
    <w:rsid w:val="003A7428"/>
    <w:rsid w:val="003A7638"/>
    <w:rsid w:val="003B5082"/>
    <w:rsid w:val="003B7840"/>
    <w:rsid w:val="003C13BC"/>
    <w:rsid w:val="003C1F64"/>
    <w:rsid w:val="003C5B7D"/>
    <w:rsid w:val="003D1F32"/>
    <w:rsid w:val="003D247C"/>
    <w:rsid w:val="003D5346"/>
    <w:rsid w:val="003E2FAC"/>
    <w:rsid w:val="003E3042"/>
    <w:rsid w:val="003E43E9"/>
    <w:rsid w:val="003E60EB"/>
    <w:rsid w:val="003E6B20"/>
    <w:rsid w:val="003E73FA"/>
    <w:rsid w:val="00402E2A"/>
    <w:rsid w:val="00406FC6"/>
    <w:rsid w:val="004143B5"/>
    <w:rsid w:val="00441463"/>
    <w:rsid w:val="00441CF7"/>
    <w:rsid w:val="00444114"/>
    <w:rsid w:val="00444759"/>
    <w:rsid w:val="00445BF5"/>
    <w:rsid w:val="00451336"/>
    <w:rsid w:val="00452192"/>
    <w:rsid w:val="00452F74"/>
    <w:rsid w:val="00454304"/>
    <w:rsid w:val="004553C9"/>
    <w:rsid w:val="00456C80"/>
    <w:rsid w:val="004618A2"/>
    <w:rsid w:val="00463081"/>
    <w:rsid w:val="00464F1B"/>
    <w:rsid w:val="00465196"/>
    <w:rsid w:val="00482DD7"/>
    <w:rsid w:val="00483322"/>
    <w:rsid w:val="00483966"/>
    <w:rsid w:val="00490DE6"/>
    <w:rsid w:val="00491871"/>
    <w:rsid w:val="004977E2"/>
    <w:rsid w:val="004A1C7D"/>
    <w:rsid w:val="004A291A"/>
    <w:rsid w:val="004A55F9"/>
    <w:rsid w:val="004A7013"/>
    <w:rsid w:val="004B5648"/>
    <w:rsid w:val="004B58D9"/>
    <w:rsid w:val="004B6909"/>
    <w:rsid w:val="004B72DA"/>
    <w:rsid w:val="004C0461"/>
    <w:rsid w:val="004C4C3B"/>
    <w:rsid w:val="004C6C8A"/>
    <w:rsid w:val="004C6EBF"/>
    <w:rsid w:val="004C7DC6"/>
    <w:rsid w:val="004D1D83"/>
    <w:rsid w:val="004D35BF"/>
    <w:rsid w:val="004D3CE1"/>
    <w:rsid w:val="004D53AD"/>
    <w:rsid w:val="004E1625"/>
    <w:rsid w:val="004E2298"/>
    <w:rsid w:val="004E25D5"/>
    <w:rsid w:val="004E2700"/>
    <w:rsid w:val="004E36F5"/>
    <w:rsid w:val="004E6C9B"/>
    <w:rsid w:val="004F389F"/>
    <w:rsid w:val="004F3AE5"/>
    <w:rsid w:val="004F48BF"/>
    <w:rsid w:val="004F6437"/>
    <w:rsid w:val="004F7B68"/>
    <w:rsid w:val="00500CD3"/>
    <w:rsid w:val="005018D0"/>
    <w:rsid w:val="005057C9"/>
    <w:rsid w:val="00505D5F"/>
    <w:rsid w:val="005154B7"/>
    <w:rsid w:val="00516236"/>
    <w:rsid w:val="00520ED8"/>
    <w:rsid w:val="005226B8"/>
    <w:rsid w:val="00525A7A"/>
    <w:rsid w:val="005262F7"/>
    <w:rsid w:val="005339CC"/>
    <w:rsid w:val="00534DBC"/>
    <w:rsid w:val="0053634E"/>
    <w:rsid w:val="00536CB6"/>
    <w:rsid w:val="005379CC"/>
    <w:rsid w:val="00537B08"/>
    <w:rsid w:val="00540C6F"/>
    <w:rsid w:val="005425D9"/>
    <w:rsid w:val="00542BED"/>
    <w:rsid w:val="00546789"/>
    <w:rsid w:val="00546FEC"/>
    <w:rsid w:val="00547D5E"/>
    <w:rsid w:val="0055296F"/>
    <w:rsid w:val="00562B29"/>
    <w:rsid w:val="005630AD"/>
    <w:rsid w:val="00567554"/>
    <w:rsid w:val="00570AF0"/>
    <w:rsid w:val="00573C86"/>
    <w:rsid w:val="00573D8E"/>
    <w:rsid w:val="00585795"/>
    <w:rsid w:val="00590C1D"/>
    <w:rsid w:val="0059132B"/>
    <w:rsid w:val="005923F0"/>
    <w:rsid w:val="005A19AA"/>
    <w:rsid w:val="005A2692"/>
    <w:rsid w:val="005A3CCD"/>
    <w:rsid w:val="005A4FA5"/>
    <w:rsid w:val="005A6C9C"/>
    <w:rsid w:val="005B10D3"/>
    <w:rsid w:val="005C7065"/>
    <w:rsid w:val="005D48E0"/>
    <w:rsid w:val="005D5701"/>
    <w:rsid w:val="005D58EC"/>
    <w:rsid w:val="005D638B"/>
    <w:rsid w:val="005E55B3"/>
    <w:rsid w:val="005E66E2"/>
    <w:rsid w:val="005F0BF4"/>
    <w:rsid w:val="005F2EF0"/>
    <w:rsid w:val="005F2FE8"/>
    <w:rsid w:val="005F5846"/>
    <w:rsid w:val="005F6869"/>
    <w:rsid w:val="0061407C"/>
    <w:rsid w:val="006271DD"/>
    <w:rsid w:val="00643C0E"/>
    <w:rsid w:val="0064427A"/>
    <w:rsid w:val="0064435F"/>
    <w:rsid w:val="00646DF1"/>
    <w:rsid w:val="00647916"/>
    <w:rsid w:val="006531EE"/>
    <w:rsid w:val="0065467E"/>
    <w:rsid w:val="0066483D"/>
    <w:rsid w:val="00671B1C"/>
    <w:rsid w:val="0068089A"/>
    <w:rsid w:val="0068491B"/>
    <w:rsid w:val="00687023"/>
    <w:rsid w:val="006876DD"/>
    <w:rsid w:val="0069001D"/>
    <w:rsid w:val="006921B6"/>
    <w:rsid w:val="006922D8"/>
    <w:rsid w:val="006A20E7"/>
    <w:rsid w:val="006A5BC9"/>
    <w:rsid w:val="006A6497"/>
    <w:rsid w:val="006A6887"/>
    <w:rsid w:val="006A77D5"/>
    <w:rsid w:val="006B00FC"/>
    <w:rsid w:val="006B01AF"/>
    <w:rsid w:val="006B6829"/>
    <w:rsid w:val="006B6B40"/>
    <w:rsid w:val="006B7E50"/>
    <w:rsid w:val="006C196D"/>
    <w:rsid w:val="006C228B"/>
    <w:rsid w:val="006C487A"/>
    <w:rsid w:val="006C6722"/>
    <w:rsid w:val="006C79EA"/>
    <w:rsid w:val="006E3420"/>
    <w:rsid w:val="006E6CFD"/>
    <w:rsid w:val="006E74BE"/>
    <w:rsid w:val="006F0E57"/>
    <w:rsid w:val="006F29B9"/>
    <w:rsid w:val="006F3EE9"/>
    <w:rsid w:val="006F55CF"/>
    <w:rsid w:val="006F55D9"/>
    <w:rsid w:val="00700354"/>
    <w:rsid w:val="00704EE1"/>
    <w:rsid w:val="00705E7B"/>
    <w:rsid w:val="0071710E"/>
    <w:rsid w:val="00722027"/>
    <w:rsid w:val="00722057"/>
    <w:rsid w:val="00724275"/>
    <w:rsid w:val="007334D2"/>
    <w:rsid w:val="00735CB6"/>
    <w:rsid w:val="007360EF"/>
    <w:rsid w:val="00741054"/>
    <w:rsid w:val="00741C5D"/>
    <w:rsid w:val="007445C5"/>
    <w:rsid w:val="00750A95"/>
    <w:rsid w:val="0075189E"/>
    <w:rsid w:val="00752682"/>
    <w:rsid w:val="007534E6"/>
    <w:rsid w:val="00761E42"/>
    <w:rsid w:val="007634B5"/>
    <w:rsid w:val="00771AA7"/>
    <w:rsid w:val="007721A3"/>
    <w:rsid w:val="0077381A"/>
    <w:rsid w:val="00773F8B"/>
    <w:rsid w:val="00773FC0"/>
    <w:rsid w:val="00775DAD"/>
    <w:rsid w:val="007776BA"/>
    <w:rsid w:val="00777BAF"/>
    <w:rsid w:val="00781C06"/>
    <w:rsid w:val="00784725"/>
    <w:rsid w:val="007A5B99"/>
    <w:rsid w:val="007A7416"/>
    <w:rsid w:val="007A796E"/>
    <w:rsid w:val="007A7D94"/>
    <w:rsid w:val="007B57B6"/>
    <w:rsid w:val="007B6A89"/>
    <w:rsid w:val="007B7D5A"/>
    <w:rsid w:val="007C101B"/>
    <w:rsid w:val="007C1B3D"/>
    <w:rsid w:val="007C3C05"/>
    <w:rsid w:val="007D3DB4"/>
    <w:rsid w:val="007D4F3C"/>
    <w:rsid w:val="007D6D7B"/>
    <w:rsid w:val="007F01BF"/>
    <w:rsid w:val="00814B05"/>
    <w:rsid w:val="00816BA0"/>
    <w:rsid w:val="00816FE3"/>
    <w:rsid w:val="0081726E"/>
    <w:rsid w:val="00824EF5"/>
    <w:rsid w:val="00826553"/>
    <w:rsid w:val="00832A9C"/>
    <w:rsid w:val="00833661"/>
    <w:rsid w:val="00837ECC"/>
    <w:rsid w:val="008421AC"/>
    <w:rsid w:val="008500D6"/>
    <w:rsid w:val="00850E69"/>
    <w:rsid w:val="0086224B"/>
    <w:rsid w:val="00863615"/>
    <w:rsid w:val="00864CCF"/>
    <w:rsid w:val="008728EE"/>
    <w:rsid w:val="00876ECC"/>
    <w:rsid w:val="008778F6"/>
    <w:rsid w:val="00880726"/>
    <w:rsid w:val="00881457"/>
    <w:rsid w:val="0088222C"/>
    <w:rsid w:val="00883AB5"/>
    <w:rsid w:val="00891484"/>
    <w:rsid w:val="00892FEE"/>
    <w:rsid w:val="008946F8"/>
    <w:rsid w:val="008949F4"/>
    <w:rsid w:val="00895D65"/>
    <w:rsid w:val="00896759"/>
    <w:rsid w:val="00896DC0"/>
    <w:rsid w:val="008A382F"/>
    <w:rsid w:val="008A487B"/>
    <w:rsid w:val="008B5755"/>
    <w:rsid w:val="008B79DD"/>
    <w:rsid w:val="008B7CDE"/>
    <w:rsid w:val="008C2DB6"/>
    <w:rsid w:val="008D0701"/>
    <w:rsid w:val="008D3378"/>
    <w:rsid w:val="008E012C"/>
    <w:rsid w:val="008E05C9"/>
    <w:rsid w:val="008E4C71"/>
    <w:rsid w:val="008E5540"/>
    <w:rsid w:val="008F3496"/>
    <w:rsid w:val="008F721D"/>
    <w:rsid w:val="00902AB8"/>
    <w:rsid w:val="0090333C"/>
    <w:rsid w:val="009057AA"/>
    <w:rsid w:val="009064AE"/>
    <w:rsid w:val="009128F6"/>
    <w:rsid w:val="00914F12"/>
    <w:rsid w:val="00916631"/>
    <w:rsid w:val="009206CE"/>
    <w:rsid w:val="00923C8B"/>
    <w:rsid w:val="009242FB"/>
    <w:rsid w:val="009257C1"/>
    <w:rsid w:val="0093164B"/>
    <w:rsid w:val="00936104"/>
    <w:rsid w:val="00946FF7"/>
    <w:rsid w:val="00952E51"/>
    <w:rsid w:val="00955B60"/>
    <w:rsid w:val="0096152C"/>
    <w:rsid w:val="00962BF3"/>
    <w:rsid w:val="009645B0"/>
    <w:rsid w:val="009664AE"/>
    <w:rsid w:val="00966BE9"/>
    <w:rsid w:val="00967127"/>
    <w:rsid w:val="00971BBC"/>
    <w:rsid w:val="009775A2"/>
    <w:rsid w:val="00990585"/>
    <w:rsid w:val="00994DB5"/>
    <w:rsid w:val="00997562"/>
    <w:rsid w:val="009A115A"/>
    <w:rsid w:val="009A5331"/>
    <w:rsid w:val="009A6E12"/>
    <w:rsid w:val="009B0F5A"/>
    <w:rsid w:val="009B2F5E"/>
    <w:rsid w:val="009B40E6"/>
    <w:rsid w:val="009C08E6"/>
    <w:rsid w:val="009D0ACA"/>
    <w:rsid w:val="009D22FA"/>
    <w:rsid w:val="009D528A"/>
    <w:rsid w:val="009D6B3D"/>
    <w:rsid w:val="009E2ED6"/>
    <w:rsid w:val="009E5199"/>
    <w:rsid w:val="009E6764"/>
    <w:rsid w:val="009E76C6"/>
    <w:rsid w:val="009F011E"/>
    <w:rsid w:val="00A022FB"/>
    <w:rsid w:val="00A07ECF"/>
    <w:rsid w:val="00A12AF1"/>
    <w:rsid w:val="00A148E1"/>
    <w:rsid w:val="00A166E3"/>
    <w:rsid w:val="00A26C92"/>
    <w:rsid w:val="00A328B9"/>
    <w:rsid w:val="00A4705D"/>
    <w:rsid w:val="00A550AB"/>
    <w:rsid w:val="00A57A07"/>
    <w:rsid w:val="00A62D37"/>
    <w:rsid w:val="00A64F70"/>
    <w:rsid w:val="00A826CB"/>
    <w:rsid w:val="00A8427C"/>
    <w:rsid w:val="00A92E4D"/>
    <w:rsid w:val="00A969FA"/>
    <w:rsid w:val="00AA14AF"/>
    <w:rsid w:val="00AA38F6"/>
    <w:rsid w:val="00AA508A"/>
    <w:rsid w:val="00AA67C8"/>
    <w:rsid w:val="00AB0CAA"/>
    <w:rsid w:val="00AB4172"/>
    <w:rsid w:val="00AB50DD"/>
    <w:rsid w:val="00AC18E6"/>
    <w:rsid w:val="00AC2777"/>
    <w:rsid w:val="00AC44B3"/>
    <w:rsid w:val="00AD0A42"/>
    <w:rsid w:val="00AD10E7"/>
    <w:rsid w:val="00AD2ACF"/>
    <w:rsid w:val="00AD5114"/>
    <w:rsid w:val="00AE0EB0"/>
    <w:rsid w:val="00AE35A7"/>
    <w:rsid w:val="00AE39CA"/>
    <w:rsid w:val="00AE52D2"/>
    <w:rsid w:val="00AF7638"/>
    <w:rsid w:val="00B06D95"/>
    <w:rsid w:val="00B11D08"/>
    <w:rsid w:val="00B12B02"/>
    <w:rsid w:val="00B16629"/>
    <w:rsid w:val="00B170B0"/>
    <w:rsid w:val="00B17D71"/>
    <w:rsid w:val="00B2649E"/>
    <w:rsid w:val="00B27570"/>
    <w:rsid w:val="00B27DEB"/>
    <w:rsid w:val="00B300AD"/>
    <w:rsid w:val="00B303AE"/>
    <w:rsid w:val="00B320C9"/>
    <w:rsid w:val="00B32408"/>
    <w:rsid w:val="00B3528A"/>
    <w:rsid w:val="00B36B03"/>
    <w:rsid w:val="00B501BD"/>
    <w:rsid w:val="00B502D6"/>
    <w:rsid w:val="00B5111C"/>
    <w:rsid w:val="00B65E2B"/>
    <w:rsid w:val="00B65F1A"/>
    <w:rsid w:val="00B72BD7"/>
    <w:rsid w:val="00B73018"/>
    <w:rsid w:val="00B75EF5"/>
    <w:rsid w:val="00B83D00"/>
    <w:rsid w:val="00B8483A"/>
    <w:rsid w:val="00B854BC"/>
    <w:rsid w:val="00B904B4"/>
    <w:rsid w:val="00BA3971"/>
    <w:rsid w:val="00BA503E"/>
    <w:rsid w:val="00BB13F9"/>
    <w:rsid w:val="00BB38E1"/>
    <w:rsid w:val="00BB3CF8"/>
    <w:rsid w:val="00BB50F6"/>
    <w:rsid w:val="00BB7F7B"/>
    <w:rsid w:val="00BC1C19"/>
    <w:rsid w:val="00BC300C"/>
    <w:rsid w:val="00BC31FA"/>
    <w:rsid w:val="00BD71DD"/>
    <w:rsid w:val="00BE1061"/>
    <w:rsid w:val="00BE2153"/>
    <w:rsid w:val="00BE67F0"/>
    <w:rsid w:val="00BE7099"/>
    <w:rsid w:val="00C049F6"/>
    <w:rsid w:val="00C05704"/>
    <w:rsid w:val="00C10E44"/>
    <w:rsid w:val="00C132C5"/>
    <w:rsid w:val="00C1580F"/>
    <w:rsid w:val="00C238F4"/>
    <w:rsid w:val="00C2724B"/>
    <w:rsid w:val="00C31C2A"/>
    <w:rsid w:val="00C328C8"/>
    <w:rsid w:val="00C37929"/>
    <w:rsid w:val="00C40917"/>
    <w:rsid w:val="00C40969"/>
    <w:rsid w:val="00C45F04"/>
    <w:rsid w:val="00C46A95"/>
    <w:rsid w:val="00C46D0B"/>
    <w:rsid w:val="00C60D89"/>
    <w:rsid w:val="00C65E85"/>
    <w:rsid w:val="00C72841"/>
    <w:rsid w:val="00C75062"/>
    <w:rsid w:val="00C864CB"/>
    <w:rsid w:val="00C86955"/>
    <w:rsid w:val="00C875C4"/>
    <w:rsid w:val="00C95DD9"/>
    <w:rsid w:val="00C95DFE"/>
    <w:rsid w:val="00C96B84"/>
    <w:rsid w:val="00CA5331"/>
    <w:rsid w:val="00CA74BB"/>
    <w:rsid w:val="00CB1F82"/>
    <w:rsid w:val="00CD57FD"/>
    <w:rsid w:val="00CD7BAE"/>
    <w:rsid w:val="00CE1323"/>
    <w:rsid w:val="00CE667C"/>
    <w:rsid w:val="00CE6C5D"/>
    <w:rsid w:val="00CF06DF"/>
    <w:rsid w:val="00CF1B15"/>
    <w:rsid w:val="00D000A8"/>
    <w:rsid w:val="00D02F64"/>
    <w:rsid w:val="00D072CB"/>
    <w:rsid w:val="00D10625"/>
    <w:rsid w:val="00D10A40"/>
    <w:rsid w:val="00D10F0F"/>
    <w:rsid w:val="00D127C8"/>
    <w:rsid w:val="00D141D3"/>
    <w:rsid w:val="00D14AD2"/>
    <w:rsid w:val="00D22205"/>
    <w:rsid w:val="00D27E5A"/>
    <w:rsid w:val="00D303D1"/>
    <w:rsid w:val="00D306D1"/>
    <w:rsid w:val="00D32306"/>
    <w:rsid w:val="00D3787B"/>
    <w:rsid w:val="00D403A1"/>
    <w:rsid w:val="00D425ED"/>
    <w:rsid w:val="00D42779"/>
    <w:rsid w:val="00D50AED"/>
    <w:rsid w:val="00D53E26"/>
    <w:rsid w:val="00D5548F"/>
    <w:rsid w:val="00D55496"/>
    <w:rsid w:val="00D6115E"/>
    <w:rsid w:val="00D669E3"/>
    <w:rsid w:val="00D67206"/>
    <w:rsid w:val="00D74E35"/>
    <w:rsid w:val="00D81E01"/>
    <w:rsid w:val="00D84588"/>
    <w:rsid w:val="00D84AD5"/>
    <w:rsid w:val="00D866D6"/>
    <w:rsid w:val="00D95BBA"/>
    <w:rsid w:val="00DA19C4"/>
    <w:rsid w:val="00DA580E"/>
    <w:rsid w:val="00DA5CA0"/>
    <w:rsid w:val="00DA7A90"/>
    <w:rsid w:val="00DB0DB7"/>
    <w:rsid w:val="00DB3ED2"/>
    <w:rsid w:val="00DB68BC"/>
    <w:rsid w:val="00DB790F"/>
    <w:rsid w:val="00DC1328"/>
    <w:rsid w:val="00DC1A4A"/>
    <w:rsid w:val="00DC224F"/>
    <w:rsid w:val="00DC2CED"/>
    <w:rsid w:val="00DD30F5"/>
    <w:rsid w:val="00DD5B52"/>
    <w:rsid w:val="00DE146F"/>
    <w:rsid w:val="00DE4CC8"/>
    <w:rsid w:val="00DE51B1"/>
    <w:rsid w:val="00DF16E3"/>
    <w:rsid w:val="00DF25C4"/>
    <w:rsid w:val="00DF3E26"/>
    <w:rsid w:val="00DF5636"/>
    <w:rsid w:val="00E00992"/>
    <w:rsid w:val="00E0424A"/>
    <w:rsid w:val="00E07215"/>
    <w:rsid w:val="00E0770D"/>
    <w:rsid w:val="00E07BE5"/>
    <w:rsid w:val="00E101EA"/>
    <w:rsid w:val="00E138C9"/>
    <w:rsid w:val="00E15D29"/>
    <w:rsid w:val="00E217B4"/>
    <w:rsid w:val="00E24CD4"/>
    <w:rsid w:val="00E2624E"/>
    <w:rsid w:val="00E2726C"/>
    <w:rsid w:val="00E27AAC"/>
    <w:rsid w:val="00E401EA"/>
    <w:rsid w:val="00E45FBA"/>
    <w:rsid w:val="00E60E0C"/>
    <w:rsid w:val="00E61222"/>
    <w:rsid w:val="00E61848"/>
    <w:rsid w:val="00E75EAE"/>
    <w:rsid w:val="00E831DE"/>
    <w:rsid w:val="00E83639"/>
    <w:rsid w:val="00E90677"/>
    <w:rsid w:val="00E94581"/>
    <w:rsid w:val="00E971B7"/>
    <w:rsid w:val="00EA4CB2"/>
    <w:rsid w:val="00EB71A5"/>
    <w:rsid w:val="00EC476B"/>
    <w:rsid w:val="00EC57F8"/>
    <w:rsid w:val="00ED7A4D"/>
    <w:rsid w:val="00EE7C0B"/>
    <w:rsid w:val="00EF0D8B"/>
    <w:rsid w:val="00F02EBF"/>
    <w:rsid w:val="00F030B1"/>
    <w:rsid w:val="00F206A1"/>
    <w:rsid w:val="00F2077E"/>
    <w:rsid w:val="00F20DF6"/>
    <w:rsid w:val="00F25703"/>
    <w:rsid w:val="00F30D9F"/>
    <w:rsid w:val="00F31A0E"/>
    <w:rsid w:val="00F34D91"/>
    <w:rsid w:val="00F370F6"/>
    <w:rsid w:val="00F378CC"/>
    <w:rsid w:val="00F4316F"/>
    <w:rsid w:val="00F4361E"/>
    <w:rsid w:val="00F51B2B"/>
    <w:rsid w:val="00F55570"/>
    <w:rsid w:val="00F60494"/>
    <w:rsid w:val="00F62F09"/>
    <w:rsid w:val="00F63027"/>
    <w:rsid w:val="00F637AF"/>
    <w:rsid w:val="00F63B58"/>
    <w:rsid w:val="00F64D21"/>
    <w:rsid w:val="00F6559E"/>
    <w:rsid w:val="00F7000D"/>
    <w:rsid w:val="00F74FD4"/>
    <w:rsid w:val="00F76B81"/>
    <w:rsid w:val="00F81ADE"/>
    <w:rsid w:val="00F82017"/>
    <w:rsid w:val="00F82DD5"/>
    <w:rsid w:val="00F854B6"/>
    <w:rsid w:val="00F863B2"/>
    <w:rsid w:val="00F870AC"/>
    <w:rsid w:val="00F879AD"/>
    <w:rsid w:val="00F974FC"/>
    <w:rsid w:val="00FA7C04"/>
    <w:rsid w:val="00FB103D"/>
    <w:rsid w:val="00FB2021"/>
    <w:rsid w:val="00FB36D1"/>
    <w:rsid w:val="00FB48E1"/>
    <w:rsid w:val="00FB754D"/>
    <w:rsid w:val="00FC100E"/>
    <w:rsid w:val="00FC14D8"/>
    <w:rsid w:val="00FC1805"/>
    <w:rsid w:val="00FC40C3"/>
    <w:rsid w:val="00FC7436"/>
    <w:rsid w:val="00FD3E3E"/>
    <w:rsid w:val="00FE48F8"/>
    <w:rsid w:val="00FE5A77"/>
    <w:rsid w:val="00FE7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DBA01"/>
  <w15:docId w15:val="{AADDBC86-0337-46AB-A852-C5246B88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bidi="en-US"/>
    </w:rPr>
  </w:style>
  <w:style w:type="paragraph" w:styleId="Heading1">
    <w:name w:val="heading 1"/>
    <w:basedOn w:val="Normal"/>
    <w:uiPriority w:val="9"/>
    <w:qFormat/>
    <w:pPr>
      <w:spacing w:before="79"/>
      <w:ind w:left="1300"/>
      <w:outlineLvl w:val="0"/>
    </w:pPr>
    <w:rPr>
      <w:b/>
      <w:bCs/>
      <w:sz w:val="44"/>
      <w:szCs w:val="44"/>
    </w:rPr>
  </w:style>
  <w:style w:type="paragraph" w:styleId="Heading2">
    <w:name w:val="heading 2"/>
    <w:basedOn w:val="Normal"/>
    <w:uiPriority w:val="9"/>
    <w:unhideWhenUsed/>
    <w:qFormat/>
    <w:pPr>
      <w:spacing w:before="219"/>
      <w:ind w:left="1840" w:hanging="541"/>
      <w:outlineLvl w:val="1"/>
    </w:pPr>
    <w:rPr>
      <w:b/>
      <w:bCs/>
      <w:sz w:val="36"/>
      <w:szCs w:val="36"/>
    </w:rPr>
  </w:style>
  <w:style w:type="paragraph" w:styleId="Heading3">
    <w:name w:val="heading 3"/>
    <w:basedOn w:val="Normal"/>
    <w:uiPriority w:val="9"/>
    <w:unhideWhenUsed/>
    <w:qFormat/>
    <w:pPr>
      <w:spacing w:before="266"/>
      <w:ind w:left="3960" w:right="2626" w:hanging="1407"/>
      <w:outlineLvl w:val="2"/>
    </w:pPr>
    <w:rPr>
      <w:i/>
      <w:sz w:val="32"/>
      <w:szCs w:val="32"/>
    </w:rPr>
  </w:style>
  <w:style w:type="paragraph" w:styleId="Heading4">
    <w:name w:val="heading 4"/>
    <w:basedOn w:val="Normal"/>
    <w:uiPriority w:val="9"/>
    <w:unhideWhenUsed/>
    <w:qFormat/>
    <w:pPr>
      <w:spacing w:before="80"/>
      <w:ind w:left="1268" w:right="1268"/>
      <w:jc w:val="center"/>
      <w:outlineLvl w:val="3"/>
    </w:pPr>
    <w:rPr>
      <w:rFonts w:ascii="Arial" w:eastAsia="Arial" w:hAnsi="Arial" w:cs="Arial"/>
      <w:b/>
      <w:bCs/>
      <w:sz w:val="24"/>
      <w:szCs w:val="24"/>
    </w:rPr>
  </w:style>
  <w:style w:type="paragraph" w:styleId="Heading5">
    <w:name w:val="heading 5"/>
    <w:basedOn w:val="Normal"/>
    <w:uiPriority w:val="9"/>
    <w:unhideWhenUsed/>
    <w:qFormat/>
    <w:pPr>
      <w:spacing w:before="69"/>
      <w:ind w:left="1268" w:right="1268"/>
      <w:jc w:val="center"/>
      <w:outlineLvl w:val="4"/>
    </w:pPr>
    <w:rPr>
      <w:rFonts w:ascii="Arial" w:eastAsia="Arial" w:hAnsi="Arial" w:cs="Arial"/>
      <w:b/>
      <w:bCs/>
      <w:sz w:val="23"/>
      <w:szCs w:val="23"/>
    </w:rPr>
  </w:style>
  <w:style w:type="paragraph" w:styleId="Heading6">
    <w:name w:val="heading 6"/>
    <w:basedOn w:val="Normal"/>
    <w:uiPriority w:val="9"/>
    <w:unhideWhenUsed/>
    <w:qFormat/>
    <w:pPr>
      <w:ind w:left="13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80"/>
      <w:ind w:left="1301"/>
    </w:pPr>
  </w:style>
  <w:style w:type="paragraph" w:styleId="TOC2">
    <w:name w:val="toc 2"/>
    <w:basedOn w:val="Normal"/>
    <w:uiPriority w:val="39"/>
    <w:qFormat/>
    <w:pPr>
      <w:spacing w:before="79"/>
      <w:ind w:left="1934" w:hanging="387"/>
    </w:pPr>
  </w:style>
  <w:style w:type="paragraph" w:styleId="BodyText">
    <w:name w:val="Body Text"/>
    <w:basedOn w:val="Normal"/>
    <w:link w:val="BodyTextChar"/>
    <w:uiPriority w:val="1"/>
    <w:qFormat/>
  </w:style>
  <w:style w:type="paragraph" w:styleId="ListParagraph">
    <w:name w:val="List Paragraph"/>
    <w:basedOn w:val="Normal"/>
    <w:uiPriority w:val="34"/>
    <w:qFormat/>
    <w:pPr>
      <w:ind w:left="1660" w:hanging="361"/>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0843D3"/>
    <w:pPr>
      <w:tabs>
        <w:tab w:val="center" w:pos="4680"/>
        <w:tab w:val="right" w:pos="9360"/>
      </w:tabs>
    </w:pPr>
  </w:style>
  <w:style w:type="character" w:customStyle="1" w:styleId="HeaderChar">
    <w:name w:val="Header Char"/>
    <w:basedOn w:val="DefaultParagraphFont"/>
    <w:link w:val="Header"/>
    <w:uiPriority w:val="99"/>
    <w:rsid w:val="000843D3"/>
    <w:rPr>
      <w:rFonts w:ascii="Segoe UI" w:eastAsia="Segoe UI" w:hAnsi="Segoe UI" w:cs="Segoe UI"/>
      <w:lang w:bidi="en-US"/>
    </w:rPr>
  </w:style>
  <w:style w:type="paragraph" w:styleId="Footer">
    <w:name w:val="footer"/>
    <w:basedOn w:val="Normal"/>
    <w:link w:val="FooterChar"/>
    <w:uiPriority w:val="99"/>
    <w:unhideWhenUsed/>
    <w:rsid w:val="000843D3"/>
    <w:pPr>
      <w:tabs>
        <w:tab w:val="center" w:pos="4680"/>
        <w:tab w:val="right" w:pos="9360"/>
      </w:tabs>
    </w:pPr>
  </w:style>
  <w:style w:type="character" w:customStyle="1" w:styleId="FooterChar">
    <w:name w:val="Footer Char"/>
    <w:basedOn w:val="DefaultParagraphFont"/>
    <w:link w:val="Footer"/>
    <w:uiPriority w:val="99"/>
    <w:rsid w:val="000843D3"/>
    <w:rPr>
      <w:rFonts w:ascii="Segoe UI" w:eastAsia="Segoe UI" w:hAnsi="Segoe UI" w:cs="Segoe UI"/>
      <w:lang w:bidi="en-US"/>
    </w:rPr>
  </w:style>
  <w:style w:type="character" w:styleId="Hyperlink">
    <w:name w:val="Hyperlink"/>
    <w:basedOn w:val="DefaultParagraphFont"/>
    <w:uiPriority w:val="99"/>
    <w:unhideWhenUsed/>
    <w:rsid w:val="00F20DF6"/>
    <w:rPr>
      <w:color w:val="0000FF" w:themeColor="hyperlink"/>
      <w:u w:val="single"/>
    </w:rPr>
  </w:style>
  <w:style w:type="character" w:styleId="UnresolvedMention">
    <w:name w:val="Unresolved Mention"/>
    <w:basedOn w:val="DefaultParagraphFont"/>
    <w:uiPriority w:val="99"/>
    <w:semiHidden/>
    <w:unhideWhenUsed/>
    <w:rsid w:val="00F20DF6"/>
    <w:rPr>
      <w:color w:val="605E5C"/>
      <w:shd w:val="clear" w:color="auto" w:fill="E1DFDD"/>
    </w:rPr>
  </w:style>
  <w:style w:type="character" w:styleId="CommentReference">
    <w:name w:val="annotation reference"/>
    <w:basedOn w:val="DefaultParagraphFont"/>
    <w:uiPriority w:val="99"/>
    <w:semiHidden/>
    <w:unhideWhenUsed/>
    <w:rsid w:val="003E2FAC"/>
    <w:rPr>
      <w:sz w:val="16"/>
      <w:szCs w:val="16"/>
    </w:rPr>
  </w:style>
  <w:style w:type="paragraph" w:styleId="CommentText">
    <w:name w:val="annotation text"/>
    <w:basedOn w:val="Normal"/>
    <w:link w:val="CommentTextChar"/>
    <w:uiPriority w:val="99"/>
    <w:unhideWhenUsed/>
    <w:rsid w:val="003E2FAC"/>
    <w:rPr>
      <w:sz w:val="20"/>
      <w:szCs w:val="20"/>
    </w:rPr>
  </w:style>
  <w:style w:type="character" w:customStyle="1" w:styleId="CommentTextChar">
    <w:name w:val="Comment Text Char"/>
    <w:basedOn w:val="DefaultParagraphFont"/>
    <w:link w:val="CommentText"/>
    <w:uiPriority w:val="99"/>
    <w:rsid w:val="003E2FAC"/>
    <w:rPr>
      <w:rFonts w:ascii="Segoe UI" w:eastAsia="Segoe UI" w:hAnsi="Segoe UI" w:cs="Segoe UI"/>
      <w:sz w:val="20"/>
      <w:szCs w:val="20"/>
      <w:lang w:bidi="en-US"/>
    </w:rPr>
  </w:style>
  <w:style w:type="paragraph" w:styleId="CommentSubject">
    <w:name w:val="annotation subject"/>
    <w:basedOn w:val="CommentText"/>
    <w:next w:val="CommentText"/>
    <w:link w:val="CommentSubjectChar"/>
    <w:uiPriority w:val="99"/>
    <w:semiHidden/>
    <w:unhideWhenUsed/>
    <w:rsid w:val="003E2FAC"/>
    <w:rPr>
      <w:b/>
      <w:bCs/>
    </w:rPr>
  </w:style>
  <w:style w:type="character" w:customStyle="1" w:styleId="CommentSubjectChar">
    <w:name w:val="Comment Subject Char"/>
    <w:basedOn w:val="CommentTextChar"/>
    <w:link w:val="CommentSubject"/>
    <w:uiPriority w:val="99"/>
    <w:semiHidden/>
    <w:rsid w:val="003E2FAC"/>
    <w:rPr>
      <w:rFonts w:ascii="Segoe UI" w:eastAsia="Segoe UI" w:hAnsi="Segoe UI" w:cs="Segoe UI"/>
      <w:b/>
      <w:bCs/>
      <w:sz w:val="20"/>
      <w:szCs w:val="20"/>
      <w:lang w:bidi="en-US"/>
    </w:rPr>
  </w:style>
  <w:style w:type="character" w:customStyle="1" w:styleId="element-invisible">
    <w:name w:val="element-invisible"/>
    <w:basedOn w:val="DefaultParagraphFont"/>
    <w:rsid w:val="00341E0E"/>
  </w:style>
  <w:style w:type="character" w:styleId="FollowedHyperlink">
    <w:name w:val="FollowedHyperlink"/>
    <w:basedOn w:val="DefaultParagraphFont"/>
    <w:uiPriority w:val="99"/>
    <w:semiHidden/>
    <w:unhideWhenUsed/>
    <w:rsid w:val="0028760F"/>
    <w:rPr>
      <w:color w:val="800080" w:themeColor="followedHyperlink"/>
      <w:u w:val="single"/>
    </w:rPr>
  </w:style>
  <w:style w:type="paragraph" w:styleId="TOCHeading">
    <w:name w:val="TOC Heading"/>
    <w:basedOn w:val="Heading1"/>
    <w:next w:val="Normal"/>
    <w:uiPriority w:val="39"/>
    <w:unhideWhenUsed/>
    <w:qFormat/>
    <w:rsid w:val="00D425E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3">
    <w:name w:val="toc 3"/>
    <w:basedOn w:val="Normal"/>
    <w:next w:val="Normal"/>
    <w:autoRedefine/>
    <w:uiPriority w:val="39"/>
    <w:unhideWhenUsed/>
    <w:rsid w:val="00D425ED"/>
    <w:pPr>
      <w:spacing w:after="100"/>
      <w:ind w:left="440"/>
    </w:pPr>
  </w:style>
  <w:style w:type="paragraph" w:styleId="Revision">
    <w:name w:val="Revision"/>
    <w:hidden/>
    <w:uiPriority w:val="99"/>
    <w:semiHidden/>
    <w:rsid w:val="00BE2153"/>
    <w:pPr>
      <w:widowControl/>
      <w:autoSpaceDE/>
      <w:autoSpaceDN/>
    </w:pPr>
    <w:rPr>
      <w:rFonts w:ascii="Segoe UI" w:eastAsia="Segoe UI" w:hAnsi="Segoe UI" w:cs="Segoe UI"/>
      <w:lang w:bidi="en-US"/>
    </w:rPr>
  </w:style>
  <w:style w:type="character" w:customStyle="1" w:styleId="BodyTextChar">
    <w:name w:val="Body Text Char"/>
    <w:basedOn w:val="DefaultParagraphFont"/>
    <w:link w:val="BodyText"/>
    <w:uiPriority w:val="1"/>
    <w:rsid w:val="0013448E"/>
    <w:rPr>
      <w:rFonts w:ascii="Segoe UI" w:eastAsia="Segoe UI" w:hAnsi="Segoe UI" w:cs="Segoe UI"/>
      <w:lang w:bidi="en-US"/>
    </w:rPr>
  </w:style>
  <w:style w:type="paragraph" w:styleId="TOC4">
    <w:name w:val="toc 4"/>
    <w:basedOn w:val="Normal"/>
    <w:next w:val="Normal"/>
    <w:autoRedefine/>
    <w:uiPriority w:val="39"/>
    <w:unhideWhenUsed/>
    <w:rsid w:val="00DE51B1"/>
    <w:pPr>
      <w:widowControl/>
      <w:autoSpaceDE/>
      <w:autoSpaceDN/>
      <w:spacing w:after="100" w:line="278" w:lineRule="auto"/>
      <w:ind w:left="720"/>
    </w:pPr>
    <w:rPr>
      <w:rFonts w:asciiTheme="minorHAnsi" w:eastAsiaTheme="minorEastAsia" w:hAnsiTheme="minorHAnsi" w:cstheme="minorBidi"/>
      <w:kern w:val="2"/>
      <w:sz w:val="24"/>
      <w:szCs w:val="24"/>
      <w:lang w:bidi="ar-SA"/>
      <w14:ligatures w14:val="standardContextual"/>
    </w:rPr>
  </w:style>
  <w:style w:type="paragraph" w:styleId="TOC5">
    <w:name w:val="toc 5"/>
    <w:basedOn w:val="Normal"/>
    <w:next w:val="Normal"/>
    <w:autoRedefine/>
    <w:uiPriority w:val="39"/>
    <w:unhideWhenUsed/>
    <w:rsid w:val="00DE51B1"/>
    <w:pPr>
      <w:widowControl/>
      <w:autoSpaceDE/>
      <w:autoSpaceDN/>
      <w:spacing w:after="100" w:line="278" w:lineRule="auto"/>
      <w:ind w:left="960"/>
    </w:pPr>
    <w:rPr>
      <w:rFonts w:asciiTheme="minorHAnsi" w:eastAsiaTheme="minorEastAsia" w:hAnsiTheme="minorHAnsi" w:cstheme="minorBidi"/>
      <w:kern w:val="2"/>
      <w:sz w:val="24"/>
      <w:szCs w:val="24"/>
      <w:lang w:bidi="ar-SA"/>
      <w14:ligatures w14:val="standardContextual"/>
    </w:rPr>
  </w:style>
  <w:style w:type="paragraph" w:styleId="TOC6">
    <w:name w:val="toc 6"/>
    <w:basedOn w:val="Normal"/>
    <w:next w:val="Normal"/>
    <w:autoRedefine/>
    <w:uiPriority w:val="39"/>
    <w:unhideWhenUsed/>
    <w:rsid w:val="00DE51B1"/>
    <w:pPr>
      <w:widowControl/>
      <w:autoSpaceDE/>
      <w:autoSpaceDN/>
      <w:spacing w:after="100" w:line="278" w:lineRule="auto"/>
      <w:ind w:left="1200"/>
    </w:pPr>
    <w:rPr>
      <w:rFonts w:asciiTheme="minorHAnsi" w:eastAsiaTheme="minorEastAsia" w:hAnsiTheme="minorHAnsi" w:cstheme="minorBidi"/>
      <w:kern w:val="2"/>
      <w:sz w:val="24"/>
      <w:szCs w:val="24"/>
      <w:lang w:bidi="ar-SA"/>
      <w14:ligatures w14:val="standardContextual"/>
    </w:rPr>
  </w:style>
  <w:style w:type="paragraph" w:styleId="TOC7">
    <w:name w:val="toc 7"/>
    <w:basedOn w:val="Normal"/>
    <w:next w:val="Normal"/>
    <w:autoRedefine/>
    <w:uiPriority w:val="39"/>
    <w:unhideWhenUsed/>
    <w:rsid w:val="00DE51B1"/>
    <w:pPr>
      <w:widowControl/>
      <w:autoSpaceDE/>
      <w:autoSpaceDN/>
      <w:spacing w:after="100" w:line="278" w:lineRule="auto"/>
      <w:ind w:left="1440"/>
    </w:pPr>
    <w:rPr>
      <w:rFonts w:asciiTheme="minorHAnsi" w:eastAsiaTheme="minorEastAsia" w:hAnsiTheme="minorHAnsi" w:cstheme="minorBidi"/>
      <w:kern w:val="2"/>
      <w:sz w:val="24"/>
      <w:szCs w:val="24"/>
      <w:lang w:bidi="ar-SA"/>
      <w14:ligatures w14:val="standardContextual"/>
    </w:rPr>
  </w:style>
  <w:style w:type="paragraph" w:styleId="TOC8">
    <w:name w:val="toc 8"/>
    <w:basedOn w:val="Normal"/>
    <w:next w:val="Normal"/>
    <w:autoRedefine/>
    <w:uiPriority w:val="39"/>
    <w:unhideWhenUsed/>
    <w:rsid w:val="00DE51B1"/>
    <w:pPr>
      <w:widowControl/>
      <w:autoSpaceDE/>
      <w:autoSpaceDN/>
      <w:spacing w:after="100" w:line="278" w:lineRule="auto"/>
      <w:ind w:left="1680"/>
    </w:pPr>
    <w:rPr>
      <w:rFonts w:asciiTheme="minorHAnsi" w:eastAsiaTheme="minorEastAsia" w:hAnsiTheme="minorHAnsi" w:cstheme="minorBidi"/>
      <w:kern w:val="2"/>
      <w:sz w:val="24"/>
      <w:szCs w:val="24"/>
      <w:lang w:bidi="ar-SA"/>
      <w14:ligatures w14:val="standardContextual"/>
    </w:rPr>
  </w:style>
  <w:style w:type="paragraph" w:styleId="TOC9">
    <w:name w:val="toc 9"/>
    <w:basedOn w:val="Normal"/>
    <w:next w:val="Normal"/>
    <w:autoRedefine/>
    <w:uiPriority w:val="39"/>
    <w:unhideWhenUsed/>
    <w:rsid w:val="00DE51B1"/>
    <w:pPr>
      <w:widowControl/>
      <w:autoSpaceDE/>
      <w:autoSpaceDN/>
      <w:spacing w:after="100" w:line="278" w:lineRule="auto"/>
      <w:ind w:left="1920"/>
    </w:pPr>
    <w:rPr>
      <w:rFonts w:asciiTheme="minorHAnsi" w:eastAsiaTheme="minorEastAsia" w:hAnsiTheme="minorHAnsi" w:cstheme="minorBidi"/>
      <w:kern w:val="2"/>
      <w:sz w:val="24"/>
      <w:szCs w:val="24"/>
      <w:lang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104641">
      <w:bodyDiv w:val="1"/>
      <w:marLeft w:val="0"/>
      <w:marRight w:val="0"/>
      <w:marTop w:val="0"/>
      <w:marBottom w:val="0"/>
      <w:divBdr>
        <w:top w:val="none" w:sz="0" w:space="0" w:color="auto"/>
        <w:left w:val="none" w:sz="0" w:space="0" w:color="auto"/>
        <w:bottom w:val="none" w:sz="0" w:space="0" w:color="auto"/>
        <w:right w:val="none" w:sz="0" w:space="0" w:color="auto"/>
      </w:divBdr>
      <w:divsChild>
        <w:div w:id="1876187155">
          <w:marLeft w:val="360"/>
          <w:marRight w:val="0"/>
          <w:marTop w:val="100"/>
          <w:marBottom w:val="0"/>
          <w:divBdr>
            <w:top w:val="none" w:sz="0" w:space="0" w:color="auto"/>
            <w:left w:val="none" w:sz="0" w:space="0" w:color="auto"/>
            <w:bottom w:val="none" w:sz="0" w:space="0" w:color="auto"/>
            <w:right w:val="none" w:sz="0" w:space="0" w:color="auto"/>
          </w:divBdr>
        </w:div>
        <w:div w:id="1416324991">
          <w:marLeft w:val="360"/>
          <w:marRight w:val="0"/>
          <w:marTop w:val="100"/>
          <w:marBottom w:val="0"/>
          <w:divBdr>
            <w:top w:val="none" w:sz="0" w:space="0" w:color="auto"/>
            <w:left w:val="none" w:sz="0" w:space="0" w:color="auto"/>
            <w:bottom w:val="none" w:sz="0" w:space="0" w:color="auto"/>
            <w:right w:val="none" w:sz="0" w:space="0" w:color="auto"/>
          </w:divBdr>
        </w:div>
        <w:div w:id="1779913813">
          <w:marLeft w:val="360"/>
          <w:marRight w:val="0"/>
          <w:marTop w:val="100"/>
          <w:marBottom w:val="0"/>
          <w:divBdr>
            <w:top w:val="none" w:sz="0" w:space="0" w:color="auto"/>
            <w:left w:val="none" w:sz="0" w:space="0" w:color="auto"/>
            <w:bottom w:val="none" w:sz="0" w:space="0" w:color="auto"/>
            <w:right w:val="none" w:sz="0" w:space="0" w:color="auto"/>
          </w:divBdr>
        </w:div>
        <w:div w:id="686633883">
          <w:marLeft w:val="360"/>
          <w:marRight w:val="0"/>
          <w:marTop w:val="100"/>
          <w:marBottom w:val="0"/>
          <w:divBdr>
            <w:top w:val="none" w:sz="0" w:space="0" w:color="auto"/>
            <w:left w:val="none" w:sz="0" w:space="0" w:color="auto"/>
            <w:bottom w:val="none" w:sz="0" w:space="0" w:color="auto"/>
            <w:right w:val="none" w:sz="0" w:space="0" w:color="auto"/>
          </w:divBdr>
        </w:div>
        <w:div w:id="286812646">
          <w:marLeft w:val="720"/>
          <w:marRight w:val="0"/>
          <w:marTop w:val="100"/>
          <w:marBottom w:val="0"/>
          <w:divBdr>
            <w:top w:val="none" w:sz="0" w:space="0" w:color="auto"/>
            <w:left w:val="none" w:sz="0" w:space="0" w:color="auto"/>
            <w:bottom w:val="none" w:sz="0" w:space="0" w:color="auto"/>
            <w:right w:val="none" w:sz="0" w:space="0" w:color="auto"/>
          </w:divBdr>
        </w:div>
        <w:div w:id="414857765">
          <w:marLeft w:val="1166"/>
          <w:marRight w:val="1440"/>
          <w:marTop w:val="100"/>
          <w:marBottom w:val="0"/>
          <w:divBdr>
            <w:top w:val="none" w:sz="0" w:space="0" w:color="auto"/>
            <w:left w:val="none" w:sz="0" w:space="0" w:color="auto"/>
            <w:bottom w:val="none" w:sz="0" w:space="0" w:color="auto"/>
            <w:right w:val="none" w:sz="0" w:space="0" w:color="auto"/>
          </w:divBdr>
        </w:div>
        <w:div w:id="990524843">
          <w:marLeft w:val="1166"/>
          <w:marRight w:val="1440"/>
          <w:marTop w:val="100"/>
          <w:marBottom w:val="0"/>
          <w:divBdr>
            <w:top w:val="none" w:sz="0" w:space="0" w:color="auto"/>
            <w:left w:val="none" w:sz="0" w:space="0" w:color="auto"/>
            <w:bottom w:val="none" w:sz="0" w:space="0" w:color="auto"/>
            <w:right w:val="none" w:sz="0" w:space="0" w:color="auto"/>
          </w:divBdr>
        </w:div>
        <w:div w:id="1038359488">
          <w:marLeft w:val="1166"/>
          <w:marRight w:val="1440"/>
          <w:marTop w:val="100"/>
          <w:marBottom w:val="0"/>
          <w:divBdr>
            <w:top w:val="none" w:sz="0" w:space="0" w:color="auto"/>
            <w:left w:val="none" w:sz="0" w:space="0" w:color="auto"/>
            <w:bottom w:val="none" w:sz="0" w:space="0" w:color="auto"/>
            <w:right w:val="none" w:sz="0" w:space="0" w:color="auto"/>
          </w:divBdr>
        </w:div>
        <w:div w:id="1005014449">
          <w:marLeft w:val="720"/>
          <w:marRight w:val="1440"/>
          <w:marTop w:val="100"/>
          <w:marBottom w:val="0"/>
          <w:divBdr>
            <w:top w:val="none" w:sz="0" w:space="0" w:color="auto"/>
            <w:left w:val="none" w:sz="0" w:space="0" w:color="auto"/>
            <w:bottom w:val="none" w:sz="0" w:space="0" w:color="auto"/>
            <w:right w:val="none" w:sz="0" w:space="0" w:color="auto"/>
          </w:divBdr>
        </w:div>
        <w:div w:id="339704020">
          <w:marLeft w:val="720"/>
          <w:marRight w:val="1440"/>
          <w:marTop w:val="100"/>
          <w:marBottom w:val="0"/>
          <w:divBdr>
            <w:top w:val="none" w:sz="0" w:space="0" w:color="auto"/>
            <w:left w:val="none" w:sz="0" w:space="0" w:color="auto"/>
            <w:bottom w:val="none" w:sz="0" w:space="0" w:color="auto"/>
            <w:right w:val="none" w:sz="0" w:space="0" w:color="auto"/>
          </w:divBdr>
        </w:div>
      </w:divsChild>
    </w:div>
    <w:div w:id="540942279">
      <w:bodyDiv w:val="1"/>
      <w:marLeft w:val="0"/>
      <w:marRight w:val="0"/>
      <w:marTop w:val="0"/>
      <w:marBottom w:val="0"/>
      <w:divBdr>
        <w:top w:val="none" w:sz="0" w:space="0" w:color="auto"/>
        <w:left w:val="none" w:sz="0" w:space="0" w:color="auto"/>
        <w:bottom w:val="none" w:sz="0" w:space="0" w:color="auto"/>
        <w:right w:val="none" w:sz="0" w:space="0" w:color="auto"/>
      </w:divBdr>
      <w:divsChild>
        <w:div w:id="1345980968">
          <w:marLeft w:val="360"/>
          <w:marRight w:val="0"/>
          <w:marTop w:val="100"/>
          <w:marBottom w:val="0"/>
          <w:divBdr>
            <w:top w:val="none" w:sz="0" w:space="0" w:color="auto"/>
            <w:left w:val="none" w:sz="0" w:space="0" w:color="auto"/>
            <w:bottom w:val="none" w:sz="0" w:space="0" w:color="auto"/>
            <w:right w:val="none" w:sz="0" w:space="0" w:color="auto"/>
          </w:divBdr>
        </w:div>
        <w:div w:id="388724512">
          <w:marLeft w:val="360"/>
          <w:marRight w:val="0"/>
          <w:marTop w:val="100"/>
          <w:marBottom w:val="0"/>
          <w:divBdr>
            <w:top w:val="none" w:sz="0" w:space="0" w:color="auto"/>
            <w:left w:val="none" w:sz="0" w:space="0" w:color="auto"/>
            <w:bottom w:val="none" w:sz="0" w:space="0" w:color="auto"/>
            <w:right w:val="none" w:sz="0" w:space="0" w:color="auto"/>
          </w:divBdr>
        </w:div>
        <w:div w:id="2068794591">
          <w:marLeft w:val="360"/>
          <w:marRight w:val="0"/>
          <w:marTop w:val="100"/>
          <w:marBottom w:val="0"/>
          <w:divBdr>
            <w:top w:val="none" w:sz="0" w:space="0" w:color="auto"/>
            <w:left w:val="none" w:sz="0" w:space="0" w:color="auto"/>
            <w:bottom w:val="none" w:sz="0" w:space="0" w:color="auto"/>
            <w:right w:val="none" w:sz="0" w:space="0" w:color="auto"/>
          </w:divBdr>
        </w:div>
        <w:div w:id="360714871">
          <w:marLeft w:val="360"/>
          <w:marRight w:val="0"/>
          <w:marTop w:val="100"/>
          <w:marBottom w:val="0"/>
          <w:divBdr>
            <w:top w:val="none" w:sz="0" w:space="0" w:color="auto"/>
            <w:left w:val="none" w:sz="0" w:space="0" w:color="auto"/>
            <w:bottom w:val="none" w:sz="0" w:space="0" w:color="auto"/>
            <w:right w:val="none" w:sz="0" w:space="0" w:color="auto"/>
          </w:divBdr>
        </w:div>
        <w:div w:id="1843161906">
          <w:marLeft w:val="360"/>
          <w:marRight w:val="0"/>
          <w:marTop w:val="100"/>
          <w:marBottom w:val="0"/>
          <w:divBdr>
            <w:top w:val="none" w:sz="0" w:space="0" w:color="auto"/>
            <w:left w:val="none" w:sz="0" w:space="0" w:color="auto"/>
            <w:bottom w:val="none" w:sz="0" w:space="0" w:color="auto"/>
            <w:right w:val="none" w:sz="0" w:space="0" w:color="auto"/>
          </w:divBdr>
        </w:div>
        <w:div w:id="264509083">
          <w:marLeft w:val="720"/>
          <w:marRight w:val="0"/>
          <w:marTop w:val="100"/>
          <w:marBottom w:val="0"/>
          <w:divBdr>
            <w:top w:val="none" w:sz="0" w:space="0" w:color="auto"/>
            <w:left w:val="none" w:sz="0" w:space="0" w:color="auto"/>
            <w:bottom w:val="none" w:sz="0" w:space="0" w:color="auto"/>
            <w:right w:val="none" w:sz="0" w:space="0" w:color="auto"/>
          </w:divBdr>
        </w:div>
        <w:div w:id="664550389">
          <w:marLeft w:val="1166"/>
          <w:marRight w:val="1440"/>
          <w:marTop w:val="100"/>
          <w:marBottom w:val="0"/>
          <w:divBdr>
            <w:top w:val="none" w:sz="0" w:space="0" w:color="auto"/>
            <w:left w:val="none" w:sz="0" w:space="0" w:color="auto"/>
            <w:bottom w:val="none" w:sz="0" w:space="0" w:color="auto"/>
            <w:right w:val="none" w:sz="0" w:space="0" w:color="auto"/>
          </w:divBdr>
        </w:div>
        <w:div w:id="1317026303">
          <w:marLeft w:val="1166"/>
          <w:marRight w:val="1440"/>
          <w:marTop w:val="100"/>
          <w:marBottom w:val="0"/>
          <w:divBdr>
            <w:top w:val="none" w:sz="0" w:space="0" w:color="auto"/>
            <w:left w:val="none" w:sz="0" w:space="0" w:color="auto"/>
            <w:bottom w:val="none" w:sz="0" w:space="0" w:color="auto"/>
            <w:right w:val="none" w:sz="0" w:space="0" w:color="auto"/>
          </w:divBdr>
        </w:div>
        <w:div w:id="1535848128">
          <w:marLeft w:val="1166"/>
          <w:marRight w:val="1440"/>
          <w:marTop w:val="100"/>
          <w:marBottom w:val="0"/>
          <w:divBdr>
            <w:top w:val="none" w:sz="0" w:space="0" w:color="auto"/>
            <w:left w:val="none" w:sz="0" w:space="0" w:color="auto"/>
            <w:bottom w:val="none" w:sz="0" w:space="0" w:color="auto"/>
            <w:right w:val="none" w:sz="0" w:space="0" w:color="auto"/>
          </w:divBdr>
        </w:div>
        <w:div w:id="388505972">
          <w:marLeft w:val="720"/>
          <w:marRight w:val="1440"/>
          <w:marTop w:val="100"/>
          <w:marBottom w:val="0"/>
          <w:divBdr>
            <w:top w:val="none" w:sz="0" w:space="0" w:color="auto"/>
            <w:left w:val="none" w:sz="0" w:space="0" w:color="auto"/>
            <w:bottom w:val="none" w:sz="0" w:space="0" w:color="auto"/>
            <w:right w:val="none" w:sz="0" w:space="0" w:color="auto"/>
          </w:divBdr>
        </w:div>
        <w:div w:id="2127692824">
          <w:marLeft w:val="720"/>
          <w:marRight w:val="1440"/>
          <w:marTop w:val="100"/>
          <w:marBottom w:val="0"/>
          <w:divBdr>
            <w:top w:val="none" w:sz="0" w:space="0" w:color="auto"/>
            <w:left w:val="none" w:sz="0" w:space="0" w:color="auto"/>
            <w:bottom w:val="none" w:sz="0" w:space="0" w:color="auto"/>
            <w:right w:val="none" w:sz="0" w:space="0" w:color="auto"/>
          </w:divBdr>
        </w:div>
      </w:divsChild>
    </w:div>
    <w:div w:id="638730762">
      <w:bodyDiv w:val="1"/>
      <w:marLeft w:val="0"/>
      <w:marRight w:val="0"/>
      <w:marTop w:val="0"/>
      <w:marBottom w:val="0"/>
      <w:divBdr>
        <w:top w:val="none" w:sz="0" w:space="0" w:color="auto"/>
        <w:left w:val="none" w:sz="0" w:space="0" w:color="auto"/>
        <w:bottom w:val="none" w:sz="0" w:space="0" w:color="auto"/>
        <w:right w:val="none" w:sz="0" w:space="0" w:color="auto"/>
      </w:divBdr>
      <w:divsChild>
        <w:div w:id="1416168972">
          <w:marLeft w:val="360"/>
          <w:marRight w:val="0"/>
          <w:marTop w:val="100"/>
          <w:marBottom w:val="0"/>
          <w:divBdr>
            <w:top w:val="none" w:sz="0" w:space="0" w:color="auto"/>
            <w:left w:val="none" w:sz="0" w:space="0" w:color="auto"/>
            <w:bottom w:val="none" w:sz="0" w:space="0" w:color="auto"/>
            <w:right w:val="none" w:sz="0" w:space="0" w:color="auto"/>
          </w:divBdr>
        </w:div>
        <w:div w:id="2055956863">
          <w:marLeft w:val="360"/>
          <w:marRight w:val="0"/>
          <w:marTop w:val="100"/>
          <w:marBottom w:val="0"/>
          <w:divBdr>
            <w:top w:val="none" w:sz="0" w:space="0" w:color="auto"/>
            <w:left w:val="none" w:sz="0" w:space="0" w:color="auto"/>
            <w:bottom w:val="none" w:sz="0" w:space="0" w:color="auto"/>
            <w:right w:val="none" w:sz="0" w:space="0" w:color="auto"/>
          </w:divBdr>
        </w:div>
        <w:div w:id="412705377">
          <w:marLeft w:val="360"/>
          <w:marRight w:val="0"/>
          <w:marTop w:val="100"/>
          <w:marBottom w:val="0"/>
          <w:divBdr>
            <w:top w:val="none" w:sz="0" w:space="0" w:color="auto"/>
            <w:left w:val="none" w:sz="0" w:space="0" w:color="auto"/>
            <w:bottom w:val="none" w:sz="0" w:space="0" w:color="auto"/>
            <w:right w:val="none" w:sz="0" w:space="0" w:color="auto"/>
          </w:divBdr>
        </w:div>
        <w:div w:id="66727833">
          <w:marLeft w:val="360"/>
          <w:marRight w:val="0"/>
          <w:marTop w:val="100"/>
          <w:marBottom w:val="0"/>
          <w:divBdr>
            <w:top w:val="none" w:sz="0" w:space="0" w:color="auto"/>
            <w:left w:val="none" w:sz="0" w:space="0" w:color="auto"/>
            <w:bottom w:val="none" w:sz="0" w:space="0" w:color="auto"/>
            <w:right w:val="none" w:sz="0" w:space="0" w:color="auto"/>
          </w:divBdr>
        </w:div>
        <w:div w:id="192303333">
          <w:marLeft w:val="720"/>
          <w:marRight w:val="0"/>
          <w:marTop w:val="100"/>
          <w:marBottom w:val="0"/>
          <w:divBdr>
            <w:top w:val="none" w:sz="0" w:space="0" w:color="auto"/>
            <w:left w:val="none" w:sz="0" w:space="0" w:color="auto"/>
            <w:bottom w:val="none" w:sz="0" w:space="0" w:color="auto"/>
            <w:right w:val="none" w:sz="0" w:space="0" w:color="auto"/>
          </w:divBdr>
        </w:div>
        <w:div w:id="445739549">
          <w:marLeft w:val="1166"/>
          <w:marRight w:val="1440"/>
          <w:marTop w:val="100"/>
          <w:marBottom w:val="0"/>
          <w:divBdr>
            <w:top w:val="none" w:sz="0" w:space="0" w:color="auto"/>
            <w:left w:val="none" w:sz="0" w:space="0" w:color="auto"/>
            <w:bottom w:val="none" w:sz="0" w:space="0" w:color="auto"/>
            <w:right w:val="none" w:sz="0" w:space="0" w:color="auto"/>
          </w:divBdr>
        </w:div>
        <w:div w:id="1319073421">
          <w:marLeft w:val="1166"/>
          <w:marRight w:val="1440"/>
          <w:marTop w:val="100"/>
          <w:marBottom w:val="0"/>
          <w:divBdr>
            <w:top w:val="none" w:sz="0" w:space="0" w:color="auto"/>
            <w:left w:val="none" w:sz="0" w:space="0" w:color="auto"/>
            <w:bottom w:val="none" w:sz="0" w:space="0" w:color="auto"/>
            <w:right w:val="none" w:sz="0" w:space="0" w:color="auto"/>
          </w:divBdr>
        </w:div>
        <w:div w:id="1155536090">
          <w:marLeft w:val="1166"/>
          <w:marRight w:val="1440"/>
          <w:marTop w:val="100"/>
          <w:marBottom w:val="0"/>
          <w:divBdr>
            <w:top w:val="none" w:sz="0" w:space="0" w:color="auto"/>
            <w:left w:val="none" w:sz="0" w:space="0" w:color="auto"/>
            <w:bottom w:val="none" w:sz="0" w:space="0" w:color="auto"/>
            <w:right w:val="none" w:sz="0" w:space="0" w:color="auto"/>
          </w:divBdr>
        </w:div>
        <w:div w:id="1927957501">
          <w:marLeft w:val="720"/>
          <w:marRight w:val="1440"/>
          <w:marTop w:val="100"/>
          <w:marBottom w:val="0"/>
          <w:divBdr>
            <w:top w:val="none" w:sz="0" w:space="0" w:color="auto"/>
            <w:left w:val="none" w:sz="0" w:space="0" w:color="auto"/>
            <w:bottom w:val="none" w:sz="0" w:space="0" w:color="auto"/>
            <w:right w:val="none" w:sz="0" w:space="0" w:color="auto"/>
          </w:divBdr>
        </w:div>
        <w:div w:id="327293721">
          <w:marLeft w:val="720"/>
          <w:marRight w:val="1440"/>
          <w:marTop w:val="100"/>
          <w:marBottom w:val="0"/>
          <w:divBdr>
            <w:top w:val="none" w:sz="0" w:space="0" w:color="auto"/>
            <w:left w:val="none" w:sz="0" w:space="0" w:color="auto"/>
            <w:bottom w:val="none" w:sz="0" w:space="0" w:color="auto"/>
            <w:right w:val="none" w:sz="0" w:space="0" w:color="auto"/>
          </w:divBdr>
        </w:div>
      </w:divsChild>
    </w:div>
    <w:div w:id="651444362">
      <w:bodyDiv w:val="1"/>
      <w:marLeft w:val="0"/>
      <w:marRight w:val="0"/>
      <w:marTop w:val="0"/>
      <w:marBottom w:val="0"/>
      <w:divBdr>
        <w:top w:val="none" w:sz="0" w:space="0" w:color="auto"/>
        <w:left w:val="none" w:sz="0" w:space="0" w:color="auto"/>
        <w:bottom w:val="none" w:sz="0" w:space="0" w:color="auto"/>
        <w:right w:val="none" w:sz="0" w:space="0" w:color="auto"/>
      </w:divBdr>
    </w:div>
    <w:div w:id="1017389259">
      <w:bodyDiv w:val="1"/>
      <w:marLeft w:val="0"/>
      <w:marRight w:val="0"/>
      <w:marTop w:val="0"/>
      <w:marBottom w:val="0"/>
      <w:divBdr>
        <w:top w:val="none" w:sz="0" w:space="0" w:color="auto"/>
        <w:left w:val="none" w:sz="0" w:space="0" w:color="auto"/>
        <w:bottom w:val="none" w:sz="0" w:space="0" w:color="auto"/>
        <w:right w:val="none" w:sz="0" w:space="0" w:color="auto"/>
      </w:divBdr>
    </w:div>
    <w:div w:id="1028720924">
      <w:bodyDiv w:val="1"/>
      <w:marLeft w:val="0"/>
      <w:marRight w:val="0"/>
      <w:marTop w:val="0"/>
      <w:marBottom w:val="0"/>
      <w:divBdr>
        <w:top w:val="none" w:sz="0" w:space="0" w:color="auto"/>
        <w:left w:val="none" w:sz="0" w:space="0" w:color="auto"/>
        <w:bottom w:val="none" w:sz="0" w:space="0" w:color="auto"/>
        <w:right w:val="none" w:sz="0" w:space="0" w:color="auto"/>
      </w:divBdr>
      <w:divsChild>
        <w:div w:id="573665083">
          <w:marLeft w:val="360"/>
          <w:marRight w:val="0"/>
          <w:marTop w:val="120"/>
          <w:marBottom w:val="0"/>
          <w:divBdr>
            <w:top w:val="none" w:sz="0" w:space="0" w:color="auto"/>
            <w:left w:val="none" w:sz="0" w:space="0" w:color="auto"/>
            <w:bottom w:val="none" w:sz="0" w:space="0" w:color="auto"/>
            <w:right w:val="none" w:sz="0" w:space="0" w:color="auto"/>
          </w:divBdr>
        </w:div>
        <w:div w:id="1370645098">
          <w:marLeft w:val="360"/>
          <w:marRight w:val="0"/>
          <w:marTop w:val="120"/>
          <w:marBottom w:val="0"/>
          <w:divBdr>
            <w:top w:val="none" w:sz="0" w:space="0" w:color="auto"/>
            <w:left w:val="none" w:sz="0" w:space="0" w:color="auto"/>
            <w:bottom w:val="none" w:sz="0" w:space="0" w:color="auto"/>
            <w:right w:val="none" w:sz="0" w:space="0" w:color="auto"/>
          </w:divBdr>
        </w:div>
        <w:div w:id="510291571">
          <w:marLeft w:val="720"/>
          <w:marRight w:val="0"/>
          <w:marTop w:val="120"/>
          <w:marBottom w:val="0"/>
          <w:divBdr>
            <w:top w:val="none" w:sz="0" w:space="0" w:color="auto"/>
            <w:left w:val="none" w:sz="0" w:space="0" w:color="auto"/>
            <w:bottom w:val="none" w:sz="0" w:space="0" w:color="auto"/>
            <w:right w:val="none" w:sz="0" w:space="0" w:color="auto"/>
          </w:divBdr>
        </w:div>
        <w:div w:id="1890215862">
          <w:marLeft w:val="1080"/>
          <w:marRight w:val="0"/>
          <w:marTop w:val="120"/>
          <w:marBottom w:val="0"/>
          <w:divBdr>
            <w:top w:val="none" w:sz="0" w:space="0" w:color="auto"/>
            <w:left w:val="none" w:sz="0" w:space="0" w:color="auto"/>
            <w:bottom w:val="none" w:sz="0" w:space="0" w:color="auto"/>
            <w:right w:val="none" w:sz="0" w:space="0" w:color="auto"/>
          </w:divBdr>
        </w:div>
        <w:div w:id="1113746989">
          <w:marLeft w:val="1080"/>
          <w:marRight w:val="0"/>
          <w:marTop w:val="120"/>
          <w:marBottom w:val="0"/>
          <w:divBdr>
            <w:top w:val="none" w:sz="0" w:space="0" w:color="auto"/>
            <w:left w:val="none" w:sz="0" w:space="0" w:color="auto"/>
            <w:bottom w:val="none" w:sz="0" w:space="0" w:color="auto"/>
            <w:right w:val="none" w:sz="0" w:space="0" w:color="auto"/>
          </w:divBdr>
        </w:div>
        <w:div w:id="247544391">
          <w:marLeft w:val="720"/>
          <w:marRight w:val="0"/>
          <w:marTop w:val="120"/>
          <w:marBottom w:val="0"/>
          <w:divBdr>
            <w:top w:val="none" w:sz="0" w:space="0" w:color="auto"/>
            <w:left w:val="none" w:sz="0" w:space="0" w:color="auto"/>
            <w:bottom w:val="none" w:sz="0" w:space="0" w:color="auto"/>
            <w:right w:val="none" w:sz="0" w:space="0" w:color="auto"/>
          </w:divBdr>
        </w:div>
        <w:div w:id="1453591385">
          <w:marLeft w:val="720"/>
          <w:marRight w:val="0"/>
          <w:marTop w:val="120"/>
          <w:marBottom w:val="0"/>
          <w:divBdr>
            <w:top w:val="none" w:sz="0" w:space="0" w:color="auto"/>
            <w:left w:val="none" w:sz="0" w:space="0" w:color="auto"/>
            <w:bottom w:val="none" w:sz="0" w:space="0" w:color="auto"/>
            <w:right w:val="none" w:sz="0" w:space="0" w:color="auto"/>
          </w:divBdr>
        </w:div>
        <w:div w:id="331186102">
          <w:marLeft w:val="360"/>
          <w:marRight w:val="0"/>
          <w:marTop w:val="120"/>
          <w:marBottom w:val="0"/>
          <w:divBdr>
            <w:top w:val="none" w:sz="0" w:space="0" w:color="auto"/>
            <w:left w:val="none" w:sz="0" w:space="0" w:color="auto"/>
            <w:bottom w:val="none" w:sz="0" w:space="0" w:color="auto"/>
            <w:right w:val="none" w:sz="0" w:space="0" w:color="auto"/>
          </w:divBdr>
        </w:div>
        <w:div w:id="214396560">
          <w:marLeft w:val="360"/>
          <w:marRight w:val="0"/>
          <w:marTop w:val="120"/>
          <w:marBottom w:val="0"/>
          <w:divBdr>
            <w:top w:val="none" w:sz="0" w:space="0" w:color="auto"/>
            <w:left w:val="none" w:sz="0" w:space="0" w:color="auto"/>
            <w:bottom w:val="none" w:sz="0" w:space="0" w:color="auto"/>
            <w:right w:val="none" w:sz="0" w:space="0" w:color="auto"/>
          </w:divBdr>
        </w:div>
      </w:divsChild>
    </w:div>
    <w:div w:id="1613631439">
      <w:bodyDiv w:val="1"/>
      <w:marLeft w:val="0"/>
      <w:marRight w:val="0"/>
      <w:marTop w:val="0"/>
      <w:marBottom w:val="0"/>
      <w:divBdr>
        <w:top w:val="none" w:sz="0" w:space="0" w:color="auto"/>
        <w:left w:val="none" w:sz="0" w:space="0" w:color="auto"/>
        <w:bottom w:val="none" w:sz="0" w:space="0" w:color="auto"/>
        <w:right w:val="none" w:sz="0" w:space="0" w:color="auto"/>
      </w:divBdr>
      <w:divsChild>
        <w:div w:id="2122920032">
          <w:marLeft w:val="360"/>
          <w:marRight w:val="0"/>
          <w:marTop w:val="100"/>
          <w:marBottom w:val="0"/>
          <w:divBdr>
            <w:top w:val="none" w:sz="0" w:space="0" w:color="auto"/>
            <w:left w:val="none" w:sz="0" w:space="0" w:color="auto"/>
            <w:bottom w:val="none" w:sz="0" w:space="0" w:color="auto"/>
            <w:right w:val="none" w:sz="0" w:space="0" w:color="auto"/>
          </w:divBdr>
        </w:div>
        <w:div w:id="2045591248">
          <w:marLeft w:val="360"/>
          <w:marRight w:val="0"/>
          <w:marTop w:val="100"/>
          <w:marBottom w:val="0"/>
          <w:divBdr>
            <w:top w:val="none" w:sz="0" w:space="0" w:color="auto"/>
            <w:left w:val="none" w:sz="0" w:space="0" w:color="auto"/>
            <w:bottom w:val="none" w:sz="0" w:space="0" w:color="auto"/>
            <w:right w:val="none" w:sz="0" w:space="0" w:color="auto"/>
          </w:divBdr>
        </w:div>
        <w:div w:id="1816294778">
          <w:marLeft w:val="360"/>
          <w:marRight w:val="0"/>
          <w:marTop w:val="100"/>
          <w:marBottom w:val="0"/>
          <w:divBdr>
            <w:top w:val="none" w:sz="0" w:space="0" w:color="auto"/>
            <w:left w:val="none" w:sz="0" w:space="0" w:color="auto"/>
            <w:bottom w:val="none" w:sz="0" w:space="0" w:color="auto"/>
            <w:right w:val="none" w:sz="0" w:space="0" w:color="auto"/>
          </w:divBdr>
        </w:div>
        <w:div w:id="617487363">
          <w:marLeft w:val="360"/>
          <w:marRight w:val="0"/>
          <w:marTop w:val="100"/>
          <w:marBottom w:val="0"/>
          <w:divBdr>
            <w:top w:val="none" w:sz="0" w:space="0" w:color="auto"/>
            <w:left w:val="none" w:sz="0" w:space="0" w:color="auto"/>
            <w:bottom w:val="none" w:sz="0" w:space="0" w:color="auto"/>
            <w:right w:val="none" w:sz="0" w:space="0" w:color="auto"/>
          </w:divBdr>
        </w:div>
        <w:div w:id="477768572">
          <w:marLeft w:val="360"/>
          <w:marRight w:val="0"/>
          <w:marTop w:val="100"/>
          <w:marBottom w:val="0"/>
          <w:divBdr>
            <w:top w:val="none" w:sz="0" w:space="0" w:color="auto"/>
            <w:left w:val="none" w:sz="0" w:space="0" w:color="auto"/>
            <w:bottom w:val="none" w:sz="0" w:space="0" w:color="auto"/>
            <w:right w:val="none" w:sz="0" w:space="0" w:color="auto"/>
          </w:divBdr>
        </w:div>
        <w:div w:id="763301485">
          <w:marLeft w:val="720"/>
          <w:marRight w:val="0"/>
          <w:marTop w:val="100"/>
          <w:marBottom w:val="0"/>
          <w:divBdr>
            <w:top w:val="none" w:sz="0" w:space="0" w:color="auto"/>
            <w:left w:val="none" w:sz="0" w:space="0" w:color="auto"/>
            <w:bottom w:val="none" w:sz="0" w:space="0" w:color="auto"/>
            <w:right w:val="none" w:sz="0" w:space="0" w:color="auto"/>
          </w:divBdr>
        </w:div>
        <w:div w:id="312638665">
          <w:marLeft w:val="1166"/>
          <w:marRight w:val="1440"/>
          <w:marTop w:val="100"/>
          <w:marBottom w:val="0"/>
          <w:divBdr>
            <w:top w:val="none" w:sz="0" w:space="0" w:color="auto"/>
            <w:left w:val="none" w:sz="0" w:space="0" w:color="auto"/>
            <w:bottom w:val="none" w:sz="0" w:space="0" w:color="auto"/>
            <w:right w:val="none" w:sz="0" w:space="0" w:color="auto"/>
          </w:divBdr>
        </w:div>
        <w:div w:id="1135296335">
          <w:marLeft w:val="1166"/>
          <w:marRight w:val="1440"/>
          <w:marTop w:val="100"/>
          <w:marBottom w:val="0"/>
          <w:divBdr>
            <w:top w:val="none" w:sz="0" w:space="0" w:color="auto"/>
            <w:left w:val="none" w:sz="0" w:space="0" w:color="auto"/>
            <w:bottom w:val="none" w:sz="0" w:space="0" w:color="auto"/>
            <w:right w:val="none" w:sz="0" w:space="0" w:color="auto"/>
          </w:divBdr>
        </w:div>
        <w:div w:id="1709795583">
          <w:marLeft w:val="1166"/>
          <w:marRight w:val="1440"/>
          <w:marTop w:val="100"/>
          <w:marBottom w:val="0"/>
          <w:divBdr>
            <w:top w:val="none" w:sz="0" w:space="0" w:color="auto"/>
            <w:left w:val="none" w:sz="0" w:space="0" w:color="auto"/>
            <w:bottom w:val="none" w:sz="0" w:space="0" w:color="auto"/>
            <w:right w:val="none" w:sz="0" w:space="0" w:color="auto"/>
          </w:divBdr>
        </w:div>
        <w:div w:id="1140616979">
          <w:marLeft w:val="720"/>
          <w:marRight w:val="1440"/>
          <w:marTop w:val="100"/>
          <w:marBottom w:val="0"/>
          <w:divBdr>
            <w:top w:val="none" w:sz="0" w:space="0" w:color="auto"/>
            <w:left w:val="none" w:sz="0" w:space="0" w:color="auto"/>
            <w:bottom w:val="none" w:sz="0" w:space="0" w:color="auto"/>
            <w:right w:val="none" w:sz="0" w:space="0" w:color="auto"/>
          </w:divBdr>
        </w:div>
        <w:div w:id="325743573">
          <w:marLeft w:val="720"/>
          <w:marRight w:val="1440"/>
          <w:marTop w:val="100"/>
          <w:marBottom w:val="0"/>
          <w:divBdr>
            <w:top w:val="none" w:sz="0" w:space="0" w:color="auto"/>
            <w:left w:val="none" w:sz="0" w:space="0" w:color="auto"/>
            <w:bottom w:val="none" w:sz="0" w:space="0" w:color="auto"/>
            <w:right w:val="none" w:sz="0" w:space="0" w:color="auto"/>
          </w:divBdr>
        </w:div>
      </w:divsChild>
    </w:div>
    <w:div w:id="2010718755">
      <w:bodyDiv w:val="1"/>
      <w:marLeft w:val="0"/>
      <w:marRight w:val="0"/>
      <w:marTop w:val="0"/>
      <w:marBottom w:val="0"/>
      <w:divBdr>
        <w:top w:val="none" w:sz="0" w:space="0" w:color="auto"/>
        <w:left w:val="none" w:sz="0" w:space="0" w:color="auto"/>
        <w:bottom w:val="none" w:sz="0" w:space="0" w:color="auto"/>
        <w:right w:val="none" w:sz="0" w:space="0" w:color="auto"/>
      </w:divBdr>
      <w:divsChild>
        <w:div w:id="414279994">
          <w:marLeft w:val="360"/>
          <w:marRight w:val="0"/>
          <w:marTop w:val="100"/>
          <w:marBottom w:val="0"/>
          <w:divBdr>
            <w:top w:val="none" w:sz="0" w:space="0" w:color="auto"/>
            <w:left w:val="none" w:sz="0" w:space="0" w:color="auto"/>
            <w:bottom w:val="none" w:sz="0" w:space="0" w:color="auto"/>
            <w:right w:val="none" w:sz="0" w:space="0" w:color="auto"/>
          </w:divBdr>
        </w:div>
        <w:div w:id="1153642902">
          <w:marLeft w:val="360"/>
          <w:marRight w:val="0"/>
          <w:marTop w:val="100"/>
          <w:marBottom w:val="0"/>
          <w:divBdr>
            <w:top w:val="none" w:sz="0" w:space="0" w:color="auto"/>
            <w:left w:val="none" w:sz="0" w:space="0" w:color="auto"/>
            <w:bottom w:val="none" w:sz="0" w:space="0" w:color="auto"/>
            <w:right w:val="none" w:sz="0" w:space="0" w:color="auto"/>
          </w:divBdr>
        </w:div>
        <w:div w:id="961964151">
          <w:marLeft w:val="360"/>
          <w:marRight w:val="0"/>
          <w:marTop w:val="100"/>
          <w:marBottom w:val="0"/>
          <w:divBdr>
            <w:top w:val="none" w:sz="0" w:space="0" w:color="auto"/>
            <w:left w:val="none" w:sz="0" w:space="0" w:color="auto"/>
            <w:bottom w:val="none" w:sz="0" w:space="0" w:color="auto"/>
            <w:right w:val="none" w:sz="0" w:space="0" w:color="auto"/>
          </w:divBdr>
        </w:div>
        <w:div w:id="357464100">
          <w:marLeft w:val="360"/>
          <w:marRight w:val="0"/>
          <w:marTop w:val="100"/>
          <w:marBottom w:val="0"/>
          <w:divBdr>
            <w:top w:val="none" w:sz="0" w:space="0" w:color="auto"/>
            <w:left w:val="none" w:sz="0" w:space="0" w:color="auto"/>
            <w:bottom w:val="none" w:sz="0" w:space="0" w:color="auto"/>
            <w:right w:val="none" w:sz="0" w:space="0" w:color="auto"/>
          </w:divBdr>
        </w:div>
        <w:div w:id="213735281">
          <w:marLeft w:val="360"/>
          <w:marRight w:val="0"/>
          <w:marTop w:val="100"/>
          <w:marBottom w:val="0"/>
          <w:divBdr>
            <w:top w:val="none" w:sz="0" w:space="0" w:color="auto"/>
            <w:left w:val="none" w:sz="0" w:space="0" w:color="auto"/>
            <w:bottom w:val="none" w:sz="0" w:space="0" w:color="auto"/>
            <w:right w:val="none" w:sz="0" w:space="0" w:color="auto"/>
          </w:divBdr>
        </w:div>
        <w:div w:id="403453967">
          <w:marLeft w:val="720"/>
          <w:marRight w:val="0"/>
          <w:marTop w:val="100"/>
          <w:marBottom w:val="0"/>
          <w:divBdr>
            <w:top w:val="none" w:sz="0" w:space="0" w:color="auto"/>
            <w:left w:val="none" w:sz="0" w:space="0" w:color="auto"/>
            <w:bottom w:val="none" w:sz="0" w:space="0" w:color="auto"/>
            <w:right w:val="none" w:sz="0" w:space="0" w:color="auto"/>
          </w:divBdr>
        </w:div>
        <w:div w:id="1765297839">
          <w:marLeft w:val="1166"/>
          <w:marRight w:val="1440"/>
          <w:marTop w:val="100"/>
          <w:marBottom w:val="0"/>
          <w:divBdr>
            <w:top w:val="none" w:sz="0" w:space="0" w:color="auto"/>
            <w:left w:val="none" w:sz="0" w:space="0" w:color="auto"/>
            <w:bottom w:val="none" w:sz="0" w:space="0" w:color="auto"/>
            <w:right w:val="none" w:sz="0" w:space="0" w:color="auto"/>
          </w:divBdr>
        </w:div>
        <w:div w:id="1835028971">
          <w:marLeft w:val="1166"/>
          <w:marRight w:val="1440"/>
          <w:marTop w:val="100"/>
          <w:marBottom w:val="0"/>
          <w:divBdr>
            <w:top w:val="none" w:sz="0" w:space="0" w:color="auto"/>
            <w:left w:val="none" w:sz="0" w:space="0" w:color="auto"/>
            <w:bottom w:val="none" w:sz="0" w:space="0" w:color="auto"/>
            <w:right w:val="none" w:sz="0" w:space="0" w:color="auto"/>
          </w:divBdr>
        </w:div>
        <w:div w:id="1958026401">
          <w:marLeft w:val="1166"/>
          <w:marRight w:val="1440"/>
          <w:marTop w:val="100"/>
          <w:marBottom w:val="0"/>
          <w:divBdr>
            <w:top w:val="none" w:sz="0" w:space="0" w:color="auto"/>
            <w:left w:val="none" w:sz="0" w:space="0" w:color="auto"/>
            <w:bottom w:val="none" w:sz="0" w:space="0" w:color="auto"/>
            <w:right w:val="none" w:sz="0" w:space="0" w:color="auto"/>
          </w:divBdr>
        </w:div>
        <w:div w:id="290747357">
          <w:marLeft w:val="720"/>
          <w:marRight w:val="1440"/>
          <w:marTop w:val="100"/>
          <w:marBottom w:val="0"/>
          <w:divBdr>
            <w:top w:val="none" w:sz="0" w:space="0" w:color="auto"/>
            <w:left w:val="none" w:sz="0" w:space="0" w:color="auto"/>
            <w:bottom w:val="none" w:sz="0" w:space="0" w:color="auto"/>
            <w:right w:val="none" w:sz="0" w:space="0" w:color="auto"/>
          </w:divBdr>
        </w:div>
        <w:div w:id="1991127413">
          <w:marLeft w:val="720"/>
          <w:marRight w:val="144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reativecommons.org/licenses/by-nd/4.0/"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nd/4.0/" TargetMode="External"/><Relationship Id="rId17" Type="http://schemas.openxmlformats.org/officeDocument/2006/relationships/hyperlink" Target="https://ospi.k12.wa.us/policy-funding/school-apportionment/instructions-and-tools/enrollment-reporting" TargetMode="External"/><Relationship Id="rId2" Type="http://schemas.openxmlformats.org/officeDocument/2006/relationships/numbering" Target="numbering.xml"/><Relationship Id="rId16" Type="http://schemas.openxmlformats.org/officeDocument/2006/relationships/hyperlink" Target="https://ospi.k12.wa.us/student-success/learning-alternatives/open-doors-youth-reengag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k12.wa.us/reengagement/default.aspx"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spi.k12.wa.us/student-success/learning-alternatives/open-doors-youth-reeng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43BA1-B623-4EEC-BC98-5A54BB21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1395</Words>
  <Characters>7422</Characters>
  <Application>Microsoft Office Word</Application>
  <DocSecurity>0</DocSecurity>
  <Lines>239</Lines>
  <Paragraphs>104</Paragraphs>
  <ScaleCrop>false</ScaleCrop>
  <HeadingPairs>
    <vt:vector size="2" baseType="variant">
      <vt:variant>
        <vt:lpstr>Title</vt:lpstr>
      </vt:variant>
      <vt:variant>
        <vt:i4>1</vt:i4>
      </vt:variant>
    </vt:vector>
  </HeadingPairs>
  <TitlesOfParts>
    <vt:vector size="1" baseType="lpstr">
      <vt:lpstr>Publications Template</vt:lpstr>
    </vt:vector>
  </TitlesOfParts>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Publications Template</dc:title>
  <dc:subject>A comprehensive document on Early Literacy Development: From Foundational Communication to Advanced Thinking, Reading and Writing</dc:subject>
  <dc:creator>Becky McLean</dc:creator>
  <cp:lastModifiedBy>Becky McLean</cp:lastModifiedBy>
  <cp:revision>2</cp:revision>
  <cp:lastPrinted>2025-07-17T16:43:00Z</cp:lastPrinted>
  <dcterms:created xsi:type="dcterms:W3CDTF">2025-07-31T19:19:00Z</dcterms:created>
  <dcterms:modified xsi:type="dcterms:W3CDTF">2025-07-31T19:19:00Z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2022-07-25T00:00:00Z</vt:filetime>
  </property>
  <property fmtid="{D5CDD505-2E9C-101B-9397-08002B2CF9AE}" pid="3" name="Creator">
    <vt:lpwstr>Acrobat PDFMaker 20 for Word</vt:lpwstr>
  </property>
  <property fmtid="{D5CDD505-2E9C-101B-9397-08002B2CF9AE}" pid="4" name="LastSaved">
    <vt:filetime>2023-07-18T00:00:00Z</vt:filetime>
  </property>
  <property fmtid="{D5CDD505-2E9C-101B-9397-08002B2CF9AE}" pid="5" name="MSIP_Label_9145f431-4c8c-42c6-a5a5-ba6d3bdea585_Enabled">
    <vt:lpwstr>true</vt:lpwstr>
  </property>
  <property fmtid="{D5CDD505-2E9C-101B-9397-08002B2CF9AE}" pid="6" name="MSIP_Label_9145f431-4c8c-42c6-a5a5-ba6d3bdea585_SetDate">
    <vt:lpwstr>2024-06-25T16:38:05Z</vt:lpwstr>
  </property>
  <property fmtid="{D5CDD505-2E9C-101B-9397-08002B2CF9AE}" pid="7" name="MSIP_Label_9145f431-4c8c-42c6-a5a5-ba6d3bdea585_Method">
    <vt:lpwstr>Standard</vt:lpwstr>
  </property>
  <property fmtid="{D5CDD505-2E9C-101B-9397-08002B2CF9AE}" pid="8" name="MSIP_Label_9145f431-4c8c-42c6-a5a5-ba6d3bdea585_Name">
    <vt:lpwstr>defa4170-0d19-0005-0004-bc88714345d2</vt:lpwstr>
  </property>
  <property fmtid="{D5CDD505-2E9C-101B-9397-08002B2CF9AE}" pid="9" name="MSIP_Label_9145f431-4c8c-42c6-a5a5-ba6d3bdea585_SiteId">
    <vt:lpwstr>b2fe5ccf-10a5-46fe-ae45-a0267412af7a</vt:lpwstr>
  </property>
  <property fmtid="{D5CDD505-2E9C-101B-9397-08002B2CF9AE}" pid="10" name="MSIP_Label_9145f431-4c8c-42c6-a5a5-ba6d3bdea585_ActionId">
    <vt:lpwstr>2afcc045-8f3d-4e78-b59c-2f2e55e4f8b2</vt:lpwstr>
  </property>
  <property fmtid="{D5CDD505-2E9C-101B-9397-08002B2CF9AE}" pid="11" name="MSIP_Label_9145f431-4c8c-42c6-a5a5-ba6d3bdea585_ContentBits">
    <vt:lpwstr>0</vt:lpwstr>
  </property>
</Properties>
</file>