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AA4D" w14:textId="77777777" w:rsidR="00DC1D6D" w:rsidRPr="00B04A1E" w:rsidRDefault="00DC1D6D" w:rsidP="00DC1D6D">
      <w:pPr>
        <w:spacing w:after="0" w:line="240" w:lineRule="auto"/>
        <w:rPr>
          <w:rFonts w:ascii="Segoe UI Semilight" w:eastAsia="Calibri" w:hAnsi="Segoe UI Semilight" w:cs="Segoe UI Semilight"/>
          <w:i/>
          <w:iCs/>
          <w:sz w:val="36"/>
          <w:szCs w:val="40"/>
        </w:rPr>
      </w:pPr>
      <w:r w:rsidRPr="00B04A1E">
        <w:rPr>
          <w:rFonts w:ascii="Segoe UI Semilight" w:eastAsia="Calibri" w:hAnsi="Segoe UI Semilight" w:cs="Segoe UI Semilight"/>
          <w:i/>
          <w:iCs/>
          <w:sz w:val="36"/>
          <w:szCs w:val="40"/>
        </w:rPr>
        <w:t>Title I, Part A Parent and Family Engagement Newsletter Template Instructions</w:t>
      </w:r>
    </w:p>
    <w:p w14:paraId="31E23D6A" w14:textId="77777777" w:rsidR="00DC1D6D" w:rsidRPr="00B04A1E" w:rsidRDefault="00DC1D6D" w:rsidP="00DC1D6D">
      <w:pPr>
        <w:keepNext/>
        <w:keepLines/>
        <w:spacing w:before="240" w:after="0"/>
        <w:outlineLvl w:val="0"/>
        <w:rPr>
          <w:rFonts w:ascii="Segoe UI Semibold" w:eastAsia="Times New Roman" w:hAnsi="Segoe UI Semibold" w:cs="Segoe UI"/>
          <w:color w:val="0D5761"/>
          <w:sz w:val="24"/>
          <w:szCs w:val="24"/>
        </w:rPr>
      </w:pPr>
      <w:r w:rsidRPr="00B04A1E">
        <w:rPr>
          <w:rFonts w:ascii="Segoe UI Semibold" w:eastAsia="Times New Roman" w:hAnsi="Segoe UI Semibold" w:cs="Segoe UI"/>
          <w:color w:val="0D5761"/>
          <w:sz w:val="24"/>
          <w:szCs w:val="24"/>
        </w:rPr>
        <w:t>Background</w:t>
      </w:r>
    </w:p>
    <w:p w14:paraId="4F5AE5A5" w14:textId="77777777" w:rsidR="00DC1D6D" w:rsidRPr="00B04A1E" w:rsidRDefault="00DC1D6D" w:rsidP="00DC1D6D">
      <w:pPr>
        <w:spacing w:after="0"/>
        <w:rPr>
          <w:rFonts w:eastAsia="Calibri" w:cs="Segoe UI"/>
          <w:sz w:val="20"/>
          <w:szCs w:val="20"/>
        </w:rPr>
      </w:pPr>
      <w:r w:rsidRPr="00B04A1E">
        <w:rPr>
          <w:rFonts w:eastAsia="Calibri" w:cs="Segoe UI"/>
          <w:sz w:val="20"/>
          <w:szCs w:val="20"/>
        </w:rPr>
        <w:t xml:space="preserve">Engaging families as full partners in the education of their children is a cornerstone of </w:t>
      </w:r>
      <w:proofErr w:type="gramStart"/>
      <w:r w:rsidRPr="00B04A1E">
        <w:rPr>
          <w:rFonts w:eastAsia="Calibri" w:cs="Segoe UI"/>
          <w:sz w:val="20"/>
          <w:szCs w:val="20"/>
        </w:rPr>
        <w:t>the Every</w:t>
      </w:r>
      <w:proofErr w:type="gramEnd"/>
      <w:r w:rsidRPr="00B04A1E">
        <w:rPr>
          <w:rFonts w:eastAsia="Calibri" w:cs="Segoe UI"/>
          <w:sz w:val="20"/>
          <w:szCs w:val="20"/>
        </w:rPr>
        <w:t xml:space="preserve"> Student Succeeds Act (ESSA). Relevant, clear, and regular communication establishes a solid foundation for effective parent and family engagement. Local Educational Agencies (LEAs) and schools have an obligation to distribute information to the parents/guardians of students who receive services through a Title I, Part A program. Here are examples of some key notification requirements: </w:t>
      </w:r>
    </w:p>
    <w:p w14:paraId="6D28D87C" w14:textId="77777777" w:rsidR="00DC1D6D" w:rsidRPr="00B04A1E" w:rsidRDefault="00DC1D6D" w:rsidP="00DC1D6D">
      <w:pPr>
        <w:numPr>
          <w:ilvl w:val="0"/>
          <w:numId w:val="12"/>
        </w:numPr>
        <w:spacing w:after="0" w:line="240" w:lineRule="auto"/>
        <w:rPr>
          <w:rFonts w:eastAsia="Calibri" w:cs="Segoe UI"/>
          <w:sz w:val="20"/>
          <w:szCs w:val="20"/>
        </w:rPr>
      </w:pPr>
      <w:r w:rsidRPr="00B04A1E">
        <w:rPr>
          <w:rFonts w:eastAsia="Calibri" w:cs="Segoe UI"/>
          <w:sz w:val="20"/>
          <w:szCs w:val="20"/>
        </w:rPr>
        <w:t>Provide opportunities for families to be actively involved in the planning, implementation, and review of the Title I, Part A program.</w:t>
      </w:r>
    </w:p>
    <w:p w14:paraId="5305FC51" w14:textId="77777777" w:rsidR="00DC1D6D" w:rsidRPr="00B04A1E" w:rsidRDefault="00DC1D6D" w:rsidP="00DC1D6D">
      <w:pPr>
        <w:numPr>
          <w:ilvl w:val="0"/>
          <w:numId w:val="12"/>
        </w:numPr>
        <w:spacing w:after="0" w:line="240" w:lineRule="auto"/>
        <w:rPr>
          <w:rFonts w:eastAsia="Calibri" w:cs="Segoe UI"/>
          <w:sz w:val="20"/>
          <w:szCs w:val="20"/>
        </w:rPr>
      </w:pPr>
      <w:r w:rsidRPr="00B04A1E">
        <w:rPr>
          <w:rFonts w:eastAsia="Calibri" w:cs="Segoe UI"/>
          <w:sz w:val="20"/>
          <w:szCs w:val="20"/>
        </w:rPr>
        <w:t xml:space="preserve">Maintain written Title I, Part A Parent and Family Engagement school and LEA policies that are developed and annually re-evaluated with, agreed upon, and distributed to parents of participating students. </w:t>
      </w:r>
    </w:p>
    <w:p w14:paraId="27AD7F3A" w14:textId="77777777" w:rsidR="00DC1D6D" w:rsidRPr="00B04A1E" w:rsidRDefault="00DC1D6D" w:rsidP="00DC1D6D">
      <w:pPr>
        <w:numPr>
          <w:ilvl w:val="0"/>
          <w:numId w:val="12"/>
        </w:numPr>
        <w:spacing w:after="0" w:line="240" w:lineRule="auto"/>
        <w:rPr>
          <w:rFonts w:eastAsia="Calibri" w:cs="Segoe UI"/>
          <w:sz w:val="20"/>
          <w:szCs w:val="20"/>
        </w:rPr>
      </w:pPr>
      <w:r w:rsidRPr="00B04A1E">
        <w:rPr>
          <w:rFonts w:eastAsia="Calibri" w:cs="Segoe UI"/>
          <w:sz w:val="20"/>
          <w:szCs w:val="20"/>
        </w:rPr>
        <w:t xml:space="preserve">Effectively communicate with multilingual families in their native language whenever possible, utilizing interpreters when needed, to ensure effective outreach and engagement. </w:t>
      </w:r>
    </w:p>
    <w:p w14:paraId="45F698B4" w14:textId="77777777" w:rsidR="00DC1D6D" w:rsidRPr="00B04A1E" w:rsidRDefault="00DC1D6D" w:rsidP="00DC1D6D">
      <w:pPr>
        <w:keepNext/>
        <w:keepLines/>
        <w:spacing w:before="240" w:after="0"/>
        <w:outlineLvl w:val="0"/>
        <w:rPr>
          <w:rFonts w:ascii="Segoe UI Semibold" w:eastAsia="Times New Roman" w:hAnsi="Segoe UI Semibold" w:cs="Segoe UI"/>
          <w:color w:val="0D5761"/>
          <w:sz w:val="24"/>
          <w:szCs w:val="24"/>
        </w:rPr>
      </w:pPr>
      <w:r w:rsidRPr="00B04A1E">
        <w:rPr>
          <w:rFonts w:ascii="Segoe UI Semibold" w:eastAsia="Times New Roman" w:hAnsi="Segoe UI Semibold" w:cs="Segoe UI"/>
          <w:color w:val="0D5761"/>
          <w:sz w:val="24"/>
          <w:szCs w:val="24"/>
        </w:rPr>
        <w:t>Instructions</w:t>
      </w:r>
    </w:p>
    <w:p w14:paraId="204D19EB" w14:textId="77777777" w:rsidR="00DC1D6D" w:rsidRPr="00B04A1E" w:rsidRDefault="00DC1D6D" w:rsidP="00DC1D6D">
      <w:pPr>
        <w:spacing w:after="0"/>
        <w:rPr>
          <w:rFonts w:eastAsia="Calibri" w:cs="Segoe UI"/>
          <w:sz w:val="20"/>
          <w:szCs w:val="20"/>
        </w:rPr>
      </w:pPr>
      <w:r w:rsidRPr="00B04A1E">
        <w:rPr>
          <w:rFonts w:eastAsia="Calibri" w:cs="Segoe UI"/>
          <w:sz w:val="20"/>
          <w:szCs w:val="20"/>
        </w:rPr>
        <w:t>This newsletter template outlines key notification requirements associated with implementation of Title I, Part A Programs. This list does not contain all requirements, such as consultation, collaboration, technical assistance, training, and other kinds of direct and indirect communication that occur among school, LEA staff, and the families and students they serve. The following key notification requirements are included:</w:t>
      </w:r>
    </w:p>
    <w:p w14:paraId="48E80EC2" w14:textId="77777777" w:rsidR="00DC1D6D" w:rsidRPr="00B04A1E" w:rsidRDefault="00DC1D6D" w:rsidP="00DC1D6D">
      <w:pPr>
        <w:numPr>
          <w:ilvl w:val="0"/>
          <w:numId w:val="13"/>
        </w:numPr>
        <w:pBdr>
          <w:top w:val="nil"/>
          <w:left w:val="nil"/>
          <w:bottom w:val="nil"/>
          <w:right w:val="nil"/>
          <w:between w:val="nil"/>
        </w:pBdr>
        <w:spacing w:after="0" w:line="240" w:lineRule="auto"/>
        <w:rPr>
          <w:rFonts w:eastAsia="Calibri" w:cs="Segoe UI"/>
          <w:sz w:val="20"/>
          <w:szCs w:val="20"/>
        </w:rPr>
      </w:pPr>
      <w:r w:rsidRPr="00B04A1E">
        <w:rPr>
          <w:rFonts w:eastAsia="Calibri" w:cs="Segoe UI"/>
          <w:sz w:val="20"/>
          <w:szCs w:val="20"/>
        </w:rPr>
        <w:t xml:space="preserve">Title I, Part A </w:t>
      </w:r>
    </w:p>
    <w:p w14:paraId="098AFFC6" w14:textId="77777777" w:rsidR="00DC1D6D" w:rsidRPr="00B04A1E"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B04A1E">
        <w:rPr>
          <w:rFonts w:eastAsia="Segoe UI" w:cs="Segoe UI"/>
          <w:sz w:val="20"/>
          <w:szCs w:val="20"/>
        </w:rPr>
        <w:t>Annual Title I, Part A Meeting</w:t>
      </w:r>
    </w:p>
    <w:p w14:paraId="3482F37F" w14:textId="77777777" w:rsidR="00DC1D6D" w:rsidRPr="00B04A1E" w:rsidRDefault="00DC1D6D" w:rsidP="00DC1D6D">
      <w:pPr>
        <w:numPr>
          <w:ilvl w:val="1"/>
          <w:numId w:val="13"/>
        </w:numPr>
        <w:spacing w:after="0" w:line="240" w:lineRule="auto"/>
        <w:rPr>
          <w:rFonts w:eastAsia="Calibri" w:cs="Segoe UI"/>
          <w:sz w:val="20"/>
          <w:szCs w:val="20"/>
        </w:rPr>
      </w:pPr>
      <w:r w:rsidRPr="00B04A1E">
        <w:rPr>
          <w:rFonts w:eastAsia="Calibri" w:cs="Segoe UI"/>
          <w:sz w:val="20"/>
          <w:szCs w:val="20"/>
        </w:rPr>
        <w:t>Parent and Family Engagement Policy and Plan (LEA and School Level)</w:t>
      </w:r>
    </w:p>
    <w:p w14:paraId="1EC41B31" w14:textId="77777777" w:rsidR="00DC1D6D" w:rsidRPr="00B04A1E" w:rsidRDefault="00DC1D6D" w:rsidP="00DC1D6D">
      <w:pPr>
        <w:numPr>
          <w:ilvl w:val="1"/>
          <w:numId w:val="13"/>
        </w:numPr>
        <w:spacing w:after="0" w:line="240" w:lineRule="auto"/>
        <w:rPr>
          <w:rFonts w:eastAsia="Calibri" w:cs="Segoe UI"/>
          <w:sz w:val="20"/>
          <w:szCs w:val="20"/>
        </w:rPr>
      </w:pPr>
      <w:r w:rsidRPr="00B04A1E">
        <w:rPr>
          <w:rFonts w:eastAsia="Calibri" w:cs="Segoe UI"/>
          <w:sz w:val="20"/>
          <w:szCs w:val="20"/>
        </w:rPr>
        <w:t>Annual Evaluation of Parent and Family Engagement Program and Services</w:t>
      </w:r>
    </w:p>
    <w:p w14:paraId="6453E849" w14:textId="77777777" w:rsidR="00DC1D6D" w:rsidRPr="00B04A1E"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B04A1E">
        <w:rPr>
          <w:rFonts w:eastAsia="Calibri" w:cs="Segoe UI"/>
          <w:sz w:val="20"/>
          <w:szCs w:val="20"/>
        </w:rPr>
        <w:t xml:space="preserve">LEA and School Report Card </w:t>
      </w:r>
    </w:p>
    <w:p w14:paraId="02032F49" w14:textId="77777777" w:rsidR="00DC1D6D" w:rsidRPr="00B04A1E"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B04A1E">
        <w:rPr>
          <w:rFonts w:eastAsia="Calibri" w:cs="Segoe UI"/>
          <w:sz w:val="20"/>
          <w:szCs w:val="20"/>
        </w:rPr>
        <w:t>The National Assessment of Educational Progress (NAEP)</w:t>
      </w:r>
    </w:p>
    <w:p w14:paraId="4F39B32C" w14:textId="77777777" w:rsidR="00DC1D6D" w:rsidRPr="00B04A1E" w:rsidRDefault="00DC1D6D" w:rsidP="00DC1D6D">
      <w:pPr>
        <w:numPr>
          <w:ilvl w:val="1"/>
          <w:numId w:val="13"/>
        </w:numPr>
        <w:spacing w:after="0" w:line="240" w:lineRule="auto"/>
        <w:rPr>
          <w:rFonts w:eastAsia="Calibri" w:cs="Segoe UI"/>
          <w:sz w:val="20"/>
          <w:szCs w:val="20"/>
        </w:rPr>
      </w:pPr>
      <w:r w:rsidRPr="00B04A1E">
        <w:rPr>
          <w:rFonts w:eastAsia="Calibri" w:cs="Segoe UI"/>
          <w:sz w:val="20"/>
          <w:szCs w:val="20"/>
        </w:rPr>
        <w:t>Citizen Complaint Process</w:t>
      </w:r>
    </w:p>
    <w:p w14:paraId="739B8CE7" w14:textId="77777777" w:rsidR="00DC1D6D" w:rsidRPr="00B04A1E" w:rsidRDefault="00DC1D6D" w:rsidP="00DC1D6D">
      <w:pPr>
        <w:numPr>
          <w:ilvl w:val="1"/>
          <w:numId w:val="13"/>
        </w:numPr>
        <w:spacing w:after="0" w:line="240" w:lineRule="auto"/>
        <w:rPr>
          <w:rFonts w:eastAsia="Calibri" w:cs="Segoe UI"/>
          <w:sz w:val="20"/>
          <w:szCs w:val="20"/>
        </w:rPr>
      </w:pPr>
      <w:r w:rsidRPr="00B04A1E">
        <w:rPr>
          <w:rFonts w:eastAsia="Calibri" w:cs="Segoe UI"/>
          <w:sz w:val="20"/>
          <w:szCs w:val="20"/>
        </w:rPr>
        <w:t>Parents’ Right to Know: Teacher and Paraprofessional Qualifications</w:t>
      </w:r>
    </w:p>
    <w:p w14:paraId="31797CAB" w14:textId="77777777" w:rsidR="00DC1D6D" w:rsidRPr="00B04A1E" w:rsidRDefault="00DC1D6D" w:rsidP="00DC1D6D">
      <w:pPr>
        <w:numPr>
          <w:ilvl w:val="1"/>
          <w:numId w:val="13"/>
        </w:numPr>
        <w:spacing w:after="0" w:line="240" w:lineRule="auto"/>
        <w:contextualSpacing/>
        <w:rPr>
          <w:rFonts w:eastAsia="Calibri" w:cs="Segoe UI"/>
          <w:sz w:val="20"/>
          <w:szCs w:val="20"/>
        </w:rPr>
      </w:pPr>
      <w:r w:rsidRPr="00B04A1E">
        <w:rPr>
          <w:rFonts w:eastAsia="Calibri" w:cs="Segoe UI"/>
          <w:sz w:val="20"/>
          <w:szCs w:val="20"/>
        </w:rPr>
        <w:t xml:space="preserve">If Applicable, Parent and Family Outreach of Multilingual Students </w:t>
      </w:r>
    </w:p>
    <w:p w14:paraId="1CB0849D" w14:textId="77777777" w:rsidR="00DC1D6D" w:rsidRPr="00B04A1E" w:rsidRDefault="00DC1D6D" w:rsidP="00DC1D6D">
      <w:pPr>
        <w:keepNext/>
        <w:keepLines/>
        <w:spacing w:before="240" w:after="0" w:line="240" w:lineRule="auto"/>
        <w:contextualSpacing/>
        <w:outlineLvl w:val="0"/>
        <w:rPr>
          <w:rFonts w:ascii="Segoe UI Semibold" w:eastAsia="Times New Roman" w:hAnsi="Segoe UI Semibold" w:cs="Segoe UI"/>
          <w:color w:val="0D5761"/>
          <w:sz w:val="24"/>
          <w:szCs w:val="24"/>
        </w:rPr>
      </w:pPr>
      <w:r w:rsidRPr="00B04A1E">
        <w:rPr>
          <w:rFonts w:ascii="Segoe UI Semibold" w:eastAsia="Times New Roman" w:hAnsi="Segoe UI Semibold" w:cs="Segoe UI"/>
          <w:color w:val="0D5761"/>
          <w:sz w:val="24"/>
          <w:szCs w:val="24"/>
        </w:rPr>
        <w:t>Resources</w:t>
      </w:r>
    </w:p>
    <w:p w14:paraId="389870C0" w14:textId="77777777" w:rsidR="00B04A1E" w:rsidRPr="00DC1D6D" w:rsidRDefault="00B04A1E" w:rsidP="00B04A1E">
      <w:pPr>
        <w:numPr>
          <w:ilvl w:val="0"/>
          <w:numId w:val="13"/>
        </w:numPr>
        <w:spacing w:after="0" w:line="240" w:lineRule="auto"/>
        <w:rPr>
          <w:rFonts w:eastAsia="Calibri" w:cs="Segoe UI"/>
          <w:color w:val="0D5761"/>
          <w:sz w:val="20"/>
          <w:szCs w:val="20"/>
          <w:u w:val="single"/>
        </w:rPr>
      </w:pPr>
      <w:r w:rsidRPr="00DC1D6D">
        <w:rPr>
          <w:rFonts w:eastAsia="Calibri" w:cs="Segoe UI"/>
          <w:sz w:val="20"/>
          <w:szCs w:val="20"/>
        </w:rPr>
        <w:t xml:space="preserve">Notification requirement list: </w:t>
      </w:r>
      <w:hyperlink w:history="1">
        <w:r w:rsidRPr="00DC1D6D">
          <w:rPr>
            <w:rFonts w:eastAsia="Calibri" w:cs="Segoe UI"/>
            <w:color w:val="0D5761"/>
            <w:sz w:val="20"/>
            <w:szCs w:val="20"/>
            <w:u w:val="single"/>
          </w:rPr>
          <w:t>Title I, Part A, Parent Notification Requirements for Districts and Schools | OSPI (www.k12.wa.us).</w:t>
        </w:r>
      </w:hyperlink>
    </w:p>
    <w:p w14:paraId="4B2A4480" w14:textId="77777777" w:rsidR="00B04A1E" w:rsidRPr="00DC1D6D" w:rsidRDefault="00B04A1E" w:rsidP="00B04A1E">
      <w:pPr>
        <w:numPr>
          <w:ilvl w:val="0"/>
          <w:numId w:val="13"/>
        </w:numPr>
        <w:spacing w:after="0" w:line="240" w:lineRule="auto"/>
        <w:rPr>
          <w:rFonts w:eastAsia="Calibri" w:cs="Segoe UI"/>
          <w:sz w:val="20"/>
          <w:szCs w:val="20"/>
        </w:rPr>
      </w:pPr>
      <w:r w:rsidRPr="00DC1D6D">
        <w:rPr>
          <w:rFonts w:eastAsia="Calibri" w:cs="Segoe UI"/>
          <w:sz w:val="20"/>
          <w:szCs w:val="20"/>
        </w:rPr>
        <w:t xml:space="preserve">Title I, Part A Meeting </w:t>
      </w:r>
      <w:hyperlink r:id="rId11" w:anchor="dexp-accordion-item--2" w:history="1">
        <w:r w:rsidRPr="00DC1D6D">
          <w:rPr>
            <w:rFonts w:eastAsia="Calibri" w:cs="Segoe UI"/>
            <w:color w:val="0D5761"/>
            <w:sz w:val="20"/>
            <w:szCs w:val="20"/>
            <w:u w:val="single"/>
          </w:rPr>
          <w:t>notification templates</w:t>
        </w:r>
      </w:hyperlink>
      <w:r w:rsidRPr="00DC1D6D">
        <w:rPr>
          <w:rFonts w:eastAsia="Calibri" w:cs="Segoe UI"/>
          <w:sz w:val="20"/>
          <w:szCs w:val="20"/>
        </w:rPr>
        <w:t xml:space="preserve"> in several languages.  </w:t>
      </w:r>
    </w:p>
    <w:p w14:paraId="2F92B8AB" w14:textId="77777777" w:rsidR="00B04A1E" w:rsidRPr="00DC1D6D" w:rsidRDefault="00B04A1E" w:rsidP="00B04A1E">
      <w:pPr>
        <w:numPr>
          <w:ilvl w:val="0"/>
          <w:numId w:val="13"/>
        </w:numPr>
        <w:spacing w:after="0" w:line="240" w:lineRule="auto"/>
        <w:rPr>
          <w:rFonts w:eastAsia="Calibri" w:cs="Segoe UI"/>
          <w:sz w:val="20"/>
          <w:szCs w:val="20"/>
        </w:rPr>
      </w:pPr>
      <w:r w:rsidRPr="00DC1D6D">
        <w:rPr>
          <w:rFonts w:eastAsia="Calibri" w:cs="Segoe UI"/>
          <w:sz w:val="20"/>
          <w:szCs w:val="20"/>
        </w:rPr>
        <w:t>Sample surveys to solicit input about program services, family engagement activities and funding.</w:t>
      </w:r>
    </w:p>
    <w:p w14:paraId="2AC34D9E" w14:textId="77777777" w:rsidR="00B04A1E" w:rsidRPr="00DC1D6D" w:rsidRDefault="00B04A1E" w:rsidP="00B04A1E">
      <w:pPr>
        <w:numPr>
          <w:ilvl w:val="1"/>
          <w:numId w:val="13"/>
        </w:numPr>
        <w:spacing w:after="0" w:line="240" w:lineRule="auto"/>
        <w:rPr>
          <w:rFonts w:eastAsia="Calibri" w:cs="Segoe UI"/>
          <w:sz w:val="20"/>
          <w:szCs w:val="20"/>
        </w:rPr>
      </w:pPr>
      <w:r w:rsidRPr="00DC1D6D">
        <w:rPr>
          <w:rFonts w:eastAsia="Calibri" w:cs="Segoe UI"/>
          <w:sz w:val="20"/>
          <w:szCs w:val="20"/>
        </w:rPr>
        <w:t xml:space="preserve">Title I, Part A survey templates: </w:t>
      </w:r>
      <w:hyperlink r:id="rId12" w:history="1">
        <w:r w:rsidRPr="00DC1D6D">
          <w:rPr>
            <w:rFonts w:eastAsia="Calibri" w:cs="Segoe UI"/>
            <w:color w:val="0D5761"/>
            <w:sz w:val="20"/>
            <w:szCs w:val="20"/>
            <w:u w:val="single"/>
          </w:rPr>
          <w:t>Parent and Family Engagement Annual Evalulation | OSPI (www.k12.wa.us)</w:t>
        </w:r>
      </w:hyperlink>
    </w:p>
    <w:p w14:paraId="2185638B" w14:textId="77777777" w:rsidR="00B04A1E" w:rsidRPr="00DC1D6D" w:rsidRDefault="00B04A1E" w:rsidP="00B04A1E">
      <w:pPr>
        <w:numPr>
          <w:ilvl w:val="1"/>
          <w:numId w:val="13"/>
        </w:numPr>
        <w:spacing w:after="0" w:line="240" w:lineRule="auto"/>
        <w:rPr>
          <w:rFonts w:eastAsia="Calibri" w:cs="Segoe UI"/>
          <w:sz w:val="20"/>
          <w:szCs w:val="20"/>
        </w:rPr>
      </w:pPr>
      <w:r w:rsidRPr="00DC1D6D">
        <w:rPr>
          <w:rFonts w:eastAsia="Calibri" w:cs="Segoe UI"/>
          <w:sz w:val="20"/>
          <w:szCs w:val="20"/>
        </w:rPr>
        <w:t xml:space="preserve">Multilingual Program surveys at Family Feedback Surveys: </w:t>
      </w:r>
      <w:hyperlink r:id="rId13" w:history="1">
        <w:r w:rsidRPr="00DC1D6D">
          <w:rPr>
            <w:rFonts w:eastAsia="Calibri" w:cs="Segoe UI"/>
            <w:color w:val="0D5761"/>
            <w:sz w:val="20"/>
            <w:szCs w:val="20"/>
            <w:u w:val="single"/>
          </w:rPr>
          <w:t>Multilingual Family Communication Templates | OSPI (www.k12.wa.us).</w:t>
        </w:r>
      </w:hyperlink>
    </w:p>
    <w:p w14:paraId="1548875E" w14:textId="77777777" w:rsidR="00B04A1E" w:rsidRPr="00DC1D6D" w:rsidRDefault="00B04A1E" w:rsidP="00B04A1E">
      <w:pPr>
        <w:numPr>
          <w:ilvl w:val="1"/>
          <w:numId w:val="13"/>
        </w:numPr>
        <w:spacing w:after="0" w:line="240" w:lineRule="auto"/>
        <w:rPr>
          <w:rFonts w:eastAsia="Calibri" w:cs="Segoe UI"/>
          <w:sz w:val="20"/>
          <w:szCs w:val="20"/>
        </w:rPr>
      </w:pPr>
      <w:r w:rsidRPr="00DC1D6D">
        <w:rPr>
          <w:rFonts w:eastAsia="Calibri" w:cs="Segoe UI"/>
          <w:sz w:val="20"/>
          <w:szCs w:val="20"/>
        </w:rPr>
        <w:t>The </w:t>
      </w:r>
      <w:hyperlink r:id="rId14" w:history="1">
        <w:r w:rsidRPr="00DC1D6D">
          <w:rPr>
            <w:rFonts w:eastAsia="Calibri" w:cs="Segoe UI"/>
            <w:color w:val="0D5761"/>
            <w:sz w:val="20"/>
            <w:szCs w:val="20"/>
            <w:u w:val="single"/>
          </w:rPr>
          <w:t>PFE Budget Survey sample</w:t>
        </w:r>
      </w:hyperlink>
      <w:r w:rsidRPr="00DC1D6D">
        <w:rPr>
          <w:rFonts w:eastAsia="Calibri" w:cs="Segoe UI"/>
          <w:sz w:val="20"/>
          <w:szCs w:val="20"/>
        </w:rPr>
        <w:t>, may be used to solicit parent feedback about Parent and Family Engagement funding.</w:t>
      </w:r>
    </w:p>
    <w:p w14:paraId="47A7EC0B" w14:textId="1A7DD9A6" w:rsidR="00DC1D6D" w:rsidRPr="00B04A1E" w:rsidRDefault="00B04A1E" w:rsidP="00B04A1E">
      <w:pPr>
        <w:numPr>
          <w:ilvl w:val="0"/>
          <w:numId w:val="13"/>
        </w:numPr>
        <w:spacing w:after="0" w:line="240" w:lineRule="auto"/>
        <w:rPr>
          <w:rFonts w:eastAsia="Calibri" w:cs="Segoe UI"/>
          <w:sz w:val="20"/>
          <w:szCs w:val="20"/>
        </w:rPr>
      </w:pPr>
      <w:r w:rsidRPr="00DC1D6D">
        <w:rPr>
          <w:rFonts w:eastAsia="Calibri" w:cs="Segoe UI"/>
          <w:sz w:val="20"/>
          <w:szCs w:val="20"/>
        </w:rPr>
        <w:t xml:space="preserve">Letter templates: </w:t>
      </w:r>
      <w:hyperlink r:id="rId15" w:anchor="dexp-accordion-item--4" w:history="1">
        <w:r w:rsidRPr="00DC1D6D">
          <w:rPr>
            <w:rFonts w:eastAsia="Calibri" w:cs="Segoe UI"/>
            <w:color w:val="0D5761"/>
            <w:sz w:val="20"/>
            <w:szCs w:val="20"/>
            <w:u w:val="single"/>
          </w:rPr>
          <w:t xml:space="preserve">Teacher/Para Qualifications Templates </w:t>
        </w:r>
      </w:hyperlink>
      <w:r w:rsidRPr="00DC1D6D">
        <w:rPr>
          <w:rFonts w:eastAsia="Calibri" w:cs="Segoe UI"/>
          <w:sz w:val="20"/>
          <w:szCs w:val="20"/>
        </w:rPr>
        <w:t xml:space="preserve">| </w:t>
      </w:r>
      <w:hyperlink r:id="rId16" w:anchor="dexp-accordion-item--5" w:history="1">
        <w:r w:rsidRPr="00DC1D6D">
          <w:rPr>
            <w:rFonts w:eastAsia="Calibri" w:cs="Segoe UI"/>
            <w:color w:val="0D5761"/>
            <w:sz w:val="20"/>
            <w:szCs w:val="20"/>
            <w:u w:val="single"/>
          </w:rPr>
          <w:t>Notice of Limited State Certification &amp; Licensure</w:t>
        </w:r>
      </w:hyperlink>
    </w:p>
    <w:p w14:paraId="10174BA6" w14:textId="77777777" w:rsidR="00DC1D6D" w:rsidRPr="00B04A1E" w:rsidRDefault="00DC1D6D" w:rsidP="00DC1D6D">
      <w:pPr>
        <w:rPr>
          <w:rFonts w:eastAsia="Calibri" w:cs="Segoe UI"/>
        </w:rPr>
      </w:pPr>
    </w:p>
    <w:p w14:paraId="20F3AF3D" w14:textId="785B035C" w:rsidR="00026956" w:rsidRPr="00B04A1E" w:rsidRDefault="00A66B67" w:rsidP="0065746D">
      <w:pPr>
        <w:spacing w:after="0"/>
        <w:rPr>
          <w:rFonts w:eastAsiaTheme="majorEastAsia" w:cstheme="majorBidi"/>
          <w:bCs/>
          <w:spacing w:val="-10"/>
          <w:kern w:val="28"/>
          <w:sz w:val="44"/>
          <w:szCs w:val="44"/>
        </w:rPr>
      </w:pPr>
      <w:r w:rsidRPr="00B04A1E">
        <w:rPr>
          <w:rFonts w:eastAsiaTheme="majorEastAsia" w:cstheme="majorBidi"/>
          <w:noProof/>
          <w:color w:val="FF0000"/>
          <w:kern w:val="28"/>
          <w:sz w:val="44"/>
          <w:szCs w:val="44"/>
        </w:rPr>
        <w:lastRenderedPageBreak/>
        <mc:AlternateContent>
          <mc:Choice Requires="wps">
            <w:drawing>
              <wp:anchor distT="0" distB="0" distL="114300" distR="114300" simplePos="0" relativeHeight="251658240" behindDoc="0" locked="0" layoutInCell="1" allowOverlap="1" wp14:anchorId="636198AF" wp14:editId="5D04F127">
                <wp:simplePos x="0" y="0"/>
                <wp:positionH relativeFrom="column">
                  <wp:posOffset>4025900</wp:posOffset>
                </wp:positionH>
                <wp:positionV relativeFrom="paragraph">
                  <wp:posOffset>-203200</wp:posOffset>
                </wp:positionV>
                <wp:extent cx="2705100" cy="615950"/>
                <wp:effectExtent l="0" t="0" r="1905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05100" cy="615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57DB70" w14:textId="32BCCB8E" w:rsidR="00A66B67" w:rsidRPr="00B04A1E" w:rsidRDefault="00A66B67">
                            <w:pPr>
                              <w:rPr>
                                <w:color w:val="FF0000"/>
                                <w:sz w:val="18"/>
                                <w:szCs w:val="18"/>
                              </w:rPr>
                            </w:pPr>
                            <w:r w:rsidRPr="00B04A1E">
                              <w:rPr>
                                <w:b/>
                                <w:bCs/>
                                <w:color w:val="FF0000"/>
                                <w:sz w:val="18"/>
                                <w:szCs w:val="18"/>
                              </w:rPr>
                              <w:t xml:space="preserve">Note: </w:t>
                            </w:r>
                            <w:r w:rsidRPr="00B04A1E">
                              <w:rPr>
                                <w:color w:val="FF0000"/>
                                <w:sz w:val="18"/>
                                <w:szCs w:val="18"/>
                              </w:rPr>
                              <w:t xml:space="preserve">The text in red indicates text to be added or instructions. Please remove instructions and this box before distributing to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198AF" id="_x0000_t202" coordsize="21600,21600" o:spt="202" path="m,l,21600r21600,l21600,xe">
                <v:stroke joinstyle="miter"/>
                <v:path gradientshapeok="t" o:connecttype="rect"/>
              </v:shapetype>
              <v:shape id="Text Box 1" o:spid="_x0000_s1026" type="#_x0000_t202" alt="&quot;&quot;" style="position:absolute;margin-left:317pt;margin-top:-16pt;width:213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" fillcolor="white [3201]" strokecolor="#ed7d31 [3205]" strokeweight="1pt">
                <v:textbox>
                  <w:txbxContent>
                    <w:p w14:paraId="4357DB70" w14:textId="32BCCB8E" w:rsidR="00A66B67" w:rsidRPr="00B04A1E" w:rsidRDefault="00A66B67">
                      <w:pPr>
                        <w:rPr>
                          <w:color w:val="FF0000"/>
                          <w:sz w:val="18"/>
                          <w:szCs w:val="18"/>
                        </w:rPr>
                      </w:pPr>
                      <w:r w:rsidRPr="00B04A1E">
                        <w:rPr>
                          <w:b/>
                          <w:bCs/>
                          <w:color w:val="FF0000"/>
                          <w:sz w:val="18"/>
                          <w:szCs w:val="18"/>
                        </w:rPr>
                        <w:t xml:space="preserve">Note: </w:t>
                      </w:r>
                      <w:r w:rsidRPr="00B04A1E">
                        <w:rPr>
                          <w:color w:val="FF0000"/>
                          <w:sz w:val="18"/>
                          <w:szCs w:val="18"/>
                        </w:rPr>
                        <w:t xml:space="preserve">The text in red indicates text to be added or instructions. Please remove instructions and this box before distributing to parents. </w:t>
                      </w:r>
                    </w:p>
                  </w:txbxContent>
                </v:textbox>
              </v:shape>
            </w:pict>
          </mc:Fallback>
        </mc:AlternateContent>
      </w:r>
      <w:r w:rsidRPr="00B04A1E">
        <w:rPr>
          <w:rFonts w:eastAsiaTheme="majorEastAsia" w:cstheme="majorBidi"/>
          <w:color w:val="FF0000"/>
          <w:kern w:val="28"/>
          <w:sz w:val="44"/>
          <w:szCs w:val="44"/>
        </w:rPr>
        <w:t>LEA</w:t>
      </w:r>
      <w:r w:rsidRPr="00B04A1E">
        <w:rPr>
          <w:rFonts w:eastAsiaTheme="majorEastAsia" w:cstheme="majorBidi"/>
          <w:kern w:val="28"/>
          <w:sz w:val="44"/>
          <w:szCs w:val="44"/>
        </w:rPr>
        <w:t xml:space="preserve"> </w:t>
      </w:r>
      <w:r w:rsidRPr="00B04A1E">
        <w:rPr>
          <w:rFonts w:eastAsiaTheme="majorEastAsia" w:cstheme="majorBidi"/>
          <w:color w:val="FF0000"/>
          <w:kern w:val="28"/>
          <w:sz w:val="44"/>
          <w:szCs w:val="44"/>
        </w:rPr>
        <w:t xml:space="preserve">or School Name </w:t>
      </w:r>
    </w:p>
    <w:p w14:paraId="4619A59D" w14:textId="69C26BA0" w:rsidR="001F2FDC" w:rsidRPr="00B04A1E" w:rsidRDefault="006C1FB2" w:rsidP="001F2FDC">
      <w:pPr>
        <w:spacing w:after="0"/>
        <w:rPr>
          <w:rFonts w:eastAsiaTheme="majorEastAsia" w:cstheme="majorBidi"/>
          <w:b/>
          <w:spacing w:val="-10"/>
          <w:kern w:val="28"/>
          <w:sz w:val="34"/>
          <w:szCs w:val="34"/>
        </w:rPr>
      </w:pPr>
      <w:r w:rsidRPr="00B04A1E">
        <w:rPr>
          <w:rFonts w:eastAsiaTheme="majorEastAsia" w:cstheme="majorBidi"/>
          <w:b/>
          <w:bCs/>
          <w:kern w:val="28"/>
          <w:sz w:val="34"/>
          <w:szCs w:val="34"/>
          <w:lang w:val="vi"/>
        </w:rPr>
        <w:t>Tiêu Đề I, Phần A Sự Tham Gia của Phụ Huynh và Gia Đình</w:t>
      </w:r>
    </w:p>
    <w:p w14:paraId="6A4A09B4" w14:textId="0D0C6029" w:rsidR="00F05B7E" w:rsidRPr="00B04A1E" w:rsidRDefault="001F2FDC" w:rsidP="001F2FDC">
      <w:pPr>
        <w:spacing w:after="0"/>
        <w:rPr>
          <w:rFonts w:eastAsia="Times New Roman"/>
          <w:b/>
        </w:rPr>
        <w:sectPr w:rsidR="00F05B7E" w:rsidRPr="00B04A1E" w:rsidSect="001B31D8">
          <w:headerReference w:type="even" r:id="rId17"/>
          <w:headerReference w:type="default" r:id="rId18"/>
          <w:footerReference w:type="default" r:id="rId19"/>
          <w:headerReference w:type="first" r:id="rId20"/>
          <w:footerReference w:type="first" r:id="rId21"/>
          <w:pgSz w:w="12240" w:h="15840"/>
          <w:pgMar w:top="450" w:right="1440" w:bottom="1440" w:left="1440" w:header="720" w:footer="720" w:gutter="0"/>
          <w:cols w:space="720"/>
          <w:titlePg/>
          <w:docGrid w:linePitch="360"/>
        </w:sectPr>
      </w:pPr>
      <w:r w:rsidRPr="00B04A1E">
        <w:rPr>
          <w:i/>
          <w:iCs/>
          <w:sz w:val="36"/>
          <w:szCs w:val="36"/>
          <w:lang w:val="vi"/>
        </w:rPr>
        <w:t xml:space="preserve">Bản Tin cho </w:t>
      </w:r>
      <w:r w:rsidRPr="00B04A1E">
        <w:rPr>
          <w:i/>
          <w:iCs/>
          <w:color w:val="FF0000"/>
          <w:sz w:val="36"/>
          <w:szCs w:val="36"/>
          <w:lang w:val="vi"/>
        </w:rPr>
        <w:t>Month/Year</w:t>
      </w:r>
    </w:p>
    <w:p w14:paraId="4F15F19A" w14:textId="5F61EEAD" w:rsidR="00DC1D6D" w:rsidRPr="00B04A1E" w:rsidRDefault="00DC1D6D" w:rsidP="00DC1D6D">
      <w:r w:rsidRPr="00B04A1E">
        <w:rPr>
          <w:noProof/>
          <w:lang w:val="vi"/>
        </w:rPr>
        <mc:AlternateContent>
          <mc:Choice Requires="wps">
            <w:drawing>
              <wp:inline distT="0" distB="0" distL="0" distR="0" wp14:anchorId="4B0E3951" wp14:editId="2F701918">
                <wp:extent cx="2482850" cy="1155700"/>
                <wp:effectExtent l="0" t="0" r="12700" b="25400"/>
                <wp:docPr id="2" name="Rectangle 2"/>
                <wp:cNvGraphicFramePr/>
                <a:graphic xmlns:a="http://schemas.openxmlformats.org/drawingml/2006/main">
                  <a:graphicData uri="http://schemas.microsoft.com/office/word/2010/wordprocessingShape">
                    <wps:wsp>
                      <wps:cNvSpPr/>
                      <wps:spPr>
                        <a:xfrm>
                          <a:off x="0" y="0"/>
                          <a:ext cx="2482850" cy="1155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7D52BB" w14:textId="2261D9F5" w:rsidR="00DC1D6D" w:rsidRPr="00B04A1E" w:rsidRDefault="00DC1D6D" w:rsidP="00DC1D6D">
                            <w:pPr>
                              <w:jc w:val="center"/>
                              <w:rPr>
                                <w:color w:val="FF0000"/>
                              </w:rPr>
                            </w:pPr>
                            <w:r w:rsidRPr="00B04A1E">
                              <w:rPr>
                                <w:color w:val="FF0000"/>
                              </w:rPr>
                              <w:t xml:space="preserve">Insert your school/district logo </w:t>
                            </w:r>
                            <w:proofErr w:type="gramStart"/>
                            <w:r w:rsidRPr="00B04A1E">
                              <w:rPr>
                                <w:color w:val="FF0000"/>
                              </w:rPr>
                              <w:t>here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0E3951" id="Rectangle 2" o:spid="_x0000_s1027" style="width:195.5pt;height: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" fillcolor="white [3201]" strokecolor="red" strokeweight="1pt">
                <v:textbox>
                  <w:txbxContent>
                    <w:p w14:paraId="387D52BB" w14:textId="2261D9F5" w:rsidR="00DC1D6D" w:rsidRPr="00B04A1E" w:rsidRDefault="00DC1D6D" w:rsidP="00DC1D6D">
                      <w:pPr>
                        <w:jc w:val="center"/>
                        <w:rPr>
                          <w:color w:val="FF0000"/>
                        </w:rPr>
                      </w:pPr>
                      <w:r w:rsidRPr="00B04A1E">
                        <w:rPr>
                          <w:color w:val="FF0000"/>
                        </w:rPr>
                        <w:t xml:space="preserve">Insert your school/district logo </w:t>
                      </w:r>
                      <w:proofErr w:type="gramStart"/>
                      <w:r w:rsidRPr="00B04A1E">
                        <w:rPr>
                          <w:color w:val="FF0000"/>
                        </w:rPr>
                        <w:t>here</w:t>
                      </w:r>
                      <w:proofErr w:type="gramEnd"/>
                    </w:p>
                  </w:txbxContent>
                </v:textbox>
                <w10:anchorlock/>
              </v:rect>
            </w:pict>
          </mc:Fallback>
        </mc:AlternateContent>
      </w:r>
    </w:p>
    <w:p w14:paraId="6E424ED7" w14:textId="22526C6A" w:rsidR="0000257B" w:rsidRPr="00B04A1E" w:rsidRDefault="00C21098" w:rsidP="00453F6A">
      <w:pPr>
        <w:pStyle w:val="Heading1"/>
        <w:spacing w:before="0" w:line="240" w:lineRule="auto"/>
        <w:rPr>
          <w:rFonts w:eastAsia="Times New Roman"/>
          <w:sz w:val="24"/>
          <w:szCs w:val="24"/>
        </w:rPr>
      </w:pPr>
      <w:r w:rsidRPr="00B04A1E">
        <w:rPr>
          <w:rFonts w:eastAsia="Times New Roman"/>
          <w:bCs/>
          <w:sz w:val="24"/>
          <w:szCs w:val="24"/>
          <w:lang w:val="vi"/>
        </w:rPr>
        <w:t>Mục Đích của Tiêu Đề I, Phần A</w:t>
      </w:r>
    </w:p>
    <w:p w14:paraId="060D81A3" w14:textId="15C8951F" w:rsidR="009608EC" w:rsidRPr="00B04A1E" w:rsidRDefault="00DC7D1F" w:rsidP="00453F6A">
      <w:pPr>
        <w:spacing w:after="60" w:line="240" w:lineRule="auto"/>
        <w:rPr>
          <w:sz w:val="18"/>
          <w:szCs w:val="18"/>
          <w:lang w:val="vi"/>
        </w:rPr>
      </w:pPr>
      <w:r w:rsidRPr="00B04A1E">
        <w:rPr>
          <w:sz w:val="18"/>
          <w:szCs w:val="18"/>
          <w:lang w:val="vi"/>
        </w:rPr>
        <w:t xml:space="preserve">là để bảo đảm rằng tất cả các trẻ em đều có cơ hội công bằng, bình đẳng và quan trọng để có được nền giáo dục chất lượng cao và đạt được trình độ thông thạo theo các tiêu chuẩn học tập đầy thử thách của tiểu bang. Bản tin này nhằm cung cấp cho quý vị thông tin quan trọng về các yêu cầu liên lạc của chương trình Tiêu Đề I, Phần A. Xin liên hệ với hiệu trưởng nếu quý vị muốn biết thêm thông tin về các hoạt động Tiêu Đề I, Phần A hoặc sự tham gia của phụ huynh tại trường con quý vị. </w:t>
      </w:r>
    </w:p>
    <w:p w14:paraId="12AAEF65" w14:textId="33D41F2B" w:rsidR="001B318C" w:rsidRPr="00B04A1E" w:rsidRDefault="001B318C" w:rsidP="00453F6A">
      <w:pPr>
        <w:spacing w:after="60" w:line="240" w:lineRule="auto"/>
        <w:rPr>
          <w:sz w:val="18"/>
          <w:szCs w:val="18"/>
          <w:lang w:val="vi"/>
        </w:rPr>
      </w:pPr>
      <w:r w:rsidRPr="00B04A1E">
        <w:rPr>
          <w:sz w:val="18"/>
          <w:szCs w:val="18"/>
          <w:lang w:val="vi"/>
        </w:rPr>
        <w:t xml:space="preserve">Nhấp </w:t>
      </w:r>
      <w:r w:rsidRPr="00B04A1E">
        <w:rPr>
          <w:color w:val="FF0000"/>
          <w:sz w:val="18"/>
          <w:szCs w:val="18"/>
          <w:lang w:val="vi"/>
        </w:rPr>
        <w:t>HERE</w:t>
      </w:r>
      <w:r w:rsidRPr="00B04A1E">
        <w:rPr>
          <w:sz w:val="18"/>
          <w:szCs w:val="18"/>
          <w:lang w:val="vi"/>
        </w:rPr>
        <w:t xml:space="preserve"> để biết danh sách Các Trường Học Tiêu Đề I, Phần A. </w:t>
      </w:r>
    </w:p>
    <w:p w14:paraId="553AED09" w14:textId="3C0D247D" w:rsidR="009608EC" w:rsidRPr="00B04A1E" w:rsidRDefault="009608EC" w:rsidP="00453F6A">
      <w:pPr>
        <w:pStyle w:val="Heading1"/>
        <w:spacing w:before="60" w:line="240" w:lineRule="auto"/>
        <w:rPr>
          <w:rFonts w:eastAsia="Times New Roman"/>
          <w:sz w:val="24"/>
          <w:szCs w:val="24"/>
          <w:lang w:val="vi"/>
        </w:rPr>
      </w:pPr>
      <w:r w:rsidRPr="00B04A1E">
        <w:rPr>
          <w:rFonts w:eastAsia="Times New Roman"/>
          <w:bCs/>
          <w:sz w:val="24"/>
          <w:szCs w:val="24"/>
          <w:lang w:val="vi"/>
        </w:rPr>
        <w:t xml:space="preserve">Chính Sách Có Sự Tham Gia của Phụ Huynh và Gia Đình </w:t>
      </w:r>
    </w:p>
    <w:p w14:paraId="50A45C38" w14:textId="0BEF27DC" w:rsidR="009608EC" w:rsidRPr="00B04A1E" w:rsidRDefault="009608EC" w:rsidP="00453F6A">
      <w:pPr>
        <w:spacing w:after="60" w:line="240" w:lineRule="auto"/>
        <w:rPr>
          <w:sz w:val="18"/>
          <w:szCs w:val="18"/>
          <w:lang w:val="vi"/>
        </w:rPr>
      </w:pPr>
      <w:r w:rsidRPr="00B04A1E">
        <w:rPr>
          <w:color w:val="FF0000"/>
          <w:sz w:val="18"/>
          <w:szCs w:val="18"/>
          <w:lang w:val="vi"/>
        </w:rPr>
        <w:t xml:space="preserve">LEA’s Name | School Name </w:t>
      </w:r>
      <w:r w:rsidRPr="00B04A1E">
        <w:rPr>
          <w:sz w:val="18"/>
          <w:szCs w:val="18"/>
          <w:lang w:val="vi"/>
        </w:rPr>
        <w:t xml:space="preserve">đã lập một chính sách có sự tham gia của phụ huynh và gia đình để nâng cao kết quả học tập của học sinh. Chính sách này mô tả </w:t>
      </w:r>
      <w:r w:rsidRPr="00B04A1E">
        <w:rPr>
          <w:color w:val="FF0000"/>
          <w:sz w:val="18"/>
          <w:szCs w:val="18"/>
          <w:lang w:val="vi"/>
        </w:rPr>
        <w:t xml:space="preserve">LEA | School’s </w:t>
      </w:r>
      <w:r w:rsidRPr="00B04A1E">
        <w:rPr>
          <w:sz w:val="18"/>
          <w:szCs w:val="18"/>
          <w:lang w:val="vi"/>
        </w:rPr>
        <w:t xml:space="preserve">các mục tiêu tham gia có ý nghĩa của gia đình và đưa ra các chiến lược cũng như nguồn trợ giúp nhằm tăng cường mối quan hệ hợp tác giữa trường học và phụ huynh ở các trường học Tiêu Đề I. Chính sách này thể hiện sự cống hiến của chúng tôi bao gồm các gia đình trong nền giáo dục của các con họ và trao quyền cho </w:t>
      </w:r>
      <w:r w:rsidRPr="00B04A1E">
        <w:rPr>
          <w:color w:val="FF0000"/>
          <w:sz w:val="18"/>
          <w:szCs w:val="18"/>
          <w:lang w:val="vi"/>
        </w:rPr>
        <w:t xml:space="preserve">Title I, Part A Schools | Our School </w:t>
      </w:r>
      <w:r w:rsidRPr="00B04A1E">
        <w:rPr>
          <w:sz w:val="18"/>
          <w:szCs w:val="18"/>
          <w:lang w:val="vi"/>
        </w:rPr>
        <w:t xml:space="preserve">để thực hiện các chiến lược tham gia của gia đình có hiệu quả phù hợp với mục tiêu học tập của </w:t>
      </w:r>
      <w:r w:rsidRPr="00B04A1E">
        <w:rPr>
          <w:color w:val="FF0000"/>
          <w:sz w:val="18"/>
          <w:szCs w:val="18"/>
          <w:lang w:val="vi"/>
        </w:rPr>
        <w:t xml:space="preserve">District's | School’s </w:t>
      </w:r>
      <w:r w:rsidRPr="00B04A1E">
        <w:rPr>
          <w:sz w:val="18"/>
          <w:szCs w:val="18"/>
          <w:lang w:val="vi"/>
        </w:rPr>
        <w:t>.</w:t>
      </w:r>
    </w:p>
    <w:p w14:paraId="77338FA2" w14:textId="06EE406A" w:rsidR="00B63DB2" w:rsidRPr="00B04A1E" w:rsidRDefault="000F41CB" w:rsidP="00453F6A">
      <w:pPr>
        <w:spacing w:after="60" w:line="240" w:lineRule="auto"/>
        <w:rPr>
          <w:color w:val="FF0000"/>
          <w:sz w:val="18"/>
          <w:szCs w:val="18"/>
          <w:lang w:val="vi"/>
        </w:rPr>
      </w:pPr>
      <w:r w:rsidRPr="00B04A1E">
        <w:rPr>
          <w:sz w:val="18"/>
          <w:szCs w:val="18"/>
          <w:lang w:val="vi"/>
        </w:rPr>
        <w:t xml:space="preserve">Nhấp vào đường dẫn liên kết để xem chính sách của </w:t>
      </w:r>
      <w:r w:rsidRPr="00B04A1E">
        <w:rPr>
          <w:color w:val="FF0000"/>
          <w:sz w:val="18"/>
          <w:szCs w:val="18"/>
          <w:lang w:val="vi"/>
        </w:rPr>
        <w:t xml:space="preserve">LEA’s | School Name </w:t>
      </w:r>
      <w:r w:rsidRPr="00B04A1E">
        <w:rPr>
          <w:sz w:val="18"/>
          <w:szCs w:val="18"/>
          <w:lang w:val="vi"/>
        </w:rPr>
        <w:t>chúng tôi</w:t>
      </w:r>
      <w:r w:rsidRPr="00B04A1E">
        <w:rPr>
          <w:color w:val="FF0000"/>
          <w:sz w:val="18"/>
          <w:szCs w:val="18"/>
          <w:lang w:val="vi"/>
        </w:rPr>
        <w:t xml:space="preserve">. </w:t>
      </w:r>
    </w:p>
    <w:p w14:paraId="05897E80" w14:textId="389EFAA4" w:rsidR="00C764B7" w:rsidRPr="00B04A1E" w:rsidRDefault="00C764B7" w:rsidP="00453F6A">
      <w:pPr>
        <w:pStyle w:val="Heading1"/>
        <w:spacing w:before="60" w:line="240" w:lineRule="auto"/>
        <w:rPr>
          <w:rFonts w:eastAsia="Times New Roman"/>
          <w:sz w:val="24"/>
          <w:szCs w:val="24"/>
          <w:lang w:val="vi"/>
        </w:rPr>
      </w:pPr>
      <w:r w:rsidRPr="00B04A1E">
        <w:rPr>
          <w:rFonts w:eastAsia="Times New Roman"/>
          <w:bCs/>
          <w:sz w:val="24"/>
          <w:szCs w:val="24"/>
          <w:lang w:val="vi"/>
        </w:rPr>
        <w:t xml:space="preserve">Tóm Tắt Sổ Liên Lạc </w:t>
      </w:r>
    </w:p>
    <w:p w14:paraId="3AFA19CB" w14:textId="39331D4A" w:rsidR="00C764B7" w:rsidRPr="00453F6A" w:rsidRDefault="0053329B" w:rsidP="00453F6A">
      <w:pPr>
        <w:spacing w:after="60" w:line="240" w:lineRule="auto"/>
        <w:rPr>
          <w:rFonts w:eastAsiaTheme="majorEastAsia" w:cstheme="majorBidi"/>
          <w:bCs/>
          <w:spacing w:val="-2"/>
          <w:sz w:val="18"/>
          <w:szCs w:val="18"/>
          <w:lang w:val="vi"/>
        </w:rPr>
      </w:pPr>
      <w:r w:rsidRPr="00453F6A">
        <w:rPr>
          <w:spacing w:val="-2"/>
          <w:sz w:val="18"/>
          <w:szCs w:val="18"/>
          <w:lang w:val="vi"/>
        </w:rPr>
        <w:t xml:space="preserve">Quý vị có thể tìm kiếm sổ liên lạc của chúng tôi tại </w:t>
      </w:r>
      <w:r w:rsidRPr="00453F6A">
        <w:rPr>
          <w:color w:val="FF0000"/>
          <w:spacing w:val="-2"/>
          <w:sz w:val="18"/>
          <w:szCs w:val="18"/>
          <w:lang w:val="vi"/>
        </w:rPr>
        <w:t>Link to LEA’s Report Card</w:t>
      </w:r>
      <w:r w:rsidRPr="00453F6A">
        <w:rPr>
          <w:spacing w:val="-2"/>
          <w:sz w:val="18"/>
          <w:szCs w:val="18"/>
          <w:lang w:val="vi"/>
        </w:rPr>
        <w:t xml:space="preserve">. Quý vị có muốn biết cách thức trường học của con mình đã thực hiện các cuộc khảo thí thuộc cấp tiểu bang không? Các nhóm học sinh đã thực hiện như thế nào so với những trường học khác? Sổ Liên Lạc có thông tin về kết quả kiểm tra, cũng như số liệu thống kê khác về khu học chánh và các trường </w:t>
      </w:r>
      <w:r w:rsidRPr="00453F6A">
        <w:rPr>
          <w:spacing w:val="-2"/>
          <w:sz w:val="18"/>
          <w:szCs w:val="18"/>
          <w:lang w:val="vi"/>
        </w:rPr>
        <w:t xml:space="preserve">học. Để tìm kết quả cho </w:t>
      </w:r>
      <w:r w:rsidRPr="00453F6A">
        <w:rPr>
          <w:color w:val="FF0000"/>
          <w:spacing w:val="-2"/>
          <w:sz w:val="18"/>
          <w:szCs w:val="18"/>
          <w:lang w:val="vi"/>
        </w:rPr>
        <w:t>LEA Name</w:t>
      </w:r>
      <w:r w:rsidRPr="00453F6A">
        <w:rPr>
          <w:spacing w:val="-2"/>
          <w:sz w:val="18"/>
          <w:szCs w:val="18"/>
          <w:lang w:val="vi"/>
        </w:rPr>
        <w:t xml:space="preserve">, hãy sử dụng ô tìm kiếm và gõ </w:t>
      </w:r>
      <w:r w:rsidRPr="00453F6A">
        <w:rPr>
          <w:color w:val="FF0000"/>
          <w:spacing w:val="-2"/>
          <w:sz w:val="18"/>
          <w:szCs w:val="18"/>
          <w:lang w:val="vi"/>
        </w:rPr>
        <w:t xml:space="preserve">LEA Name </w:t>
      </w:r>
      <w:r w:rsidRPr="00453F6A">
        <w:rPr>
          <w:spacing w:val="-2"/>
          <w:sz w:val="18"/>
          <w:szCs w:val="18"/>
          <w:lang w:val="vi"/>
        </w:rPr>
        <w:t>và nhấn đi. Để tìm kết quả</w:t>
      </w:r>
      <w:r w:rsidRPr="00453F6A">
        <w:rPr>
          <w:spacing w:val="-2"/>
          <w:sz w:val="20"/>
          <w:szCs w:val="20"/>
          <w:lang w:val="vi"/>
        </w:rPr>
        <w:t xml:space="preserve"> </w:t>
      </w:r>
      <w:r w:rsidRPr="00453F6A">
        <w:rPr>
          <w:spacing w:val="-2"/>
          <w:sz w:val="18"/>
          <w:szCs w:val="18"/>
          <w:lang w:val="vi"/>
        </w:rPr>
        <w:t xml:space="preserve">cho trường học của con quý vị, hãy thực hiện theo các hướng dẫn này để đi đến </w:t>
      </w:r>
      <w:r w:rsidRPr="00453F6A">
        <w:rPr>
          <w:color w:val="FF0000"/>
          <w:spacing w:val="-2"/>
          <w:sz w:val="18"/>
          <w:szCs w:val="18"/>
          <w:lang w:val="vi"/>
        </w:rPr>
        <w:t>LEA Name</w:t>
      </w:r>
      <w:r w:rsidRPr="00453F6A">
        <w:rPr>
          <w:spacing w:val="-2"/>
          <w:sz w:val="18"/>
          <w:szCs w:val="18"/>
          <w:lang w:val="vi"/>
        </w:rPr>
        <w:t xml:space="preserve">, sau đó sử dụng trình đơn thả xuống để tìm </w:t>
      </w:r>
      <w:r w:rsidRPr="00453F6A">
        <w:rPr>
          <w:color w:val="FF0000"/>
          <w:spacing w:val="-2"/>
          <w:sz w:val="18"/>
          <w:szCs w:val="18"/>
          <w:lang w:val="vi"/>
        </w:rPr>
        <w:t>Your School’s Name.</w:t>
      </w:r>
      <w:r w:rsidRPr="00453F6A">
        <w:rPr>
          <w:spacing w:val="-2"/>
          <w:sz w:val="18"/>
          <w:szCs w:val="18"/>
          <w:lang w:val="vi"/>
        </w:rPr>
        <w:t xml:space="preserve"> </w:t>
      </w:r>
    </w:p>
    <w:p w14:paraId="7AD1F200" w14:textId="77777777" w:rsidR="004B0A09" w:rsidRPr="00B04A1E" w:rsidRDefault="004B0A09" w:rsidP="00453F6A">
      <w:pPr>
        <w:pStyle w:val="Heading1"/>
        <w:spacing w:before="60" w:line="240" w:lineRule="auto"/>
        <w:rPr>
          <w:sz w:val="24"/>
          <w:szCs w:val="24"/>
          <w:lang w:val="vi"/>
        </w:rPr>
      </w:pPr>
      <w:r w:rsidRPr="00B04A1E">
        <w:rPr>
          <w:bCs/>
          <w:sz w:val="24"/>
          <w:szCs w:val="24"/>
          <w:lang w:val="vi"/>
        </w:rPr>
        <w:t xml:space="preserve">Kết Quả NAEP Cấp Tiểu Bang </w:t>
      </w:r>
    </w:p>
    <w:p w14:paraId="5EFF14E8" w14:textId="6CC79103" w:rsidR="004B0A09" w:rsidRPr="00453F6A" w:rsidRDefault="004B0A09" w:rsidP="00453F6A">
      <w:pPr>
        <w:spacing w:after="60" w:line="240" w:lineRule="auto"/>
        <w:rPr>
          <w:spacing w:val="-3"/>
          <w:sz w:val="20"/>
          <w:szCs w:val="20"/>
          <w:lang w:val="vi"/>
        </w:rPr>
      </w:pPr>
      <w:r w:rsidRPr="00453F6A">
        <w:rPr>
          <w:spacing w:val="-3"/>
          <w:sz w:val="18"/>
          <w:szCs w:val="18"/>
          <w:lang w:val="vi"/>
        </w:rPr>
        <w:t xml:space="preserve">Khảo Thí Quốc Gia về Tiến Bộ Giáo Dục (National Assessment of Educational Progress - </w:t>
      </w:r>
      <w:hyperlink r:id="rId22" w:history="1">
        <w:r w:rsidRPr="00453F6A">
          <w:rPr>
            <w:rStyle w:val="Hyperlink"/>
            <w:spacing w:val="-3"/>
            <w:sz w:val="18"/>
            <w:szCs w:val="18"/>
            <w:lang w:val="vi"/>
          </w:rPr>
          <w:t>NAEP</w:t>
        </w:r>
      </w:hyperlink>
      <w:r w:rsidRPr="00453F6A">
        <w:rPr>
          <w:spacing w:val="-3"/>
          <w:sz w:val="18"/>
          <w:szCs w:val="18"/>
          <w:lang w:val="vi"/>
        </w:rPr>
        <w:t xml:space="preserve">) là một cuộc khảo thí liên tục và mang tính đại diện trên toàn quốc gia về những gì học sinh của Hoa Kỳ biết và có thể thực hiện trong nhiều lĩnh vực chủ đề khác nhau. Bắt đầu năm 2003, tiểu bang bắt buộc phải tham gia các cuộc khảo thí môn toán và môn đọc NAEP của lớp 4 và lớp 8. Các </w:t>
      </w:r>
      <w:hyperlink r:id="rId23" w:history="1">
        <w:r w:rsidRPr="00453F6A">
          <w:rPr>
            <w:rStyle w:val="Hyperlink"/>
            <w:spacing w:val="-3"/>
            <w:sz w:val="18"/>
            <w:szCs w:val="18"/>
            <w:lang w:val="vi"/>
          </w:rPr>
          <w:t>kết quả</w:t>
        </w:r>
      </w:hyperlink>
      <w:r w:rsidRPr="00453F6A">
        <w:rPr>
          <w:spacing w:val="-3"/>
          <w:sz w:val="18"/>
          <w:szCs w:val="18"/>
          <w:lang w:val="vi"/>
        </w:rPr>
        <w:t xml:space="preserve"> này được báo cáo hai năm một lần</w:t>
      </w:r>
      <w:r w:rsidRPr="00453F6A">
        <w:rPr>
          <w:spacing w:val="-3"/>
          <w:sz w:val="20"/>
          <w:szCs w:val="20"/>
          <w:lang w:val="vi"/>
        </w:rPr>
        <w:t xml:space="preserve">. </w:t>
      </w:r>
    </w:p>
    <w:p w14:paraId="219C5884" w14:textId="4634997F" w:rsidR="009F51B4" w:rsidRPr="00B04A1E" w:rsidRDefault="009F51B4" w:rsidP="00453F6A">
      <w:pPr>
        <w:pStyle w:val="Heading1"/>
        <w:spacing w:before="0" w:line="240" w:lineRule="auto"/>
        <w:rPr>
          <w:rFonts w:eastAsia="Times New Roman"/>
          <w:sz w:val="24"/>
          <w:szCs w:val="24"/>
        </w:rPr>
      </w:pPr>
      <w:r w:rsidRPr="00B04A1E">
        <w:rPr>
          <w:rFonts w:eastAsia="Times New Roman"/>
          <w:bCs/>
          <w:sz w:val="24"/>
          <w:szCs w:val="24"/>
          <w:lang w:val="vi"/>
        </w:rPr>
        <w:t>Tiêu Đề I, Phần A | Chương Trình</w:t>
      </w:r>
    </w:p>
    <w:p w14:paraId="05FC80D8" w14:textId="77777777" w:rsidR="009F51B4" w:rsidRPr="00B04A1E" w:rsidRDefault="009F51B4" w:rsidP="00453F6A">
      <w:pPr>
        <w:pStyle w:val="Heading1"/>
        <w:spacing w:before="0" w:line="240" w:lineRule="auto"/>
        <w:rPr>
          <w:rFonts w:eastAsia="Times New Roman"/>
          <w:sz w:val="24"/>
          <w:szCs w:val="24"/>
        </w:rPr>
      </w:pPr>
      <w:r w:rsidRPr="00B04A1E">
        <w:rPr>
          <w:rFonts w:eastAsia="Times New Roman"/>
          <w:bCs/>
          <w:sz w:val="24"/>
          <w:szCs w:val="24"/>
          <w:lang w:val="vi"/>
        </w:rPr>
        <w:t>Các Quyền | Lợi Ích | Tài Trợ</w:t>
      </w:r>
    </w:p>
    <w:p w14:paraId="198A428E" w14:textId="6F396255" w:rsidR="005F39EA" w:rsidRPr="00B04A1E" w:rsidRDefault="006C1FB2" w:rsidP="00453F6A">
      <w:pPr>
        <w:spacing w:after="60" w:line="240" w:lineRule="auto"/>
        <w:rPr>
          <w:sz w:val="18"/>
          <w:szCs w:val="18"/>
          <w:lang w:val="vi"/>
        </w:rPr>
      </w:pPr>
      <w:r w:rsidRPr="00B04A1E">
        <w:rPr>
          <w:color w:val="FF0000"/>
          <w:sz w:val="18"/>
          <w:szCs w:val="18"/>
          <w:lang w:val="vi"/>
        </w:rPr>
        <w:t xml:space="preserve">Your School’s Name </w:t>
      </w:r>
      <w:r w:rsidRPr="00B04A1E">
        <w:rPr>
          <w:sz w:val="18"/>
          <w:szCs w:val="18"/>
          <w:lang w:val="vi"/>
        </w:rPr>
        <w:t>tiến hành cuộc họp thường niên vào đầu năm để thông báo cho phụ huynh về các quyền và lợi ích của họ theo chương trình Tiêu Đề I, Phần A. Trong cuộc họp này, chúng tôi giải thích chương trình của trường học và nhấn mạnh sự tham gia của phụ huynh và gia đình trong việc giáo dục của con họ, và nếu cần, chúng tôi yêu cầu đóng góp ý kiến về chi phí ngân sách PFE. Xin chọn từ các phiên họp dưới đây:</w:t>
      </w:r>
    </w:p>
    <w:p w14:paraId="4A916EAB" w14:textId="79DECEB2" w:rsidR="009F51B4" w:rsidRPr="00B04A1E" w:rsidRDefault="009F51B4" w:rsidP="00453F6A">
      <w:pPr>
        <w:spacing w:after="0" w:line="240" w:lineRule="auto"/>
        <w:rPr>
          <w:sz w:val="18"/>
          <w:szCs w:val="18"/>
          <w:lang w:val="vi"/>
        </w:rPr>
      </w:pPr>
      <w:r w:rsidRPr="00B04A1E">
        <w:rPr>
          <w:b/>
          <w:bCs/>
          <w:sz w:val="18"/>
          <w:szCs w:val="18"/>
          <w:lang w:val="vi"/>
        </w:rPr>
        <w:t xml:space="preserve">Phiên họp trực tuyến: </w:t>
      </w:r>
    </w:p>
    <w:p w14:paraId="484F810B" w14:textId="1F3E7C11" w:rsidR="009F51B4" w:rsidRPr="00B04A1E" w:rsidRDefault="009F51B4" w:rsidP="00453F6A">
      <w:pPr>
        <w:spacing w:after="0" w:line="240" w:lineRule="auto"/>
        <w:rPr>
          <w:color w:val="FF0000"/>
          <w:sz w:val="18"/>
          <w:szCs w:val="18"/>
        </w:rPr>
      </w:pPr>
      <w:r w:rsidRPr="00B04A1E">
        <w:rPr>
          <w:sz w:val="18"/>
          <w:szCs w:val="18"/>
          <w:lang w:val="vi"/>
        </w:rPr>
        <w:t xml:space="preserve">Ngày và giờ: </w:t>
      </w:r>
      <w:r w:rsidRPr="00B04A1E">
        <w:rPr>
          <w:color w:val="FF0000"/>
          <w:sz w:val="18"/>
          <w:szCs w:val="18"/>
        </w:rPr>
        <w:t>Enter Date and Time</w:t>
      </w:r>
      <w:r w:rsidRPr="00B04A1E">
        <w:rPr>
          <w:b/>
          <w:bCs/>
          <w:sz w:val="18"/>
          <w:szCs w:val="18"/>
        </w:rPr>
        <w:t xml:space="preserve"> </w:t>
      </w:r>
      <w:r w:rsidRPr="00B04A1E">
        <w:rPr>
          <w:sz w:val="18"/>
          <w:szCs w:val="18"/>
        </w:rPr>
        <w:t>|</w:t>
      </w:r>
      <w:r w:rsidRPr="00B04A1E">
        <w:rPr>
          <w:sz w:val="18"/>
          <w:szCs w:val="18"/>
          <w:lang w:val="vi"/>
        </w:rPr>
        <w:t xml:space="preserve"> Đường dẫn liên kết: </w:t>
      </w:r>
      <w:r w:rsidRPr="00B04A1E">
        <w:rPr>
          <w:color w:val="FF0000"/>
          <w:sz w:val="18"/>
          <w:szCs w:val="18"/>
        </w:rPr>
        <w:t>Enter</w:t>
      </w:r>
      <w:r w:rsidRPr="00B04A1E">
        <w:rPr>
          <w:sz w:val="18"/>
          <w:szCs w:val="18"/>
        </w:rPr>
        <w:t xml:space="preserve"> </w:t>
      </w:r>
      <w:r w:rsidRPr="00B04A1E">
        <w:rPr>
          <w:color w:val="FF0000"/>
          <w:sz w:val="18"/>
          <w:szCs w:val="18"/>
        </w:rPr>
        <w:t>Link</w:t>
      </w:r>
    </w:p>
    <w:p w14:paraId="2D16648E" w14:textId="73AC8E54" w:rsidR="009F51B4" w:rsidRPr="00B04A1E" w:rsidRDefault="009F51B4" w:rsidP="00453F6A">
      <w:pPr>
        <w:spacing w:after="0" w:line="240" w:lineRule="auto"/>
        <w:rPr>
          <w:b/>
          <w:bCs/>
          <w:sz w:val="18"/>
          <w:szCs w:val="18"/>
        </w:rPr>
      </w:pPr>
      <w:r w:rsidRPr="00B04A1E">
        <w:rPr>
          <w:b/>
          <w:bCs/>
          <w:sz w:val="18"/>
          <w:szCs w:val="18"/>
          <w:lang w:val="vi"/>
        </w:rPr>
        <w:t>Phiên họp trực tiếp:</w:t>
      </w:r>
    </w:p>
    <w:p w14:paraId="4F1C6218" w14:textId="6093D81D" w:rsidR="009F51B4" w:rsidRPr="00B04A1E" w:rsidRDefault="009F51B4" w:rsidP="00453F6A">
      <w:pPr>
        <w:spacing w:after="0" w:line="240" w:lineRule="auto"/>
        <w:rPr>
          <w:sz w:val="18"/>
          <w:szCs w:val="18"/>
        </w:rPr>
      </w:pPr>
      <w:r w:rsidRPr="00B04A1E">
        <w:rPr>
          <w:sz w:val="18"/>
          <w:szCs w:val="18"/>
          <w:lang w:val="vi"/>
        </w:rPr>
        <w:t xml:space="preserve">Ngày: </w:t>
      </w:r>
      <w:r w:rsidRPr="00B04A1E">
        <w:rPr>
          <w:color w:val="FF0000"/>
          <w:sz w:val="18"/>
          <w:szCs w:val="18"/>
        </w:rPr>
        <w:t>Enter Date</w:t>
      </w:r>
      <w:r w:rsidRPr="00B04A1E">
        <w:rPr>
          <w:color w:val="FF0000"/>
          <w:sz w:val="18"/>
          <w:szCs w:val="18"/>
          <w:lang w:val="vi"/>
        </w:rPr>
        <w:t xml:space="preserve"> </w:t>
      </w:r>
    </w:p>
    <w:p w14:paraId="0EEC09A4" w14:textId="23F64CA6" w:rsidR="009F51B4" w:rsidRPr="00B04A1E" w:rsidRDefault="009F51B4" w:rsidP="00453F6A">
      <w:pPr>
        <w:spacing w:after="0" w:line="240" w:lineRule="auto"/>
        <w:rPr>
          <w:sz w:val="18"/>
          <w:szCs w:val="18"/>
        </w:rPr>
      </w:pPr>
      <w:r w:rsidRPr="00B04A1E">
        <w:rPr>
          <w:sz w:val="18"/>
          <w:szCs w:val="18"/>
          <w:lang w:val="vi"/>
        </w:rPr>
        <w:t xml:space="preserve">Giờ: </w:t>
      </w:r>
      <w:r w:rsidRPr="00B04A1E">
        <w:rPr>
          <w:color w:val="FF0000"/>
          <w:sz w:val="18"/>
          <w:szCs w:val="18"/>
        </w:rPr>
        <w:t>Enter Time</w:t>
      </w:r>
    </w:p>
    <w:p w14:paraId="10C45F9C" w14:textId="532F112C" w:rsidR="009F51B4" w:rsidRPr="00B04A1E" w:rsidRDefault="009F51B4" w:rsidP="00453F6A">
      <w:pPr>
        <w:spacing w:after="0" w:line="240" w:lineRule="auto"/>
        <w:rPr>
          <w:color w:val="FF0000"/>
          <w:sz w:val="18"/>
          <w:szCs w:val="18"/>
        </w:rPr>
      </w:pPr>
      <w:r w:rsidRPr="00B04A1E">
        <w:rPr>
          <w:sz w:val="18"/>
          <w:szCs w:val="18"/>
          <w:lang w:val="vi"/>
        </w:rPr>
        <w:t xml:space="preserve">Địa điểm: </w:t>
      </w:r>
      <w:r w:rsidRPr="00B04A1E">
        <w:rPr>
          <w:color w:val="FF0000"/>
          <w:sz w:val="18"/>
          <w:szCs w:val="18"/>
        </w:rPr>
        <w:t>Enter Location</w:t>
      </w:r>
    </w:p>
    <w:p w14:paraId="6502BC34" w14:textId="11E2DD92" w:rsidR="009F51B4" w:rsidRPr="00B04A1E" w:rsidRDefault="009F51B4" w:rsidP="00453F6A">
      <w:pPr>
        <w:spacing w:after="0" w:line="240" w:lineRule="auto"/>
        <w:rPr>
          <w:sz w:val="18"/>
          <w:szCs w:val="18"/>
        </w:rPr>
      </w:pPr>
      <w:r w:rsidRPr="00B04A1E">
        <w:rPr>
          <w:sz w:val="18"/>
          <w:szCs w:val="18"/>
          <w:lang w:val="vi"/>
        </w:rPr>
        <w:t xml:space="preserve">Để biết thêm thông tin: </w:t>
      </w:r>
      <w:r w:rsidRPr="00B04A1E">
        <w:rPr>
          <w:color w:val="FF0000"/>
          <w:sz w:val="18"/>
          <w:szCs w:val="18"/>
        </w:rPr>
        <w:t>Contact Information</w:t>
      </w:r>
    </w:p>
    <w:p w14:paraId="73C47E54" w14:textId="77777777" w:rsidR="00675047" w:rsidRPr="00453F6A" w:rsidRDefault="00675047" w:rsidP="00453F6A">
      <w:pPr>
        <w:spacing w:after="0" w:line="240" w:lineRule="auto"/>
        <w:rPr>
          <w:sz w:val="6"/>
          <w:szCs w:val="6"/>
        </w:rPr>
      </w:pPr>
    </w:p>
    <w:p w14:paraId="3D0223C5" w14:textId="4428B31A" w:rsidR="00B85400" w:rsidRPr="00B04A1E" w:rsidRDefault="002666F7" w:rsidP="00453F6A">
      <w:pPr>
        <w:pStyle w:val="Heading1"/>
        <w:spacing w:before="0" w:line="240" w:lineRule="auto"/>
        <w:rPr>
          <w:rFonts w:eastAsia="Times New Roman"/>
          <w:sz w:val="24"/>
          <w:szCs w:val="24"/>
        </w:rPr>
      </w:pPr>
      <w:r w:rsidRPr="00B04A1E">
        <w:rPr>
          <w:rFonts w:eastAsia="Times New Roman"/>
          <w:bCs/>
          <w:sz w:val="24"/>
          <w:szCs w:val="24"/>
          <w:lang w:val="vi"/>
        </w:rPr>
        <w:t>Đánh Giá Hàng Năm</w:t>
      </w:r>
    </w:p>
    <w:p w14:paraId="0DBC12D2" w14:textId="4BAC7E06" w:rsidR="00F61F1A" w:rsidRPr="00B04A1E" w:rsidRDefault="00DE1C2D" w:rsidP="00453F6A">
      <w:pPr>
        <w:spacing w:after="60" w:line="240" w:lineRule="auto"/>
        <w:rPr>
          <w:color w:val="FF0000"/>
          <w:sz w:val="18"/>
          <w:szCs w:val="18"/>
          <w:lang w:val="vi"/>
        </w:rPr>
      </w:pPr>
      <w:r w:rsidRPr="00B04A1E">
        <w:rPr>
          <w:color w:val="FF0000"/>
          <w:sz w:val="18"/>
          <w:szCs w:val="18"/>
          <w:lang w:val="vi"/>
        </w:rPr>
        <w:t xml:space="preserve">LEA | School Name </w:t>
      </w:r>
      <w:r w:rsidRPr="00B04A1E">
        <w:rPr>
          <w:sz w:val="18"/>
          <w:szCs w:val="18"/>
          <w:lang w:val="vi"/>
        </w:rPr>
        <w:t xml:space="preserve">tiến hành đánh giá hàng năm về nội dung và tính hiệu quả của chương trình Sự Tham Gia của Phụ Huynh và Gia Đình vào cuối năm. Mục tiêu của việc đánh giá hàng năm này là để cải thiện chất lượng các chương trình và dịch vụ Tiêu Đề I, Phần A. Chúng tôi sử dụng kết quả từ các đánh giá hàng năm này để triển khai những chiến lược mới nhằm gia tăng hiệu quả chương trình của chúng tôi. Trước khi kết thúc năm học, chúng tôi sẽ gởi thông báo nhắc nhở phụ huynh điền vào bản khảo sát. Giúp chúng tôi cải thiện chương trình của mình bằng cách điền vào bản khảo sát tại </w:t>
      </w:r>
      <w:r w:rsidRPr="00B04A1E">
        <w:rPr>
          <w:color w:val="FF0000"/>
          <w:sz w:val="18"/>
          <w:szCs w:val="18"/>
          <w:lang w:val="vi"/>
        </w:rPr>
        <w:t>Enter Link to Surveys</w:t>
      </w:r>
      <w:r w:rsidRPr="00B04A1E">
        <w:rPr>
          <w:sz w:val="18"/>
          <w:szCs w:val="18"/>
          <w:lang w:val="vi"/>
        </w:rPr>
        <w:t xml:space="preserve">. </w:t>
      </w:r>
      <w:bookmarkStart w:id="0" w:name="_Hlk139971775"/>
    </w:p>
    <w:p w14:paraId="1166C816" w14:textId="5459A281" w:rsidR="007B68F1" w:rsidRPr="00B04A1E" w:rsidRDefault="007B68F1" w:rsidP="00712654">
      <w:pPr>
        <w:spacing w:after="0" w:line="240" w:lineRule="auto"/>
        <w:rPr>
          <w:b/>
          <w:bCs/>
          <w:sz w:val="18"/>
          <w:szCs w:val="18"/>
          <w:lang w:val="vi"/>
        </w:rPr>
      </w:pPr>
      <w:r w:rsidRPr="00B04A1E">
        <w:rPr>
          <w:b/>
          <w:bCs/>
          <w:sz w:val="18"/>
          <w:szCs w:val="18"/>
          <w:lang w:val="vi"/>
        </w:rPr>
        <w:lastRenderedPageBreak/>
        <w:t>Gặp Riêng</w:t>
      </w:r>
    </w:p>
    <w:p w14:paraId="7D647250" w14:textId="275A06F2" w:rsidR="007B68F1" w:rsidRPr="00453F6A" w:rsidRDefault="007B68F1" w:rsidP="00712654">
      <w:pPr>
        <w:spacing w:after="60" w:line="240" w:lineRule="auto"/>
        <w:rPr>
          <w:rFonts w:cs="Calibri"/>
          <w:spacing w:val="-1"/>
          <w:sz w:val="20"/>
          <w:szCs w:val="20"/>
          <w:lang w:val="vi"/>
        </w:rPr>
      </w:pPr>
      <w:r w:rsidRPr="00453F6A">
        <w:rPr>
          <w:spacing w:val="-1"/>
          <w:sz w:val="18"/>
          <w:szCs w:val="18"/>
          <w:lang w:val="vi"/>
        </w:rPr>
        <w:t xml:space="preserve">Nếu quý vị muốn có một cuộc trò chuyện riêng tư hơn, chúng tôi cũng mời quý vị sắp xếp một cuộc gặp riêng với </w:t>
      </w:r>
      <w:r w:rsidRPr="00453F6A">
        <w:rPr>
          <w:color w:val="FF0000"/>
          <w:spacing w:val="-1"/>
          <w:sz w:val="18"/>
          <w:szCs w:val="18"/>
          <w:lang w:val="vi"/>
        </w:rPr>
        <w:t>Staff Name</w:t>
      </w:r>
      <w:r w:rsidRPr="00453F6A">
        <w:rPr>
          <w:spacing w:val="-1"/>
          <w:sz w:val="18"/>
          <w:szCs w:val="18"/>
          <w:lang w:val="vi"/>
        </w:rPr>
        <w:t xml:space="preserve">. Họ mong muốn lắng nghe trải nghiệm của quý vị và thu thập ý kiến phản hồi của quý vị. Xin liên hệ với </w:t>
      </w:r>
      <w:r w:rsidRPr="00453F6A">
        <w:rPr>
          <w:color w:val="FF0000"/>
          <w:spacing w:val="-1"/>
          <w:sz w:val="18"/>
          <w:szCs w:val="18"/>
          <w:lang w:val="vi"/>
        </w:rPr>
        <w:t xml:space="preserve">Staff Name </w:t>
      </w:r>
      <w:r w:rsidRPr="00453F6A">
        <w:rPr>
          <w:spacing w:val="-1"/>
          <w:sz w:val="18"/>
          <w:szCs w:val="18"/>
          <w:lang w:val="vi"/>
        </w:rPr>
        <w:t xml:space="preserve">tại </w:t>
      </w:r>
      <w:r w:rsidRPr="00453F6A">
        <w:rPr>
          <w:color w:val="FF0000"/>
          <w:spacing w:val="-1"/>
          <w:sz w:val="18"/>
          <w:szCs w:val="18"/>
          <w:lang w:val="vi"/>
        </w:rPr>
        <w:t xml:space="preserve">Contact Information </w:t>
      </w:r>
      <w:r w:rsidRPr="00453F6A">
        <w:rPr>
          <w:spacing w:val="-1"/>
          <w:sz w:val="18"/>
          <w:szCs w:val="18"/>
          <w:lang w:val="vi"/>
        </w:rPr>
        <w:t>để sắp xếp cuộc gặp gỡ một cách thuận tiện.</w:t>
      </w:r>
    </w:p>
    <w:bookmarkEnd w:id="0"/>
    <w:p w14:paraId="4B6183AB" w14:textId="282CE67F" w:rsidR="00DE1C2D" w:rsidRPr="00B04A1E" w:rsidRDefault="00DE1C2D" w:rsidP="00712654">
      <w:pPr>
        <w:pStyle w:val="Heading1"/>
        <w:spacing w:before="60" w:line="240" w:lineRule="auto"/>
        <w:rPr>
          <w:sz w:val="24"/>
          <w:szCs w:val="24"/>
          <w:lang w:val="vi"/>
        </w:rPr>
      </w:pPr>
      <w:r w:rsidRPr="00B04A1E">
        <w:rPr>
          <w:bCs/>
          <w:sz w:val="24"/>
          <w:szCs w:val="24"/>
          <w:lang w:val="vi"/>
        </w:rPr>
        <w:t xml:space="preserve">Gia Đình Đa Ngôn Ngữ </w:t>
      </w:r>
    </w:p>
    <w:p w14:paraId="21196F46" w14:textId="35F4EA22" w:rsidR="00DE1C2D" w:rsidRPr="00712654" w:rsidRDefault="00DE1C2D" w:rsidP="00712654">
      <w:pPr>
        <w:spacing w:after="0" w:line="240" w:lineRule="auto"/>
        <w:rPr>
          <w:spacing w:val="-2"/>
          <w:sz w:val="18"/>
          <w:szCs w:val="18"/>
          <w:lang w:val="vi"/>
        </w:rPr>
      </w:pPr>
      <w:r w:rsidRPr="00712654">
        <w:rPr>
          <w:spacing w:val="-2"/>
          <w:sz w:val="18"/>
          <w:szCs w:val="18"/>
          <w:lang w:val="vi"/>
        </w:rPr>
        <w:t xml:space="preserve">Ý kiến đóng góp của quý vị thật vô giá đối với chúng tôi! Chúng tôi nỗ lực cải thiện dịch vụ hỗ trợ dành cho học sinh đa ngôn ngữ tại </w:t>
      </w:r>
      <w:r w:rsidRPr="00712654">
        <w:rPr>
          <w:color w:val="FF0000"/>
          <w:spacing w:val="-2"/>
          <w:sz w:val="18"/>
          <w:szCs w:val="18"/>
          <w:lang w:val="vi"/>
        </w:rPr>
        <w:t>LEA’s | School Name</w:t>
      </w:r>
      <w:r w:rsidRPr="00712654">
        <w:rPr>
          <w:spacing w:val="-2"/>
          <w:sz w:val="18"/>
          <w:szCs w:val="18"/>
          <w:lang w:val="vi"/>
        </w:rPr>
        <w:t xml:space="preserve"> và chúng tôi cần sự trợ giúp của quý vị. Xin dành chút thời gian để cung cấp cho chúng tôi ý kiến phản hồi và đề xuất của quý vị thông qua khảo sát ngắn gọn của chúng tôi. Ý kiến phản hồi của quý vị sẽ được ẩn danh và bảo mật, đồng thời ý kiến này cũng sẽ ảnh hưởng đến nỗ lực của chúng tôi nhằm tăng cường hỗ trợ ngôn ngữ, xem xét về mặt văn hóa và sự tham gia của cộng đồng. </w:t>
      </w:r>
      <w:r w:rsidR="00555EFA" w:rsidRPr="00712654">
        <w:rPr>
          <w:spacing w:val="-2"/>
          <w:sz w:val="18"/>
          <w:szCs w:val="18"/>
          <w:lang w:val="vi"/>
        </w:rPr>
        <w:t xml:space="preserve">Mối quan hệ hợp tác của quý vị rất quan trọng khi tạo một môi trường giáo dục toàn diện và hỗ trợ cho tất cả các học sinh của chúng tôi. Khảo sát này hiện có bằng nhiều ngôn ngữ. Nhấp ở đây để truy cập vào khảo sát: </w:t>
      </w:r>
      <w:r w:rsidR="00555EFA" w:rsidRPr="00712654">
        <w:rPr>
          <w:color w:val="FF0000"/>
          <w:spacing w:val="-2"/>
          <w:sz w:val="18"/>
          <w:szCs w:val="18"/>
          <w:lang w:val="vi"/>
        </w:rPr>
        <w:t xml:space="preserve">Insert Survey Link or Link to Surveys. </w:t>
      </w:r>
    </w:p>
    <w:p w14:paraId="5E958E6B" w14:textId="77777777" w:rsidR="00025AD3" w:rsidRPr="00B04A1E" w:rsidRDefault="00025AD3" w:rsidP="00712654">
      <w:pPr>
        <w:pStyle w:val="Heading1"/>
        <w:spacing w:before="60" w:line="240" w:lineRule="auto"/>
        <w:rPr>
          <w:rFonts w:eastAsia="Times New Roman"/>
          <w:sz w:val="24"/>
          <w:szCs w:val="24"/>
          <w:lang w:val="vi"/>
        </w:rPr>
      </w:pPr>
      <w:r w:rsidRPr="00B04A1E">
        <w:rPr>
          <w:rFonts w:eastAsia="Times New Roman"/>
          <w:bCs/>
          <w:sz w:val="24"/>
          <w:szCs w:val="24"/>
          <w:lang w:val="vi"/>
        </w:rPr>
        <w:t>Quyền của Phụ Huynh về việc Yêu Cầu Văn Bằng Chứng Nhận của Giáo Viên và Trợ Giảng</w:t>
      </w:r>
    </w:p>
    <w:p w14:paraId="2A857916" w14:textId="77777777" w:rsidR="00025AD3" w:rsidRPr="00712654" w:rsidRDefault="00025AD3" w:rsidP="00712654">
      <w:pPr>
        <w:spacing w:line="240" w:lineRule="auto"/>
        <w:rPr>
          <w:spacing w:val="-1"/>
          <w:sz w:val="18"/>
          <w:szCs w:val="18"/>
          <w:lang w:val="vi"/>
        </w:rPr>
      </w:pPr>
      <w:r w:rsidRPr="00712654">
        <w:rPr>
          <w:spacing w:val="-1"/>
          <w:sz w:val="18"/>
          <w:szCs w:val="18"/>
          <w:lang w:val="vi"/>
        </w:rPr>
        <w:t xml:space="preserve">Tất cả phụ huynh và người giám hộ đều có quyền yêu cầu thông tin về văn bằng chứng nhận của (các) giáo viên đứng lớp của con quý vị. Nếu quý vị yêu cầu thông tin này, khu học chánh hoặc trường học sẽ cung cấp cho quý vị thông tin sau đây càng sớm càng tốt. </w:t>
      </w:r>
    </w:p>
    <w:p w14:paraId="5D831A9B" w14:textId="77777777" w:rsidR="00025AD3" w:rsidRPr="00B04A1E" w:rsidRDefault="00025AD3" w:rsidP="00712654">
      <w:pPr>
        <w:pStyle w:val="ListParagraph"/>
        <w:numPr>
          <w:ilvl w:val="0"/>
          <w:numId w:val="4"/>
        </w:numPr>
        <w:rPr>
          <w:sz w:val="20"/>
          <w:szCs w:val="20"/>
          <w:lang w:val="vi"/>
        </w:rPr>
      </w:pPr>
      <w:r w:rsidRPr="00B04A1E">
        <w:rPr>
          <w:sz w:val="18"/>
          <w:szCs w:val="18"/>
          <w:lang w:val="vi"/>
        </w:rPr>
        <w:t>Liệu giáo viên có đáp ứng các yêu cầu cấp phép của tiểu bang đối với cấp lớp và môn học mà giáo viên này đang giảng dạy hay không.</w:t>
      </w:r>
    </w:p>
    <w:p w14:paraId="09A08F71" w14:textId="77777777" w:rsidR="00025AD3" w:rsidRPr="00B04A1E" w:rsidRDefault="00025AD3" w:rsidP="00712654">
      <w:pPr>
        <w:pStyle w:val="ListParagraph"/>
        <w:numPr>
          <w:ilvl w:val="0"/>
          <w:numId w:val="4"/>
        </w:numPr>
        <w:rPr>
          <w:sz w:val="18"/>
          <w:szCs w:val="18"/>
          <w:lang w:val="vi"/>
        </w:rPr>
      </w:pPr>
      <w:r w:rsidRPr="00B04A1E">
        <w:rPr>
          <w:sz w:val="18"/>
          <w:szCs w:val="18"/>
          <w:lang w:val="vi"/>
        </w:rPr>
        <w:t>Liệu giáo viên đang giảng dạy trong tình trạng khẩn cấp mà các yêu cầu cấp phép của tiểu bang đã có được bãi miễn hay không.</w:t>
      </w:r>
    </w:p>
    <w:p w14:paraId="6FABA170" w14:textId="6602B7D7" w:rsidR="00025AD3" w:rsidRPr="00B04A1E" w:rsidRDefault="00025AD3" w:rsidP="00712654">
      <w:pPr>
        <w:pStyle w:val="ListParagraph"/>
        <w:numPr>
          <w:ilvl w:val="0"/>
          <w:numId w:val="4"/>
        </w:numPr>
        <w:rPr>
          <w:sz w:val="18"/>
          <w:szCs w:val="18"/>
          <w:lang w:val="vi"/>
        </w:rPr>
      </w:pPr>
      <w:r w:rsidRPr="00B04A1E">
        <w:rPr>
          <w:sz w:val="18"/>
          <w:szCs w:val="18"/>
          <w:lang w:val="vi"/>
        </w:rPr>
        <w:t>Loại bằng cấp đại học chuyên ngành của giáo viên và lĩnh vực chuyên môn đối với bất kỳ bằng cấp hoặc chứng chỉ tốt nghiệp nào.</w:t>
      </w:r>
    </w:p>
    <w:p w14:paraId="45676661" w14:textId="07D46482" w:rsidR="3357E3C7" w:rsidRPr="00B04A1E" w:rsidRDefault="00025AD3" w:rsidP="00712654">
      <w:pPr>
        <w:pStyle w:val="ListParagraph"/>
        <w:numPr>
          <w:ilvl w:val="0"/>
          <w:numId w:val="4"/>
        </w:numPr>
        <w:rPr>
          <w:sz w:val="18"/>
          <w:szCs w:val="18"/>
          <w:lang w:val="vi"/>
        </w:rPr>
      </w:pPr>
      <w:r w:rsidRPr="00B04A1E">
        <w:rPr>
          <w:sz w:val="18"/>
          <w:szCs w:val="18"/>
          <w:lang w:val="vi"/>
        </w:rPr>
        <w:t xml:space="preserve">Nếu con quý vị đang nhận các dịch vụ Tiêu Đề I từ trợ giảng, và nếu vậy, liệu những trợ giảng này có đáp ứng các yêu cầu của tiểu bang/liên bang về Đạo Luật </w:t>
      </w:r>
      <w:bookmarkStart w:id="1" w:name="_Int_r47ISnT6"/>
      <w:r w:rsidRPr="00B04A1E">
        <w:rPr>
          <w:sz w:val="18"/>
          <w:szCs w:val="18"/>
          <w:lang w:val="vi"/>
        </w:rPr>
        <w:t>Mọi</w:t>
      </w:r>
      <w:bookmarkEnd w:id="1"/>
      <w:r w:rsidRPr="00B04A1E">
        <w:rPr>
          <w:sz w:val="18"/>
          <w:szCs w:val="18"/>
          <w:lang w:val="vi"/>
        </w:rPr>
        <w:t xml:space="preserve"> Học Sinh Đều Thành Công hay không.</w:t>
      </w:r>
    </w:p>
    <w:p w14:paraId="6E617D76" w14:textId="2B7403B6" w:rsidR="00DC1D6D" w:rsidRPr="00453F6A" w:rsidRDefault="00025AD3" w:rsidP="00712654">
      <w:pPr>
        <w:spacing w:line="240" w:lineRule="auto"/>
        <w:rPr>
          <w:sz w:val="18"/>
          <w:szCs w:val="18"/>
          <w:lang w:val="vi"/>
        </w:rPr>
      </w:pPr>
      <w:r w:rsidRPr="00B04A1E">
        <w:rPr>
          <w:sz w:val="18"/>
          <w:szCs w:val="18"/>
          <w:lang w:val="vi"/>
        </w:rPr>
        <w:t xml:space="preserve">Nếu quý vị muốn yêu cầu thông tin này hoặc văn bằng chứng nhận của trợ giảng, xin liên hệ với </w:t>
      </w:r>
      <w:r w:rsidRPr="00B04A1E">
        <w:rPr>
          <w:color w:val="FF0000"/>
          <w:sz w:val="18"/>
          <w:szCs w:val="18"/>
          <w:lang w:val="vi"/>
        </w:rPr>
        <w:t>Name | Phone Number | Email</w:t>
      </w:r>
      <w:r w:rsidRPr="00B04A1E">
        <w:rPr>
          <w:sz w:val="18"/>
          <w:szCs w:val="18"/>
          <w:lang w:val="vi"/>
        </w:rPr>
        <w:t>.</w:t>
      </w:r>
    </w:p>
    <w:p w14:paraId="00718C0F" w14:textId="436BF804" w:rsidR="0000257B" w:rsidRPr="00B04A1E" w:rsidRDefault="0000257B" w:rsidP="0065746D">
      <w:pPr>
        <w:pStyle w:val="Heading1"/>
        <w:spacing w:line="240" w:lineRule="auto"/>
        <w:rPr>
          <w:rFonts w:eastAsia="Times New Roman"/>
          <w:sz w:val="24"/>
          <w:szCs w:val="24"/>
          <w:lang w:val="vi"/>
        </w:rPr>
      </w:pPr>
      <w:r w:rsidRPr="00B04A1E">
        <w:rPr>
          <w:rFonts w:eastAsia="Times New Roman"/>
          <w:bCs/>
          <w:sz w:val="24"/>
          <w:szCs w:val="24"/>
          <w:lang w:val="vi"/>
        </w:rPr>
        <w:t>Quy Trình Khiếu Nại Chính Thức</w:t>
      </w:r>
    </w:p>
    <w:p w14:paraId="4EA2A891" w14:textId="77777777" w:rsidR="00DE1BE6" w:rsidRPr="00B04A1E" w:rsidRDefault="00B554C2" w:rsidP="0065746D">
      <w:pPr>
        <w:pStyle w:val="NoSpacing"/>
        <w:spacing w:after="120" w:line="276" w:lineRule="auto"/>
        <w:rPr>
          <w:sz w:val="18"/>
          <w:szCs w:val="18"/>
          <w:lang w:val="vi"/>
        </w:rPr>
      </w:pPr>
      <w:r w:rsidRPr="00B04A1E">
        <w:rPr>
          <w:sz w:val="18"/>
          <w:szCs w:val="18"/>
          <w:lang w:val="vi"/>
        </w:rPr>
        <w:t xml:space="preserve">Chúng tôi khuyến khích phụ huynh và các trường công lập cùng nhau hợp tác để giải quyết các quan ngại hoặc bất đồng về chương trình của trường học hoặc giáo dục của học sinh. Có các bước mà quý vị phải thực hiện theo trước khi nộp đơn khiếu nại cho OSPI. </w:t>
      </w:r>
    </w:p>
    <w:p w14:paraId="6A241A87" w14:textId="40A99938" w:rsidR="000B5484" w:rsidRPr="00B04A1E" w:rsidRDefault="00B554C2" w:rsidP="000B5484">
      <w:pPr>
        <w:pStyle w:val="NoSpacing"/>
        <w:numPr>
          <w:ilvl w:val="0"/>
          <w:numId w:val="11"/>
        </w:numPr>
        <w:spacing w:after="120"/>
        <w:rPr>
          <w:sz w:val="18"/>
          <w:szCs w:val="18"/>
        </w:rPr>
      </w:pPr>
      <w:r w:rsidRPr="00B04A1E">
        <w:rPr>
          <w:sz w:val="18"/>
          <w:szCs w:val="18"/>
          <w:lang w:val="vi"/>
        </w:rPr>
        <w:t xml:space="preserve">Thực hiện theo quy trình khiếu nại </w:t>
      </w:r>
      <w:r w:rsidRPr="00B04A1E">
        <w:rPr>
          <w:color w:val="FF0000"/>
          <w:sz w:val="18"/>
          <w:szCs w:val="18"/>
          <w:lang w:val="vi"/>
        </w:rPr>
        <w:t>District’s Name</w:t>
      </w:r>
      <w:r w:rsidRPr="00B04A1E">
        <w:rPr>
          <w:sz w:val="18"/>
          <w:szCs w:val="18"/>
          <w:lang w:val="vi"/>
        </w:rPr>
        <w:t xml:space="preserve"> trước tiên: </w:t>
      </w:r>
      <w:r w:rsidRPr="00B04A1E">
        <w:rPr>
          <w:color w:val="FF0000"/>
          <w:sz w:val="18"/>
          <w:szCs w:val="18"/>
        </w:rPr>
        <w:t>Link to Local Complaint Process Here</w:t>
      </w:r>
      <w:r w:rsidRPr="00B04A1E">
        <w:rPr>
          <w:sz w:val="18"/>
          <w:szCs w:val="18"/>
          <w:lang w:val="vi"/>
        </w:rPr>
        <w:t xml:space="preserve">. </w:t>
      </w:r>
    </w:p>
    <w:p w14:paraId="7FF891D3" w14:textId="61955E89" w:rsidR="00281D67" w:rsidRPr="00B04A1E" w:rsidRDefault="352ADF75" w:rsidP="002C7815">
      <w:pPr>
        <w:pStyle w:val="NoSpacing"/>
        <w:numPr>
          <w:ilvl w:val="0"/>
          <w:numId w:val="11"/>
        </w:numPr>
        <w:spacing w:after="120"/>
        <w:rPr>
          <w:sz w:val="18"/>
          <w:szCs w:val="18"/>
        </w:rPr>
      </w:pPr>
      <w:r w:rsidRPr="00B04A1E">
        <w:rPr>
          <w:sz w:val="18"/>
          <w:szCs w:val="18"/>
          <w:lang w:val="vi"/>
        </w:rPr>
        <w:t xml:space="preserve">Nếu quý vị không hài lòng với kết quả của quy trình khiếu nại tại địa phương của mình và quý vị cho rằng luật pháp được áp dụng cho các chương trình liên bang như Tiêu Đề I, Phần A đã bị vi phạm, quý vị có quyền nộp đơn khiếu nại cho OSPI. Để biết thêm thông tin, hãy đi đến: </w:t>
      </w:r>
      <w:hyperlink r:id="rId24">
        <w:r w:rsidRPr="00B04A1E">
          <w:rPr>
            <w:rStyle w:val="Hyperlink"/>
            <w:sz w:val="18"/>
            <w:szCs w:val="18"/>
            <w:lang w:val="vi"/>
          </w:rPr>
          <w:t>Citizen Complaints-Federal Programs | OSPI (www.k12.wa.us)</w:t>
        </w:r>
      </w:hyperlink>
      <w:r w:rsidRPr="00B04A1E">
        <w:rPr>
          <w:sz w:val="18"/>
          <w:szCs w:val="18"/>
          <w:lang w:val="vi"/>
        </w:rPr>
        <w:t xml:space="preserve"> </w:t>
      </w:r>
    </w:p>
    <w:p w14:paraId="463A2264" w14:textId="161D6000" w:rsidR="002C7815" w:rsidRPr="00B04A1E" w:rsidRDefault="002C7815" w:rsidP="002C7815">
      <w:pPr>
        <w:pStyle w:val="Heading1"/>
        <w:rPr>
          <w:sz w:val="24"/>
          <w:szCs w:val="24"/>
        </w:rPr>
      </w:pPr>
      <w:r w:rsidRPr="00B04A1E">
        <w:rPr>
          <w:bCs/>
          <w:sz w:val="24"/>
          <w:szCs w:val="24"/>
          <w:lang w:val="vi"/>
        </w:rPr>
        <w:t>Thông Tin Liên Hệ</w:t>
      </w:r>
    </w:p>
    <w:p w14:paraId="3F463736" w14:textId="6F7CECF9" w:rsidR="002C7815" w:rsidRPr="00B04A1E" w:rsidRDefault="00B14D73" w:rsidP="002C7815">
      <w:pPr>
        <w:spacing w:after="0"/>
        <w:rPr>
          <w:sz w:val="18"/>
          <w:szCs w:val="18"/>
        </w:rPr>
      </w:pPr>
      <w:r w:rsidRPr="00B04A1E">
        <w:rPr>
          <w:sz w:val="18"/>
          <w:szCs w:val="18"/>
          <w:lang w:val="vi"/>
        </w:rPr>
        <w:t xml:space="preserve">Tên người lãnh đạo LEA Tiêu Đề I, Phần A hoặc tên Hiệu Trưởng: </w:t>
      </w:r>
      <w:r w:rsidRPr="00B04A1E">
        <w:rPr>
          <w:color w:val="FF0000"/>
          <w:sz w:val="18"/>
          <w:szCs w:val="18"/>
        </w:rPr>
        <w:t>Enter Name</w:t>
      </w:r>
      <w:r w:rsidRPr="00B04A1E">
        <w:rPr>
          <w:color w:val="FF0000"/>
          <w:sz w:val="18"/>
          <w:szCs w:val="18"/>
          <w:lang w:val="vi"/>
        </w:rPr>
        <w:t xml:space="preserve"> </w:t>
      </w:r>
    </w:p>
    <w:p w14:paraId="03C0E724" w14:textId="6CBFBBAF" w:rsidR="002C7815" w:rsidRPr="00B04A1E" w:rsidRDefault="002C7815" w:rsidP="002C7815">
      <w:pPr>
        <w:spacing w:after="0"/>
        <w:rPr>
          <w:color w:val="FF0000"/>
          <w:sz w:val="18"/>
          <w:szCs w:val="18"/>
        </w:rPr>
      </w:pPr>
      <w:r w:rsidRPr="00B04A1E">
        <w:rPr>
          <w:sz w:val="18"/>
          <w:szCs w:val="18"/>
          <w:lang w:val="vi"/>
        </w:rPr>
        <w:t xml:space="preserve">Email: </w:t>
      </w:r>
      <w:r w:rsidRPr="00B04A1E">
        <w:rPr>
          <w:color w:val="FF0000"/>
          <w:sz w:val="18"/>
          <w:szCs w:val="18"/>
        </w:rPr>
        <w:t>Enter Email Address</w:t>
      </w:r>
    </w:p>
    <w:p w14:paraId="1A6FFF5C" w14:textId="71D601B6" w:rsidR="002C7815" w:rsidRPr="00B04A1E" w:rsidRDefault="002C7815" w:rsidP="002C7815">
      <w:pPr>
        <w:spacing w:after="0"/>
        <w:rPr>
          <w:color w:val="FF0000"/>
          <w:sz w:val="18"/>
          <w:szCs w:val="18"/>
        </w:rPr>
      </w:pPr>
      <w:r w:rsidRPr="00B04A1E">
        <w:rPr>
          <w:sz w:val="18"/>
          <w:szCs w:val="18"/>
          <w:lang w:val="vi"/>
        </w:rPr>
        <w:t xml:space="preserve">Số Điện Thoại: </w:t>
      </w:r>
      <w:r w:rsidRPr="00B04A1E">
        <w:rPr>
          <w:color w:val="FF0000"/>
          <w:sz w:val="18"/>
          <w:szCs w:val="18"/>
        </w:rPr>
        <w:t>Enter Phone Number</w:t>
      </w:r>
    </w:p>
    <w:p w14:paraId="1C1462DB" w14:textId="492C6022" w:rsidR="00342CED" w:rsidRPr="00B04A1E" w:rsidRDefault="005320DE" w:rsidP="002C7815">
      <w:pPr>
        <w:spacing w:after="0"/>
        <w:rPr>
          <w:sz w:val="18"/>
          <w:szCs w:val="18"/>
        </w:rPr>
      </w:pPr>
      <w:r w:rsidRPr="00B04A1E">
        <w:rPr>
          <w:sz w:val="18"/>
          <w:szCs w:val="18"/>
          <w:lang w:val="vi"/>
        </w:rPr>
        <w:t xml:space="preserve">Giờ Làm Việc hoặc Trực Tuyến: </w:t>
      </w:r>
      <w:r w:rsidRPr="00B04A1E">
        <w:rPr>
          <w:color w:val="FF0000"/>
          <w:sz w:val="18"/>
          <w:szCs w:val="18"/>
        </w:rPr>
        <w:t>Enter Dates and Links</w:t>
      </w:r>
    </w:p>
    <w:p w14:paraId="28D6C054" w14:textId="3F6478C7" w:rsidR="000942AD" w:rsidRPr="00B04A1E" w:rsidRDefault="00D30FDB" w:rsidP="00D046C1">
      <w:pPr>
        <w:pStyle w:val="Heading1"/>
        <w:rPr>
          <w:sz w:val="24"/>
          <w:szCs w:val="24"/>
        </w:rPr>
      </w:pPr>
      <w:r w:rsidRPr="00B04A1E">
        <w:rPr>
          <w:bCs/>
          <w:sz w:val="24"/>
          <w:szCs w:val="24"/>
          <w:lang w:val="vi"/>
        </w:rPr>
        <w:t>Hãy Tìm Chúng Tôi trên Trang Web!</w:t>
      </w:r>
    </w:p>
    <w:p w14:paraId="524BD48A" w14:textId="336DFCF3" w:rsidR="00D046C1" w:rsidRPr="00B04A1E" w:rsidRDefault="00D046C1" w:rsidP="00D046C1">
      <w:pPr>
        <w:rPr>
          <w:bCs/>
          <w:sz w:val="18"/>
          <w:szCs w:val="18"/>
        </w:rPr>
      </w:pPr>
      <w:r w:rsidRPr="00B04A1E">
        <w:rPr>
          <w:sz w:val="18"/>
          <w:szCs w:val="18"/>
          <w:lang w:val="vi"/>
        </w:rPr>
        <w:t xml:space="preserve">Tìm hiểu thêm về LEA | School của chúng tôi tại </w:t>
      </w:r>
      <w:r w:rsidRPr="00B04A1E">
        <w:rPr>
          <w:color w:val="FF0000"/>
          <w:sz w:val="18"/>
          <w:szCs w:val="18"/>
        </w:rPr>
        <w:t>Enter LEA or School Website Link</w:t>
      </w:r>
      <w:r w:rsidRPr="00B04A1E">
        <w:rPr>
          <w:sz w:val="18"/>
          <w:szCs w:val="18"/>
          <w:lang w:val="vi"/>
        </w:rPr>
        <w:t xml:space="preserve"> để biết các chiến lược giúp con quý vị ở nhà, tái xét các chứng từ bổ sung, tìm nguồn trợ giúp và để lại ý kiến đóng góp của quý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3105"/>
      </w:tblGrid>
      <w:tr w:rsidR="00D046C1" w:rsidRPr="00B04A1E" w14:paraId="7F87D63A" w14:textId="77777777">
        <w:tc>
          <w:tcPr>
            <w:tcW w:w="1216" w:type="dxa"/>
          </w:tcPr>
          <w:p w14:paraId="74952BE4" w14:textId="77777777" w:rsidR="009F1B12" w:rsidRPr="00B04A1E" w:rsidRDefault="00D046C1" w:rsidP="0065746D">
            <w:pPr>
              <w:keepNext/>
              <w:spacing w:after="160" w:line="259" w:lineRule="auto"/>
              <w:rPr>
                <w:sz w:val="18"/>
                <w:szCs w:val="18"/>
              </w:rPr>
            </w:pPr>
            <w:r w:rsidRPr="00B04A1E">
              <w:rPr>
                <w:noProof/>
                <w:sz w:val="18"/>
                <w:szCs w:val="18"/>
              </w:rPr>
              <w:drawing>
                <wp:inline distT="0" distB="0" distL="0" distR="0" wp14:anchorId="19325FC4" wp14:editId="6A620EA2">
                  <wp:extent cx="631237" cy="619760"/>
                  <wp:effectExtent l="0" t="0" r="0" b="889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5" cstate="print">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p w14:paraId="4225A61F" w14:textId="4C41B476" w:rsidR="00D046C1" w:rsidRPr="00B04A1E" w:rsidRDefault="00133805" w:rsidP="0065746D">
            <w:pPr>
              <w:pStyle w:val="Caption"/>
              <w:rPr>
                <w:i w:val="0"/>
                <w:iCs w:val="0"/>
              </w:rPr>
            </w:pPr>
            <w:r w:rsidRPr="00B04A1E">
              <w:rPr>
                <w:i w:val="0"/>
                <w:iCs w:val="0"/>
                <w:color w:val="FF0000"/>
              </w:rPr>
              <w:t>Replace with your LEA’s or School’s scan code.</w:t>
            </w:r>
          </w:p>
        </w:tc>
        <w:tc>
          <w:tcPr>
            <w:tcW w:w="3788" w:type="dxa"/>
          </w:tcPr>
          <w:p w14:paraId="3962D3FF" w14:textId="637BCBD2" w:rsidR="00D046C1" w:rsidRPr="00B04A1E" w:rsidRDefault="00D046C1" w:rsidP="00D046C1">
            <w:pPr>
              <w:spacing w:after="160" w:line="259" w:lineRule="auto"/>
              <w:rPr>
                <w:i/>
                <w:sz w:val="18"/>
                <w:szCs w:val="18"/>
              </w:rPr>
            </w:pPr>
            <w:r w:rsidRPr="00B04A1E">
              <w:rPr>
                <w:i/>
                <w:iCs/>
                <w:sz w:val="18"/>
                <w:szCs w:val="18"/>
                <w:lang w:val="vi"/>
              </w:rPr>
              <w:t xml:space="preserve">Quét mã vạch bằng điện thoại thông minh hoặc máy tính bảng của quý vị để truy cập thông tin về sự tham gia của gia đình từ trang web </w:t>
            </w:r>
            <w:r w:rsidRPr="00B04A1E">
              <w:rPr>
                <w:color w:val="FF0000"/>
                <w:sz w:val="18"/>
                <w:szCs w:val="18"/>
                <w:lang w:val="vi"/>
              </w:rPr>
              <w:t>Enter LEA’s or School</w:t>
            </w:r>
            <w:r w:rsidRPr="00B04A1E">
              <w:rPr>
                <w:i/>
                <w:iCs/>
                <w:sz w:val="18"/>
                <w:szCs w:val="18"/>
                <w:lang w:val="vi"/>
              </w:rPr>
              <w:t xml:space="preserve"> </w:t>
            </w:r>
            <w:r w:rsidRPr="00B04A1E">
              <w:rPr>
                <w:color w:val="FF0000"/>
                <w:sz w:val="18"/>
                <w:szCs w:val="18"/>
                <w:lang w:val="vi"/>
              </w:rPr>
              <w:t xml:space="preserve">name </w:t>
            </w:r>
            <w:r w:rsidRPr="00B04A1E">
              <w:rPr>
                <w:i/>
                <w:iCs/>
                <w:sz w:val="18"/>
                <w:szCs w:val="18"/>
                <w:lang w:val="vi"/>
              </w:rPr>
              <w:t>.</w:t>
            </w:r>
          </w:p>
          <w:p w14:paraId="1F6BA439" w14:textId="77777777" w:rsidR="00D046C1" w:rsidRPr="00B04A1E" w:rsidRDefault="00D046C1" w:rsidP="00D046C1">
            <w:pPr>
              <w:spacing w:after="160" w:line="259" w:lineRule="auto"/>
              <w:rPr>
                <w:b/>
                <w:sz w:val="18"/>
                <w:szCs w:val="18"/>
              </w:rPr>
            </w:pPr>
          </w:p>
        </w:tc>
      </w:tr>
    </w:tbl>
    <w:p w14:paraId="09CE3E66" w14:textId="0A1CB0C6" w:rsidR="00EA5C04" w:rsidRPr="0065746D" w:rsidRDefault="00EA5C04" w:rsidP="005712C6">
      <w:pPr>
        <w:spacing w:after="0"/>
        <w:rPr>
          <w:rFonts w:cs="Calibri"/>
          <w:sz w:val="18"/>
          <w:szCs w:val="18"/>
        </w:rPr>
      </w:pPr>
    </w:p>
    <w:sectPr w:rsidR="00EA5C04" w:rsidRPr="0065746D" w:rsidSect="0000257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1169" w14:textId="77777777" w:rsidR="000344CD" w:rsidRDefault="000344CD" w:rsidP="001D2833">
      <w:pPr>
        <w:spacing w:after="0" w:line="240" w:lineRule="auto"/>
      </w:pPr>
      <w:r>
        <w:separator/>
      </w:r>
    </w:p>
  </w:endnote>
  <w:endnote w:type="continuationSeparator" w:id="0">
    <w:p w14:paraId="510C9C5B" w14:textId="77777777" w:rsidR="000344CD" w:rsidRDefault="000344CD" w:rsidP="001D2833">
      <w:pPr>
        <w:spacing w:after="0" w:line="240" w:lineRule="auto"/>
      </w:pPr>
      <w:r>
        <w:continuationSeparator/>
      </w:r>
    </w:p>
  </w:endnote>
  <w:endnote w:type="continuationNotice" w:id="1">
    <w:p w14:paraId="3B81CC1C" w14:textId="77777777" w:rsidR="000344CD" w:rsidRDefault="00034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5D44" w14:textId="77777777" w:rsidR="00453F6A" w:rsidRPr="00B04A1E" w:rsidRDefault="00453F6A" w:rsidP="00453F6A">
    <w:pPr>
      <w:pStyle w:val="Footer"/>
      <w:rPr>
        <w:sz w:val="8"/>
        <w:szCs w:val="8"/>
        <w:lang w:val="vi"/>
      </w:rPr>
    </w:pPr>
    <w:r w:rsidRPr="00B04A1E">
      <w:rPr>
        <w:i/>
        <w:iCs/>
        <w:color w:val="FF0000"/>
        <w:sz w:val="12"/>
        <w:szCs w:val="12"/>
        <w:lang w:val="vi"/>
      </w:rPr>
      <w:t xml:space="preserve">Enter name of School District </w:t>
    </w:r>
    <w:r w:rsidRPr="00B04A1E">
      <w:rPr>
        <w:i/>
        <w:iCs/>
        <w:sz w:val="12"/>
        <w:szCs w:val="12"/>
        <w:lang w:val="vi"/>
      </w:rPr>
      <w:t xml:space="preserve">không được phân biệt đối xử trong bất kỳ chương trình hoặc hoạt động nào dựa trên giới tính, chủng tộc, tín ngưỡng, tôn giáo, màu da, nguyên quán, tuổi tác, tình trạng cựu chiến binh hoặc quân đội, xu hướng tính dục, biểu hiện hoặc nhận dạng giới tính, khuyết tật hoặc sử dụng chó dẫn đường đã được huấn luyện hoặc động vật phục vụ và cung cấp quyền tiếp cận bình đẳng với Hội Nam Hướng Đạo và các nhóm thanh thiếu niên được chỉ định khác. Các nhân viên sau đây đã được chỉ định để giải quyết các thắc mắc và khiếu nại về cáo buộc phân biệt đối xử: Điều Phối Viên theo Tiêu Đề IX </w:t>
    </w:r>
    <w:r w:rsidRPr="00B04A1E">
      <w:rPr>
        <w:i/>
        <w:iCs/>
        <w:color w:val="FF0000"/>
        <w:sz w:val="12"/>
        <w:szCs w:val="12"/>
        <w:lang w:val="vi"/>
      </w:rPr>
      <w:t>enter staff name and contact info</w:t>
    </w:r>
    <w:r w:rsidRPr="00B04A1E">
      <w:rPr>
        <w:color w:val="FF0000"/>
        <w:sz w:val="12"/>
        <w:szCs w:val="12"/>
        <w:lang w:val="vi"/>
      </w:rPr>
      <w:t xml:space="preserve"> </w:t>
    </w:r>
    <w:r w:rsidRPr="00B04A1E">
      <w:rPr>
        <w:sz w:val="12"/>
        <w:szCs w:val="12"/>
        <w:lang w:val="vi"/>
      </w:rPr>
      <w:t xml:space="preserve">|  Điều Phối Viên theo Mục 504/ADA </w:t>
    </w:r>
    <w:r w:rsidRPr="00B04A1E">
      <w:rPr>
        <w:i/>
        <w:iCs/>
        <w:color w:val="FF0000"/>
        <w:sz w:val="12"/>
        <w:szCs w:val="12"/>
        <w:lang w:val="vi"/>
      </w:rPr>
      <w:t>enter staff name and contact info</w:t>
    </w:r>
    <w:r w:rsidRPr="00B04A1E">
      <w:rPr>
        <w:color w:val="FF0000"/>
        <w:sz w:val="12"/>
        <w:szCs w:val="12"/>
        <w:lang w:val="vi"/>
      </w:rPr>
      <w:t xml:space="preserve"> | </w:t>
    </w:r>
    <w:r w:rsidRPr="00B04A1E">
      <w:rPr>
        <w:sz w:val="12"/>
        <w:szCs w:val="12"/>
        <w:lang w:val="vi"/>
      </w:rPr>
      <w:t xml:space="preserve">Điều Phối Viên Dân Quyền </w:t>
    </w:r>
    <w:r w:rsidRPr="00B04A1E">
      <w:rPr>
        <w:i/>
        <w:iCs/>
        <w:color w:val="FF0000"/>
        <w:sz w:val="12"/>
        <w:szCs w:val="12"/>
        <w:lang w:val="vi"/>
      </w:rPr>
      <w:t>name optional and enter contact info</w:t>
    </w:r>
    <w:r w:rsidRPr="00B04A1E">
      <w:rPr>
        <w:color w:val="FF0000"/>
        <w:sz w:val="12"/>
        <w:szCs w:val="12"/>
        <w:lang w:val="vi"/>
      </w:rPr>
      <w:t xml:space="preserve">. </w:t>
    </w:r>
  </w:p>
  <w:p w14:paraId="03217655" w14:textId="77777777" w:rsidR="00453F6A" w:rsidRPr="00453F6A" w:rsidRDefault="00453F6A">
    <w:pPr>
      <w:pStyle w:val="Footer"/>
      <w:rPr>
        <w:lang w:val="v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9899" w14:textId="15368285" w:rsidR="00DC1D6D" w:rsidRDefault="00DC1D6D" w:rsidP="00DC1D6D">
    <w:pPr>
      <w:pStyle w:val="Footer"/>
      <w:jc w:val="right"/>
    </w:pPr>
    <w:r>
      <w:rPr>
        <w:noProof/>
        <w:lang w:val="vi"/>
      </w:rPr>
      <w:drawing>
        <wp:inline distT="0" distB="0" distL="0" distR="0" wp14:anchorId="703E1C25" wp14:editId="19CAA61D">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3C0E" w14:textId="77777777" w:rsidR="000344CD" w:rsidRDefault="000344CD" w:rsidP="001D2833">
      <w:pPr>
        <w:spacing w:after="0" w:line="240" w:lineRule="auto"/>
      </w:pPr>
      <w:r>
        <w:separator/>
      </w:r>
    </w:p>
  </w:footnote>
  <w:footnote w:type="continuationSeparator" w:id="0">
    <w:p w14:paraId="7740CEC7" w14:textId="77777777" w:rsidR="000344CD" w:rsidRDefault="000344CD" w:rsidP="001D2833">
      <w:pPr>
        <w:spacing w:after="0" w:line="240" w:lineRule="auto"/>
      </w:pPr>
      <w:r>
        <w:continuationSeparator/>
      </w:r>
    </w:p>
  </w:footnote>
  <w:footnote w:type="continuationNotice" w:id="1">
    <w:p w14:paraId="7F8FF05D" w14:textId="77777777" w:rsidR="000344CD" w:rsidRDefault="00034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C4C" w14:textId="6739E109" w:rsidR="001B31D8" w:rsidRDefault="001B31D8">
    <w:pPr>
      <w:pStyle w:val="Header"/>
    </w:pPr>
    <w:r>
      <w:rPr>
        <w:noProof/>
        <w:color w:val="000000"/>
        <w:sz w:val="26"/>
        <w:szCs w:val="26"/>
        <w:lang w:val="vi"/>
      </w:rPr>
      <mc:AlternateContent>
        <mc:Choice Requires="wpg">
          <w:drawing>
            <wp:anchor distT="0" distB="0" distL="114300" distR="114300" simplePos="0" relativeHeight="251663360" behindDoc="0" locked="0" layoutInCell="1" allowOverlap="1" wp14:anchorId="221C86E3" wp14:editId="41AC1E27">
              <wp:simplePos x="0" y="0"/>
              <wp:positionH relativeFrom="leftMargin">
                <wp:posOffset>215900</wp:posOffset>
              </wp:positionH>
              <wp:positionV relativeFrom="paragraph">
                <wp:posOffset>-450850</wp:posOffset>
              </wp:positionV>
              <wp:extent cx="527050" cy="2891790"/>
              <wp:effectExtent l="0" t="0" r="6350" b="381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11" name="Oval 11"/>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183B2" id="Group 10" o:spid="_x0000_s1026" alt="&quot;&quot;" style="position:absolute;margin-left:17pt;margin-top:-35.5pt;width:41.5pt;height:227.7pt;z-index:251663360;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">
              <v:oval id="Oval 1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" filled="f" stroked="f" strokeweight="1pt">
                <v:stroke joinstyle="miter"/>
              </v:oval>
              <v:rect id="Rectangle 1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D0AF" w14:textId="2FE2D2C5" w:rsidR="00DC1D6D" w:rsidRDefault="00DC1D6D">
    <w:pPr>
      <w:pStyle w:val="Header"/>
    </w:pPr>
    <w:r>
      <w:rPr>
        <w:noProof/>
        <w:color w:val="000000"/>
        <w:sz w:val="26"/>
        <w:szCs w:val="26"/>
        <w:lang w:val="vi"/>
      </w:rPr>
      <mc:AlternateContent>
        <mc:Choice Requires="wpg">
          <w:drawing>
            <wp:anchor distT="0" distB="0" distL="114300" distR="114300" simplePos="0" relativeHeight="251661312" behindDoc="0" locked="0" layoutInCell="1" allowOverlap="1" wp14:anchorId="2BBC8A50" wp14:editId="2CFD9FFB">
              <wp:simplePos x="0" y="0"/>
              <wp:positionH relativeFrom="leftMargin">
                <wp:posOffset>228600</wp:posOffset>
              </wp:positionH>
              <wp:positionV relativeFrom="paragraph">
                <wp:posOffset>-457200</wp:posOffset>
              </wp:positionV>
              <wp:extent cx="527050" cy="2891790"/>
              <wp:effectExtent l="0" t="0" r="635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8" name="Oval 8"/>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574CA" id="Group 7" o:spid="_x0000_s1026" alt="&quot;&quot;" style="position:absolute;margin-left:18pt;margin-top:-36pt;width:41.5pt;height:227.7pt;z-index:251661312;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">
              <v:oval id="Oval 8"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" filled="f" stroked="f" strokeweight="1pt">
                <v:stroke joinstyle="miter"/>
              </v:oval>
              <v:rect id="Rectangle 9"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6F9" w14:textId="442B5697" w:rsidR="00DC1D6D" w:rsidRDefault="00DC1D6D">
    <w:pPr>
      <w:pStyle w:val="Header"/>
    </w:pPr>
    <w:r>
      <w:rPr>
        <w:noProof/>
        <w:color w:val="000000"/>
        <w:sz w:val="26"/>
        <w:szCs w:val="26"/>
        <w:lang w:val="vi"/>
      </w:rPr>
      <mc:AlternateContent>
        <mc:Choice Requires="wpg">
          <w:drawing>
            <wp:anchor distT="0" distB="0" distL="114300" distR="114300" simplePos="0" relativeHeight="251659264" behindDoc="0" locked="0" layoutInCell="1" allowOverlap="1" wp14:anchorId="4DA5B998" wp14:editId="36CC8541">
              <wp:simplePos x="0" y="0"/>
              <wp:positionH relativeFrom="leftMargin">
                <wp:posOffset>184150</wp:posOffset>
              </wp:positionH>
              <wp:positionV relativeFrom="paragraph">
                <wp:posOffset>-457200</wp:posOffset>
              </wp:positionV>
              <wp:extent cx="527050" cy="2891790"/>
              <wp:effectExtent l="0" t="0" r="635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rgbClr val="FBC639"/>
                      </a:solidFill>
                    </wpg:grpSpPr>
                    <wps:wsp>
                      <wps:cNvPr id="4" name="Oval 4"/>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1C5E8" id="Group 3" o:spid="_x0000_s1026" alt="&quot;&quot;" style="position:absolute;margin-left:14.5pt;margin-top:-36pt;width:41.5pt;height:227.7pt;z-index:251659264;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">
              <v:oval id="Oval 4"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" filled="f" stroked="f" strokeweight="1pt">
                <v:stroke joinstyle="miter"/>
              </v:oval>
              <v:rect id="Rectangle 5"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DFC"/>
    <w:multiLevelType w:val="hybridMultilevel"/>
    <w:tmpl w:val="7442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1630"/>
    <w:multiLevelType w:val="multilevel"/>
    <w:tmpl w:val="D81C4F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2EF"/>
    <w:multiLevelType w:val="hybridMultilevel"/>
    <w:tmpl w:val="12E42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5915"/>
    <w:multiLevelType w:val="hybridMultilevel"/>
    <w:tmpl w:val="0146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1C1B"/>
    <w:multiLevelType w:val="hybridMultilevel"/>
    <w:tmpl w:val="EA5C92F2"/>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7031"/>
    <w:multiLevelType w:val="hybridMultilevel"/>
    <w:tmpl w:val="BF0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2C3F"/>
    <w:multiLevelType w:val="multilevel"/>
    <w:tmpl w:val="30D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717AE"/>
    <w:multiLevelType w:val="hybridMultilevel"/>
    <w:tmpl w:val="EB5A5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586A9A"/>
    <w:multiLevelType w:val="multilevel"/>
    <w:tmpl w:val="B666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C3D86"/>
    <w:multiLevelType w:val="multilevel"/>
    <w:tmpl w:val="0C1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93FEB"/>
    <w:multiLevelType w:val="hybridMultilevel"/>
    <w:tmpl w:val="A2E6D5D4"/>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A476C"/>
    <w:multiLevelType w:val="hybridMultilevel"/>
    <w:tmpl w:val="5CE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772"/>
    <w:multiLevelType w:val="hybridMultilevel"/>
    <w:tmpl w:val="E34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36C80"/>
    <w:multiLevelType w:val="hybridMultilevel"/>
    <w:tmpl w:val="393864B8"/>
    <w:lvl w:ilvl="0" w:tplc="462EA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42D4"/>
    <w:multiLevelType w:val="hybridMultilevel"/>
    <w:tmpl w:val="0DF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A2B65"/>
    <w:multiLevelType w:val="hybridMultilevel"/>
    <w:tmpl w:val="771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D246A"/>
    <w:multiLevelType w:val="hybridMultilevel"/>
    <w:tmpl w:val="933C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570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5986">
    <w:abstractNumId w:val="7"/>
  </w:num>
  <w:num w:numId="3" w16cid:durableId="1716730371">
    <w:abstractNumId w:val="11"/>
  </w:num>
  <w:num w:numId="4" w16cid:durableId="1926185802">
    <w:abstractNumId w:val="15"/>
  </w:num>
  <w:num w:numId="5" w16cid:durableId="1995722543">
    <w:abstractNumId w:val="2"/>
  </w:num>
  <w:num w:numId="6" w16cid:durableId="1465076823">
    <w:abstractNumId w:val="16"/>
  </w:num>
  <w:num w:numId="7" w16cid:durableId="224994044">
    <w:abstractNumId w:val="12"/>
  </w:num>
  <w:num w:numId="8" w16cid:durableId="2115443518">
    <w:abstractNumId w:val="6"/>
  </w:num>
  <w:num w:numId="9" w16cid:durableId="967707148">
    <w:abstractNumId w:val="5"/>
  </w:num>
  <w:num w:numId="10" w16cid:durableId="862013437">
    <w:abstractNumId w:val="1"/>
  </w:num>
  <w:num w:numId="11" w16cid:durableId="537207267">
    <w:abstractNumId w:val="0"/>
  </w:num>
  <w:num w:numId="12" w16cid:durableId="289946614">
    <w:abstractNumId w:val="3"/>
  </w:num>
  <w:num w:numId="13" w16cid:durableId="1860703098">
    <w:abstractNumId w:val="13"/>
  </w:num>
  <w:num w:numId="14" w16cid:durableId="482888951">
    <w:abstractNumId w:val="14"/>
  </w:num>
  <w:num w:numId="15" w16cid:durableId="774641232">
    <w:abstractNumId w:val="10"/>
  </w:num>
  <w:num w:numId="16" w16cid:durableId="1810318146">
    <w:abstractNumId w:val="4"/>
  </w:num>
  <w:num w:numId="17" w16cid:durableId="700979406">
    <w:abstractNumId w:val="9"/>
  </w:num>
  <w:num w:numId="18" w16cid:durableId="141370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7B"/>
    <w:rsid w:val="00000C0A"/>
    <w:rsid w:val="0000257B"/>
    <w:rsid w:val="00002B31"/>
    <w:rsid w:val="00005BF6"/>
    <w:rsid w:val="00006D0D"/>
    <w:rsid w:val="000110D6"/>
    <w:rsid w:val="00013665"/>
    <w:rsid w:val="00016577"/>
    <w:rsid w:val="00025AD3"/>
    <w:rsid w:val="00026956"/>
    <w:rsid w:val="00027D96"/>
    <w:rsid w:val="00030966"/>
    <w:rsid w:val="00032E59"/>
    <w:rsid w:val="000344CD"/>
    <w:rsid w:val="00034EE2"/>
    <w:rsid w:val="0003535A"/>
    <w:rsid w:val="0004204B"/>
    <w:rsid w:val="00047E6C"/>
    <w:rsid w:val="00047FD2"/>
    <w:rsid w:val="00050DF1"/>
    <w:rsid w:val="00050E56"/>
    <w:rsid w:val="00050FAE"/>
    <w:rsid w:val="000532F9"/>
    <w:rsid w:val="00060A58"/>
    <w:rsid w:val="000618F3"/>
    <w:rsid w:val="00063B43"/>
    <w:rsid w:val="00066FBF"/>
    <w:rsid w:val="00067029"/>
    <w:rsid w:val="00070623"/>
    <w:rsid w:val="00071D06"/>
    <w:rsid w:val="0007426B"/>
    <w:rsid w:val="00084846"/>
    <w:rsid w:val="0008589A"/>
    <w:rsid w:val="00086BF7"/>
    <w:rsid w:val="00090680"/>
    <w:rsid w:val="000942AD"/>
    <w:rsid w:val="00095382"/>
    <w:rsid w:val="000A2A11"/>
    <w:rsid w:val="000A3475"/>
    <w:rsid w:val="000A35E8"/>
    <w:rsid w:val="000A5B74"/>
    <w:rsid w:val="000A6304"/>
    <w:rsid w:val="000A7768"/>
    <w:rsid w:val="000B0E12"/>
    <w:rsid w:val="000B5484"/>
    <w:rsid w:val="000B6EFA"/>
    <w:rsid w:val="000C1B54"/>
    <w:rsid w:val="000C7A30"/>
    <w:rsid w:val="000C7CF5"/>
    <w:rsid w:val="000D3C44"/>
    <w:rsid w:val="000E0949"/>
    <w:rsid w:val="000F270B"/>
    <w:rsid w:val="000F39D4"/>
    <w:rsid w:val="000F41CB"/>
    <w:rsid w:val="000F6AC0"/>
    <w:rsid w:val="0010277A"/>
    <w:rsid w:val="0010312B"/>
    <w:rsid w:val="00107005"/>
    <w:rsid w:val="0012115B"/>
    <w:rsid w:val="00122DDB"/>
    <w:rsid w:val="001260FE"/>
    <w:rsid w:val="00133805"/>
    <w:rsid w:val="0013401D"/>
    <w:rsid w:val="0013545E"/>
    <w:rsid w:val="00141419"/>
    <w:rsid w:val="00147EF2"/>
    <w:rsid w:val="001513EB"/>
    <w:rsid w:val="001555C8"/>
    <w:rsid w:val="00163E13"/>
    <w:rsid w:val="00164F74"/>
    <w:rsid w:val="001669F7"/>
    <w:rsid w:val="00166E6E"/>
    <w:rsid w:val="00167AD7"/>
    <w:rsid w:val="001720C3"/>
    <w:rsid w:val="00176DA1"/>
    <w:rsid w:val="001771BF"/>
    <w:rsid w:val="00182BB6"/>
    <w:rsid w:val="00182DC3"/>
    <w:rsid w:val="00186265"/>
    <w:rsid w:val="00187194"/>
    <w:rsid w:val="001914F9"/>
    <w:rsid w:val="001923E9"/>
    <w:rsid w:val="001925EF"/>
    <w:rsid w:val="00192705"/>
    <w:rsid w:val="001A4442"/>
    <w:rsid w:val="001B1793"/>
    <w:rsid w:val="001B286B"/>
    <w:rsid w:val="001B318C"/>
    <w:rsid w:val="001B31D8"/>
    <w:rsid w:val="001B40CA"/>
    <w:rsid w:val="001B519F"/>
    <w:rsid w:val="001C0CAD"/>
    <w:rsid w:val="001C377B"/>
    <w:rsid w:val="001C411E"/>
    <w:rsid w:val="001C4342"/>
    <w:rsid w:val="001D0C83"/>
    <w:rsid w:val="001D2609"/>
    <w:rsid w:val="001D2833"/>
    <w:rsid w:val="001D3667"/>
    <w:rsid w:val="001E0AB0"/>
    <w:rsid w:val="001E2A21"/>
    <w:rsid w:val="001E2D65"/>
    <w:rsid w:val="001E3E81"/>
    <w:rsid w:val="001E56E1"/>
    <w:rsid w:val="001E6236"/>
    <w:rsid w:val="001F131E"/>
    <w:rsid w:val="001F2FDC"/>
    <w:rsid w:val="001F5230"/>
    <w:rsid w:val="0021441F"/>
    <w:rsid w:val="00217738"/>
    <w:rsid w:val="00217E7E"/>
    <w:rsid w:val="00222E2F"/>
    <w:rsid w:val="0022676E"/>
    <w:rsid w:val="002268A7"/>
    <w:rsid w:val="00227E9C"/>
    <w:rsid w:val="00233E3B"/>
    <w:rsid w:val="00233E4F"/>
    <w:rsid w:val="0023458B"/>
    <w:rsid w:val="002375CA"/>
    <w:rsid w:val="002409E8"/>
    <w:rsid w:val="0024397D"/>
    <w:rsid w:val="00246CE1"/>
    <w:rsid w:val="00252271"/>
    <w:rsid w:val="002544B8"/>
    <w:rsid w:val="0025756D"/>
    <w:rsid w:val="002666F7"/>
    <w:rsid w:val="002764E6"/>
    <w:rsid w:val="00281D67"/>
    <w:rsid w:val="002833B2"/>
    <w:rsid w:val="00286948"/>
    <w:rsid w:val="00291390"/>
    <w:rsid w:val="002A0892"/>
    <w:rsid w:val="002A0B8D"/>
    <w:rsid w:val="002A6AEA"/>
    <w:rsid w:val="002A7336"/>
    <w:rsid w:val="002B23BD"/>
    <w:rsid w:val="002B2A63"/>
    <w:rsid w:val="002C25AC"/>
    <w:rsid w:val="002C5C10"/>
    <w:rsid w:val="002C7815"/>
    <w:rsid w:val="002D2E15"/>
    <w:rsid w:val="002D3EAC"/>
    <w:rsid w:val="002E397A"/>
    <w:rsid w:val="002E544A"/>
    <w:rsid w:val="002F55CC"/>
    <w:rsid w:val="003012A8"/>
    <w:rsid w:val="00305B6D"/>
    <w:rsid w:val="003144B6"/>
    <w:rsid w:val="003215C2"/>
    <w:rsid w:val="00324FE7"/>
    <w:rsid w:val="003252FD"/>
    <w:rsid w:val="00325DBB"/>
    <w:rsid w:val="00326135"/>
    <w:rsid w:val="00327F34"/>
    <w:rsid w:val="00342CED"/>
    <w:rsid w:val="00351214"/>
    <w:rsid w:val="00355CFE"/>
    <w:rsid w:val="00360D1A"/>
    <w:rsid w:val="00371E9E"/>
    <w:rsid w:val="003751DD"/>
    <w:rsid w:val="003754DE"/>
    <w:rsid w:val="003779BA"/>
    <w:rsid w:val="00380EBC"/>
    <w:rsid w:val="0038328B"/>
    <w:rsid w:val="0038397E"/>
    <w:rsid w:val="00385A89"/>
    <w:rsid w:val="00387E71"/>
    <w:rsid w:val="00391467"/>
    <w:rsid w:val="00393624"/>
    <w:rsid w:val="003A0785"/>
    <w:rsid w:val="003A51B5"/>
    <w:rsid w:val="003A5493"/>
    <w:rsid w:val="003B4973"/>
    <w:rsid w:val="003B7783"/>
    <w:rsid w:val="003C7AC3"/>
    <w:rsid w:val="003C7ED3"/>
    <w:rsid w:val="003D07C7"/>
    <w:rsid w:val="003D1189"/>
    <w:rsid w:val="003D6344"/>
    <w:rsid w:val="003D7B18"/>
    <w:rsid w:val="003E1CB3"/>
    <w:rsid w:val="003E2117"/>
    <w:rsid w:val="003E3DD1"/>
    <w:rsid w:val="003E5443"/>
    <w:rsid w:val="003F00BC"/>
    <w:rsid w:val="003F0BD6"/>
    <w:rsid w:val="003F168D"/>
    <w:rsid w:val="003F4DA8"/>
    <w:rsid w:val="003F6964"/>
    <w:rsid w:val="00410053"/>
    <w:rsid w:val="00411F2D"/>
    <w:rsid w:val="00414752"/>
    <w:rsid w:val="00422C4B"/>
    <w:rsid w:val="004240BA"/>
    <w:rsid w:val="0042506F"/>
    <w:rsid w:val="00431873"/>
    <w:rsid w:val="00432FFA"/>
    <w:rsid w:val="00433A69"/>
    <w:rsid w:val="0044004D"/>
    <w:rsid w:val="00443CE4"/>
    <w:rsid w:val="00453F6A"/>
    <w:rsid w:val="00454503"/>
    <w:rsid w:val="00456731"/>
    <w:rsid w:val="004638F6"/>
    <w:rsid w:val="00465006"/>
    <w:rsid w:val="00470824"/>
    <w:rsid w:val="004754F2"/>
    <w:rsid w:val="00475DCB"/>
    <w:rsid w:val="00483C23"/>
    <w:rsid w:val="00484E08"/>
    <w:rsid w:val="004858D4"/>
    <w:rsid w:val="00485A40"/>
    <w:rsid w:val="00487486"/>
    <w:rsid w:val="004A1E67"/>
    <w:rsid w:val="004A2119"/>
    <w:rsid w:val="004B0A09"/>
    <w:rsid w:val="004B3EF7"/>
    <w:rsid w:val="004B40E6"/>
    <w:rsid w:val="004B4347"/>
    <w:rsid w:val="004C63F6"/>
    <w:rsid w:val="004C64BA"/>
    <w:rsid w:val="004C7B13"/>
    <w:rsid w:val="004D0417"/>
    <w:rsid w:val="004D1490"/>
    <w:rsid w:val="004D1E09"/>
    <w:rsid w:val="004D42DE"/>
    <w:rsid w:val="004E3380"/>
    <w:rsid w:val="004E6E7A"/>
    <w:rsid w:val="004F29F0"/>
    <w:rsid w:val="00501C39"/>
    <w:rsid w:val="00503661"/>
    <w:rsid w:val="005044E2"/>
    <w:rsid w:val="005079D3"/>
    <w:rsid w:val="00517CB2"/>
    <w:rsid w:val="0052282F"/>
    <w:rsid w:val="00522DE5"/>
    <w:rsid w:val="00530653"/>
    <w:rsid w:val="005320DE"/>
    <w:rsid w:val="0053329B"/>
    <w:rsid w:val="005338AD"/>
    <w:rsid w:val="005360C8"/>
    <w:rsid w:val="00536264"/>
    <w:rsid w:val="00541D04"/>
    <w:rsid w:val="005436F0"/>
    <w:rsid w:val="00543EB2"/>
    <w:rsid w:val="0054478D"/>
    <w:rsid w:val="00544CAF"/>
    <w:rsid w:val="00544DD0"/>
    <w:rsid w:val="0055481E"/>
    <w:rsid w:val="00555EFA"/>
    <w:rsid w:val="005615A8"/>
    <w:rsid w:val="00562B22"/>
    <w:rsid w:val="00566F44"/>
    <w:rsid w:val="005672C7"/>
    <w:rsid w:val="005712C6"/>
    <w:rsid w:val="005751E4"/>
    <w:rsid w:val="0058038F"/>
    <w:rsid w:val="00581E5F"/>
    <w:rsid w:val="0058554A"/>
    <w:rsid w:val="00585C27"/>
    <w:rsid w:val="00586953"/>
    <w:rsid w:val="0058715F"/>
    <w:rsid w:val="005877BD"/>
    <w:rsid w:val="0059403A"/>
    <w:rsid w:val="00594B3E"/>
    <w:rsid w:val="00597FCE"/>
    <w:rsid w:val="005A7649"/>
    <w:rsid w:val="005B2072"/>
    <w:rsid w:val="005B3872"/>
    <w:rsid w:val="005B66CE"/>
    <w:rsid w:val="005B778C"/>
    <w:rsid w:val="005B798F"/>
    <w:rsid w:val="005C561E"/>
    <w:rsid w:val="005D62D9"/>
    <w:rsid w:val="005E121F"/>
    <w:rsid w:val="005E1D34"/>
    <w:rsid w:val="005E4192"/>
    <w:rsid w:val="005F21DB"/>
    <w:rsid w:val="005F39EA"/>
    <w:rsid w:val="005F579E"/>
    <w:rsid w:val="00604943"/>
    <w:rsid w:val="006079A5"/>
    <w:rsid w:val="00610202"/>
    <w:rsid w:val="0062018E"/>
    <w:rsid w:val="00622B48"/>
    <w:rsid w:val="00623B1C"/>
    <w:rsid w:val="00624945"/>
    <w:rsid w:val="00624CC2"/>
    <w:rsid w:val="006302D7"/>
    <w:rsid w:val="00630403"/>
    <w:rsid w:val="006329B1"/>
    <w:rsid w:val="0063306D"/>
    <w:rsid w:val="00633742"/>
    <w:rsid w:val="00637FA5"/>
    <w:rsid w:val="0064623E"/>
    <w:rsid w:val="00652ACD"/>
    <w:rsid w:val="00654934"/>
    <w:rsid w:val="0065746D"/>
    <w:rsid w:val="006614CD"/>
    <w:rsid w:val="00663F9C"/>
    <w:rsid w:val="00671681"/>
    <w:rsid w:val="00671EA7"/>
    <w:rsid w:val="0067281F"/>
    <w:rsid w:val="00674AA6"/>
    <w:rsid w:val="00674CE3"/>
    <w:rsid w:val="00675047"/>
    <w:rsid w:val="006764E1"/>
    <w:rsid w:val="006814B0"/>
    <w:rsid w:val="0068161C"/>
    <w:rsid w:val="00681A21"/>
    <w:rsid w:val="006874B6"/>
    <w:rsid w:val="00695047"/>
    <w:rsid w:val="006A06C9"/>
    <w:rsid w:val="006A1AA5"/>
    <w:rsid w:val="006A2B7B"/>
    <w:rsid w:val="006A43C6"/>
    <w:rsid w:val="006B27C5"/>
    <w:rsid w:val="006B2EDA"/>
    <w:rsid w:val="006B3683"/>
    <w:rsid w:val="006B7A03"/>
    <w:rsid w:val="006C12D9"/>
    <w:rsid w:val="006C1FB2"/>
    <w:rsid w:val="006C3F2B"/>
    <w:rsid w:val="006D1E13"/>
    <w:rsid w:val="006D589A"/>
    <w:rsid w:val="006E0396"/>
    <w:rsid w:val="006E1F11"/>
    <w:rsid w:val="006E21F1"/>
    <w:rsid w:val="006F112C"/>
    <w:rsid w:val="006F13FD"/>
    <w:rsid w:val="006F296F"/>
    <w:rsid w:val="006F44F5"/>
    <w:rsid w:val="007022A9"/>
    <w:rsid w:val="00705F79"/>
    <w:rsid w:val="007074C1"/>
    <w:rsid w:val="00712654"/>
    <w:rsid w:val="00716FEB"/>
    <w:rsid w:val="007236F2"/>
    <w:rsid w:val="00724C86"/>
    <w:rsid w:val="00725291"/>
    <w:rsid w:val="0072733D"/>
    <w:rsid w:val="007360DD"/>
    <w:rsid w:val="00740DC1"/>
    <w:rsid w:val="00745DCA"/>
    <w:rsid w:val="00747265"/>
    <w:rsid w:val="0075058E"/>
    <w:rsid w:val="00756F3C"/>
    <w:rsid w:val="007667ED"/>
    <w:rsid w:val="00770784"/>
    <w:rsid w:val="00776783"/>
    <w:rsid w:val="00776860"/>
    <w:rsid w:val="00790F86"/>
    <w:rsid w:val="007913A1"/>
    <w:rsid w:val="00792797"/>
    <w:rsid w:val="00793679"/>
    <w:rsid w:val="00793967"/>
    <w:rsid w:val="007A27A5"/>
    <w:rsid w:val="007A3F19"/>
    <w:rsid w:val="007B029D"/>
    <w:rsid w:val="007B075E"/>
    <w:rsid w:val="007B350F"/>
    <w:rsid w:val="007B4A0B"/>
    <w:rsid w:val="007B68F1"/>
    <w:rsid w:val="007B7722"/>
    <w:rsid w:val="007C0131"/>
    <w:rsid w:val="007C2A62"/>
    <w:rsid w:val="007C3A1C"/>
    <w:rsid w:val="007C5C51"/>
    <w:rsid w:val="007D25FF"/>
    <w:rsid w:val="007E0FFD"/>
    <w:rsid w:val="007E39B7"/>
    <w:rsid w:val="007E4EFE"/>
    <w:rsid w:val="007F19EA"/>
    <w:rsid w:val="007F20D3"/>
    <w:rsid w:val="007F2D58"/>
    <w:rsid w:val="00800F53"/>
    <w:rsid w:val="00826536"/>
    <w:rsid w:val="00826FD2"/>
    <w:rsid w:val="00830E1D"/>
    <w:rsid w:val="00832630"/>
    <w:rsid w:val="00832FA4"/>
    <w:rsid w:val="00835677"/>
    <w:rsid w:val="00836669"/>
    <w:rsid w:val="008430B5"/>
    <w:rsid w:val="00850187"/>
    <w:rsid w:val="008551AF"/>
    <w:rsid w:val="008668A2"/>
    <w:rsid w:val="00867E5D"/>
    <w:rsid w:val="00875027"/>
    <w:rsid w:val="00876652"/>
    <w:rsid w:val="0088446B"/>
    <w:rsid w:val="00885668"/>
    <w:rsid w:val="00890E88"/>
    <w:rsid w:val="00891104"/>
    <w:rsid w:val="008A2DA5"/>
    <w:rsid w:val="008A450A"/>
    <w:rsid w:val="008A511F"/>
    <w:rsid w:val="008A5451"/>
    <w:rsid w:val="008A65F6"/>
    <w:rsid w:val="008B0C47"/>
    <w:rsid w:val="008B6064"/>
    <w:rsid w:val="008B7DDD"/>
    <w:rsid w:val="008D10C3"/>
    <w:rsid w:val="008D3056"/>
    <w:rsid w:val="008E011B"/>
    <w:rsid w:val="008E0502"/>
    <w:rsid w:val="008E73C0"/>
    <w:rsid w:val="008E7ADC"/>
    <w:rsid w:val="008E7AE7"/>
    <w:rsid w:val="008F1889"/>
    <w:rsid w:val="008F321E"/>
    <w:rsid w:val="009002BB"/>
    <w:rsid w:val="009111CB"/>
    <w:rsid w:val="00914F50"/>
    <w:rsid w:val="00920033"/>
    <w:rsid w:val="0092360F"/>
    <w:rsid w:val="009236E3"/>
    <w:rsid w:val="00925CB8"/>
    <w:rsid w:val="00931E06"/>
    <w:rsid w:val="00932119"/>
    <w:rsid w:val="0093226A"/>
    <w:rsid w:val="00933B97"/>
    <w:rsid w:val="009478F9"/>
    <w:rsid w:val="0095136C"/>
    <w:rsid w:val="00954808"/>
    <w:rsid w:val="0095618F"/>
    <w:rsid w:val="00957DBC"/>
    <w:rsid w:val="00957FE7"/>
    <w:rsid w:val="009608EC"/>
    <w:rsid w:val="00961219"/>
    <w:rsid w:val="0096236F"/>
    <w:rsid w:val="00962502"/>
    <w:rsid w:val="00966875"/>
    <w:rsid w:val="009673FA"/>
    <w:rsid w:val="00967BA4"/>
    <w:rsid w:val="00975937"/>
    <w:rsid w:val="00992CDF"/>
    <w:rsid w:val="00992F63"/>
    <w:rsid w:val="00996D90"/>
    <w:rsid w:val="00996F86"/>
    <w:rsid w:val="009A0466"/>
    <w:rsid w:val="009A209C"/>
    <w:rsid w:val="009A4BAF"/>
    <w:rsid w:val="009A5C61"/>
    <w:rsid w:val="009A780F"/>
    <w:rsid w:val="009B0D85"/>
    <w:rsid w:val="009B39AD"/>
    <w:rsid w:val="009B4F29"/>
    <w:rsid w:val="009C0543"/>
    <w:rsid w:val="009C109D"/>
    <w:rsid w:val="009C2EF6"/>
    <w:rsid w:val="009C342B"/>
    <w:rsid w:val="009C680D"/>
    <w:rsid w:val="009D0A18"/>
    <w:rsid w:val="009D0A4F"/>
    <w:rsid w:val="009D1A23"/>
    <w:rsid w:val="009D7F28"/>
    <w:rsid w:val="009E235B"/>
    <w:rsid w:val="009F1B12"/>
    <w:rsid w:val="009F3CB5"/>
    <w:rsid w:val="009F51B4"/>
    <w:rsid w:val="009F5990"/>
    <w:rsid w:val="00A03B95"/>
    <w:rsid w:val="00A10845"/>
    <w:rsid w:val="00A13A26"/>
    <w:rsid w:val="00A21F58"/>
    <w:rsid w:val="00A30587"/>
    <w:rsid w:val="00A31A10"/>
    <w:rsid w:val="00A34B1C"/>
    <w:rsid w:val="00A36406"/>
    <w:rsid w:val="00A41766"/>
    <w:rsid w:val="00A47990"/>
    <w:rsid w:val="00A52334"/>
    <w:rsid w:val="00A65640"/>
    <w:rsid w:val="00A66B67"/>
    <w:rsid w:val="00A70784"/>
    <w:rsid w:val="00A72B10"/>
    <w:rsid w:val="00A74E8F"/>
    <w:rsid w:val="00A808AE"/>
    <w:rsid w:val="00A83116"/>
    <w:rsid w:val="00A92BE3"/>
    <w:rsid w:val="00AB045C"/>
    <w:rsid w:val="00AC2FCE"/>
    <w:rsid w:val="00AC3968"/>
    <w:rsid w:val="00AD0180"/>
    <w:rsid w:val="00AD68B7"/>
    <w:rsid w:val="00AD7314"/>
    <w:rsid w:val="00AD764B"/>
    <w:rsid w:val="00AE2309"/>
    <w:rsid w:val="00AF4258"/>
    <w:rsid w:val="00AF793C"/>
    <w:rsid w:val="00B0139E"/>
    <w:rsid w:val="00B01741"/>
    <w:rsid w:val="00B04A1E"/>
    <w:rsid w:val="00B04D2B"/>
    <w:rsid w:val="00B056EF"/>
    <w:rsid w:val="00B05793"/>
    <w:rsid w:val="00B10840"/>
    <w:rsid w:val="00B11379"/>
    <w:rsid w:val="00B14D73"/>
    <w:rsid w:val="00B16463"/>
    <w:rsid w:val="00B170A6"/>
    <w:rsid w:val="00B17587"/>
    <w:rsid w:val="00B179CD"/>
    <w:rsid w:val="00B228AD"/>
    <w:rsid w:val="00B26ED0"/>
    <w:rsid w:val="00B27319"/>
    <w:rsid w:val="00B349B0"/>
    <w:rsid w:val="00B36206"/>
    <w:rsid w:val="00B36B47"/>
    <w:rsid w:val="00B40634"/>
    <w:rsid w:val="00B423DA"/>
    <w:rsid w:val="00B455A8"/>
    <w:rsid w:val="00B554C2"/>
    <w:rsid w:val="00B63DB2"/>
    <w:rsid w:val="00B65C67"/>
    <w:rsid w:val="00B66B2B"/>
    <w:rsid w:val="00B674E3"/>
    <w:rsid w:val="00B71DEF"/>
    <w:rsid w:val="00B7745B"/>
    <w:rsid w:val="00B8293A"/>
    <w:rsid w:val="00B82AB6"/>
    <w:rsid w:val="00B832BD"/>
    <w:rsid w:val="00B85400"/>
    <w:rsid w:val="00B94CCF"/>
    <w:rsid w:val="00B971D9"/>
    <w:rsid w:val="00B979FB"/>
    <w:rsid w:val="00BA06FB"/>
    <w:rsid w:val="00BA3276"/>
    <w:rsid w:val="00BA66A7"/>
    <w:rsid w:val="00BA770C"/>
    <w:rsid w:val="00BB1619"/>
    <w:rsid w:val="00BB268E"/>
    <w:rsid w:val="00BC5647"/>
    <w:rsid w:val="00BD1894"/>
    <w:rsid w:val="00BD3341"/>
    <w:rsid w:val="00BD5BAC"/>
    <w:rsid w:val="00BE5443"/>
    <w:rsid w:val="00BE62DC"/>
    <w:rsid w:val="00BE724F"/>
    <w:rsid w:val="00BF108C"/>
    <w:rsid w:val="00BF6198"/>
    <w:rsid w:val="00BF7897"/>
    <w:rsid w:val="00C115E7"/>
    <w:rsid w:val="00C119C5"/>
    <w:rsid w:val="00C120BC"/>
    <w:rsid w:val="00C147CE"/>
    <w:rsid w:val="00C152F3"/>
    <w:rsid w:val="00C21098"/>
    <w:rsid w:val="00C22FE5"/>
    <w:rsid w:val="00C241DA"/>
    <w:rsid w:val="00C24D2F"/>
    <w:rsid w:val="00C26553"/>
    <w:rsid w:val="00C26A6D"/>
    <w:rsid w:val="00C35D7F"/>
    <w:rsid w:val="00C42A06"/>
    <w:rsid w:val="00C42A9C"/>
    <w:rsid w:val="00C44D71"/>
    <w:rsid w:val="00C47CF2"/>
    <w:rsid w:val="00C62986"/>
    <w:rsid w:val="00C710D6"/>
    <w:rsid w:val="00C7367F"/>
    <w:rsid w:val="00C75982"/>
    <w:rsid w:val="00C764B7"/>
    <w:rsid w:val="00C76A24"/>
    <w:rsid w:val="00C840AC"/>
    <w:rsid w:val="00C84719"/>
    <w:rsid w:val="00C868E5"/>
    <w:rsid w:val="00C94AE3"/>
    <w:rsid w:val="00C9703E"/>
    <w:rsid w:val="00CA3205"/>
    <w:rsid w:val="00CA7568"/>
    <w:rsid w:val="00CB62CB"/>
    <w:rsid w:val="00CC6093"/>
    <w:rsid w:val="00CC697F"/>
    <w:rsid w:val="00CC6A17"/>
    <w:rsid w:val="00CD06A3"/>
    <w:rsid w:val="00CD6DCD"/>
    <w:rsid w:val="00CE0955"/>
    <w:rsid w:val="00CE0DD7"/>
    <w:rsid w:val="00CE1A2D"/>
    <w:rsid w:val="00CE5CC3"/>
    <w:rsid w:val="00CE6353"/>
    <w:rsid w:val="00CE7F3D"/>
    <w:rsid w:val="00CF4033"/>
    <w:rsid w:val="00D00701"/>
    <w:rsid w:val="00D046C1"/>
    <w:rsid w:val="00D10EE1"/>
    <w:rsid w:val="00D11E6E"/>
    <w:rsid w:val="00D120C7"/>
    <w:rsid w:val="00D124F7"/>
    <w:rsid w:val="00D125C0"/>
    <w:rsid w:val="00D16BC5"/>
    <w:rsid w:val="00D22688"/>
    <w:rsid w:val="00D30FDB"/>
    <w:rsid w:val="00D325BD"/>
    <w:rsid w:val="00D3675D"/>
    <w:rsid w:val="00D405E6"/>
    <w:rsid w:val="00D42744"/>
    <w:rsid w:val="00D509E5"/>
    <w:rsid w:val="00D514CB"/>
    <w:rsid w:val="00D52D3A"/>
    <w:rsid w:val="00D53D7B"/>
    <w:rsid w:val="00D549C4"/>
    <w:rsid w:val="00D64D0B"/>
    <w:rsid w:val="00D66099"/>
    <w:rsid w:val="00D660C2"/>
    <w:rsid w:val="00D713F7"/>
    <w:rsid w:val="00D72422"/>
    <w:rsid w:val="00D74E74"/>
    <w:rsid w:val="00D81C17"/>
    <w:rsid w:val="00D846D5"/>
    <w:rsid w:val="00D900CF"/>
    <w:rsid w:val="00D9238A"/>
    <w:rsid w:val="00D933A6"/>
    <w:rsid w:val="00D974EA"/>
    <w:rsid w:val="00DA243B"/>
    <w:rsid w:val="00DB12A8"/>
    <w:rsid w:val="00DB3336"/>
    <w:rsid w:val="00DC1674"/>
    <w:rsid w:val="00DC1955"/>
    <w:rsid w:val="00DC1D6D"/>
    <w:rsid w:val="00DC7D1F"/>
    <w:rsid w:val="00DC7DE9"/>
    <w:rsid w:val="00DD1CFB"/>
    <w:rsid w:val="00DD55FC"/>
    <w:rsid w:val="00DD5A71"/>
    <w:rsid w:val="00DE15DE"/>
    <w:rsid w:val="00DE1BE6"/>
    <w:rsid w:val="00DE1C2D"/>
    <w:rsid w:val="00DE34D5"/>
    <w:rsid w:val="00E0058C"/>
    <w:rsid w:val="00E00983"/>
    <w:rsid w:val="00E05244"/>
    <w:rsid w:val="00E06C8F"/>
    <w:rsid w:val="00E11341"/>
    <w:rsid w:val="00E13922"/>
    <w:rsid w:val="00E164E9"/>
    <w:rsid w:val="00E218D1"/>
    <w:rsid w:val="00E37077"/>
    <w:rsid w:val="00E44292"/>
    <w:rsid w:val="00E464A5"/>
    <w:rsid w:val="00E504C9"/>
    <w:rsid w:val="00E517E7"/>
    <w:rsid w:val="00E53158"/>
    <w:rsid w:val="00E537CC"/>
    <w:rsid w:val="00E54AA9"/>
    <w:rsid w:val="00E55265"/>
    <w:rsid w:val="00E6008D"/>
    <w:rsid w:val="00E71673"/>
    <w:rsid w:val="00E73AFD"/>
    <w:rsid w:val="00E81DBD"/>
    <w:rsid w:val="00E87042"/>
    <w:rsid w:val="00E8720A"/>
    <w:rsid w:val="00E94AC4"/>
    <w:rsid w:val="00EA33DA"/>
    <w:rsid w:val="00EA4A58"/>
    <w:rsid w:val="00EA4ECA"/>
    <w:rsid w:val="00EA5C04"/>
    <w:rsid w:val="00EA76EE"/>
    <w:rsid w:val="00EB182A"/>
    <w:rsid w:val="00EB1BD5"/>
    <w:rsid w:val="00EB3C3E"/>
    <w:rsid w:val="00EB4CBC"/>
    <w:rsid w:val="00EB516C"/>
    <w:rsid w:val="00EC1C6F"/>
    <w:rsid w:val="00EC21A8"/>
    <w:rsid w:val="00EC2945"/>
    <w:rsid w:val="00EC5840"/>
    <w:rsid w:val="00ED07CA"/>
    <w:rsid w:val="00ED0AFA"/>
    <w:rsid w:val="00ED0DCD"/>
    <w:rsid w:val="00ED2053"/>
    <w:rsid w:val="00ED2871"/>
    <w:rsid w:val="00ED4CA6"/>
    <w:rsid w:val="00ED6700"/>
    <w:rsid w:val="00EE5024"/>
    <w:rsid w:val="00EF2FD4"/>
    <w:rsid w:val="00EF3157"/>
    <w:rsid w:val="00F03CA8"/>
    <w:rsid w:val="00F05B7E"/>
    <w:rsid w:val="00F10CF4"/>
    <w:rsid w:val="00F1124E"/>
    <w:rsid w:val="00F165AE"/>
    <w:rsid w:val="00F21384"/>
    <w:rsid w:val="00F247C6"/>
    <w:rsid w:val="00F303A6"/>
    <w:rsid w:val="00F31B5E"/>
    <w:rsid w:val="00F505A6"/>
    <w:rsid w:val="00F52B77"/>
    <w:rsid w:val="00F53D95"/>
    <w:rsid w:val="00F55EA4"/>
    <w:rsid w:val="00F60F28"/>
    <w:rsid w:val="00F61BDB"/>
    <w:rsid w:val="00F61F1A"/>
    <w:rsid w:val="00F63A95"/>
    <w:rsid w:val="00F65A44"/>
    <w:rsid w:val="00F66EDA"/>
    <w:rsid w:val="00F677CF"/>
    <w:rsid w:val="00F732CF"/>
    <w:rsid w:val="00F83214"/>
    <w:rsid w:val="00F92977"/>
    <w:rsid w:val="00F92E69"/>
    <w:rsid w:val="00F96F33"/>
    <w:rsid w:val="00FA0688"/>
    <w:rsid w:val="00FA57CC"/>
    <w:rsid w:val="00FC00E9"/>
    <w:rsid w:val="00FC0973"/>
    <w:rsid w:val="00FC0D01"/>
    <w:rsid w:val="00FC319B"/>
    <w:rsid w:val="00FE208D"/>
    <w:rsid w:val="00FE33EF"/>
    <w:rsid w:val="00FE6286"/>
    <w:rsid w:val="00FF56A2"/>
    <w:rsid w:val="0106824F"/>
    <w:rsid w:val="01826448"/>
    <w:rsid w:val="02B3BB69"/>
    <w:rsid w:val="03154693"/>
    <w:rsid w:val="031B964D"/>
    <w:rsid w:val="046FD764"/>
    <w:rsid w:val="0497EE97"/>
    <w:rsid w:val="06EA98A6"/>
    <w:rsid w:val="07EBD79D"/>
    <w:rsid w:val="08EC6D54"/>
    <w:rsid w:val="09358B4E"/>
    <w:rsid w:val="0A1C395B"/>
    <w:rsid w:val="0BB809BC"/>
    <w:rsid w:val="156BB72B"/>
    <w:rsid w:val="15BE207B"/>
    <w:rsid w:val="168DAAC1"/>
    <w:rsid w:val="1A383C13"/>
    <w:rsid w:val="1A570CB0"/>
    <w:rsid w:val="1A9CCDE8"/>
    <w:rsid w:val="1B949BF7"/>
    <w:rsid w:val="1CC111CC"/>
    <w:rsid w:val="20140A6B"/>
    <w:rsid w:val="219482EF"/>
    <w:rsid w:val="250FEBB0"/>
    <w:rsid w:val="2605D170"/>
    <w:rsid w:val="2615FD0D"/>
    <w:rsid w:val="26F48029"/>
    <w:rsid w:val="278EA808"/>
    <w:rsid w:val="27C2D654"/>
    <w:rsid w:val="2AF3C7E7"/>
    <w:rsid w:val="2D9A08C4"/>
    <w:rsid w:val="30C58EE7"/>
    <w:rsid w:val="3170FBC0"/>
    <w:rsid w:val="333FD859"/>
    <w:rsid w:val="3357E3C7"/>
    <w:rsid w:val="33FEBBF9"/>
    <w:rsid w:val="352ADF75"/>
    <w:rsid w:val="3A5FC3B6"/>
    <w:rsid w:val="407CD40E"/>
    <w:rsid w:val="408043F3"/>
    <w:rsid w:val="40C2D9FA"/>
    <w:rsid w:val="41047615"/>
    <w:rsid w:val="43556133"/>
    <w:rsid w:val="438A90F5"/>
    <w:rsid w:val="45FDA57D"/>
    <w:rsid w:val="4B8864F4"/>
    <w:rsid w:val="4D2D033B"/>
    <w:rsid w:val="4DF05422"/>
    <w:rsid w:val="4EA636B0"/>
    <w:rsid w:val="512CAD8E"/>
    <w:rsid w:val="5555BBA5"/>
    <w:rsid w:val="55D8CD7B"/>
    <w:rsid w:val="57B685E3"/>
    <w:rsid w:val="57E1B04A"/>
    <w:rsid w:val="592F7588"/>
    <w:rsid w:val="5AC1E7D9"/>
    <w:rsid w:val="5BBAD11E"/>
    <w:rsid w:val="5D06CA44"/>
    <w:rsid w:val="5D3D69BF"/>
    <w:rsid w:val="620F4315"/>
    <w:rsid w:val="626F943F"/>
    <w:rsid w:val="633DB968"/>
    <w:rsid w:val="6359EFFF"/>
    <w:rsid w:val="64765614"/>
    <w:rsid w:val="65B29484"/>
    <w:rsid w:val="664243DE"/>
    <w:rsid w:val="66D8F1D7"/>
    <w:rsid w:val="6827D8CD"/>
    <w:rsid w:val="68CE1FD3"/>
    <w:rsid w:val="6AEC235D"/>
    <w:rsid w:val="6B2FFA69"/>
    <w:rsid w:val="6B5BE068"/>
    <w:rsid w:val="6FAE21AC"/>
    <w:rsid w:val="70706E21"/>
    <w:rsid w:val="7374D4A7"/>
    <w:rsid w:val="74771122"/>
    <w:rsid w:val="75B22D55"/>
    <w:rsid w:val="75DE86AC"/>
    <w:rsid w:val="7979E6AE"/>
    <w:rsid w:val="7AB05CFC"/>
    <w:rsid w:val="7B7E8B4F"/>
    <w:rsid w:val="7CDAA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7B"/>
    <w:rPr>
      <w:rFonts w:ascii="Segoe UI" w:hAnsi="Segoe UI"/>
    </w:rPr>
  </w:style>
  <w:style w:type="paragraph" w:styleId="Heading1">
    <w:name w:val="heading 1"/>
    <w:basedOn w:val="Normal"/>
    <w:next w:val="Normal"/>
    <w:link w:val="Heading1Char"/>
    <w:uiPriority w:val="9"/>
    <w:qFormat/>
    <w:rsid w:val="0000257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0257B"/>
    <w:pPr>
      <w:keepNext/>
      <w:keepLines/>
      <w:spacing w:before="40" w:after="0"/>
      <w:outlineLvl w:val="1"/>
    </w:pPr>
    <w:rPr>
      <w:rFonts w:eastAsiaTheme="majorEastAsia"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8D"/>
    <w:pPr>
      <w:spacing w:after="0" w:line="240" w:lineRule="auto"/>
      <w:ind w:left="720"/>
    </w:pPr>
    <w:rPr>
      <w:rFonts w:cs="Calibri"/>
    </w:rPr>
  </w:style>
  <w:style w:type="paragraph" w:styleId="Title">
    <w:name w:val="Title"/>
    <w:basedOn w:val="Normal"/>
    <w:next w:val="Normal"/>
    <w:link w:val="TitleChar"/>
    <w:uiPriority w:val="10"/>
    <w:qFormat/>
    <w:rsid w:val="0000257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0257B"/>
    <w:rPr>
      <w:rFonts w:ascii="Segoe UI" w:eastAsiaTheme="majorEastAsia" w:hAnsi="Segoe UI" w:cstheme="majorBidi"/>
      <w:b/>
      <w:spacing w:val="-10"/>
      <w:kern w:val="28"/>
      <w:sz w:val="56"/>
      <w:szCs w:val="56"/>
    </w:rPr>
  </w:style>
  <w:style w:type="character" w:customStyle="1" w:styleId="Heading1Char">
    <w:name w:val="Heading 1 Char"/>
    <w:basedOn w:val="DefaultParagraphFont"/>
    <w:link w:val="Heading1"/>
    <w:uiPriority w:val="9"/>
    <w:rsid w:val="0000257B"/>
    <w:rPr>
      <w:rFonts w:ascii="Segoe UI" w:eastAsiaTheme="majorEastAsia" w:hAnsi="Segoe UI" w:cstheme="majorBidi"/>
      <w:b/>
      <w:sz w:val="32"/>
      <w:szCs w:val="32"/>
    </w:rPr>
  </w:style>
  <w:style w:type="character" w:customStyle="1" w:styleId="Heading2Char">
    <w:name w:val="Heading 2 Char"/>
    <w:basedOn w:val="DefaultParagraphFont"/>
    <w:link w:val="Heading2"/>
    <w:uiPriority w:val="9"/>
    <w:semiHidden/>
    <w:rsid w:val="0000257B"/>
    <w:rPr>
      <w:rFonts w:ascii="Segoe UI" w:eastAsiaTheme="majorEastAsia" w:hAnsi="Segoe UI" w:cstheme="majorBidi"/>
      <w:b/>
      <w:i/>
      <w:sz w:val="26"/>
      <w:szCs w:val="26"/>
    </w:rPr>
  </w:style>
  <w:style w:type="paragraph" w:styleId="NoSpacing">
    <w:name w:val="No Spacing"/>
    <w:uiPriority w:val="1"/>
    <w:qFormat/>
    <w:rsid w:val="0000257B"/>
    <w:pPr>
      <w:spacing w:after="0" w:line="240" w:lineRule="auto"/>
    </w:pPr>
    <w:rPr>
      <w:rFonts w:ascii="Segoe UI" w:hAnsi="Segoe UI"/>
    </w:rPr>
  </w:style>
  <w:style w:type="paragraph" w:styleId="Subtitle">
    <w:name w:val="Subtitle"/>
    <w:basedOn w:val="Normal"/>
    <w:next w:val="Normal"/>
    <w:link w:val="SubtitleChar"/>
    <w:uiPriority w:val="11"/>
    <w:qFormat/>
    <w:rsid w:val="0000257B"/>
    <w:pPr>
      <w:numPr>
        <w:ilvl w:val="1"/>
      </w:numPr>
    </w:pPr>
    <w:rPr>
      <w:rFonts w:eastAsiaTheme="minorEastAsia"/>
      <w:color w:val="404040" w:themeColor="text1" w:themeTint="BF"/>
      <w:spacing w:val="15"/>
      <w:sz w:val="36"/>
    </w:rPr>
  </w:style>
  <w:style w:type="character" w:customStyle="1" w:styleId="SubtitleChar">
    <w:name w:val="Subtitle Char"/>
    <w:basedOn w:val="DefaultParagraphFont"/>
    <w:link w:val="Subtitle"/>
    <w:uiPriority w:val="11"/>
    <w:rsid w:val="0000257B"/>
    <w:rPr>
      <w:rFonts w:ascii="Segoe UI" w:eastAsiaTheme="minorEastAsia" w:hAnsi="Segoe UI"/>
      <w:color w:val="404040" w:themeColor="text1" w:themeTint="BF"/>
      <w:spacing w:val="15"/>
      <w:sz w:val="36"/>
    </w:rPr>
  </w:style>
  <w:style w:type="paragraph" w:styleId="Revision">
    <w:name w:val="Revision"/>
    <w:hidden/>
    <w:uiPriority w:val="99"/>
    <w:semiHidden/>
    <w:rsid w:val="0058038F"/>
    <w:pPr>
      <w:spacing w:after="0" w:line="240" w:lineRule="auto"/>
    </w:pPr>
    <w:rPr>
      <w:rFonts w:ascii="Segoe UI" w:hAnsi="Segoe UI"/>
    </w:rPr>
  </w:style>
  <w:style w:type="character" w:styleId="Hyperlink">
    <w:name w:val="Hyperlink"/>
    <w:basedOn w:val="DefaultParagraphFont"/>
    <w:uiPriority w:val="99"/>
    <w:unhideWhenUsed/>
    <w:rsid w:val="00EA5C04"/>
    <w:rPr>
      <w:color w:val="0563C1" w:themeColor="hyperlink"/>
      <w:u w:val="single"/>
    </w:rPr>
  </w:style>
  <w:style w:type="character" w:styleId="UnresolvedMention">
    <w:name w:val="Unresolved Mention"/>
    <w:basedOn w:val="DefaultParagraphFont"/>
    <w:uiPriority w:val="99"/>
    <w:semiHidden/>
    <w:unhideWhenUsed/>
    <w:rsid w:val="00EA5C04"/>
    <w:rPr>
      <w:color w:val="605E5C"/>
      <w:shd w:val="clear" w:color="auto" w:fill="E1DFDD"/>
    </w:rPr>
  </w:style>
  <w:style w:type="character" w:customStyle="1" w:styleId="element-invisible">
    <w:name w:val="element-invisible"/>
    <w:basedOn w:val="DefaultParagraphFont"/>
    <w:rsid w:val="00176DA1"/>
  </w:style>
  <w:style w:type="character" w:styleId="CommentReference">
    <w:name w:val="annotation reference"/>
    <w:basedOn w:val="DefaultParagraphFont"/>
    <w:uiPriority w:val="99"/>
    <w:semiHidden/>
    <w:unhideWhenUsed/>
    <w:rsid w:val="002C25AC"/>
    <w:rPr>
      <w:sz w:val="16"/>
      <w:szCs w:val="16"/>
    </w:rPr>
  </w:style>
  <w:style w:type="paragraph" w:styleId="CommentText">
    <w:name w:val="annotation text"/>
    <w:basedOn w:val="Normal"/>
    <w:link w:val="CommentTextChar"/>
    <w:uiPriority w:val="99"/>
    <w:unhideWhenUsed/>
    <w:rsid w:val="002C25AC"/>
    <w:pPr>
      <w:spacing w:line="240" w:lineRule="auto"/>
    </w:pPr>
    <w:rPr>
      <w:sz w:val="20"/>
      <w:szCs w:val="20"/>
    </w:rPr>
  </w:style>
  <w:style w:type="character" w:customStyle="1" w:styleId="CommentTextChar">
    <w:name w:val="Comment Text Char"/>
    <w:basedOn w:val="DefaultParagraphFont"/>
    <w:link w:val="CommentText"/>
    <w:uiPriority w:val="99"/>
    <w:rsid w:val="002C25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25AC"/>
    <w:rPr>
      <w:b/>
      <w:bCs/>
    </w:rPr>
  </w:style>
  <w:style w:type="character" w:customStyle="1" w:styleId="CommentSubjectChar">
    <w:name w:val="Comment Subject Char"/>
    <w:basedOn w:val="CommentTextChar"/>
    <w:link w:val="CommentSubject"/>
    <w:uiPriority w:val="99"/>
    <w:semiHidden/>
    <w:rsid w:val="002C25AC"/>
    <w:rPr>
      <w:rFonts w:ascii="Segoe UI" w:hAnsi="Segoe UI"/>
      <w:b/>
      <w:bCs/>
      <w:sz w:val="20"/>
      <w:szCs w:val="20"/>
    </w:rPr>
  </w:style>
  <w:style w:type="table" w:styleId="TableGrid">
    <w:name w:val="Table Grid"/>
    <w:basedOn w:val="TableNormal"/>
    <w:uiPriority w:val="39"/>
    <w:rsid w:val="00D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1B1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D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33"/>
    <w:rPr>
      <w:rFonts w:ascii="Segoe UI" w:hAnsi="Segoe UI"/>
    </w:rPr>
  </w:style>
  <w:style w:type="paragraph" w:styleId="Footer">
    <w:name w:val="footer"/>
    <w:basedOn w:val="Normal"/>
    <w:link w:val="FooterChar"/>
    <w:uiPriority w:val="99"/>
    <w:unhideWhenUsed/>
    <w:rsid w:val="001D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33"/>
    <w:rPr>
      <w:rFonts w:ascii="Segoe UI" w:hAnsi="Segoe UI"/>
    </w:rPr>
  </w:style>
  <w:style w:type="character" w:styleId="Mention">
    <w:name w:val="Mention"/>
    <w:basedOn w:val="DefaultParagraphFont"/>
    <w:uiPriority w:val="99"/>
    <w:unhideWhenUsed/>
    <w:rsid w:val="002268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8447">
      <w:bodyDiv w:val="1"/>
      <w:marLeft w:val="0"/>
      <w:marRight w:val="0"/>
      <w:marTop w:val="0"/>
      <w:marBottom w:val="0"/>
      <w:divBdr>
        <w:top w:val="none" w:sz="0" w:space="0" w:color="auto"/>
        <w:left w:val="none" w:sz="0" w:space="0" w:color="auto"/>
        <w:bottom w:val="none" w:sz="0" w:space="0" w:color="auto"/>
        <w:right w:val="none" w:sz="0" w:space="0" w:color="auto"/>
      </w:divBdr>
    </w:div>
    <w:div w:id="1351876832">
      <w:bodyDiv w:val="1"/>
      <w:marLeft w:val="0"/>
      <w:marRight w:val="0"/>
      <w:marTop w:val="0"/>
      <w:marBottom w:val="0"/>
      <w:divBdr>
        <w:top w:val="none" w:sz="0" w:space="0" w:color="auto"/>
        <w:left w:val="none" w:sz="0" w:space="0" w:color="auto"/>
        <w:bottom w:val="none" w:sz="0" w:space="0" w:color="auto"/>
        <w:right w:val="none" w:sz="0" w:space="0" w:color="auto"/>
      </w:divBdr>
    </w:div>
    <w:div w:id="1489244473">
      <w:bodyDiv w:val="1"/>
      <w:marLeft w:val="0"/>
      <w:marRight w:val="0"/>
      <w:marTop w:val="0"/>
      <w:marBottom w:val="0"/>
      <w:divBdr>
        <w:top w:val="none" w:sz="0" w:space="0" w:color="auto"/>
        <w:left w:val="none" w:sz="0" w:space="0" w:color="auto"/>
        <w:bottom w:val="none" w:sz="0" w:space="0" w:color="auto"/>
        <w:right w:val="none" w:sz="0" w:space="0" w:color="auto"/>
      </w:divBdr>
    </w:div>
    <w:div w:id="1502349514">
      <w:bodyDiv w:val="1"/>
      <w:marLeft w:val="0"/>
      <w:marRight w:val="0"/>
      <w:marTop w:val="0"/>
      <w:marBottom w:val="0"/>
      <w:divBdr>
        <w:top w:val="none" w:sz="0" w:space="0" w:color="auto"/>
        <w:left w:val="none" w:sz="0" w:space="0" w:color="auto"/>
        <w:bottom w:val="none" w:sz="0" w:space="0" w:color="auto"/>
        <w:right w:val="none" w:sz="0" w:space="0" w:color="auto"/>
      </w:divBdr>
    </w:div>
    <w:div w:id="1826357481">
      <w:bodyDiv w:val="1"/>
      <w:marLeft w:val="0"/>
      <w:marRight w:val="0"/>
      <w:marTop w:val="0"/>
      <w:marBottom w:val="0"/>
      <w:divBdr>
        <w:top w:val="none" w:sz="0" w:space="0" w:color="auto"/>
        <w:left w:val="none" w:sz="0" w:space="0" w:color="auto"/>
        <w:bottom w:val="none" w:sz="0" w:space="0" w:color="auto"/>
        <w:right w:val="none" w:sz="0" w:space="0" w:color="auto"/>
      </w:divBdr>
    </w:div>
    <w:div w:id="2043163844">
      <w:bodyDiv w:val="1"/>
      <w:marLeft w:val="0"/>
      <w:marRight w:val="0"/>
      <w:marTop w:val="0"/>
      <w:marBottom w:val="0"/>
      <w:divBdr>
        <w:top w:val="none" w:sz="0" w:space="0" w:color="auto"/>
        <w:left w:val="none" w:sz="0" w:space="0" w:color="auto"/>
        <w:bottom w:val="none" w:sz="0" w:space="0" w:color="auto"/>
        <w:right w:val="none" w:sz="0" w:space="0" w:color="auto"/>
      </w:divBdr>
    </w:div>
    <w:div w:id="20602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12.wa.us/student-success/access-opportunity-education/migrant-and-multilingual-education/multilingual-education-program/multilingual-family-communication-template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12.wa.us/policy-funding/grants-grant-management/closing-educational-achievement-gaps-title-i-part/parent-and-family-engagement-pfe/parent-and-family-engagement-annual-evaluation" TargetMode="External"/><Relationship Id="rId17" Type="http://schemas.openxmlformats.org/officeDocument/2006/relationships/header" Target="header1.xml"/><Relationship Id="rId25"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www.k12.wa.us/policy-funding/grants-grant-management/closing-educational-achievement-gaps-title-i-part/title-i-part-staff-qualific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12.wa.us/policy-funding/grants-grant-management/closing-educational-achievement-gaps-title-i-part/parent-and-family-engagement-pfe/parent-and-family-engagement-policy-plan" TargetMode="External"/><Relationship Id="rId24" Type="http://schemas.openxmlformats.org/officeDocument/2006/relationships/hyperlink" Target="https://www.k12.wa.us/policy-funding/grants-grant-management/closing-educational-achievement-gaps-title-i-part/citizen-complaints-federal-programs" TargetMode="External"/><Relationship Id="rId5" Type="http://schemas.openxmlformats.org/officeDocument/2006/relationships/numbering" Target="numbering.xml"/><Relationship Id="rId15" Type="http://schemas.openxmlformats.org/officeDocument/2006/relationships/hyperlink" Target="https://www.k12.wa.us/policy-funding/grants-grant-management/closing-educational-achievement-gaps-title-i-part/title-i-part-staff-qualifications" TargetMode="External"/><Relationship Id="rId23" Type="http://schemas.openxmlformats.org/officeDocument/2006/relationships/hyperlink" Target="https://www.k12.wa.us/student-success/testing/national-assessment-educational-progress-naep/naep-state-resul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ites/default/files/public/titlei/parentfamilyengagement/pubdocs/parentfeedbackfundingsurvey.docx" TargetMode="External"/><Relationship Id="rId22" Type="http://schemas.openxmlformats.org/officeDocument/2006/relationships/hyperlink" Target="https://www.k12.wa.us/student-success/testing/national-assessment-educational-progress-naep/naep-state-result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fbf62f6-fefa-4210-8bd4-f56643374b64" xsi:nil="true"/>
    <lcf76f155ced4ddcb4097134ff3c332f xmlns="1622655b-14fe-4cb6-93da-c6eed50b0348">
      <Terms xmlns="http://schemas.microsoft.com/office/infopath/2007/PartnerControls"/>
    </lcf76f155ced4ddcb4097134ff3c332f>
    <Status xmlns="1622655b-14fe-4cb6-93da-c6eed50b03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2A1F733BA88D4E81F83E7173149DB0" ma:contentTypeVersion="18" ma:contentTypeDescription="Create a new document." ma:contentTypeScope="" ma:versionID="2e89feedc4b21e5158d66b55900b4886">
  <xsd:schema xmlns:xsd="http://www.w3.org/2001/XMLSchema" xmlns:xs="http://www.w3.org/2001/XMLSchema" xmlns:p="http://schemas.microsoft.com/office/2006/metadata/properties" xmlns:ns2="1622655b-14fe-4cb6-93da-c6eed50b0348" xmlns:ns3="2fbf62f6-fefa-4210-8bd4-f56643374b64" targetNamespace="http://schemas.microsoft.com/office/2006/metadata/properties" ma:root="true" ma:fieldsID="8972abba5a9f0dce56557fe9b6963d09" ns2:_="" ns3:_="">
    <xsd:import namespace="1622655b-14fe-4cb6-93da-c6eed50b0348"/>
    <xsd:import namespace="2fbf62f6-fefa-4210-8bd4-f56643374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655b-14fe-4cb6-93da-c6eed50b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Reviewed"/>
          <xsd:enumeration value="Deliver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2fbf62f6-fefa-4210-8bd4-f56643374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99751-bdd7-4019-84de-460e3258862c}" ma:internalName="TaxCatchAll" ma:showField="CatchAllData" ma:web="2fbf62f6-fefa-4210-8bd4-f56643374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DE126-030A-4C57-ABE1-5EED0585D66D}">
  <ds:schemaRefs>
    <ds:schemaRef ds:uri="http://schemas.openxmlformats.org/officeDocument/2006/bibliography"/>
  </ds:schemaRefs>
</ds:datastoreItem>
</file>

<file path=customXml/itemProps2.xml><?xml version="1.0" encoding="utf-8"?>
<ds:datastoreItem xmlns:ds="http://schemas.openxmlformats.org/officeDocument/2006/customXml" ds:itemID="{04DC3D6A-CC94-4223-A49F-13201702979A}">
  <ds:schemaRefs>
    <ds:schemaRef ds:uri="http://schemas.microsoft.com/office/2006/metadata/properties"/>
    <ds:schemaRef ds:uri="http://schemas.microsoft.com/office/infopath/2007/PartnerControls"/>
    <ds:schemaRef ds:uri="2fbf62f6-fefa-4210-8bd4-f56643374b64"/>
    <ds:schemaRef ds:uri="1622655b-14fe-4cb6-93da-c6eed50b0348"/>
  </ds:schemaRefs>
</ds:datastoreItem>
</file>

<file path=customXml/itemProps3.xml><?xml version="1.0" encoding="utf-8"?>
<ds:datastoreItem xmlns:ds="http://schemas.openxmlformats.org/officeDocument/2006/customXml" ds:itemID="{6AD17A7E-DF4F-49DB-A6BD-91E3B2B31276}">
  <ds:schemaRefs>
    <ds:schemaRef ds:uri="http://schemas.microsoft.com/sharepoint/v3/contenttype/forms"/>
  </ds:schemaRefs>
</ds:datastoreItem>
</file>

<file path=customXml/itemProps4.xml><?xml version="1.0" encoding="utf-8"?>
<ds:datastoreItem xmlns:ds="http://schemas.openxmlformats.org/officeDocument/2006/customXml" ds:itemID="{55258745-7D19-4E93-84DA-3D82655B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2655b-14fe-4cb6-93da-c6eed50b0348"/>
    <ds:schemaRef ds:uri="2fbf62f6-fefa-4210-8bd4-f56643374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2018</Words>
  <Characters>8137</Characters>
  <Application>Microsoft Office Word</Application>
  <DocSecurity>0</DocSecurity>
  <Lines>224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Links>
    <vt:vector size="36" baseType="variant">
      <vt:variant>
        <vt:i4>4128830</vt:i4>
      </vt:variant>
      <vt:variant>
        <vt:i4>21</vt:i4>
      </vt:variant>
      <vt:variant>
        <vt:i4>0</vt:i4>
      </vt:variant>
      <vt:variant>
        <vt:i4>5</vt:i4>
      </vt:variant>
      <vt:variant>
        <vt:lpwstr>https://www.k12.wa.us/policy-funding/grants-grant-management/closing-educational-achievement-gaps-title-i-part/citizen-complaints-federal-programs</vt:lpwstr>
      </vt:variant>
      <vt:variant>
        <vt:lpwstr/>
      </vt:variant>
      <vt:variant>
        <vt:i4>4849683</vt:i4>
      </vt:variant>
      <vt:variant>
        <vt:i4>18</vt:i4>
      </vt:variant>
      <vt:variant>
        <vt:i4>0</vt:i4>
      </vt:variant>
      <vt:variant>
        <vt:i4>5</vt:i4>
      </vt:variant>
      <vt:variant>
        <vt:lpwstr>https://washingtonstatereportcard.ospi.k12.wa.us/</vt:lpwstr>
      </vt:variant>
      <vt:variant>
        <vt:lpwstr/>
      </vt:variant>
      <vt:variant>
        <vt:i4>3866676</vt:i4>
      </vt:variant>
      <vt:variant>
        <vt:i4>15</vt:i4>
      </vt:variant>
      <vt:variant>
        <vt:i4>0</vt:i4>
      </vt:variant>
      <vt:variant>
        <vt:i4>5</vt:i4>
      </vt:variant>
      <vt:variant>
        <vt:lpwstr>https://www.k12.wa.us/policy-funding/grants-grant-management/closing-educational-achievement-gaps-title-i-part/title-i-part-staff-qualifications</vt:lpwstr>
      </vt:variant>
      <vt:variant>
        <vt:lpwstr>dexp-accordion-item--5</vt:lpwstr>
      </vt:variant>
      <vt:variant>
        <vt:i4>3801140</vt:i4>
      </vt:variant>
      <vt:variant>
        <vt:i4>12</vt:i4>
      </vt:variant>
      <vt:variant>
        <vt:i4>0</vt:i4>
      </vt:variant>
      <vt:variant>
        <vt:i4>5</vt:i4>
      </vt:variant>
      <vt:variant>
        <vt:lpwstr>https://www.k12.wa.us/policy-funding/grants-grant-management/closing-educational-achievement-gaps-title-i-part/title-i-part-staff-qualifications</vt:lpwstr>
      </vt:variant>
      <vt:variant>
        <vt:lpwstr>dexp-accordion-item--4</vt:lpwstr>
      </vt:variant>
      <vt:variant>
        <vt:i4>7995451</vt:i4>
      </vt:variant>
      <vt:variant>
        <vt:i4>9</vt:i4>
      </vt:variant>
      <vt:variant>
        <vt:i4>0</vt:i4>
      </vt:variant>
      <vt:variant>
        <vt:i4>5</vt:i4>
      </vt:variant>
      <vt:variant>
        <vt:lpwstr>https://www.k12.wa.us/sites/default/files/public/titlei/parentfamilyengagement/pubdocs/parentfeedbackfundingsurvey.docx</vt:lpwstr>
      </vt:variant>
      <vt:variant>
        <vt:lpwstr/>
      </vt:variant>
      <vt:variant>
        <vt:i4>3211297</vt:i4>
      </vt:variant>
      <vt:variant>
        <vt:i4>3</vt:i4>
      </vt:variant>
      <vt:variant>
        <vt:i4>0</vt:i4>
      </vt:variant>
      <vt:variant>
        <vt:i4>5</vt:i4>
      </vt:variant>
      <vt:variant>
        <vt:lpwstr>https://www.k12.wa.us/policy-funding/grants-grant-management/closing-educational-achievement-gaps-title-i-part/parent-and-family-engagement-pfe/parent-and-family-engagement-policy-plan</vt:lpwstr>
      </vt:variant>
      <vt:variant>
        <vt:lpwstr>dexp-accordion-item--2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2023-11-02T19:48:00Z</dcterms:created>
  <dcterms:modified xsi:type="dcterms:W3CDTF">2023-11-02T19:48:00Z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0x010100672A1F733BA88D4E81F83E7173149DB0</vt:lpwstr>
  </property>
  <property fmtid="{D5CDD505-2E9C-101B-9397-08002B2CF9AE}" pid="3" name="MediaServiceImageTags">
    <vt:lpwstr/>
  </property>
  <property fmtid="{D5CDD505-2E9C-101B-9397-08002B2CF9AE}" pid="4" name="GrammarlyDocumentId">
    <vt:lpwstr>a101e3b62906e4bc58a5b36e68374ca9c3afdb7cf0727cddad02434ace5d581d</vt:lpwstr>
  </property>
</Properties>
</file>