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A35E" w14:textId="17FDCCD8" w:rsidR="00E02AFE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Haddii aad ku haboon tahay cuntooyinka bilaashka ama qiimaha aban ee xajmiga qoyska ama dakhliga ama, haddii aad heshid Basic Food (Cuntada Asaasiga), </w:t>
      </w:r>
      <w:r w:rsidR="002D7D02" w:rsidRPr="002D7D02">
        <w:rPr>
          <w:rFonts w:asciiTheme="minorHAnsi" w:hAnsiTheme="minorHAnsi"/>
          <w:sz w:val="20"/>
        </w:rPr>
        <w:t>Temporary Assistance for Needy Families (Caawimada Ku Meel-gaarka ah ee Qoysaska Baahan, TANF)</w:t>
      </w:r>
      <w:r>
        <w:rPr>
          <w:rFonts w:asciiTheme="minorHAnsi" w:hAnsiTheme="minorHAnsi"/>
          <w:sz w:val="20"/>
        </w:rPr>
        <w:t>,</w:t>
      </w:r>
      <w:r w:rsidR="002D7D02">
        <w:rPr>
          <w:rFonts w:asciiTheme="minorHAnsi" w:hAnsiTheme="minorHAnsi"/>
          <w:sz w:val="20"/>
          <w:lang w:val="en-US"/>
        </w:rPr>
        <w:t xml:space="preserve"> </w:t>
      </w:r>
      <w:r w:rsidR="002D7D02" w:rsidRPr="002D7D02">
        <w:rPr>
          <w:rFonts w:asciiTheme="minorHAnsi" w:hAnsiTheme="minorHAnsi"/>
          <w:sz w:val="20"/>
          <w:lang w:val="en-US"/>
        </w:rPr>
        <w:t>Food Distribution on Indian Reservations (</w:t>
      </w:r>
      <w:proofErr w:type="spellStart"/>
      <w:r w:rsidR="002D7D02" w:rsidRPr="002D7D02">
        <w:rPr>
          <w:rFonts w:asciiTheme="minorHAnsi" w:hAnsiTheme="minorHAnsi"/>
          <w:sz w:val="20"/>
          <w:lang w:val="en-US"/>
        </w:rPr>
        <w:t>Qeybinta</w:t>
      </w:r>
      <w:proofErr w:type="spellEnd"/>
      <w:r w:rsidR="002D7D02" w:rsidRPr="002D7D02">
        <w:rPr>
          <w:rFonts w:asciiTheme="minorHAnsi" w:hAnsiTheme="minorHAnsi"/>
          <w:sz w:val="20"/>
          <w:lang w:val="en-US"/>
        </w:rPr>
        <w:t xml:space="preserve"> </w:t>
      </w:r>
      <w:proofErr w:type="spellStart"/>
      <w:r w:rsidR="002D7D02" w:rsidRPr="002D7D02">
        <w:rPr>
          <w:rFonts w:asciiTheme="minorHAnsi" w:hAnsiTheme="minorHAnsi"/>
          <w:sz w:val="20"/>
          <w:lang w:val="en-US"/>
        </w:rPr>
        <w:t>Cuntada</w:t>
      </w:r>
      <w:proofErr w:type="spellEnd"/>
      <w:r w:rsidR="002D7D02" w:rsidRPr="002D7D02">
        <w:rPr>
          <w:rFonts w:asciiTheme="minorHAnsi" w:hAnsiTheme="minorHAnsi"/>
          <w:sz w:val="20"/>
          <w:lang w:val="en-US"/>
        </w:rPr>
        <w:t xml:space="preserve"> </w:t>
      </w:r>
      <w:proofErr w:type="spellStart"/>
      <w:r w:rsidR="002D7D02" w:rsidRPr="002D7D02">
        <w:rPr>
          <w:rFonts w:asciiTheme="minorHAnsi" w:hAnsiTheme="minorHAnsi"/>
          <w:sz w:val="20"/>
          <w:lang w:val="en-US"/>
        </w:rPr>
        <w:t>Kaydka</w:t>
      </w:r>
      <w:proofErr w:type="spellEnd"/>
      <w:r w:rsidR="002D7D02" w:rsidRPr="002D7D02">
        <w:rPr>
          <w:rFonts w:asciiTheme="minorHAnsi" w:hAnsiTheme="minorHAnsi"/>
          <w:sz w:val="20"/>
          <w:lang w:val="en-US"/>
        </w:rPr>
        <w:t xml:space="preserve"> </w:t>
      </w:r>
      <w:proofErr w:type="spellStart"/>
      <w:r w:rsidR="002D7D02" w:rsidRPr="002D7D02">
        <w:rPr>
          <w:rFonts w:asciiTheme="minorHAnsi" w:hAnsiTheme="minorHAnsi"/>
          <w:sz w:val="20"/>
          <w:lang w:val="en-US"/>
        </w:rPr>
        <w:t>Hindida</w:t>
      </w:r>
      <w:proofErr w:type="spellEnd"/>
      <w:r w:rsidR="002D7D02" w:rsidRPr="002D7D02">
        <w:rPr>
          <w:rFonts w:asciiTheme="minorHAnsi" w:hAnsiTheme="minorHAnsi"/>
          <w:sz w:val="20"/>
          <w:lang w:val="en-US"/>
        </w:rPr>
        <w:t>, FDPIR)</w:t>
      </w:r>
      <w:r w:rsidR="002D7D02">
        <w:rPr>
          <w:rFonts w:asciiTheme="minorHAnsi" w:hAnsiTheme="minorHAnsi"/>
          <w:sz w:val="20"/>
          <w:lang w:val="en-US"/>
        </w:rPr>
        <w:t>,</w:t>
      </w:r>
      <w:r>
        <w:rPr>
          <w:rFonts w:asciiTheme="minorHAnsi" w:hAnsiTheme="minorHAnsi"/>
          <w:sz w:val="20"/>
        </w:rPr>
        <w:t xml:space="preserve"> ama si toosa Laguugu Ansixiyey intaad ku haboon tahay cuntooyin bilaasha ama kuwa la qiima dhimay waxaad ku haboonaan kartaa qiimo dhimis inaad ka qeybqaadatid barnaamiyada kale ee dugsiga. Gudbinta/gudbin la'aanta foomkani ma saameyn doonto ku haboonaanshaha cunugaaga ee cuntooyinka bilaashka ama qiimaha jaban ama manfacyada EBT ee la bixiyo xilliga xagaag.</w:t>
      </w:r>
    </w:p>
    <w:p w14:paraId="61CF0784" w14:textId="0BABF82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Waa inaad calaamadisaa sanduuqa barnaamijkii aad rabtid inaad ka qeybgashid oo aad </w:t>
      </w:r>
      <w:r w:rsidR="002D7D02" w:rsidRPr="002D7D02">
        <w:rPr>
          <w:rFonts w:asciiTheme="minorHAnsi" w:hAnsiTheme="minorHAnsi"/>
          <w:sz w:val="20"/>
        </w:rPr>
        <w:t>Saxiixdaa</w:t>
      </w:r>
      <w:r>
        <w:rPr>
          <w:rFonts w:asciiTheme="minorHAnsi" w:hAnsiTheme="minorHAnsi"/>
          <w:sz w:val="20"/>
        </w:rPr>
        <w:t xml:space="preserve"> foomka si uu kuugu ogalaado xaalada ku haboonaanshaha in lala wadaago kabka barnaamijyada kale.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582"/>
        <w:gridCol w:w="5896"/>
      </w:tblGrid>
      <w:tr w:rsidR="00775996" w:rsidRPr="00D047B7" w14:paraId="09619746" w14:textId="77777777" w:rsidTr="005A2966">
        <w:trPr>
          <w:tblHeader/>
          <w:jc w:val="center"/>
        </w:trPr>
        <w:tc>
          <w:tcPr>
            <w:tcW w:w="608" w:type="pct"/>
            <w:vAlign w:val="center"/>
          </w:tcPr>
          <w:p w14:paraId="5E603FE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Hubi inaad ka qeybgashid</w:t>
            </w:r>
          </w:p>
        </w:tc>
        <w:tc>
          <w:tcPr>
            <w:tcW w:w="1660" w:type="pct"/>
            <w:vAlign w:val="center"/>
          </w:tcPr>
          <w:p w14:paraId="2D80387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Ciwaanka barnaamika dugsiga</w:t>
            </w:r>
          </w:p>
        </w:tc>
        <w:tc>
          <w:tcPr>
            <w:tcW w:w="2732" w:type="pct"/>
            <w:vAlign w:val="center"/>
          </w:tcPr>
          <w:p w14:paraId="2B021162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Sida macluumaad kala wadaagay loo isticmaali doono</w:t>
            </w:r>
          </w:p>
        </w:tc>
      </w:tr>
      <w:tr w:rsidR="00775996" w:rsidRPr="00D047B7" w14:paraId="72C69E64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7FF5148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78212614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2ABEBF88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AC887DF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48B7684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3F29231F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28352B3D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081A3DA5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1A113F2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22B02CB5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5BAFF36B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495B3E4F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71BB9A63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451EB1B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4593922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CE39904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4C722980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52AEF44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1CDF484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387BCB1C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0271F929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6970510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14E1E0DA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75996" w:rsidRPr="00D047B7" w14:paraId="1EDDE2C3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002BC8B1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2ABEE7C6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78CE569E" w14:textId="77777777" w:rsidR="00775996" w:rsidRPr="00D047B7" w:rsidRDefault="00775996" w:rsidP="00B6575F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72C4" w:rsidRPr="00D047B7" w14:paraId="42B5A816" w14:textId="77777777" w:rsidTr="005A2966">
        <w:trPr>
          <w:trHeight w:val="432"/>
          <w:jc w:val="center"/>
        </w:trPr>
        <w:tc>
          <w:tcPr>
            <w:tcW w:w="608" w:type="pct"/>
            <w:vAlign w:val="center"/>
          </w:tcPr>
          <w:p w14:paraId="415113F4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vAlign w:val="center"/>
          </w:tcPr>
          <w:p w14:paraId="5E774B8F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pct"/>
            <w:vAlign w:val="center"/>
          </w:tcPr>
          <w:p w14:paraId="219A9793" w14:textId="77777777" w:rsidR="00C872C4" w:rsidRPr="00D047B7" w:rsidRDefault="00C872C4" w:rsidP="00C872C4">
            <w:pPr>
              <w:tabs>
                <w:tab w:val="right" w:pos="9990"/>
              </w:tabs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t>     </w:t>
            </w:r>
            <w:r w:rsidRPr="00D047B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4DFE2AFC" w14:textId="77777777" w:rsidR="00B6575F" w:rsidRPr="00D047B7" w:rsidRDefault="00B6575F" w:rsidP="00B6575F">
      <w:pPr>
        <w:tabs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</w:p>
    <w:p w14:paraId="2AC3DAF7" w14:textId="77777777" w:rsidR="00775996" w:rsidRPr="00D047B7" w:rsidRDefault="002E5FB9" w:rsidP="00B6575F">
      <w:pPr>
        <w:tabs>
          <w:tab w:val="right" w:pos="9990"/>
        </w:tabs>
        <w:spacing w:after="24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Magaca(yada) Ardeyda halkan: </w:t>
      </w:r>
    </w:p>
    <w:p w14:paraId="36B41245" w14:textId="77777777" w:rsidR="001804D1" w:rsidRPr="00D047B7" w:rsidRDefault="001804D1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2E5FB9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52DA10E" w14:textId="77777777" w:rsidR="00775996" w:rsidRPr="00D047B7" w:rsidRDefault="002E5FB9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775996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2887492" w14:textId="77777777" w:rsidR="00775996" w:rsidRDefault="00775996" w:rsidP="00B6575F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  <w:u w:val="single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37ECE0C1" w14:textId="77777777" w:rsidR="00D047B7" w:rsidRPr="00D047B7" w:rsidRDefault="00D047B7" w:rsidP="00D047B7">
      <w:pPr>
        <w:tabs>
          <w:tab w:val="left" w:pos="4860"/>
          <w:tab w:val="left" w:pos="5040"/>
          <w:tab w:val="right" w:pos="9990"/>
        </w:tabs>
        <w:spacing w:after="240"/>
        <w:rPr>
          <w:rFonts w:asciiTheme="minorHAnsi" w:hAnsiTheme="minorHAnsi" w:cs="Arial"/>
          <w:sz w:val="20"/>
          <w:szCs w:val="20"/>
        </w:rPr>
      </w:pP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  <w:r w:rsidRPr="00D047B7">
        <w:rPr>
          <w:rFonts w:asciiTheme="minorHAnsi" w:hAnsiTheme="minorHAnsi"/>
          <w:sz w:val="20"/>
          <w:szCs w:val="20"/>
        </w:rPr>
        <w:tab/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D047B7">
        <w:rPr>
          <w:rFonts w:asciiTheme="minorHAnsi" w:hAnsiTheme="minorHAnsi" w:cs="Arial"/>
          <w:sz w:val="20"/>
          <w:szCs w:val="20"/>
          <w:u w:val="single"/>
        </w:rPr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15770C2E" w14:textId="21B6C26B" w:rsidR="001804D1" w:rsidRPr="00D047B7" w:rsidRDefault="002D7D02" w:rsidP="00B6575F">
      <w:pPr>
        <w:tabs>
          <w:tab w:val="left" w:pos="7740"/>
          <w:tab w:val="left" w:pos="7920"/>
          <w:tab w:val="right" w:pos="9990"/>
        </w:tabs>
        <w:spacing w:before="480" w:after="240"/>
        <w:rPr>
          <w:rFonts w:asciiTheme="minorHAnsi" w:hAnsiTheme="minorHAnsi" w:cs="Arial"/>
          <w:sz w:val="20"/>
          <w:szCs w:val="20"/>
          <w:u w:val="single"/>
        </w:rPr>
      </w:pPr>
      <w:r w:rsidRPr="002D7D02">
        <w:rPr>
          <w:rFonts w:asciiTheme="minorHAnsi" w:hAnsiTheme="minorHAnsi"/>
          <w:sz w:val="20"/>
        </w:rPr>
        <w:t>Saxiixa</w:t>
      </w:r>
      <w:r w:rsidR="00775996">
        <w:rPr>
          <w:rFonts w:asciiTheme="minorHAnsi" w:hAnsiTheme="minorHAnsi"/>
          <w:sz w:val="20"/>
        </w:rPr>
        <w:t xml:space="preserve"> Waalidka/Masuulka: </w:t>
      </w:r>
      <w:r w:rsidR="00775996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 w:rsidR="00775996">
        <w:rPr>
          <w:rFonts w:asciiTheme="minorHAnsi" w:hAnsiTheme="minorHAnsi"/>
          <w:sz w:val="20"/>
        </w:rPr>
        <w:t xml:space="preserve">Taariikhda: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 w:rsidR="00775996"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0DD43311" w14:textId="3F2E808A" w:rsidR="00E02AFE" w:rsidRDefault="000A4D3B" w:rsidP="002564A6">
      <w:pPr>
        <w:tabs>
          <w:tab w:val="left" w:pos="7740"/>
          <w:tab w:val="left" w:pos="7920"/>
          <w:tab w:val="right" w:pos="9990"/>
        </w:tabs>
        <w:spacing w:before="480" w:after="48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Ciwaanka Iimaylka: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  <w:r w:rsidR="00775996" w:rsidRPr="00D047B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Tilifoonka: 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C441E3" w:rsidRPr="00D047B7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C441E3" w:rsidRPr="00D047B7">
        <w:rPr>
          <w:rFonts w:asciiTheme="minorHAnsi" w:hAnsiTheme="minorHAnsi"/>
          <w:sz w:val="20"/>
          <w:szCs w:val="20"/>
          <w:u w:val="single"/>
        </w:rPr>
        <w:tab/>
      </w:r>
    </w:p>
    <w:p w14:paraId="5CFD14B3" w14:textId="03189C63" w:rsidR="002564A6" w:rsidRPr="002564A6" w:rsidRDefault="002564A6" w:rsidP="002564A6">
      <w:pPr>
        <w:tabs>
          <w:tab w:val="left" w:pos="7740"/>
          <w:tab w:val="left" w:pos="7920"/>
          <w:tab w:val="right" w:pos="9990"/>
        </w:tabs>
        <w:spacing w:before="480" w:after="480"/>
        <w:jc w:val="center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/>
          <w:i/>
          <w:sz w:val="20"/>
        </w:rPr>
        <w:t>Fursadaha xafiiskan waa kuwa ay dadku u siman yihiin.</w:t>
      </w:r>
    </w:p>
    <w:sectPr w:rsidR="002564A6" w:rsidRPr="002564A6" w:rsidSect="00707D36">
      <w:headerReference w:type="default" r:id="rId6"/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39B3" w14:textId="77777777" w:rsidR="002D4012" w:rsidRDefault="002D4012" w:rsidP="00696B03">
      <w:r>
        <w:separator/>
      </w:r>
    </w:p>
  </w:endnote>
  <w:endnote w:type="continuationSeparator" w:id="0">
    <w:p w14:paraId="6A893227" w14:textId="77777777" w:rsidR="002D4012" w:rsidRDefault="002D4012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10CE" w14:textId="611E5862" w:rsidR="00D047B7" w:rsidRDefault="007E2883" w:rsidP="00712BF1">
    <w:pPr>
      <w:pStyle w:val="Footer"/>
      <w:tabs>
        <w:tab w:val="clear" w:pos="9360"/>
        <w:tab w:val="right" w:pos="10350"/>
      </w:tabs>
    </w:pPr>
    <w:r>
      <w:t xml:space="preserve">OSPI </w:t>
    </w:r>
    <w:r>
      <w:tab/>
    </w:r>
    <w:r>
      <w:tab/>
      <w:t>Abriil 202</w:t>
    </w:r>
    <w:r w:rsidR="0043519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8E6B" w14:textId="77777777" w:rsidR="002D4012" w:rsidRDefault="002D4012" w:rsidP="00696B03">
      <w:r>
        <w:separator/>
      </w:r>
    </w:p>
  </w:footnote>
  <w:footnote w:type="continuationSeparator" w:id="0">
    <w:p w14:paraId="7EAFE28A" w14:textId="77777777" w:rsidR="002D4012" w:rsidRDefault="002D4012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8E9A" w14:textId="77777777" w:rsidR="009A6C39" w:rsidRDefault="00D047B7" w:rsidP="009A6C39">
    <w:pPr>
      <w:tabs>
        <w:tab w:val="right" w:pos="9990"/>
      </w:tabs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CONSENT TO SHARE PROGRAM ELIGIBILITY INFORMATION (OGGOLAANSHAHA IN LA WADAAGO MACLUUMAADKA U QALMITAANKA BARNAAMIJKA)</w:t>
    </w:r>
  </w:p>
  <w:p w14:paraId="54703A34" w14:textId="77777777" w:rsidR="009A6C39" w:rsidRDefault="003B4769" w:rsidP="009A6C39">
    <w:pPr>
      <w:tabs>
        <w:tab w:val="right" w:pos="9990"/>
      </w:tabs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FOR OTHER SCHOOL PROGRAMS (BARNAAMIJYADA KALE EE DUGSIGA)</w:t>
    </w:r>
  </w:p>
  <w:p w14:paraId="5117A637" w14:textId="7247A96F" w:rsidR="00D047B7" w:rsidRPr="00D047B7" w:rsidRDefault="002564A6" w:rsidP="00D047B7">
    <w:pPr>
      <w:tabs>
        <w:tab w:val="right" w:pos="9990"/>
      </w:tabs>
      <w:spacing w:after="240"/>
      <w:jc w:val="center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/>
        <w:b/>
        <w:sz w:val="24"/>
      </w:rPr>
      <w:t>Sanad Dugsiyeedka 202</w:t>
    </w:r>
    <w:r w:rsidR="00435198">
      <w:rPr>
        <w:rFonts w:asciiTheme="minorHAnsi" w:hAnsiTheme="minorHAnsi"/>
        <w:b/>
        <w:sz w:val="24"/>
      </w:rPr>
      <w:t>5</w:t>
    </w:r>
    <w:r>
      <w:rPr>
        <w:rFonts w:asciiTheme="minorHAnsi" w:hAnsiTheme="minorHAnsi"/>
        <w:b/>
        <w:sz w:val="24"/>
      </w:rPr>
      <w:t>–2</w:t>
    </w:r>
    <w:r w:rsidR="00435198">
      <w:rPr>
        <w:rFonts w:asciiTheme="minorHAnsi" w:hAnsiTheme="minorHAnsi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35D7"/>
    <w:rsid w:val="00033D39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4D3B"/>
    <w:rsid w:val="000A6ACE"/>
    <w:rsid w:val="000B0754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7D5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64A6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4935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4012"/>
    <w:rsid w:val="002D5475"/>
    <w:rsid w:val="002D7D02"/>
    <w:rsid w:val="002D7D50"/>
    <w:rsid w:val="002E1A6B"/>
    <w:rsid w:val="002E3D69"/>
    <w:rsid w:val="002E5BDA"/>
    <w:rsid w:val="002E5FB9"/>
    <w:rsid w:val="002E61D2"/>
    <w:rsid w:val="002F6E3F"/>
    <w:rsid w:val="00300C1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101A"/>
    <w:rsid w:val="00352E1D"/>
    <w:rsid w:val="00354BEB"/>
    <w:rsid w:val="00361B8A"/>
    <w:rsid w:val="00364A9E"/>
    <w:rsid w:val="00373CCB"/>
    <w:rsid w:val="00374159"/>
    <w:rsid w:val="00375933"/>
    <w:rsid w:val="00380274"/>
    <w:rsid w:val="003825AF"/>
    <w:rsid w:val="00383986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4769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5198"/>
    <w:rsid w:val="00436821"/>
    <w:rsid w:val="00437F99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061"/>
    <w:rsid w:val="0048786C"/>
    <w:rsid w:val="00487CBC"/>
    <w:rsid w:val="0049038A"/>
    <w:rsid w:val="004914B1"/>
    <w:rsid w:val="004962CC"/>
    <w:rsid w:val="004A0AF1"/>
    <w:rsid w:val="004A2EEC"/>
    <w:rsid w:val="004A3516"/>
    <w:rsid w:val="004A746F"/>
    <w:rsid w:val="004A76E4"/>
    <w:rsid w:val="004A7B9C"/>
    <w:rsid w:val="004B354D"/>
    <w:rsid w:val="004B4B5A"/>
    <w:rsid w:val="004B7B6B"/>
    <w:rsid w:val="004C0C9B"/>
    <w:rsid w:val="004C0CF4"/>
    <w:rsid w:val="004C291D"/>
    <w:rsid w:val="004C5D10"/>
    <w:rsid w:val="004C6BCD"/>
    <w:rsid w:val="004C7D75"/>
    <w:rsid w:val="004D004B"/>
    <w:rsid w:val="004D746D"/>
    <w:rsid w:val="004E0935"/>
    <w:rsid w:val="004E20F6"/>
    <w:rsid w:val="004E5D94"/>
    <w:rsid w:val="004F3857"/>
    <w:rsid w:val="004F3F6D"/>
    <w:rsid w:val="004F63E3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0F60"/>
    <w:rsid w:val="005A2966"/>
    <w:rsid w:val="005A2C69"/>
    <w:rsid w:val="005A412C"/>
    <w:rsid w:val="005A6FB3"/>
    <w:rsid w:val="005B2877"/>
    <w:rsid w:val="005B28F4"/>
    <w:rsid w:val="005B5DEF"/>
    <w:rsid w:val="005B6B2E"/>
    <w:rsid w:val="005B738D"/>
    <w:rsid w:val="005C2C10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418CC"/>
    <w:rsid w:val="00641C2A"/>
    <w:rsid w:val="006461B2"/>
    <w:rsid w:val="00646A19"/>
    <w:rsid w:val="00646B1B"/>
    <w:rsid w:val="00646CFA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76044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ACA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0EE4"/>
    <w:rsid w:val="00701A40"/>
    <w:rsid w:val="00701C2F"/>
    <w:rsid w:val="00701EE3"/>
    <w:rsid w:val="0070248E"/>
    <w:rsid w:val="00704533"/>
    <w:rsid w:val="00705827"/>
    <w:rsid w:val="00706BEB"/>
    <w:rsid w:val="00707D36"/>
    <w:rsid w:val="00710FB4"/>
    <w:rsid w:val="00712BF1"/>
    <w:rsid w:val="007205EC"/>
    <w:rsid w:val="00720B58"/>
    <w:rsid w:val="00723015"/>
    <w:rsid w:val="00726E9B"/>
    <w:rsid w:val="007272C1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41B7"/>
    <w:rsid w:val="00775996"/>
    <w:rsid w:val="00777B87"/>
    <w:rsid w:val="00777F10"/>
    <w:rsid w:val="007818DE"/>
    <w:rsid w:val="007843BF"/>
    <w:rsid w:val="007849E8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E7C"/>
    <w:rsid w:val="007E2883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00"/>
    <w:rsid w:val="008066BA"/>
    <w:rsid w:val="00816815"/>
    <w:rsid w:val="008172A1"/>
    <w:rsid w:val="00817F23"/>
    <w:rsid w:val="008203D5"/>
    <w:rsid w:val="0082188E"/>
    <w:rsid w:val="00825E17"/>
    <w:rsid w:val="0082602C"/>
    <w:rsid w:val="00827ED6"/>
    <w:rsid w:val="00827F61"/>
    <w:rsid w:val="008301C1"/>
    <w:rsid w:val="008304C0"/>
    <w:rsid w:val="00831EB9"/>
    <w:rsid w:val="008379B2"/>
    <w:rsid w:val="00837AAC"/>
    <w:rsid w:val="008405D8"/>
    <w:rsid w:val="00842AF6"/>
    <w:rsid w:val="008432E6"/>
    <w:rsid w:val="00843BA2"/>
    <w:rsid w:val="0084596D"/>
    <w:rsid w:val="00846FD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6C39"/>
    <w:rsid w:val="009A7217"/>
    <w:rsid w:val="009A766F"/>
    <w:rsid w:val="009B0175"/>
    <w:rsid w:val="009B08AF"/>
    <w:rsid w:val="009B3677"/>
    <w:rsid w:val="009B4397"/>
    <w:rsid w:val="009B4D7F"/>
    <w:rsid w:val="009B5759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0E12"/>
    <w:rsid w:val="00A63A2A"/>
    <w:rsid w:val="00A63A4D"/>
    <w:rsid w:val="00A6583E"/>
    <w:rsid w:val="00A664A9"/>
    <w:rsid w:val="00A70785"/>
    <w:rsid w:val="00A75FEE"/>
    <w:rsid w:val="00A76E0F"/>
    <w:rsid w:val="00A771C4"/>
    <w:rsid w:val="00A840F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3C74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62366"/>
    <w:rsid w:val="00B6575F"/>
    <w:rsid w:val="00B714DF"/>
    <w:rsid w:val="00B7313A"/>
    <w:rsid w:val="00B7689D"/>
    <w:rsid w:val="00B773EC"/>
    <w:rsid w:val="00B802F0"/>
    <w:rsid w:val="00B85638"/>
    <w:rsid w:val="00B93D98"/>
    <w:rsid w:val="00B972A9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B7ED0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270ED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1E3"/>
    <w:rsid w:val="00C44E18"/>
    <w:rsid w:val="00C53E5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881"/>
    <w:rsid w:val="00C81B47"/>
    <w:rsid w:val="00C81F24"/>
    <w:rsid w:val="00C844E7"/>
    <w:rsid w:val="00C85B7F"/>
    <w:rsid w:val="00C872C4"/>
    <w:rsid w:val="00C875EE"/>
    <w:rsid w:val="00C878F4"/>
    <w:rsid w:val="00C91A93"/>
    <w:rsid w:val="00C92C8A"/>
    <w:rsid w:val="00C9518C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1B90"/>
    <w:rsid w:val="00CE2CAA"/>
    <w:rsid w:val="00CE2F2B"/>
    <w:rsid w:val="00CE5409"/>
    <w:rsid w:val="00CE5E53"/>
    <w:rsid w:val="00CF0FC8"/>
    <w:rsid w:val="00CF2873"/>
    <w:rsid w:val="00CF368D"/>
    <w:rsid w:val="00CF7467"/>
    <w:rsid w:val="00CF7592"/>
    <w:rsid w:val="00CF7A3B"/>
    <w:rsid w:val="00D002D1"/>
    <w:rsid w:val="00D038FC"/>
    <w:rsid w:val="00D047B7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21A7"/>
    <w:rsid w:val="00DA5B65"/>
    <w:rsid w:val="00DA64C3"/>
    <w:rsid w:val="00DA6B75"/>
    <w:rsid w:val="00DA6C03"/>
    <w:rsid w:val="00DA7E79"/>
    <w:rsid w:val="00DB0126"/>
    <w:rsid w:val="00DB0B4C"/>
    <w:rsid w:val="00DB6633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E71DA"/>
    <w:rsid w:val="00DF0C0D"/>
    <w:rsid w:val="00DF1354"/>
    <w:rsid w:val="00DF25E7"/>
    <w:rsid w:val="00DF49E3"/>
    <w:rsid w:val="00DF66BC"/>
    <w:rsid w:val="00E001DB"/>
    <w:rsid w:val="00E01BC6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3BAE"/>
    <w:rsid w:val="00E74B2B"/>
    <w:rsid w:val="00E82E18"/>
    <w:rsid w:val="00E83554"/>
    <w:rsid w:val="00E843E3"/>
    <w:rsid w:val="00E85578"/>
    <w:rsid w:val="00E85BD6"/>
    <w:rsid w:val="00E9197E"/>
    <w:rsid w:val="00E92877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7657"/>
    <w:rsid w:val="00ED0BBB"/>
    <w:rsid w:val="00ED2BA4"/>
    <w:rsid w:val="00ED407A"/>
    <w:rsid w:val="00ED45A9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679C"/>
    <w:rsid w:val="00F3721F"/>
    <w:rsid w:val="00F40B03"/>
    <w:rsid w:val="00F44B49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AFE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5A3FF"/>
  <w15:chartTrackingRefBased/>
  <w15:docId w15:val="{DFC7D6E1-0551-4F6E-B476-E7BBA38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77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Oggolaansha In la isla wadaago U qalmitaanka</vt:lpstr>
    </vt:vector>
  </TitlesOfParts>
  <Company>OSPI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Oggolaansha In la isla wadaago U qalmitaanka 2025-26</dc:title>
  <dc:subject/>
  <dc:creator>OSPI - Child Nutrition</dc:creator>
  <cp:keywords>Consent; Share; Eligibility</cp:keywords>
  <cp:lastModifiedBy>Cimmeron Johal</cp:lastModifiedBy>
  <cp:revision>13</cp:revision>
  <cp:lastPrinted>2024-07-30T12:22:00Z</cp:lastPrinted>
  <dcterms:created xsi:type="dcterms:W3CDTF">2023-06-05T16:22:00Z</dcterms:created>
  <dcterms:modified xsi:type="dcterms:W3CDTF">2025-08-14T21:03:00Z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2025-08-14T21:03:01Z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0e39591a-6dd5-42f8-b0e8-be4c2c9a2c19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