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B8F49" w14:textId="77777777" w:rsidR="00593037" w:rsidRDefault="00593037" w:rsidP="00593037">
      <w:pPr>
        <w:autoSpaceDE w:val="0"/>
        <w:autoSpaceDN w:val="0"/>
        <w:adjustRightInd w:val="0"/>
        <w:spacing w:after="0" w:line="240" w:lineRule="auto"/>
        <w:jc w:val="center"/>
        <w:rPr>
          <w:rFonts w:ascii="Segoe UI" w:hAnsi="Segoe UI" w:cs="Segoe UI"/>
          <w:b/>
          <w:bCs/>
          <w:sz w:val="20"/>
          <w:szCs w:val="20"/>
        </w:rPr>
      </w:pPr>
    </w:p>
    <w:p w14:paraId="0D50474A" w14:textId="565C9CA2" w:rsidR="006116CD" w:rsidRPr="00446E13" w:rsidRDefault="00962B20" w:rsidP="00A26632">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ro"/>
        </w:rPr>
        <w:t xml:space="preserve">Notificare către familie privind </w:t>
      </w:r>
      <w:r w:rsidR="00E15AFD">
        <w:rPr>
          <w:rFonts w:ascii="Segoe UI" w:hAnsi="Segoe UI" w:cs="Segoe UI"/>
          <w:b/>
          <w:bCs/>
          <w:sz w:val="20"/>
          <w:szCs w:val="20"/>
          <w:lang w:val="ro"/>
        </w:rPr>
        <w:br/>
      </w:r>
      <w:r>
        <w:rPr>
          <w:rFonts w:ascii="Segoe UI" w:hAnsi="Segoe UI" w:cs="Segoe UI"/>
          <w:b/>
          <w:bCs/>
          <w:sz w:val="20"/>
          <w:szCs w:val="20"/>
          <w:lang w:val="ro"/>
        </w:rPr>
        <w:t>evaluarea competențelor lingvistice în limba engleză pentru grădiniță</w:t>
      </w:r>
      <w:r>
        <w:rPr>
          <w:rFonts w:ascii="Segoe UI" w:hAnsi="Segoe UI" w:cs="Segoe UI"/>
          <w:sz w:val="20"/>
          <w:szCs w:val="20"/>
          <w:lang w:val="ro"/>
        </w:rPr>
        <w:br/>
      </w:r>
    </w:p>
    <w:p w14:paraId="03FEA246" w14:textId="77777777" w:rsidR="00593037" w:rsidRPr="00446E13" w:rsidRDefault="00593037" w:rsidP="00593037">
      <w:pPr>
        <w:autoSpaceDE w:val="0"/>
        <w:autoSpaceDN w:val="0"/>
        <w:adjustRightInd w:val="0"/>
        <w:spacing w:after="0" w:line="240" w:lineRule="auto"/>
        <w:jc w:val="center"/>
        <w:rPr>
          <w:rFonts w:ascii="Segoe UI" w:hAnsi="Segoe UI" w:cs="Segoe UI"/>
          <w:sz w:val="20"/>
          <w:szCs w:val="20"/>
        </w:rPr>
      </w:pPr>
    </w:p>
    <w:p w14:paraId="6AD52151" w14:textId="77777777" w:rsidR="009E7476" w:rsidRPr="00446E13"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ro"/>
        </w:rPr>
        <w:t>Stimate părinte sau tutore,</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6DB541C8" w14:textId="6D36CCEC" w:rsidR="00D5679E" w:rsidRPr="00F9694C" w:rsidRDefault="00B62172" w:rsidP="0072013E">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lang w:val="ro"/>
        </w:rPr>
        <w:t>Când v-ați înscris copilul la grădinița de tranziție, sondajul privind limba de acasă pe care l-ați completat a indicat că copilul dvs. a vorbit pentru prima dată limbă diferită de limba engleză SAU că copilul dvs. folosește cel mai des acasă o limbă diferită de limba engleză. Pe baza acestor informații, copilul dvs. primește anul acesta servicii de Dezvoltare a limbii engleze.</w:t>
      </w:r>
      <w:r>
        <w:rPr>
          <w:rFonts w:ascii="Segoe UI" w:hAnsi="Segoe UI" w:cs="Segoe UI"/>
          <w:b/>
          <w:bCs/>
          <w:sz w:val="20"/>
          <w:szCs w:val="20"/>
          <w:lang w:val="ro"/>
        </w:rPr>
        <w:t xml:space="preserve"> </w:t>
      </w:r>
    </w:p>
    <w:p w14:paraId="4D7C8F87" w14:textId="77777777" w:rsidR="00D5679E" w:rsidRPr="00F9694C" w:rsidRDefault="00D5679E" w:rsidP="0072013E">
      <w:pPr>
        <w:autoSpaceDE w:val="0"/>
        <w:autoSpaceDN w:val="0"/>
        <w:adjustRightInd w:val="0"/>
        <w:spacing w:after="0" w:line="240" w:lineRule="auto"/>
        <w:rPr>
          <w:rFonts w:ascii="Segoe UI" w:hAnsi="Segoe UI" w:cs="Segoe UI"/>
          <w:b/>
          <w:bCs/>
          <w:sz w:val="20"/>
          <w:szCs w:val="20"/>
        </w:rPr>
      </w:pPr>
    </w:p>
    <w:p w14:paraId="7AAD588C" w14:textId="59DAFEE7" w:rsidR="00D5679E" w:rsidRPr="00D5679E" w:rsidRDefault="0072013E" w:rsidP="00D5679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ro"/>
        </w:rPr>
        <w:t>Înainte de a intra la grădiniță, copiii care vorbesc acasă o altă limbă decât limba engleză trebuie să susțină un test de evaluare a nivelului de cunoaștere a limbii engleze, pentru a se califica pentru continuarea serviciilor. Copilul dvs. va fi evaluat folosind testul WIDA Kindergarten Screener, care măsoară nivelul de competență în limba engleză, atât la vorbire, cât și la ascultare, pentru copiii care urmează să înceapă grădinița.</w:t>
      </w:r>
    </w:p>
    <w:p w14:paraId="508C760E"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3799E1B6" w14:textId="5D13C22F" w:rsidR="00D5679E" w:rsidRPr="00D5679E" w:rsidRDefault="00D5679E" w:rsidP="00D5679E">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ro"/>
        </w:rPr>
        <w:t>Copilul dvs. va susține testul WIDA Kindergarten Screener între aceste date: ___________________________</w:t>
      </w:r>
    </w:p>
    <w:p w14:paraId="2574C8CD"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0C483778"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ro"/>
        </w:rPr>
        <w:t>Copilul dvs. nu trebuie să învețe pentru acest test. Testul este o oportunitate pentru ca copiii să demonstreze ce înțeleg și dacă pot comunica în limba engleză.</w:t>
      </w:r>
    </w:p>
    <w:p w14:paraId="53C0F775"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2CE221FE" w14:textId="64001CE8" w:rsidR="00D5679E" w:rsidRPr="00D5679E" w:rsidRDefault="00D5679E" w:rsidP="00D5679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ro"/>
        </w:rPr>
        <w:t>Vă rog să mă contactați dacă aveți întrebări despre testul WIDA Kindergarten Screener.</w:t>
      </w:r>
    </w:p>
    <w:p w14:paraId="7A3ECE15"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56750067" w14:textId="77777777" w:rsidR="00D5679E" w:rsidRPr="00D5679E" w:rsidRDefault="00D5679E" w:rsidP="00D5679E">
      <w:pPr>
        <w:autoSpaceDE w:val="0"/>
        <w:autoSpaceDN w:val="0"/>
        <w:adjustRightInd w:val="0"/>
        <w:spacing w:after="0" w:line="240" w:lineRule="auto"/>
        <w:rPr>
          <w:rFonts w:ascii="Segoe UI" w:hAnsi="Segoe UI" w:cs="Segoe UI"/>
          <w:sz w:val="20"/>
          <w:szCs w:val="20"/>
          <w:u w:val="single"/>
        </w:rPr>
      </w:pPr>
      <w:r>
        <w:rPr>
          <w:rFonts w:ascii="Segoe UI" w:hAnsi="Segoe UI" w:cs="Segoe UI"/>
          <w:sz w:val="20"/>
          <w:szCs w:val="20"/>
          <w:lang w:val="ro"/>
        </w:rPr>
        <w:t>Cu stimă,</w:t>
      </w:r>
    </w:p>
    <w:p w14:paraId="5C2E5BD9" w14:textId="0A528961" w:rsidR="003511FA" w:rsidRPr="0008351A" w:rsidRDefault="003511FA" w:rsidP="0008351A">
      <w:pPr>
        <w:autoSpaceDE w:val="0"/>
        <w:autoSpaceDN w:val="0"/>
        <w:adjustRightInd w:val="0"/>
        <w:spacing w:after="0" w:line="240" w:lineRule="auto"/>
        <w:ind w:right="-180"/>
        <w:rPr>
          <w:rFonts w:ascii="Segoe UI" w:hAnsi="Segoe UI" w:cs="Segoe UI"/>
          <w:i/>
          <w:color w:val="C00000"/>
          <w:sz w:val="20"/>
          <w:szCs w:val="20"/>
        </w:rPr>
      </w:pPr>
    </w:p>
    <w:sectPr w:rsidR="003511FA" w:rsidRPr="0008351A"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CF561" w14:textId="77777777" w:rsidR="00BC3B7C" w:rsidRDefault="00BC3B7C" w:rsidP="00774B02">
      <w:pPr>
        <w:spacing w:after="0" w:line="240" w:lineRule="auto"/>
      </w:pPr>
      <w:r>
        <w:separator/>
      </w:r>
    </w:p>
  </w:endnote>
  <w:endnote w:type="continuationSeparator" w:id="0">
    <w:p w14:paraId="41814723" w14:textId="77777777" w:rsidR="00BC3B7C" w:rsidRDefault="00BC3B7C"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44541C98" w:rsidR="009E412C" w:rsidRPr="009E412C" w:rsidRDefault="00F56320" w:rsidP="009E412C">
    <w:pPr>
      <w:spacing w:after="0"/>
      <w:rPr>
        <w:rFonts w:eastAsia="MS Mincho"/>
        <w:color w:val="1F497D"/>
      </w:rPr>
    </w:pPr>
    <w:r>
      <w:rPr>
        <w:rFonts w:ascii="Source Sans Pro" w:eastAsia="MS Mincho" w:hAnsi="Source Sans Pro"/>
        <w:noProof/>
        <w:lang w:val="ro"/>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ro"/>
      </w:rPr>
      <w:br/>
    </w:r>
    <w:hyperlink r:id="rId3" w:history="1">
      <w:r>
        <w:rPr>
          <w:rFonts w:ascii="Source Sans Pro" w:eastAsia="MS Mincho" w:hAnsi="Source Sans Pro"/>
          <w:color w:val="0563C1"/>
          <w:sz w:val="15"/>
          <w:szCs w:val="15"/>
          <w:u w:val="single"/>
          <w:lang w:val="ro"/>
        </w:rPr>
        <w:t xml:space="preserve">Formularele </w:t>
      </w:r>
      <w:r>
        <w:rPr>
          <w:rFonts w:ascii="Source Sans Pro" w:eastAsia="MS Mincho" w:hAnsi="Source Sans Pro"/>
          <w:color w:val="0563C1"/>
          <w:sz w:val="15"/>
          <w:szCs w:val="15"/>
          <w:u w:val="single"/>
          <w:lang w:val="ro"/>
        </w:rPr>
        <w:t>și materialul tradus</w:t>
      </w:r>
    </w:hyperlink>
    <w:r>
      <w:rPr>
        <w:rFonts w:ascii="Source Sans Pro" w:eastAsia="MS Mincho" w:hAnsi="Source Sans Pro"/>
        <w:color w:val="464646"/>
        <w:sz w:val="15"/>
        <w:szCs w:val="15"/>
        <w:lang w:val="ro"/>
      </w:rPr>
      <w:t xml:space="preserve"> din Programul de educație multilingvă de la </w:t>
    </w:r>
    <w:hyperlink r:id="rId4" w:history="1">
      <w:r>
        <w:rPr>
          <w:rFonts w:ascii="Source Sans Pro" w:eastAsia="MS Mincho" w:hAnsi="Source Sans Pro"/>
          <w:color w:val="0563C1"/>
          <w:sz w:val="15"/>
          <w:szCs w:val="15"/>
          <w:u w:val="single"/>
          <w:lang w:val="ro"/>
        </w:rPr>
        <w:t>Biroul Directorului de instruire publică</w:t>
      </w:r>
    </w:hyperlink>
    <w:r>
      <w:rPr>
        <w:rFonts w:ascii="Source Sans Pro" w:eastAsia="MS Mincho" w:hAnsi="Source Sans Pro"/>
        <w:color w:val="464646"/>
        <w:sz w:val="15"/>
        <w:szCs w:val="15"/>
        <w:lang w:val="ro"/>
      </w:rPr>
      <w:t xml:space="preserve"> sunt licențiate în baza unei </w:t>
    </w:r>
    <w:hyperlink r:id="rId5" w:history="1">
      <w:r>
        <w:rPr>
          <w:rFonts w:ascii="Source Sans Pro" w:eastAsia="MS Mincho" w:hAnsi="Source Sans Pro"/>
          <w:color w:val="0563C1"/>
          <w:sz w:val="15"/>
          <w:szCs w:val="15"/>
          <w:u w:val="single"/>
          <w:lang w:val="ro"/>
        </w:rPr>
        <w:t>Licențe internaționale Creative Commons Attribution 4.0</w:t>
      </w:r>
    </w:hyperlink>
    <w:r>
      <w:rPr>
        <w:rFonts w:ascii="Source Sans Pro" w:eastAsia="MS Mincho" w:hAnsi="Source Sans Pro"/>
        <w:color w:val="464646"/>
        <w:sz w:val="15"/>
        <w:szCs w:val="15"/>
        <w:lang w:val="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40BF2" w14:textId="77777777" w:rsidR="00BC3B7C" w:rsidRDefault="00BC3B7C" w:rsidP="00774B02">
      <w:pPr>
        <w:spacing w:after="0" w:line="240" w:lineRule="auto"/>
      </w:pPr>
      <w:r>
        <w:separator/>
      </w:r>
    </w:p>
  </w:footnote>
  <w:footnote w:type="continuationSeparator" w:id="0">
    <w:p w14:paraId="12B492B6" w14:textId="77777777" w:rsidR="00BC3B7C" w:rsidRDefault="00BC3B7C"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37586D0F" w:rsidR="00445440" w:rsidRPr="00E15AFD" w:rsidRDefault="00E15AFD" w:rsidP="00E15AFD">
    <w:r>
      <w:rPr>
        <w:color w:val="C00000"/>
      </w:rPr>
      <w:t>TK Screening Letter 2025</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Romanian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8796655">
    <w:abstractNumId w:val="11"/>
  </w:num>
  <w:num w:numId="2" w16cid:durableId="217978514">
    <w:abstractNumId w:val="9"/>
  </w:num>
  <w:num w:numId="3" w16cid:durableId="1720281781">
    <w:abstractNumId w:val="1"/>
  </w:num>
  <w:num w:numId="4" w16cid:durableId="69549109">
    <w:abstractNumId w:val="3"/>
  </w:num>
  <w:num w:numId="5" w16cid:durableId="1902670140">
    <w:abstractNumId w:val="6"/>
  </w:num>
  <w:num w:numId="6" w16cid:durableId="908614345">
    <w:abstractNumId w:val="7"/>
  </w:num>
  <w:num w:numId="7" w16cid:durableId="1051273777">
    <w:abstractNumId w:val="5"/>
  </w:num>
  <w:num w:numId="8" w16cid:durableId="482550695">
    <w:abstractNumId w:val="0"/>
  </w:num>
  <w:num w:numId="9" w16cid:durableId="1952933617">
    <w:abstractNumId w:val="12"/>
  </w:num>
  <w:num w:numId="10" w16cid:durableId="984046069">
    <w:abstractNumId w:val="8"/>
  </w:num>
  <w:num w:numId="11" w16cid:durableId="1066994589">
    <w:abstractNumId w:val="4"/>
  </w:num>
  <w:num w:numId="12" w16cid:durableId="1403874847">
    <w:abstractNumId w:val="10"/>
  </w:num>
  <w:num w:numId="13" w16cid:durableId="577253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6C15"/>
    <w:rsid w:val="00007F33"/>
    <w:rsid w:val="00033C52"/>
    <w:rsid w:val="0007104C"/>
    <w:rsid w:val="00072C1F"/>
    <w:rsid w:val="00074B0B"/>
    <w:rsid w:val="0008351A"/>
    <w:rsid w:val="00095097"/>
    <w:rsid w:val="000D3A58"/>
    <w:rsid w:val="000E54F4"/>
    <w:rsid w:val="000F5241"/>
    <w:rsid w:val="00103F9D"/>
    <w:rsid w:val="00142A41"/>
    <w:rsid w:val="001609A7"/>
    <w:rsid w:val="0016174E"/>
    <w:rsid w:val="001757F2"/>
    <w:rsid w:val="00176E50"/>
    <w:rsid w:val="001856CE"/>
    <w:rsid w:val="0019666B"/>
    <w:rsid w:val="001A0BDF"/>
    <w:rsid w:val="001D7A43"/>
    <w:rsid w:val="001E2DA5"/>
    <w:rsid w:val="00203455"/>
    <w:rsid w:val="00211ED9"/>
    <w:rsid w:val="00224A8E"/>
    <w:rsid w:val="002303DC"/>
    <w:rsid w:val="002507C1"/>
    <w:rsid w:val="002735D1"/>
    <w:rsid w:val="00280B00"/>
    <w:rsid w:val="00292154"/>
    <w:rsid w:val="002E5C9A"/>
    <w:rsid w:val="00301A97"/>
    <w:rsid w:val="00306C5E"/>
    <w:rsid w:val="003241D4"/>
    <w:rsid w:val="00325EC0"/>
    <w:rsid w:val="003511FA"/>
    <w:rsid w:val="00353104"/>
    <w:rsid w:val="003578EA"/>
    <w:rsid w:val="00360BF2"/>
    <w:rsid w:val="0037480D"/>
    <w:rsid w:val="003802FF"/>
    <w:rsid w:val="003A314C"/>
    <w:rsid w:val="003B0C03"/>
    <w:rsid w:val="003C0F7D"/>
    <w:rsid w:val="003F5C9D"/>
    <w:rsid w:val="00400581"/>
    <w:rsid w:val="00401373"/>
    <w:rsid w:val="00445440"/>
    <w:rsid w:val="00446E13"/>
    <w:rsid w:val="00474F4C"/>
    <w:rsid w:val="004918CD"/>
    <w:rsid w:val="00495839"/>
    <w:rsid w:val="004B450A"/>
    <w:rsid w:val="004B6470"/>
    <w:rsid w:val="004C46E9"/>
    <w:rsid w:val="004E231B"/>
    <w:rsid w:val="004F0A17"/>
    <w:rsid w:val="005071C7"/>
    <w:rsid w:val="00507F5C"/>
    <w:rsid w:val="0051430C"/>
    <w:rsid w:val="005321BA"/>
    <w:rsid w:val="0054475F"/>
    <w:rsid w:val="00582804"/>
    <w:rsid w:val="00593037"/>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6E6F04"/>
    <w:rsid w:val="00700E77"/>
    <w:rsid w:val="00704184"/>
    <w:rsid w:val="00710DF6"/>
    <w:rsid w:val="0072013E"/>
    <w:rsid w:val="00774B02"/>
    <w:rsid w:val="00774EA1"/>
    <w:rsid w:val="00776E98"/>
    <w:rsid w:val="00791434"/>
    <w:rsid w:val="007A2910"/>
    <w:rsid w:val="007F2794"/>
    <w:rsid w:val="0080715A"/>
    <w:rsid w:val="00865E0B"/>
    <w:rsid w:val="008729BD"/>
    <w:rsid w:val="008B08C9"/>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0660"/>
    <w:rsid w:val="00985ECB"/>
    <w:rsid w:val="00990F4F"/>
    <w:rsid w:val="009A1631"/>
    <w:rsid w:val="009A2283"/>
    <w:rsid w:val="009C22CB"/>
    <w:rsid w:val="009E1A25"/>
    <w:rsid w:val="009E2717"/>
    <w:rsid w:val="009E412C"/>
    <w:rsid w:val="009E5408"/>
    <w:rsid w:val="009E7476"/>
    <w:rsid w:val="009E748D"/>
    <w:rsid w:val="009F309D"/>
    <w:rsid w:val="00A039D5"/>
    <w:rsid w:val="00A0421C"/>
    <w:rsid w:val="00A073F5"/>
    <w:rsid w:val="00A26632"/>
    <w:rsid w:val="00A271EE"/>
    <w:rsid w:val="00A3378D"/>
    <w:rsid w:val="00A50E8A"/>
    <w:rsid w:val="00A517ED"/>
    <w:rsid w:val="00A87E00"/>
    <w:rsid w:val="00AA2BA8"/>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C3B7C"/>
    <w:rsid w:val="00BF674A"/>
    <w:rsid w:val="00C102CA"/>
    <w:rsid w:val="00C214CB"/>
    <w:rsid w:val="00C25F67"/>
    <w:rsid w:val="00C53BF6"/>
    <w:rsid w:val="00C6477D"/>
    <w:rsid w:val="00C93988"/>
    <w:rsid w:val="00C97967"/>
    <w:rsid w:val="00CA0FF9"/>
    <w:rsid w:val="00CA4997"/>
    <w:rsid w:val="00CB115B"/>
    <w:rsid w:val="00CB162C"/>
    <w:rsid w:val="00CC1882"/>
    <w:rsid w:val="00CC36EC"/>
    <w:rsid w:val="00CD09AE"/>
    <w:rsid w:val="00CD1950"/>
    <w:rsid w:val="00CD7F32"/>
    <w:rsid w:val="00D33F1B"/>
    <w:rsid w:val="00D34961"/>
    <w:rsid w:val="00D42B5A"/>
    <w:rsid w:val="00D5679E"/>
    <w:rsid w:val="00D66782"/>
    <w:rsid w:val="00D7772B"/>
    <w:rsid w:val="00D82C6E"/>
    <w:rsid w:val="00D94B77"/>
    <w:rsid w:val="00DB1375"/>
    <w:rsid w:val="00E016A9"/>
    <w:rsid w:val="00E15AFD"/>
    <w:rsid w:val="00E33D1F"/>
    <w:rsid w:val="00E57DE0"/>
    <w:rsid w:val="00E77800"/>
    <w:rsid w:val="00E81FAA"/>
    <w:rsid w:val="00E835C0"/>
    <w:rsid w:val="00EA69F4"/>
    <w:rsid w:val="00EA7311"/>
    <w:rsid w:val="00EB0C34"/>
    <w:rsid w:val="00F06EF0"/>
    <w:rsid w:val="00F110D1"/>
    <w:rsid w:val="00F329AC"/>
    <w:rsid w:val="00F4383A"/>
    <w:rsid w:val="00F46C2B"/>
    <w:rsid w:val="00F56320"/>
    <w:rsid w:val="00F66264"/>
    <w:rsid w:val="00F7158B"/>
    <w:rsid w:val="00F86CBF"/>
    <w:rsid w:val="00F9601F"/>
    <w:rsid w:val="00F9694C"/>
    <w:rsid w:val="00FA1E4B"/>
    <w:rsid w:val="00FA3D00"/>
    <w:rsid w:val="00FC62B7"/>
    <w:rsid w:val="00FD0705"/>
    <w:rsid w:val="00FD0892"/>
    <w:rsid w:val="00FE1713"/>
    <w:rsid w:val="00FF2969"/>
    <w:rsid w:val="00FF3377"/>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313800441">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 w:id="166004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E312AC-44E7-4026-9431-7A8B807C0118}"/>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6557607A-2C86-4BD5-81AC-BFC642B9D8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291C01-F400-4859-B4C6-B925E3B939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Tiffany Benson</cp:lastModifiedBy>
  <cp:revision>2</cp:revision>
  <cp:lastPrinted>2012-04-12T15:42:00Z</cp:lastPrinted>
  <dcterms:created xsi:type="dcterms:W3CDTF">2025-06-26T18:10:00Z</dcterms:created>
  <dcterms:modified xsi:type="dcterms:W3CDTF">2025-06-26T18:10:00Z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2025-04-29T18:23:45Z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a2e047c0-08f7-464c-a1a7-4f3dfab0de0e</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