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A6F" w14:textId="2F1D44B3" w:rsidR="00CF0E23" w:rsidRPr="00965099" w:rsidRDefault="00CF0E23" w:rsidP="00CF0E23">
      <w:pPr>
        <w:spacing w:line="240" w:lineRule="auto"/>
        <w:jc w:val="center"/>
        <w:rPr>
          <w:rFonts w:ascii="Segoe UI" w:eastAsia="Times New Roman" w:hAnsi="Segoe UI" w:cs="Segoe UI"/>
          <w:i/>
          <w:iCs/>
          <w:color w:val="EE0000"/>
        </w:rPr>
      </w:pPr>
      <w:r w:rsidRPr="00965099">
        <w:rPr>
          <w:rFonts w:ascii="Segoe UI" w:eastAsia="Times New Roman" w:hAnsi="Segoe UI" w:cs="Segoe UI"/>
          <w:i/>
          <w:iCs/>
          <w:color w:val="EE0000"/>
        </w:rPr>
        <w:t xml:space="preserve">This letter is a template created by OSPI for school districts to meet the attendance communication requirement in </w:t>
      </w:r>
      <w:hyperlink r:id="rId7">
        <w:r w:rsidRPr="00965099">
          <w:rPr>
            <w:rStyle w:val="Hyperlink"/>
            <w:rFonts w:ascii="Segoe UI" w:eastAsia="Times New Roman" w:hAnsi="Segoe UI" w:cs="Segoe UI"/>
            <w:i/>
            <w:iCs/>
          </w:rPr>
          <w:t>RCW 28A.225.005.</w:t>
        </w:r>
      </w:hyperlink>
      <w:r w:rsidRPr="00965099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965099">
        <w:rPr>
          <w:rFonts w:ascii="Segoe UI" w:eastAsia="Times New Roman" w:hAnsi="Segoe UI" w:cs="Segoe UI"/>
          <w:i/>
          <w:iCs/>
          <w:color w:val="EE0000"/>
        </w:rPr>
        <w:t xml:space="preserve">Please edit to reflect your school’s information and resources, specifically the </w:t>
      </w:r>
      <w:r w:rsidR="00F73DD3">
        <w:rPr>
          <w:rFonts w:ascii="Segoe UI" w:eastAsia="Times New Roman" w:hAnsi="Segoe UI" w:cs="Segoe UI"/>
          <w:i/>
          <w:iCs/>
          <w:color w:val="EE0000"/>
        </w:rPr>
        <w:t>sections in red text</w:t>
      </w:r>
      <w:r w:rsidRPr="00965099">
        <w:rPr>
          <w:rFonts w:ascii="Segoe UI" w:eastAsia="Times New Roman" w:hAnsi="Segoe UI" w:cs="Segoe UI"/>
          <w:i/>
          <w:iCs/>
          <w:color w:val="EE0000"/>
        </w:rPr>
        <w:t>. Consider sending this letter through multiple methods (email, district parent app, text, social media, etc.).</w:t>
      </w:r>
    </w:p>
    <w:p w14:paraId="6E9617D8" w14:textId="77777777" w:rsidR="004E3914" w:rsidRPr="00965099" w:rsidRDefault="004E3914" w:rsidP="00A462AC">
      <w:pPr>
        <w:jc w:val="center"/>
        <w:rPr>
          <w:rFonts w:ascii="Segoe UI" w:hAnsi="Segoe UI" w:cs="Segoe UI"/>
          <w:i/>
          <w:iCs/>
          <w:sz w:val="22"/>
          <w:szCs w:val="22"/>
        </w:rPr>
      </w:pPr>
    </w:p>
    <w:p w14:paraId="6CAD697D" w14:textId="4CBE8F38" w:rsidR="00A462AC" w:rsidRPr="00965099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  <w:r w:rsidRPr="00965099">
        <w:rPr>
          <w:rFonts w:ascii="Segoe UI" w:hAnsi="Segoe UI" w:cs="Segoe UI"/>
          <w:sz w:val="22"/>
          <w:szCs w:val="22"/>
          <w:lang w:val="ru-RU"/>
        </w:rPr>
        <w:t>Тема: Важная информация о посещаемости для семей</w:t>
      </w:r>
      <w:r w:rsidR="00965099" w:rsidRPr="00965099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School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or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District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Name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</w:p>
    <w:p w14:paraId="026BAD08" w14:textId="77777777" w:rsidR="004E3914" w:rsidRPr="00965099" w:rsidRDefault="004E3914" w:rsidP="00A462AC">
      <w:pPr>
        <w:rPr>
          <w:rFonts w:ascii="Segoe UI" w:hAnsi="Segoe UI" w:cs="Segoe UI"/>
          <w:sz w:val="22"/>
          <w:szCs w:val="22"/>
          <w:lang w:val="ru-RU"/>
        </w:rPr>
      </w:pPr>
    </w:p>
    <w:p w14:paraId="53B4DB24" w14:textId="4B405C9F" w:rsidR="00A462AC" w:rsidRPr="0058399D" w:rsidRDefault="00A462AC" w:rsidP="00A462AC">
      <w:pPr>
        <w:rPr>
          <w:rFonts w:ascii="Segoe UI" w:hAnsi="Segoe UI" w:cs="Segoe UI"/>
          <w:sz w:val="22"/>
          <w:szCs w:val="22"/>
        </w:rPr>
      </w:pPr>
      <w:r w:rsidRPr="00965099">
        <w:rPr>
          <w:rFonts w:ascii="Segoe UI" w:hAnsi="Segoe UI" w:cs="Segoe UI"/>
          <w:sz w:val="22"/>
          <w:szCs w:val="22"/>
          <w:lang w:val="ru-RU"/>
        </w:rPr>
        <w:t>Уважаемые</w:t>
      </w:r>
      <w:r w:rsidRPr="00A42343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ED4AF4" w:rsidRPr="00965099">
        <w:rPr>
          <w:rFonts w:ascii="Segoe UI" w:hAnsi="Segoe UI" w:cs="Segoe UI"/>
          <w:sz w:val="22"/>
          <w:szCs w:val="22"/>
        </w:rPr>
        <w:t>P</w:t>
      </w:r>
      <w:r w:rsidRPr="00965099">
        <w:rPr>
          <w:rFonts w:ascii="Segoe UI" w:hAnsi="Segoe UI" w:cs="Segoe UI"/>
          <w:sz w:val="22"/>
          <w:szCs w:val="22"/>
          <w:lang w:val="ru-RU"/>
        </w:rPr>
        <w:t>одители</w:t>
      </w:r>
      <w:r w:rsidRPr="00A42343">
        <w:rPr>
          <w:rFonts w:ascii="Segoe UI" w:hAnsi="Segoe UI" w:cs="Segoe UI"/>
          <w:sz w:val="22"/>
          <w:szCs w:val="22"/>
          <w:lang w:val="ru-RU"/>
        </w:rPr>
        <w:t xml:space="preserve"> / </w:t>
      </w:r>
      <w:r w:rsidR="00ED4AF4" w:rsidRPr="00965099">
        <w:rPr>
          <w:rFonts w:ascii="Segoe UI" w:hAnsi="Segoe UI" w:cs="Segoe UI"/>
          <w:sz w:val="22"/>
          <w:szCs w:val="22"/>
        </w:rPr>
        <w:t>O</w:t>
      </w:r>
      <w:r w:rsidRPr="00965099">
        <w:rPr>
          <w:rFonts w:ascii="Segoe UI" w:hAnsi="Segoe UI" w:cs="Segoe UI"/>
          <w:sz w:val="22"/>
          <w:szCs w:val="22"/>
          <w:lang w:val="ru-RU"/>
        </w:rPr>
        <w:t>пекуны</w:t>
      </w:r>
      <w:r w:rsidR="00965099" w:rsidRPr="00A42343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965099" w:rsidRPr="00A42343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or</w:t>
      </w:r>
      <w:r w:rsidR="00965099" w:rsidRPr="00A42343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Actual</w:t>
      </w:r>
      <w:r w:rsidR="00965099" w:rsidRPr="00A42343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Names</w:t>
      </w:r>
      <w:r w:rsidR="00965099" w:rsidRPr="00A42343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  <w:r w:rsidR="0058399D">
        <w:rPr>
          <w:rFonts w:ascii="Segoe UI" w:hAnsi="Segoe UI" w:cs="Segoe UI"/>
          <w:sz w:val="22"/>
          <w:szCs w:val="22"/>
        </w:rPr>
        <w:t>:</w:t>
      </w:r>
    </w:p>
    <w:p w14:paraId="4CC15EDE" w14:textId="43EAC661" w:rsidR="00A462AC" w:rsidRPr="00CF0E23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  <w:r w:rsidRPr="00965099">
        <w:rPr>
          <w:rFonts w:ascii="Segoe UI" w:hAnsi="Segoe UI" w:cs="Segoe UI"/>
          <w:sz w:val="22"/>
          <w:szCs w:val="22"/>
          <w:lang w:val="ru-RU"/>
        </w:rPr>
        <w:t>В этом учебном году школа</w:t>
      </w:r>
      <w:r w:rsidR="00965099" w:rsidRPr="00965099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School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Name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  <w:r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Pr="00A462AC">
        <w:rPr>
          <w:rFonts w:ascii="Segoe UI" w:hAnsi="Segoe UI" w:cs="Segoe UI"/>
          <w:sz w:val="22"/>
          <w:szCs w:val="22"/>
          <w:lang w:val="ru-RU"/>
        </w:rPr>
        <w:t>прилагает все усилия, чтобы каждый ученик мог учиться и развиваться благодаря регулярному посещению школы. Присутствие в школе важно для обучения, построения дружеских отношений и участия в жизни школьного сообщества. Мы хотим поддержать успех вашего ребенка через посещаемость и вовлеченность в учебный процесс.</w:t>
      </w:r>
    </w:p>
    <w:p w14:paraId="31613BA6" w14:textId="77777777" w:rsidR="00A462AC" w:rsidRPr="00A462AC" w:rsidRDefault="00A462AC" w:rsidP="00372628">
      <w:pPr>
        <w:spacing w:after="0"/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A462AC">
        <w:rPr>
          <w:rFonts w:ascii="Segoe UI" w:hAnsi="Segoe UI" w:cs="Segoe UI"/>
          <w:b/>
          <w:bCs/>
          <w:sz w:val="22"/>
          <w:szCs w:val="22"/>
          <w:lang w:val="ru-RU"/>
        </w:rPr>
        <w:t>Почему посещаемость важна:</w:t>
      </w:r>
    </w:p>
    <w:p w14:paraId="146F4231" w14:textId="2B1EC75D" w:rsidR="00A462AC" w:rsidRPr="00023692" w:rsidRDefault="00A462AC" w:rsidP="00372628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023692">
        <w:rPr>
          <w:rFonts w:ascii="Segoe UI" w:hAnsi="Segoe UI" w:cs="Segoe UI"/>
          <w:sz w:val="22"/>
          <w:szCs w:val="22"/>
          <w:lang w:val="ru-RU"/>
        </w:rPr>
        <w:t>Пропуск всего 2 учебных дней в месяц (или 10% учебного времени) может повлиять на способность вашего ребенка</w:t>
      </w:r>
      <w:r w:rsidR="00023692" w:rsidRPr="00023692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023692">
        <w:rPr>
          <w:rFonts w:ascii="Segoe UI" w:hAnsi="Segoe UI" w:cs="Segoe UI"/>
          <w:sz w:val="22"/>
          <w:szCs w:val="22"/>
          <w:lang w:val="ru-RU"/>
        </w:rPr>
        <w:t>читать на уровне класса к третьему классу (начальная школа), или</w:t>
      </w:r>
      <w:r w:rsidR="00023692" w:rsidRPr="00023692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023692">
        <w:rPr>
          <w:rFonts w:ascii="Segoe UI" w:hAnsi="Segoe UI" w:cs="Segoe UI"/>
          <w:sz w:val="22"/>
          <w:szCs w:val="22"/>
          <w:lang w:val="ru-RU"/>
        </w:rPr>
        <w:t>окончить школу вовремя (средняя и старшая школа).</w:t>
      </w:r>
    </w:p>
    <w:p w14:paraId="0B4B1E15" w14:textId="77777777" w:rsidR="00A462AC" w:rsidRPr="00023692" w:rsidRDefault="00A462AC" w:rsidP="0002369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023692">
        <w:rPr>
          <w:rFonts w:ascii="Segoe UI" w:hAnsi="Segoe UI" w:cs="Segoe UI"/>
          <w:sz w:val="22"/>
          <w:szCs w:val="22"/>
          <w:lang w:val="ru-RU"/>
        </w:rPr>
        <w:t>Школа также играет важную роль в формировании дружеских связей и обучении взаимодействию с одноклассниками и взрослыми.</w:t>
      </w:r>
    </w:p>
    <w:p w14:paraId="0D68749C" w14:textId="39790968" w:rsidR="00372628" w:rsidRPr="00372628" w:rsidRDefault="00A462AC" w:rsidP="00372628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023692">
        <w:rPr>
          <w:rFonts w:ascii="Segoe UI" w:hAnsi="Segoe UI" w:cs="Segoe UI"/>
          <w:sz w:val="22"/>
          <w:szCs w:val="22"/>
          <w:lang w:val="ru-RU"/>
        </w:rPr>
        <w:t xml:space="preserve">Пропуски занятий могут свидетельствовать о таких проблемах, как утрата интереса к обучению, академические трудности или буллинг, поэтому для нас важно </w:t>
      </w:r>
      <w:r w:rsidRPr="00965099">
        <w:rPr>
          <w:rFonts w:ascii="Segoe UI" w:hAnsi="Segoe UI" w:cs="Segoe UI"/>
          <w:sz w:val="22"/>
          <w:szCs w:val="22"/>
          <w:lang w:val="ru-RU"/>
        </w:rPr>
        <w:t>обращать на это внимание.</w:t>
      </w:r>
    </w:p>
    <w:p w14:paraId="60FEB9A7" w14:textId="77777777" w:rsidR="00372628" w:rsidRPr="00372628" w:rsidRDefault="00372628" w:rsidP="00372628">
      <w:pPr>
        <w:spacing w:after="0"/>
        <w:rPr>
          <w:rFonts w:ascii="Segoe UI" w:hAnsi="Segoe UI" w:cs="Segoe UI"/>
          <w:sz w:val="22"/>
          <w:szCs w:val="22"/>
        </w:rPr>
      </w:pPr>
    </w:p>
    <w:p w14:paraId="1BF4811B" w14:textId="77777777" w:rsidR="00A462AC" w:rsidRPr="00A462AC" w:rsidRDefault="00A462AC" w:rsidP="00372628">
      <w:pPr>
        <w:spacing w:after="0"/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A462AC">
        <w:rPr>
          <w:rFonts w:ascii="Segoe UI" w:hAnsi="Segoe UI" w:cs="Segoe UI"/>
          <w:b/>
          <w:bCs/>
          <w:sz w:val="22"/>
          <w:szCs w:val="22"/>
          <w:lang w:val="ru-RU"/>
        </w:rPr>
        <w:t>Что нам нужно от вас:</w:t>
      </w:r>
    </w:p>
    <w:p w14:paraId="232D5DA4" w14:textId="163BFA42" w:rsidR="00A462AC" w:rsidRPr="001D11BD" w:rsidRDefault="00A462AC" w:rsidP="001D11BD">
      <w:pPr>
        <w:pStyle w:val="ListParagraph"/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1D11BD">
        <w:rPr>
          <w:rFonts w:ascii="Segoe UI" w:hAnsi="Segoe UI" w:cs="Segoe UI"/>
          <w:sz w:val="22"/>
          <w:szCs w:val="22"/>
          <w:lang w:val="ru-RU"/>
        </w:rPr>
        <w:t>Соблюдайте рекомендации по здоровью, чтобы знать, когда следует оставить ребенка дома из</w:t>
      </w:r>
      <w:r w:rsidRPr="001D11BD">
        <w:rPr>
          <w:rFonts w:ascii="Segoe UI" w:hAnsi="Segoe UI" w:cs="Segoe UI"/>
          <w:sz w:val="22"/>
          <w:szCs w:val="22"/>
          <w:lang w:val="ru-RU"/>
        </w:rPr>
        <w:noBreakHyphen/>
        <w:t>за болезни, а когда отправить его в школу.</w:t>
      </w:r>
      <w:r w:rsidR="008260A3" w:rsidRPr="001D11BD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1D11BD" w:rsidRPr="00D01542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[Insert your school district’s guidance on when students should stay home and come to school]</w:t>
      </w:r>
    </w:p>
    <w:p w14:paraId="1E6E1933" w14:textId="691A3912" w:rsidR="00A462AC" w:rsidRPr="00A42343" w:rsidRDefault="00A462AC" w:rsidP="00A462AC">
      <w:pPr>
        <w:numPr>
          <w:ilvl w:val="0"/>
          <w:numId w:val="2"/>
        </w:numPr>
        <w:rPr>
          <w:rFonts w:ascii="Segoe UI" w:hAnsi="Segoe UI" w:cs="Segoe UI"/>
          <w:sz w:val="22"/>
          <w:szCs w:val="22"/>
          <w:lang w:val="ru-RU"/>
        </w:rPr>
      </w:pPr>
      <w:r w:rsidRPr="00965099">
        <w:rPr>
          <w:rFonts w:ascii="Segoe UI" w:hAnsi="Segoe UI" w:cs="Segoe UI"/>
          <w:sz w:val="22"/>
          <w:szCs w:val="22"/>
          <w:lang w:val="ru-RU"/>
        </w:rPr>
        <w:t xml:space="preserve">Если ваш ребенок будет отсутствовать, пожалуйста, свяжитесь с 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Attendance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Secretary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’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s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Name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] </w:t>
      </w:r>
      <w:r w:rsidRPr="00965099">
        <w:rPr>
          <w:rFonts w:ascii="Segoe UI" w:hAnsi="Segoe UI" w:cs="Segoe UI"/>
          <w:sz w:val="22"/>
          <w:szCs w:val="22"/>
          <w:lang w:val="ru-RU"/>
        </w:rPr>
        <w:t>по телефону</w:t>
      </w:r>
      <w:r w:rsidR="00965099" w:rsidRPr="00965099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Phone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965099" w:rsidRPr="00965099">
        <w:rPr>
          <w:rFonts w:ascii="Segoe UI" w:hAnsi="Segoe UI" w:cs="Segoe UI"/>
          <w:color w:val="EE0000"/>
          <w:sz w:val="22"/>
          <w:szCs w:val="22"/>
        </w:rPr>
        <w:t>Number</w:t>
      </w:r>
      <w:r w:rsidR="00965099" w:rsidRPr="00965099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  <w:r w:rsidR="00965099" w:rsidRPr="00965099">
        <w:rPr>
          <w:rFonts w:ascii="Segoe UI" w:hAnsi="Segoe UI" w:cs="Segoe UI"/>
          <w:sz w:val="22"/>
          <w:szCs w:val="22"/>
          <w:lang w:val="ru-RU"/>
        </w:rPr>
        <w:t>.</w:t>
      </w:r>
    </w:p>
    <w:p w14:paraId="00C96AFC" w14:textId="77777777" w:rsidR="00A462AC" w:rsidRPr="00965099" w:rsidRDefault="00A462AC" w:rsidP="00AD2C7F">
      <w:pPr>
        <w:numPr>
          <w:ilvl w:val="0"/>
          <w:numId w:val="2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 xml:space="preserve">Обращайтесь к нам, если вашему ребенку трудно регулярно посещать школу или если у вас возникают сложности с тем, чтобы привести ребенка в школу. </w:t>
      </w:r>
      <w:r w:rsidRPr="00965099">
        <w:rPr>
          <w:rFonts w:ascii="Segoe UI" w:hAnsi="Segoe UI" w:cs="Segoe UI"/>
          <w:sz w:val="22"/>
          <w:szCs w:val="22"/>
          <w:lang w:val="ru-RU"/>
        </w:rPr>
        <w:t>Мы здесь, чтобы помочь.</w:t>
      </w:r>
    </w:p>
    <w:p w14:paraId="60C6B49C" w14:textId="0FA23B05" w:rsidR="00A462AC" w:rsidRPr="00A42343" w:rsidRDefault="00A462AC" w:rsidP="00AD2C7F">
      <w:pPr>
        <w:numPr>
          <w:ilvl w:val="0"/>
          <w:numId w:val="2"/>
        </w:numPr>
        <w:spacing w:after="0"/>
        <w:rPr>
          <w:rFonts w:ascii="Segoe UI" w:hAnsi="Segoe UI" w:cs="Segoe UI"/>
          <w:sz w:val="22"/>
          <w:szCs w:val="22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Соблюдайте</w:t>
      </w:r>
      <w:r w:rsidRPr="00915DCF">
        <w:rPr>
          <w:rFonts w:ascii="Segoe UI" w:hAnsi="Segoe UI" w:cs="Segoe UI"/>
          <w:sz w:val="22"/>
          <w:szCs w:val="22"/>
        </w:rPr>
        <w:t xml:space="preserve"> </w:t>
      </w:r>
      <w:r w:rsidRPr="00A462AC">
        <w:rPr>
          <w:rFonts w:ascii="Segoe UI" w:hAnsi="Segoe UI" w:cs="Segoe UI"/>
          <w:sz w:val="22"/>
          <w:szCs w:val="22"/>
          <w:lang w:val="ru-RU"/>
        </w:rPr>
        <w:t>школьные</w:t>
      </w:r>
      <w:r w:rsidRPr="00915DCF">
        <w:rPr>
          <w:rFonts w:ascii="Segoe UI" w:hAnsi="Segoe UI" w:cs="Segoe UI"/>
          <w:sz w:val="22"/>
          <w:szCs w:val="22"/>
        </w:rPr>
        <w:t xml:space="preserve"> </w:t>
      </w:r>
      <w:r w:rsidRPr="00A462AC">
        <w:rPr>
          <w:rFonts w:ascii="Segoe UI" w:hAnsi="Segoe UI" w:cs="Segoe UI"/>
          <w:sz w:val="22"/>
          <w:szCs w:val="22"/>
          <w:lang w:val="ru-RU"/>
        </w:rPr>
        <w:t>правила</w:t>
      </w:r>
      <w:r w:rsidRPr="00915DCF">
        <w:rPr>
          <w:rFonts w:ascii="Segoe UI" w:hAnsi="Segoe UI" w:cs="Segoe UI"/>
          <w:sz w:val="22"/>
          <w:szCs w:val="22"/>
        </w:rPr>
        <w:t xml:space="preserve"> </w:t>
      </w:r>
      <w:r w:rsidRPr="00A462AC">
        <w:rPr>
          <w:rFonts w:ascii="Segoe UI" w:hAnsi="Segoe UI" w:cs="Segoe UI"/>
          <w:sz w:val="22"/>
          <w:szCs w:val="22"/>
          <w:lang w:val="ru-RU"/>
        </w:rPr>
        <w:t>и</w:t>
      </w:r>
      <w:r w:rsidRPr="00915DCF">
        <w:rPr>
          <w:rFonts w:ascii="Segoe UI" w:hAnsi="Segoe UI" w:cs="Segoe UI"/>
          <w:sz w:val="22"/>
          <w:szCs w:val="22"/>
        </w:rPr>
        <w:t xml:space="preserve"> </w:t>
      </w:r>
      <w:r w:rsidRPr="00A462AC">
        <w:rPr>
          <w:rFonts w:ascii="Segoe UI" w:hAnsi="Segoe UI" w:cs="Segoe UI"/>
          <w:sz w:val="22"/>
          <w:szCs w:val="22"/>
          <w:lang w:val="ru-RU"/>
        </w:rPr>
        <w:t>ожидания</w:t>
      </w:r>
      <w:r w:rsidR="00965099" w:rsidRPr="00915DCF">
        <w:rPr>
          <w:rFonts w:ascii="Segoe UI" w:hAnsi="Segoe UI" w:cs="Segoe UI"/>
          <w:sz w:val="22"/>
          <w:szCs w:val="22"/>
        </w:rPr>
        <w:t xml:space="preserve"> </w:t>
      </w:r>
      <w:r w:rsidR="00965099" w:rsidRPr="00915DCF">
        <w:rPr>
          <w:rFonts w:ascii="Segoe UI" w:hAnsi="Segoe UI" w:cs="Segoe UI"/>
          <w:color w:val="EE0000"/>
          <w:sz w:val="22"/>
          <w:szCs w:val="22"/>
        </w:rPr>
        <w:t>[</w:t>
      </w:r>
      <w:r w:rsidR="00915DCF" w:rsidRPr="00915DCF">
        <w:rPr>
          <w:rFonts w:ascii="Segoe UI" w:hAnsi="Segoe UI" w:cs="Segoe UI"/>
          <w:color w:val="EE0000"/>
          <w:sz w:val="22"/>
          <w:szCs w:val="22"/>
        </w:rPr>
        <w:t>link to school website where parents can find policies and other resources]</w:t>
      </w:r>
      <w:r w:rsidR="00915DCF">
        <w:rPr>
          <w:rFonts w:ascii="Segoe UI" w:hAnsi="Segoe UI" w:cs="Segoe UI"/>
          <w:sz w:val="22"/>
          <w:szCs w:val="22"/>
        </w:rPr>
        <w:t>.</w:t>
      </w:r>
      <w:r w:rsidR="00AD2C7F" w:rsidRPr="00915DCF">
        <w:rPr>
          <w:rFonts w:ascii="Segoe UI" w:hAnsi="Segoe UI" w:cs="Segoe UI"/>
          <w:sz w:val="22"/>
          <w:szCs w:val="22"/>
        </w:rPr>
        <w:t xml:space="preserve"> </w:t>
      </w:r>
    </w:p>
    <w:p w14:paraId="5702C8C3" w14:textId="77777777" w:rsidR="00A462AC" w:rsidRPr="00A462AC" w:rsidRDefault="00A462AC" w:rsidP="00372628">
      <w:pPr>
        <w:spacing w:after="0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A462AC">
        <w:rPr>
          <w:rFonts w:ascii="Segoe UI" w:hAnsi="Segoe UI" w:cs="Segoe UI"/>
          <w:b/>
          <w:bCs/>
          <w:sz w:val="22"/>
          <w:szCs w:val="22"/>
        </w:rPr>
        <w:lastRenderedPageBreak/>
        <w:t>Что</w:t>
      </w:r>
      <w:proofErr w:type="spellEnd"/>
      <w:r w:rsidRPr="00A462AC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462AC">
        <w:rPr>
          <w:rFonts w:ascii="Segoe UI" w:hAnsi="Segoe UI" w:cs="Segoe UI"/>
          <w:b/>
          <w:bCs/>
          <w:sz w:val="22"/>
          <w:szCs w:val="22"/>
        </w:rPr>
        <w:t>вы</w:t>
      </w:r>
      <w:proofErr w:type="spellEnd"/>
      <w:r w:rsidRPr="00A462AC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462AC">
        <w:rPr>
          <w:rFonts w:ascii="Segoe UI" w:hAnsi="Segoe UI" w:cs="Segoe UI"/>
          <w:b/>
          <w:bCs/>
          <w:sz w:val="22"/>
          <w:szCs w:val="22"/>
        </w:rPr>
        <w:t>можете</w:t>
      </w:r>
      <w:proofErr w:type="spellEnd"/>
      <w:r w:rsidRPr="00A462AC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462AC">
        <w:rPr>
          <w:rFonts w:ascii="Segoe UI" w:hAnsi="Segoe UI" w:cs="Segoe UI"/>
          <w:b/>
          <w:bCs/>
          <w:sz w:val="22"/>
          <w:szCs w:val="22"/>
        </w:rPr>
        <w:t>сделать</w:t>
      </w:r>
      <w:proofErr w:type="spellEnd"/>
      <w:r w:rsidRPr="00A462AC">
        <w:rPr>
          <w:rFonts w:ascii="Segoe UI" w:hAnsi="Segoe UI" w:cs="Segoe UI"/>
          <w:b/>
          <w:bCs/>
          <w:sz w:val="22"/>
          <w:szCs w:val="22"/>
        </w:rPr>
        <w:t>:</w:t>
      </w:r>
    </w:p>
    <w:p w14:paraId="20DCD5BB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Установите постоянный режим сна и утренних сборов.</w:t>
      </w:r>
    </w:p>
    <w:p w14:paraId="53002832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Готовьтесь к школе накануне вечером, убедившись, что домашние задания выполнены, а ребенок достаточно отдохнул.</w:t>
      </w:r>
    </w:p>
    <w:p w14:paraId="4812E805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Обсуждайте с ребенком важность школы и регулярной посещаемости.</w:t>
      </w:r>
    </w:p>
    <w:p w14:paraId="185BEA33" w14:textId="77CAC4E7" w:rsidR="00A462AC" w:rsidRPr="00C633DB" w:rsidRDefault="00A462AC" w:rsidP="007414CE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Отслеживайте количество пропущенных дней с помощью календаря, разместив его на видном месте дома</w:t>
      </w:r>
      <w:r w:rsidRPr="00915DCF">
        <w:rPr>
          <w:rFonts w:ascii="Segoe UI" w:hAnsi="Segoe UI" w:cs="Segoe UI"/>
          <w:sz w:val="22"/>
          <w:szCs w:val="22"/>
          <w:lang w:val="ru-RU"/>
        </w:rPr>
        <w:t>.</w:t>
      </w:r>
      <w:r w:rsidR="00C633DB" w:rsidRPr="00C633DB">
        <w:rPr>
          <w:rFonts w:ascii="Segoe UI" w:eastAsia="Times New Roman" w:hAnsi="Segoe UI" w:cs="Segoe UI"/>
          <w:color w:val="000000"/>
          <w:kern w:val="0"/>
          <w:lang w:val="ru-RU"/>
          <w14:ligatures w14:val="none"/>
        </w:rPr>
        <w:t xml:space="preserve"> </w:t>
      </w:r>
      <w:r w:rsidR="00C633DB" w:rsidRPr="00C633DB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[Schools can opt to create a tracking calendar to send home]</w:t>
      </w:r>
    </w:p>
    <w:p w14:paraId="0B44E952" w14:textId="77777777" w:rsidR="00A462AC" w:rsidRPr="00915DCF" w:rsidRDefault="00A462AC" w:rsidP="007414CE">
      <w:pPr>
        <w:numPr>
          <w:ilvl w:val="1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915DCF">
        <w:rPr>
          <w:rFonts w:ascii="Segoe UI" w:hAnsi="Segoe UI" w:cs="Segoe UI"/>
          <w:sz w:val="22"/>
          <w:szCs w:val="22"/>
          <w:lang w:val="ru-RU"/>
        </w:rPr>
        <w:t>Попросите ребенка помогать в ведении учета дней.</w:t>
      </w:r>
    </w:p>
    <w:p w14:paraId="6DB79AFF" w14:textId="167D709F" w:rsidR="00A462AC" w:rsidRPr="00A462AC" w:rsidRDefault="00A462AC" w:rsidP="007414CE">
      <w:pPr>
        <w:numPr>
          <w:ilvl w:val="1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915DCF">
        <w:rPr>
          <w:rFonts w:ascii="Segoe UI" w:hAnsi="Segoe UI" w:cs="Segoe UI"/>
          <w:sz w:val="22"/>
          <w:szCs w:val="22"/>
          <w:lang w:val="ru-RU"/>
        </w:rPr>
        <w:t xml:space="preserve">Пропущенные дни быстро накапливаются. Старайтесь, чтобы количество пропусков не превышало </w:t>
      </w:r>
      <w:r w:rsidRPr="00A51FC9">
        <w:rPr>
          <w:rFonts w:ascii="Segoe UI" w:hAnsi="Segoe UI" w:cs="Segoe UI"/>
          <w:sz w:val="22"/>
          <w:szCs w:val="22"/>
          <w:lang w:val="ru-RU"/>
        </w:rPr>
        <w:t>9</w:t>
      </w:r>
      <w:r w:rsidRPr="00915DCF">
        <w:rPr>
          <w:rFonts w:ascii="Segoe UI" w:hAnsi="Segoe UI" w:cs="Segoe UI"/>
          <w:sz w:val="22"/>
          <w:szCs w:val="22"/>
          <w:lang w:val="ru-RU"/>
        </w:rPr>
        <w:t xml:space="preserve"> дней или меньше</w:t>
      </w:r>
      <w:r w:rsidRPr="00A462AC">
        <w:rPr>
          <w:rFonts w:ascii="Segoe UI" w:hAnsi="Segoe UI" w:cs="Segoe UI"/>
          <w:sz w:val="22"/>
          <w:szCs w:val="22"/>
          <w:lang w:val="ru-RU"/>
        </w:rPr>
        <w:t xml:space="preserve"> в учебном году.</w:t>
      </w:r>
    </w:p>
    <w:p w14:paraId="37C208EC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Записывайте приемы и другие встречи до или после школы либо в начале или в конце учебного дня, чтобы минимизировать отсутствие ребенка в школе.</w:t>
      </w:r>
    </w:p>
    <w:p w14:paraId="29DD08F2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Планируйте отпуска во время каникул, предусмотренных округом.</w:t>
      </w:r>
    </w:p>
    <w:p w14:paraId="1FAD0322" w14:textId="0E9214AB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 xml:space="preserve">Имейте запасной план транспортировки. Рассмотрите использование ресурса </w:t>
      </w:r>
      <w:hyperlink r:id="rId8">
        <w:r w:rsidR="00AC7FE3" w:rsidRPr="21D1A1E6">
          <w:rPr>
            <w:rStyle w:val="Hyperlink"/>
            <w:rFonts w:ascii="Segoe UI" w:eastAsia="Times New Roman" w:hAnsi="Segoe UI" w:cs="Segoe UI"/>
          </w:rPr>
          <w:t>My</w:t>
        </w:r>
        <w:r w:rsidR="00AC7FE3" w:rsidRPr="00AC7FE3">
          <w:rPr>
            <w:rStyle w:val="Hyperlink"/>
            <w:rFonts w:ascii="Segoe UI" w:eastAsia="Times New Roman" w:hAnsi="Segoe UI" w:cs="Segoe UI"/>
            <w:lang w:val="ru-RU"/>
          </w:rPr>
          <w:t xml:space="preserve"> </w:t>
        </w:r>
        <w:r w:rsidR="00AC7FE3" w:rsidRPr="21D1A1E6">
          <w:rPr>
            <w:rStyle w:val="Hyperlink"/>
            <w:rFonts w:ascii="Segoe UI" w:eastAsia="Times New Roman" w:hAnsi="Segoe UI" w:cs="Segoe UI"/>
          </w:rPr>
          <w:t>Family</w:t>
        </w:r>
        <w:r w:rsidR="00AC7FE3" w:rsidRPr="00AC7FE3">
          <w:rPr>
            <w:rStyle w:val="Hyperlink"/>
            <w:rFonts w:ascii="Segoe UI" w:eastAsia="Times New Roman" w:hAnsi="Segoe UI" w:cs="Segoe UI"/>
            <w:lang w:val="ru-RU"/>
          </w:rPr>
          <w:t>’</w:t>
        </w:r>
        <w:r w:rsidR="00AC7FE3" w:rsidRPr="21D1A1E6">
          <w:rPr>
            <w:rStyle w:val="Hyperlink"/>
            <w:rFonts w:ascii="Segoe UI" w:eastAsia="Times New Roman" w:hAnsi="Segoe UI" w:cs="Segoe UI"/>
          </w:rPr>
          <w:t>s</w:t>
        </w:r>
        <w:r w:rsidR="00AC7FE3" w:rsidRPr="00AC7FE3">
          <w:rPr>
            <w:rStyle w:val="Hyperlink"/>
            <w:rFonts w:ascii="Segoe UI" w:eastAsia="Times New Roman" w:hAnsi="Segoe UI" w:cs="Segoe UI"/>
            <w:lang w:val="ru-RU"/>
          </w:rPr>
          <w:t xml:space="preserve"> </w:t>
        </w:r>
        <w:r w:rsidR="00AC7FE3" w:rsidRPr="21D1A1E6">
          <w:rPr>
            <w:rStyle w:val="Hyperlink"/>
            <w:rFonts w:ascii="Segoe UI" w:eastAsia="Times New Roman" w:hAnsi="Segoe UI" w:cs="Segoe UI"/>
          </w:rPr>
          <w:t>Help</w:t>
        </w:r>
        <w:r w:rsidR="00AC7FE3" w:rsidRPr="00AC7FE3">
          <w:rPr>
            <w:rStyle w:val="Hyperlink"/>
            <w:rFonts w:ascii="Segoe UI" w:eastAsia="Times New Roman" w:hAnsi="Segoe UI" w:cs="Segoe UI"/>
            <w:lang w:val="ru-RU"/>
          </w:rPr>
          <w:t xml:space="preserve"> </w:t>
        </w:r>
        <w:r w:rsidR="00AC7FE3" w:rsidRPr="21D1A1E6">
          <w:rPr>
            <w:rStyle w:val="Hyperlink"/>
            <w:rFonts w:ascii="Segoe UI" w:eastAsia="Times New Roman" w:hAnsi="Segoe UI" w:cs="Segoe UI"/>
          </w:rPr>
          <w:t>Bank</w:t>
        </w:r>
      </w:hyperlink>
      <w:r w:rsidR="00AC7FE3" w:rsidRPr="00AC7FE3">
        <w:rPr>
          <w:lang w:val="ru-RU"/>
        </w:rPr>
        <w:t xml:space="preserve"> </w:t>
      </w:r>
      <w:r w:rsidRPr="00A462AC">
        <w:rPr>
          <w:rFonts w:ascii="Segoe UI" w:hAnsi="Segoe UI" w:cs="Segoe UI"/>
          <w:sz w:val="22"/>
          <w:szCs w:val="22"/>
          <w:lang w:val="ru-RU"/>
        </w:rPr>
        <w:t>для планирования.</w:t>
      </w:r>
    </w:p>
    <w:p w14:paraId="4B5DF350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Общайтесь с учителем вашего ребенка, сотрудниками приемной школы или школьным консультантом по любым вопросам.</w:t>
      </w:r>
    </w:p>
    <w:p w14:paraId="6E4C143C" w14:textId="77777777" w:rsidR="00A462AC" w:rsidRPr="00A462AC" w:rsidRDefault="00A462AC" w:rsidP="00AD2C7F">
      <w:pPr>
        <w:numPr>
          <w:ilvl w:val="0"/>
          <w:numId w:val="3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Поощряйте участие в послеурочных мероприятиях.</w:t>
      </w:r>
    </w:p>
    <w:p w14:paraId="77B12945" w14:textId="2157E014" w:rsidR="00A462AC" w:rsidRPr="00CF0E23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</w:p>
    <w:p w14:paraId="6289366C" w14:textId="77777777" w:rsidR="00A462AC" w:rsidRPr="00A462AC" w:rsidRDefault="00A462AC" w:rsidP="00A462AC">
      <w:pPr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A462AC">
        <w:rPr>
          <w:rFonts w:ascii="Segoe UI" w:hAnsi="Segoe UI" w:cs="Segoe UI"/>
          <w:b/>
          <w:bCs/>
          <w:sz w:val="22"/>
          <w:szCs w:val="22"/>
          <w:lang w:val="ru-RU"/>
        </w:rPr>
        <w:t>Наше обязательство перед вами:</w:t>
      </w:r>
    </w:p>
    <w:p w14:paraId="44F9BEE7" w14:textId="77777777" w:rsidR="00A462AC" w:rsidRPr="00AC7FE3" w:rsidRDefault="00A462AC" w:rsidP="00AC7FE3">
      <w:pPr>
        <w:pStyle w:val="ListParagraph"/>
        <w:numPr>
          <w:ilvl w:val="0"/>
          <w:numId w:val="7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C7FE3">
        <w:rPr>
          <w:rFonts w:ascii="Segoe UI" w:hAnsi="Segoe UI" w:cs="Segoe UI"/>
          <w:sz w:val="22"/>
          <w:szCs w:val="22"/>
          <w:lang w:val="ru-RU"/>
        </w:rPr>
        <w:t>Мы понимаем, что существуют трудности, влияющие на посещаемость, и готовы помочь.</w:t>
      </w:r>
    </w:p>
    <w:p w14:paraId="4FD64B06" w14:textId="61AD32C4" w:rsidR="00A462AC" w:rsidRPr="00EB64F0" w:rsidRDefault="00A462AC" w:rsidP="00F54034">
      <w:pPr>
        <w:numPr>
          <w:ilvl w:val="0"/>
          <w:numId w:val="7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EB64F0">
        <w:rPr>
          <w:rFonts w:ascii="Segoe UI" w:hAnsi="Segoe UI" w:cs="Segoe UI"/>
          <w:sz w:val="22"/>
          <w:szCs w:val="22"/>
          <w:lang w:val="ru-RU"/>
        </w:rPr>
        <w:t>Используйте школьные ресурсы, такие как медицинская сестра или школьный консультант, для получения поддержки.</w:t>
      </w:r>
      <w:r w:rsidR="00F54034" w:rsidRPr="00EB64F0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946809" w:rsidRPr="00946809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[Insert contact information of school staff]</w:t>
      </w:r>
    </w:p>
    <w:p w14:paraId="6B08F773" w14:textId="77777777" w:rsidR="00A462AC" w:rsidRPr="00A462AC" w:rsidRDefault="00A462AC" w:rsidP="00AC7FE3">
      <w:pPr>
        <w:numPr>
          <w:ilvl w:val="0"/>
          <w:numId w:val="7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Мы будем ежедневно вести учет посещаемости (в соответствии с требованиями законодательства штата), уведомлять о неоправданных пропусках и помогать устранять барьеры.</w:t>
      </w:r>
    </w:p>
    <w:p w14:paraId="5209E18D" w14:textId="1FC58E71" w:rsidR="00A462AC" w:rsidRPr="00A462AC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</w:p>
    <w:p w14:paraId="601EB1EA" w14:textId="77777777" w:rsidR="00A462AC" w:rsidRPr="00A462AC" w:rsidRDefault="00A462AC" w:rsidP="00A462AC">
      <w:pPr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A462AC">
        <w:rPr>
          <w:rFonts w:ascii="Segoe UI" w:hAnsi="Segoe UI" w:cs="Segoe UI"/>
          <w:b/>
          <w:bCs/>
          <w:sz w:val="22"/>
          <w:szCs w:val="22"/>
          <w:lang w:val="ru-RU"/>
        </w:rPr>
        <w:t>Что семьям необходимо знать о законах штата Вашингтон об обязательном посещении школы:</w:t>
      </w:r>
    </w:p>
    <w:p w14:paraId="149C5A18" w14:textId="77777777" w:rsidR="00A462AC" w:rsidRPr="00A462AC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Штат Вашингтон требует от родителей и школьных округов соблюдать следующие шаги при отсутствии учащихся:</w:t>
      </w:r>
    </w:p>
    <w:p w14:paraId="2CDA911F" w14:textId="77777777" w:rsidR="00F54034" w:rsidRDefault="00A462AC" w:rsidP="00A462AC">
      <w:pPr>
        <w:rPr>
          <w:rFonts w:ascii="Segoe UI" w:hAnsi="Segoe UI" w:cs="Segoe UI"/>
          <w:b/>
          <w:bCs/>
          <w:sz w:val="22"/>
          <w:szCs w:val="22"/>
        </w:rPr>
      </w:pPr>
      <w:r w:rsidRPr="00A462AC">
        <w:rPr>
          <w:rFonts w:ascii="Segoe UI" w:hAnsi="Segoe UI" w:cs="Segoe UI"/>
          <w:b/>
          <w:bCs/>
          <w:sz w:val="22"/>
          <w:szCs w:val="22"/>
          <w:lang w:val="ru-RU"/>
        </w:rPr>
        <w:t>Родители:</w:t>
      </w:r>
    </w:p>
    <w:p w14:paraId="7103ACD3" w14:textId="77777777" w:rsidR="00F54034" w:rsidRPr="00F54034" w:rsidRDefault="00A462AC" w:rsidP="00F54034">
      <w:pPr>
        <w:pStyle w:val="ListParagraph"/>
        <w:numPr>
          <w:ilvl w:val="0"/>
          <w:numId w:val="8"/>
        </w:numPr>
        <w:rPr>
          <w:rFonts w:ascii="Segoe UI" w:hAnsi="Segoe UI" w:cs="Segoe UI"/>
          <w:sz w:val="22"/>
          <w:szCs w:val="22"/>
          <w:lang w:val="ru-RU"/>
        </w:rPr>
      </w:pPr>
      <w:r w:rsidRPr="00F54034">
        <w:rPr>
          <w:rFonts w:ascii="Segoe UI" w:hAnsi="Segoe UI" w:cs="Segoe UI"/>
          <w:sz w:val="22"/>
          <w:szCs w:val="22"/>
          <w:lang w:val="ru-RU"/>
        </w:rPr>
        <w:lastRenderedPageBreak/>
        <w:t>Родители детей в возрасте от 8 до 18 лет обязаны обеспечить посещение детьми государственной школы, частной школы или получение обучения на дому (одобренного округом) на полный учебный день.</w:t>
      </w:r>
    </w:p>
    <w:p w14:paraId="4D38F667" w14:textId="350A0F8B" w:rsidR="00A462AC" w:rsidRPr="00F54034" w:rsidRDefault="00A462AC" w:rsidP="00F54034">
      <w:pPr>
        <w:pStyle w:val="ListParagraph"/>
        <w:numPr>
          <w:ilvl w:val="0"/>
          <w:numId w:val="8"/>
        </w:numPr>
        <w:rPr>
          <w:rFonts w:ascii="Segoe UI" w:hAnsi="Segoe UI" w:cs="Segoe UI"/>
          <w:sz w:val="22"/>
          <w:szCs w:val="22"/>
          <w:lang w:val="ru-RU"/>
        </w:rPr>
      </w:pPr>
      <w:r w:rsidRPr="00F54034">
        <w:rPr>
          <w:rFonts w:ascii="Segoe UI" w:hAnsi="Segoe UI" w:cs="Segoe UI"/>
          <w:sz w:val="22"/>
          <w:szCs w:val="22"/>
          <w:lang w:val="ru-RU"/>
        </w:rPr>
        <w:t>Если родители зачисляют ребенка в возрасте 6 или 7 лет, он обязан посещать школу на полный учебный день.</w:t>
      </w:r>
    </w:p>
    <w:p w14:paraId="1D51A34A" w14:textId="77777777" w:rsidR="00A462AC" w:rsidRPr="00A462AC" w:rsidRDefault="00A462AC" w:rsidP="00A462AC">
      <w:pPr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A462AC">
        <w:rPr>
          <w:rFonts w:ascii="Segoe UI" w:hAnsi="Segoe UI" w:cs="Segoe UI"/>
          <w:b/>
          <w:bCs/>
          <w:sz w:val="22"/>
          <w:szCs w:val="22"/>
        </w:rPr>
        <w:t>Школьные</w:t>
      </w:r>
      <w:proofErr w:type="spellEnd"/>
      <w:r w:rsidRPr="00A462AC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A462AC">
        <w:rPr>
          <w:rFonts w:ascii="Segoe UI" w:hAnsi="Segoe UI" w:cs="Segoe UI"/>
          <w:b/>
          <w:bCs/>
          <w:sz w:val="22"/>
          <w:szCs w:val="22"/>
        </w:rPr>
        <w:t>округа</w:t>
      </w:r>
      <w:proofErr w:type="spellEnd"/>
      <w:r w:rsidRPr="00A462AC">
        <w:rPr>
          <w:rFonts w:ascii="Segoe UI" w:hAnsi="Segoe UI" w:cs="Segoe UI"/>
          <w:b/>
          <w:bCs/>
          <w:sz w:val="22"/>
          <w:szCs w:val="22"/>
        </w:rPr>
        <w:t>:</w:t>
      </w:r>
    </w:p>
    <w:p w14:paraId="5FF20780" w14:textId="77777777" w:rsidR="00A462AC" w:rsidRPr="00A462AC" w:rsidRDefault="00A462AC" w:rsidP="00ED5036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уведомляют родителей о правилах посещаемости и получают подпись в подтверждение получения уведомления;</w:t>
      </w:r>
    </w:p>
    <w:p w14:paraId="6316AD7D" w14:textId="77777777" w:rsidR="00A462AC" w:rsidRPr="00A462AC" w:rsidRDefault="00A462AC" w:rsidP="00ED5036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уведомляют родителей каждый раз, когда ученик отсутствует без уведомления;</w:t>
      </w:r>
    </w:p>
    <w:p w14:paraId="780A7524" w14:textId="77777777" w:rsidR="00A462AC" w:rsidRPr="00A462AC" w:rsidRDefault="00A462AC" w:rsidP="00ED5036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проводят встречи с родителями и учащимися для выяснения причин отсутствия;</w:t>
      </w:r>
    </w:p>
    <w:p w14:paraId="443CD306" w14:textId="77777777" w:rsidR="00A462AC" w:rsidRPr="00A462AC" w:rsidRDefault="00A462AC" w:rsidP="00ED5036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применяют различные стратегии для улучшения посещаемости и, в некоторых случаях;</w:t>
      </w:r>
    </w:p>
    <w:p w14:paraId="6C786B36" w14:textId="49C78F19" w:rsidR="00A462AC" w:rsidRPr="00F87704" w:rsidRDefault="00A462AC" w:rsidP="00ED5036">
      <w:pPr>
        <w:numPr>
          <w:ilvl w:val="0"/>
          <w:numId w:val="5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направляют учащегося и/или родителей в Совет по взаимодействию с сообществом или в суд.</w:t>
      </w:r>
    </w:p>
    <w:p w14:paraId="5CA49067" w14:textId="77777777" w:rsidR="00F87704" w:rsidRPr="00A462AC" w:rsidRDefault="00F87704" w:rsidP="00F87704">
      <w:pPr>
        <w:spacing w:after="0"/>
        <w:ind w:left="720"/>
        <w:rPr>
          <w:rFonts w:ascii="Segoe UI" w:hAnsi="Segoe UI" w:cs="Segoe UI"/>
          <w:sz w:val="22"/>
          <w:szCs w:val="22"/>
          <w:lang w:val="ru-RU"/>
        </w:rPr>
      </w:pPr>
    </w:p>
    <w:p w14:paraId="5F804D4E" w14:textId="3E5B0565" w:rsidR="00F87704" w:rsidRPr="00F87704" w:rsidRDefault="00F87704" w:rsidP="00F87704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</w:pPr>
      <w:r w:rsidRPr="00F87704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Пожалуйста, ознакомьтесь с процедурами посещаемости нашей школы здесь 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[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link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to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Student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Handbook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or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website</w:t>
      </w:r>
      <w:r w:rsidR="00567BAA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]</w:t>
      </w:r>
      <w:r w:rsidR="00567BAA" w:rsidRPr="00567BAA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>,</w:t>
      </w:r>
      <w:r w:rsidR="00567BAA" w:rsidRPr="00567BAA">
        <w:rPr>
          <w:rFonts w:ascii="Segoe UI" w:eastAsia="Times New Roman" w:hAnsi="Segoe UI" w:cs="Segoe UI"/>
          <w:color w:val="EE0000"/>
          <w:kern w:val="0"/>
          <w:lang w:val="ru-RU"/>
          <w14:ligatures w14:val="none"/>
        </w:rPr>
        <w:t xml:space="preserve"> </w:t>
      </w:r>
      <w:r w:rsidRPr="00F87704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также с политиками посещаемости нашего округа здесь 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[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link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to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district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policy</w:t>
      </w:r>
      <w:r w:rsidR="00511788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]</w:t>
      </w:r>
      <w:r w:rsidR="00511788" w:rsidRPr="00511788">
        <w:rPr>
          <w:rFonts w:ascii="Segoe UI" w:eastAsia="Times New Roman" w:hAnsi="Segoe UI" w:cs="Segoe UI"/>
          <w:color w:val="EE0000"/>
          <w:kern w:val="0"/>
          <w:lang w:val="ru-RU"/>
          <w14:ligatures w14:val="none"/>
        </w:rPr>
        <w:t xml:space="preserve"> </w:t>
      </w:r>
      <w:r w:rsidRPr="00F87704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для получения более подробной информации. Вы также можете ознакомиться с законами штата Вашингтон об обязательном посещении школы здесь </w:t>
      </w:r>
      <w:r w:rsidR="001813F1" w:rsidRPr="001813F1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>(</w:t>
      </w:r>
      <w:hyperlink r:id="rId9" w:history="1">
        <w:r w:rsidR="001813F1" w:rsidRPr="00ED6A35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Chapter</w:t>
        </w:r>
        <w:r w:rsidR="001813F1" w:rsidRPr="001813F1">
          <w:rPr>
            <w:rStyle w:val="Hyperlink"/>
            <w:rFonts w:ascii="Segoe UI" w:eastAsia="Times New Roman" w:hAnsi="Segoe UI" w:cs="Segoe UI"/>
            <w:kern w:val="0"/>
            <w:lang w:val="ru-RU"/>
            <w14:ligatures w14:val="none"/>
          </w:rPr>
          <w:t xml:space="preserve"> 28</w:t>
        </w:r>
        <w:r w:rsidR="001813F1" w:rsidRPr="00ED6A35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A</w:t>
        </w:r>
        <w:r w:rsidR="001813F1" w:rsidRPr="001813F1">
          <w:rPr>
            <w:rStyle w:val="Hyperlink"/>
            <w:rFonts w:ascii="Segoe UI" w:eastAsia="Times New Roman" w:hAnsi="Segoe UI" w:cs="Segoe UI"/>
            <w:kern w:val="0"/>
            <w:lang w:val="ru-RU"/>
            <w14:ligatures w14:val="none"/>
          </w:rPr>
          <w:t xml:space="preserve">.225 </w:t>
        </w:r>
        <w:r w:rsidR="001813F1" w:rsidRPr="00ED6A35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RCW</w:t>
        </w:r>
      </w:hyperlink>
      <w:r w:rsidR="001813F1" w:rsidRPr="001813F1">
        <w:rPr>
          <w:lang w:val="ru-RU"/>
        </w:rPr>
        <w:t>).</w:t>
      </w:r>
    </w:p>
    <w:p w14:paraId="4AEF5D60" w14:textId="5ECE24C9" w:rsidR="00A462AC" w:rsidRPr="00A462AC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</w:p>
    <w:p w14:paraId="2D9BDA8E" w14:textId="77777777" w:rsidR="00D31868" w:rsidRPr="00CF0E23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С уважением,</w:t>
      </w:r>
    </w:p>
    <w:p w14:paraId="6F3AB2E6" w14:textId="049AB48E" w:rsidR="00A462AC" w:rsidRPr="00A462AC" w:rsidRDefault="00511788" w:rsidP="00A462AC">
      <w:pPr>
        <w:rPr>
          <w:rFonts w:ascii="Segoe UI" w:hAnsi="Segoe UI" w:cs="Segoe UI"/>
          <w:sz w:val="22"/>
          <w:szCs w:val="22"/>
          <w:lang w:val="ru-RU"/>
        </w:rPr>
      </w:pP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Pr="00511788">
        <w:rPr>
          <w:rFonts w:ascii="Segoe UI" w:hAnsi="Segoe UI" w:cs="Segoe UI"/>
          <w:color w:val="EE0000"/>
          <w:sz w:val="22"/>
          <w:szCs w:val="22"/>
        </w:rPr>
        <w:t>Principal</w:t>
      </w: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>’</w:t>
      </w:r>
      <w:r w:rsidRPr="00511788">
        <w:rPr>
          <w:rFonts w:ascii="Segoe UI" w:hAnsi="Segoe UI" w:cs="Segoe UI"/>
          <w:color w:val="EE0000"/>
          <w:sz w:val="22"/>
          <w:szCs w:val="22"/>
        </w:rPr>
        <w:t>s</w:t>
      </w: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Pr="00511788">
        <w:rPr>
          <w:rFonts w:ascii="Segoe UI" w:hAnsi="Segoe UI" w:cs="Segoe UI"/>
          <w:color w:val="EE0000"/>
          <w:sz w:val="22"/>
          <w:szCs w:val="22"/>
        </w:rPr>
        <w:t>Name</w:t>
      </w: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  <w:r w:rsidR="00A462AC" w:rsidRPr="00A462AC">
        <w:rPr>
          <w:rFonts w:ascii="Segoe UI" w:hAnsi="Segoe UI" w:cs="Segoe UI"/>
          <w:sz w:val="22"/>
          <w:szCs w:val="22"/>
          <w:lang w:val="ru-RU"/>
        </w:rPr>
        <w:br/>
      </w:r>
    </w:p>
    <w:p w14:paraId="39EE25BB" w14:textId="77777777" w:rsidR="00A462AC" w:rsidRPr="00A462AC" w:rsidRDefault="00A462AC" w:rsidP="00A462AC">
      <w:pPr>
        <w:rPr>
          <w:rFonts w:ascii="Segoe UI" w:hAnsi="Segoe UI" w:cs="Segoe UI"/>
          <w:sz w:val="22"/>
          <w:szCs w:val="22"/>
          <w:lang w:val="ru-RU"/>
        </w:rPr>
      </w:pPr>
      <w:r w:rsidRPr="00A462AC">
        <w:rPr>
          <w:rFonts w:ascii="Segoe UI" w:hAnsi="Segoe UI" w:cs="Segoe UI"/>
          <w:sz w:val="22"/>
          <w:szCs w:val="22"/>
          <w:lang w:val="ru-RU"/>
        </w:rPr>
        <w:t>Вашей подписью вы подтверждаете, что прочитали и поняли наши правила посещаемости.</w:t>
      </w:r>
    </w:p>
    <w:p w14:paraId="002A3A4C" w14:textId="77777777" w:rsidR="00A462AC" w:rsidRPr="00A462AC" w:rsidRDefault="00A462AC" w:rsidP="00A462AC">
      <w:pPr>
        <w:rPr>
          <w:rFonts w:ascii="Segoe UI" w:hAnsi="Segoe UI" w:cs="Segoe UI"/>
          <w:sz w:val="22"/>
          <w:szCs w:val="22"/>
        </w:rPr>
      </w:pPr>
      <w:proofErr w:type="spellStart"/>
      <w:r w:rsidRPr="00A462AC">
        <w:rPr>
          <w:rFonts w:ascii="Segoe UI" w:hAnsi="Segoe UI" w:cs="Segoe UI"/>
          <w:sz w:val="22"/>
          <w:szCs w:val="22"/>
        </w:rPr>
        <w:t>Подпись</w:t>
      </w:r>
      <w:proofErr w:type="spellEnd"/>
      <w:r w:rsidRPr="00A462AC">
        <w:rPr>
          <w:rFonts w:ascii="Segoe UI" w:hAnsi="Segoe UI" w:cs="Segoe UI"/>
          <w:sz w:val="22"/>
          <w:szCs w:val="22"/>
        </w:rPr>
        <w:t>: ________________________________</w:t>
      </w:r>
    </w:p>
    <w:p w14:paraId="555A0AF6" w14:textId="77777777" w:rsidR="0018089B" w:rsidRPr="00A462AC" w:rsidRDefault="0018089B">
      <w:pPr>
        <w:rPr>
          <w:rFonts w:ascii="Segoe UI" w:hAnsi="Segoe UI" w:cs="Segoe UI"/>
          <w:sz w:val="22"/>
          <w:szCs w:val="22"/>
        </w:rPr>
      </w:pPr>
    </w:p>
    <w:sectPr w:rsidR="0018089B" w:rsidRPr="00A462A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A0A7" w14:textId="77777777" w:rsidR="00027E44" w:rsidRDefault="00027E44" w:rsidP="008604D1">
      <w:pPr>
        <w:spacing w:after="0" w:line="240" w:lineRule="auto"/>
      </w:pPr>
      <w:r>
        <w:separator/>
      </w:r>
    </w:p>
  </w:endnote>
  <w:endnote w:type="continuationSeparator" w:id="0">
    <w:p w14:paraId="7B4E3E69" w14:textId="77777777" w:rsidR="00027E44" w:rsidRDefault="00027E44" w:rsidP="0086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5F23" w14:textId="77777777" w:rsidR="00027E44" w:rsidRDefault="00027E44" w:rsidP="008604D1">
      <w:pPr>
        <w:spacing w:after="0" w:line="240" w:lineRule="auto"/>
      </w:pPr>
      <w:r>
        <w:separator/>
      </w:r>
    </w:p>
  </w:footnote>
  <w:footnote w:type="continuationSeparator" w:id="0">
    <w:p w14:paraId="56F7DB53" w14:textId="77777777" w:rsidR="00027E44" w:rsidRDefault="00027E44" w:rsidP="0086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E6A9" w14:textId="79457FB3" w:rsidR="008604D1" w:rsidRPr="008604D1" w:rsidRDefault="008604D1">
    <w:pPr>
      <w:pStyle w:val="Header"/>
      <w:rPr>
        <w:rFonts w:ascii="Segoe UI" w:hAnsi="Segoe UI" w:cs="Segoe UI"/>
        <w:color w:val="EE0000"/>
        <w:sz w:val="22"/>
        <w:szCs w:val="22"/>
      </w:rPr>
    </w:pPr>
    <w:r w:rsidRPr="008604D1">
      <w:rPr>
        <w:rFonts w:ascii="Segoe UI" w:hAnsi="Segoe UI" w:cs="Segoe UI"/>
        <w:color w:val="EE0000"/>
        <w:sz w:val="22"/>
        <w:szCs w:val="22"/>
      </w:rPr>
      <w:t>Russian</w:t>
    </w:r>
    <w:r>
      <w:rPr>
        <w:rFonts w:ascii="Segoe UI" w:hAnsi="Segoe UI" w:cs="Segoe UI"/>
        <w:color w:val="EE0000"/>
        <w:sz w:val="22"/>
        <w:szCs w:val="22"/>
      </w:rPr>
      <w:tab/>
    </w:r>
    <w:r>
      <w:rPr>
        <w:rFonts w:ascii="Segoe UI" w:hAnsi="Segoe UI" w:cs="Segoe UI"/>
        <w:color w:val="EE0000"/>
        <w:sz w:val="22"/>
        <w:szCs w:val="22"/>
      </w:rPr>
      <w:tab/>
      <w:t>Updated 01.15.2026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5F1"/>
    <w:multiLevelType w:val="hybridMultilevel"/>
    <w:tmpl w:val="8C38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B3A9B"/>
    <w:multiLevelType w:val="hybridMultilevel"/>
    <w:tmpl w:val="314E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1443"/>
    <w:multiLevelType w:val="multilevel"/>
    <w:tmpl w:val="FFF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32DA0"/>
    <w:multiLevelType w:val="multilevel"/>
    <w:tmpl w:val="FA1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811C9"/>
    <w:multiLevelType w:val="hybridMultilevel"/>
    <w:tmpl w:val="EF10D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A68BA"/>
    <w:multiLevelType w:val="multilevel"/>
    <w:tmpl w:val="C454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C6199"/>
    <w:multiLevelType w:val="multilevel"/>
    <w:tmpl w:val="FE7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13DE3"/>
    <w:multiLevelType w:val="multilevel"/>
    <w:tmpl w:val="D3D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E3792"/>
    <w:multiLevelType w:val="hybridMultilevel"/>
    <w:tmpl w:val="1776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9003">
    <w:abstractNumId w:val="7"/>
  </w:num>
  <w:num w:numId="2" w16cid:durableId="753938029">
    <w:abstractNumId w:val="6"/>
  </w:num>
  <w:num w:numId="3" w16cid:durableId="1845591153">
    <w:abstractNumId w:val="5"/>
  </w:num>
  <w:num w:numId="4" w16cid:durableId="2133861179">
    <w:abstractNumId w:val="2"/>
  </w:num>
  <w:num w:numId="5" w16cid:durableId="835460285">
    <w:abstractNumId w:val="3"/>
  </w:num>
  <w:num w:numId="6" w16cid:durableId="890116553">
    <w:abstractNumId w:val="8"/>
  </w:num>
  <w:num w:numId="7" w16cid:durableId="943926041">
    <w:abstractNumId w:val="1"/>
  </w:num>
  <w:num w:numId="8" w16cid:durableId="837111448">
    <w:abstractNumId w:val="4"/>
  </w:num>
  <w:num w:numId="9" w16cid:durableId="159593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AC"/>
    <w:rsid w:val="00023692"/>
    <w:rsid w:val="00027E44"/>
    <w:rsid w:val="000C591E"/>
    <w:rsid w:val="00122329"/>
    <w:rsid w:val="0016233E"/>
    <w:rsid w:val="0018089B"/>
    <w:rsid w:val="001813F1"/>
    <w:rsid w:val="001D11BD"/>
    <w:rsid w:val="002D5E40"/>
    <w:rsid w:val="002E5AAA"/>
    <w:rsid w:val="00365F73"/>
    <w:rsid w:val="00372628"/>
    <w:rsid w:val="00420BBA"/>
    <w:rsid w:val="004302B4"/>
    <w:rsid w:val="004E3914"/>
    <w:rsid w:val="00511788"/>
    <w:rsid w:val="0055791D"/>
    <w:rsid w:val="00567BAA"/>
    <w:rsid w:val="0058399D"/>
    <w:rsid w:val="0060081E"/>
    <w:rsid w:val="006A708C"/>
    <w:rsid w:val="007414CE"/>
    <w:rsid w:val="0079720B"/>
    <w:rsid w:val="0081758C"/>
    <w:rsid w:val="008260A3"/>
    <w:rsid w:val="0083137C"/>
    <w:rsid w:val="008604D1"/>
    <w:rsid w:val="00871E5C"/>
    <w:rsid w:val="008F46F2"/>
    <w:rsid w:val="00915DCF"/>
    <w:rsid w:val="00946809"/>
    <w:rsid w:val="00965099"/>
    <w:rsid w:val="009E4594"/>
    <w:rsid w:val="00A42343"/>
    <w:rsid w:val="00A462AC"/>
    <w:rsid w:val="00A51FC9"/>
    <w:rsid w:val="00A66C43"/>
    <w:rsid w:val="00AC7FE3"/>
    <w:rsid w:val="00AD2C7F"/>
    <w:rsid w:val="00AD7893"/>
    <w:rsid w:val="00C335E2"/>
    <w:rsid w:val="00C633DB"/>
    <w:rsid w:val="00C77FCC"/>
    <w:rsid w:val="00CD7666"/>
    <w:rsid w:val="00CF0E23"/>
    <w:rsid w:val="00D01542"/>
    <w:rsid w:val="00D31868"/>
    <w:rsid w:val="00EB64F0"/>
    <w:rsid w:val="00ED4AF4"/>
    <w:rsid w:val="00ED5036"/>
    <w:rsid w:val="00F54034"/>
    <w:rsid w:val="00F73DD3"/>
    <w:rsid w:val="00F87704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5CCF"/>
  <w15:chartTrackingRefBased/>
  <w15:docId w15:val="{BC850350-F9BC-411D-9971-6FB55F2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2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2AC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02B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6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D1"/>
  </w:style>
  <w:style w:type="paragraph" w:styleId="Footer">
    <w:name w:val="footer"/>
    <w:basedOn w:val="Normal"/>
    <w:link w:val="FooterChar"/>
    <w:uiPriority w:val="99"/>
    <w:unhideWhenUsed/>
    <w:rsid w:val="0086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tendanceworks.org/wp-content/uploads/2017/10/Family-Help-Bank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leg.wa.gov/RCW/default.aspx?cite=28A.225.0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leg.wa.gov/RCW/default.aspx?cite=28A.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4494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Fraser</dc:creator>
  <cp:keywords/>
  <dc:description/>
  <cp:lastModifiedBy>Kristin Percy Calaff</cp:lastModifiedBy>
  <cp:revision>26</cp:revision>
  <dcterms:created xsi:type="dcterms:W3CDTF">2026-01-14T19:50:00Z</dcterms:created>
  <dcterms:modified xsi:type="dcterms:W3CDTF">2026-01-16T17:55:00Z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f0ad4916-c949-44e0-91e6-c939db419c13</vt:lpwstr>
  </property>
  <property fmtid="{D5CDD505-2E9C-101B-9397-08002B2CF9AE}" pid="3" name="MSIP_Label_9145f431-4c8c-42c6-a5a5-ba6d3bdea585_Enabled">
    <vt:lpwstr>true</vt:lpwstr>
  </property>
  <property fmtid="{D5CDD505-2E9C-101B-9397-08002B2CF9AE}" pid="4" name="MSIP_Label_9145f431-4c8c-42c6-a5a5-ba6d3bdea585_SetDate">
    <vt:lpwstr>2026-01-08T20:33:26Z</vt:lpwstr>
  </property>
  <property fmtid="{D5CDD505-2E9C-101B-9397-08002B2CF9AE}" pid="5" name="MSIP_Label_9145f431-4c8c-42c6-a5a5-ba6d3bdea585_Method">
    <vt:lpwstr>Standard</vt:lpwstr>
  </property>
  <property fmtid="{D5CDD505-2E9C-101B-9397-08002B2CF9AE}" pid="6" name="MSIP_Label_9145f431-4c8c-42c6-a5a5-ba6d3bdea585_Name">
    <vt:lpwstr>defa4170-0d19-0005-0004-bc88714345d2</vt:lpwstr>
  </property>
  <property fmtid="{D5CDD505-2E9C-101B-9397-08002B2CF9AE}" pid="7" name="MSIP_Label_9145f431-4c8c-42c6-a5a5-ba6d3bdea585_SiteId">
    <vt:lpwstr>b2fe5ccf-10a5-46fe-ae45-a0267412af7a</vt:lpwstr>
  </property>
  <property fmtid="{D5CDD505-2E9C-101B-9397-08002B2CF9AE}" pid="8" name="MSIP_Label_9145f431-4c8c-42c6-a5a5-ba6d3bdea585_ActionId">
    <vt:lpwstr>9c539924-f23b-49f4-ac22-79338c408039</vt:lpwstr>
  </property>
  <property fmtid="{D5CDD505-2E9C-101B-9397-08002B2CF9AE}" pid="9" name="MSIP_Label_9145f431-4c8c-42c6-a5a5-ba6d3bdea585_ContentBits">
    <vt:lpwstr>0</vt:lpwstr>
  </property>
  <property fmtid="{D5CDD505-2E9C-101B-9397-08002B2CF9AE}" pid="10" name="MSIP_Label_9145f431-4c8c-42c6-a5a5-ba6d3bdea585_Tag">
    <vt:lpwstr>10, 3, 0, 1</vt:lpwstr>
  </property>
</Properties>
</file>