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625" w:type="dxa"/>
        <w:tblInd w:w="-431" w:type="dxa"/>
        <w:tblLayout w:type="fixed"/>
        <w:tblCellMar>
          <w:top w:w="86" w:type="dxa"/>
          <w:left w:w="115" w:type="dxa"/>
          <w:bottom w:w="86" w:type="dxa"/>
          <w:right w:w="115" w:type="dxa"/>
        </w:tblCellMar>
        <w:tblLook w:val="04A0" w:firstRow="1" w:lastRow="0" w:firstColumn="1" w:lastColumn="0" w:noHBand="0" w:noVBand="1"/>
      </w:tblPr>
      <w:tblGrid>
        <w:gridCol w:w="2517"/>
        <w:gridCol w:w="1066"/>
        <w:gridCol w:w="1379"/>
        <w:gridCol w:w="222"/>
        <w:gridCol w:w="158"/>
        <w:gridCol w:w="38"/>
        <w:gridCol w:w="737"/>
        <w:gridCol w:w="3807"/>
        <w:gridCol w:w="1701"/>
      </w:tblGrid>
      <w:tr w:rsidR="00EE18CF" w:rsidRPr="006C7975" w14:paraId="27C94477" w14:textId="77777777" w:rsidTr="001F7E77">
        <w:trPr>
          <w:trHeight w:val="950"/>
        </w:trPr>
        <w:tc>
          <w:tcPr>
            <w:tcW w:w="6117" w:type="dxa"/>
            <w:gridSpan w:val="7"/>
            <w:tcMar>
              <w:bottom w:w="0" w:type="dxa"/>
            </w:tcMar>
          </w:tcPr>
          <w:p w14:paraId="1815EEE0" w14:textId="511C22C4" w:rsidR="00797080" w:rsidRPr="00724BD7" w:rsidRDefault="00797080" w:rsidP="008675C7">
            <w:pPr>
              <w:spacing w:line="360" w:lineRule="auto"/>
              <w:rPr>
                <w:lang w:val="ru-RU"/>
              </w:rPr>
            </w:pPr>
            <w:r>
              <w:rPr>
                <w:sz w:val="20"/>
                <w:lang w:val="ru"/>
              </w:rPr>
              <w:t>Запрашиваемый округ</w:t>
            </w:r>
            <w:r>
              <w:rPr>
                <w:lang w:val="ru"/>
              </w:rPr>
              <w:t>: __________________________________</w:t>
            </w:r>
            <w:r>
              <w:rPr>
                <w:lang w:val="ru"/>
              </w:rPr>
              <w:br/>
            </w:r>
            <w:r>
              <w:rPr>
                <w:sz w:val="20"/>
                <w:lang w:val="ru"/>
              </w:rPr>
              <w:t xml:space="preserve">Запрашиваемая школа:  </w:t>
            </w:r>
            <w:r>
              <w:rPr>
                <w:lang w:val="ru"/>
              </w:rPr>
              <w:t>_________________________________</w:t>
            </w:r>
          </w:p>
          <w:p w14:paraId="1C79CC76" w14:textId="2B293B83" w:rsidR="00021A13" w:rsidRPr="00EE18CF" w:rsidRDefault="00021A13" w:rsidP="006E16A5">
            <w:pPr>
              <w:pStyle w:val="Header"/>
              <w:tabs>
                <w:tab w:val="clear" w:pos="4680"/>
                <w:tab w:val="clear" w:pos="9360"/>
                <w:tab w:val="right" w:pos="4018"/>
              </w:tabs>
              <w:spacing w:line="360" w:lineRule="auto"/>
              <w:rPr>
                <w:lang w:val="es-ES"/>
              </w:rPr>
            </w:pPr>
            <w:r>
              <w:rPr>
                <w:rFonts w:cs="Times New Roman"/>
                <w:sz w:val="20"/>
                <w:lang w:val="ru"/>
              </w:rPr>
              <w:t xml:space="preserve">Программа: </w:t>
            </w:r>
            <w:r>
              <w:rPr>
                <w:rFonts w:cs="Times New Roman"/>
                <w:i/>
                <w:iCs/>
                <w:sz w:val="18"/>
                <w:szCs w:val="18"/>
                <w:lang w:val="ru"/>
              </w:rPr>
              <w:t xml:space="preserve">(если применимо) </w:t>
            </w:r>
            <w:r>
              <w:rPr>
                <w:rFonts w:cs="Times New Roman"/>
                <w:lang w:val="ru"/>
              </w:rPr>
              <w:t>_____________________________</w:t>
            </w:r>
          </w:p>
        </w:tc>
        <w:tc>
          <w:tcPr>
            <w:tcW w:w="5508" w:type="dxa"/>
            <w:gridSpan w:val="2"/>
            <w:tcMar>
              <w:bottom w:w="0" w:type="dxa"/>
            </w:tcMar>
          </w:tcPr>
          <w:p w14:paraId="07A5907B" w14:textId="77777777" w:rsidR="00021A13" w:rsidRPr="00EE18CF" w:rsidRDefault="00021A13" w:rsidP="00021A13">
            <w:pPr>
              <w:pStyle w:val="Header"/>
              <w:tabs>
                <w:tab w:val="clear" w:pos="4680"/>
                <w:tab w:val="clear" w:pos="9360"/>
                <w:tab w:val="left" w:pos="7932"/>
              </w:tabs>
              <w:spacing w:line="360" w:lineRule="auto"/>
              <w:rPr>
                <w:rFonts w:cs="Times New Roman"/>
                <w:lang w:val="es-ES"/>
              </w:rPr>
            </w:pPr>
            <w:r>
              <w:rPr>
                <w:rFonts w:cs="Times New Roman"/>
                <w:sz w:val="20"/>
                <w:lang w:val="ru"/>
              </w:rPr>
              <w:t>Учебный год: от 20</w:t>
            </w:r>
            <w:r>
              <w:rPr>
                <w:rFonts w:cs="Times New Roman"/>
                <w:lang w:val="ru"/>
              </w:rPr>
              <w:t xml:space="preserve">_____ </w:t>
            </w:r>
            <w:r>
              <w:rPr>
                <w:rFonts w:cs="Times New Roman"/>
                <w:sz w:val="20"/>
                <w:lang w:val="ru"/>
              </w:rPr>
              <w:t>до 20</w:t>
            </w:r>
            <w:r>
              <w:rPr>
                <w:rFonts w:cs="Times New Roman"/>
                <w:lang w:val="ru"/>
              </w:rPr>
              <w:t xml:space="preserve">_____ </w:t>
            </w:r>
            <w:r>
              <w:rPr>
                <w:rFonts w:cs="Times New Roman"/>
                <w:i/>
                <w:iCs/>
                <w:sz w:val="18"/>
                <w:szCs w:val="18"/>
                <w:lang w:val="ru"/>
              </w:rPr>
              <w:t>(только один год</w:t>
            </w:r>
            <w:r>
              <w:rPr>
                <w:rFonts w:cs="Times New Roman"/>
                <w:sz w:val="18"/>
                <w:szCs w:val="18"/>
                <w:lang w:val="ru"/>
              </w:rPr>
              <w:t>)</w:t>
            </w:r>
          </w:p>
          <w:p w14:paraId="75A46857" w14:textId="77777777" w:rsidR="00021A13" w:rsidRPr="00EE18CF" w:rsidRDefault="00021A13" w:rsidP="00021A13">
            <w:pPr>
              <w:pStyle w:val="Header"/>
              <w:tabs>
                <w:tab w:val="clear" w:pos="4680"/>
                <w:tab w:val="clear" w:pos="9360"/>
                <w:tab w:val="left" w:pos="7932"/>
              </w:tabs>
              <w:spacing w:line="360" w:lineRule="auto"/>
              <w:rPr>
                <w:rFonts w:cs="Times New Roman"/>
                <w:lang w:val="es-ES"/>
              </w:rPr>
            </w:pPr>
            <w:r>
              <w:rPr>
                <w:rFonts w:cs="Times New Roman"/>
                <w:sz w:val="20"/>
                <w:lang w:val="ru"/>
              </w:rPr>
              <w:t xml:space="preserve">Дата начала: </w:t>
            </w:r>
            <w:r>
              <w:rPr>
                <w:rFonts w:cs="Times New Roman"/>
                <w:lang w:val="ru"/>
              </w:rPr>
              <w:t xml:space="preserve">______________ </w:t>
            </w:r>
            <w:r>
              <w:rPr>
                <w:rFonts w:cs="Times New Roman"/>
                <w:i/>
                <w:iCs/>
                <w:sz w:val="18"/>
                <w:szCs w:val="18"/>
                <w:lang w:val="ru"/>
              </w:rPr>
              <w:t>(при переводе в середине года</w:t>
            </w:r>
            <w:r>
              <w:rPr>
                <w:rFonts w:cs="Times New Roman"/>
                <w:sz w:val="18"/>
                <w:szCs w:val="18"/>
                <w:lang w:val="ru"/>
              </w:rPr>
              <w:t>)</w:t>
            </w:r>
          </w:p>
          <w:p w14:paraId="3F43D182" w14:textId="77777777" w:rsidR="00797080" w:rsidRPr="006C7975" w:rsidRDefault="00021A13" w:rsidP="00021A13">
            <w:pPr>
              <w:pStyle w:val="Header"/>
              <w:tabs>
                <w:tab w:val="clear" w:pos="4680"/>
                <w:tab w:val="clear" w:pos="9360"/>
                <w:tab w:val="left" w:pos="7932"/>
              </w:tabs>
              <w:spacing w:line="360" w:lineRule="auto"/>
              <w:rPr>
                <w:rFonts w:cs="Times New Roman"/>
              </w:rPr>
            </w:pPr>
            <w:r>
              <w:rPr>
                <w:rFonts w:cs="Times New Roman"/>
                <w:sz w:val="20"/>
                <w:lang w:val="ru"/>
              </w:rPr>
              <w:t xml:space="preserve">Дата окончания:   </w:t>
            </w:r>
            <w:r>
              <w:rPr>
                <w:rFonts w:cs="Times New Roman"/>
                <w:lang w:val="ru"/>
              </w:rPr>
              <w:t>______________</w:t>
            </w:r>
          </w:p>
        </w:tc>
      </w:tr>
      <w:tr w:rsidR="00EE18CF" w:rsidRPr="00724BD7" w14:paraId="0245D480" w14:textId="77777777" w:rsidTr="001F7E77">
        <w:trPr>
          <w:trHeight w:val="345"/>
        </w:trPr>
        <w:tc>
          <w:tcPr>
            <w:tcW w:w="4962" w:type="dxa"/>
            <w:gridSpan w:val="3"/>
            <w:shd w:val="clear" w:color="auto" w:fill="D9D9D9" w:themeFill="background1" w:themeFillShade="D9"/>
          </w:tcPr>
          <w:p w14:paraId="6F5453B5" w14:textId="2F5CAC98" w:rsidR="00E56063" w:rsidRPr="00724BD7" w:rsidRDefault="00E56063" w:rsidP="00D95435">
            <w:pPr>
              <w:pStyle w:val="Header"/>
              <w:tabs>
                <w:tab w:val="clear" w:pos="4680"/>
                <w:tab w:val="clear" w:pos="9360"/>
                <w:tab w:val="left" w:pos="7932"/>
              </w:tabs>
              <w:rPr>
                <w:rFonts w:cs="Times New Roman"/>
                <w:lang w:val="ru-RU"/>
              </w:rPr>
            </w:pPr>
            <w:r>
              <w:rPr>
                <w:b/>
                <w:bCs/>
                <w:lang w:val="ru"/>
              </w:rPr>
              <w:t>ИНФОРМАЦИЯ ОБ УЧАЩЕМСЯ</w:t>
            </w:r>
            <w:r>
              <w:rPr>
                <w:lang w:val="ru"/>
              </w:rPr>
              <w:t xml:space="preserve"> </w:t>
            </w:r>
            <w:r w:rsidR="00EE18CF" w:rsidRPr="00724BD7">
              <w:rPr>
                <w:lang w:val="ru-RU"/>
              </w:rPr>
              <w:br/>
            </w:r>
            <w:r>
              <w:rPr>
                <w:i/>
                <w:iCs/>
                <w:lang w:val="ru"/>
              </w:rPr>
              <w:t>(одна форма на каждого ученика)</w:t>
            </w:r>
          </w:p>
        </w:tc>
        <w:tc>
          <w:tcPr>
            <w:tcW w:w="6663" w:type="dxa"/>
            <w:gridSpan w:val="6"/>
          </w:tcPr>
          <w:p w14:paraId="111C35BA" w14:textId="04CC5EC7" w:rsidR="00E56063" w:rsidRPr="00724BD7" w:rsidRDefault="00E56063" w:rsidP="00D95435">
            <w:pPr>
              <w:pStyle w:val="Header"/>
              <w:tabs>
                <w:tab w:val="clear" w:pos="4680"/>
                <w:tab w:val="clear" w:pos="9360"/>
                <w:tab w:val="left" w:pos="7932"/>
              </w:tabs>
              <w:rPr>
                <w:rFonts w:cs="Times New Roman"/>
                <w:lang w:val="ru-RU"/>
              </w:rPr>
            </w:pPr>
            <w:r>
              <w:rPr>
                <w:rFonts w:cs="Times New Roman"/>
                <w:sz w:val="20"/>
                <w:szCs w:val="20"/>
                <w:lang w:val="ru"/>
              </w:rPr>
              <w:t>Текущая или последняя посещаемая школа/округ:</w:t>
            </w:r>
            <w:r>
              <w:rPr>
                <w:rFonts w:cs="Times New Roman"/>
                <w:lang w:val="ru"/>
              </w:rPr>
              <w:t xml:space="preserve"> _________________</w:t>
            </w:r>
          </w:p>
        </w:tc>
      </w:tr>
      <w:tr w:rsidR="00EE18CF" w:rsidRPr="00724BD7" w14:paraId="665EC501" w14:textId="77777777" w:rsidTr="001F7E77">
        <w:tc>
          <w:tcPr>
            <w:tcW w:w="6117" w:type="dxa"/>
            <w:gridSpan w:val="7"/>
            <w:tcBorders>
              <w:bottom w:val="nil"/>
            </w:tcBorders>
            <w:tcMar>
              <w:bottom w:w="0" w:type="dxa"/>
            </w:tcMar>
          </w:tcPr>
          <w:p w14:paraId="32CF61A5" w14:textId="134F34C8" w:rsidR="003E0CC6" w:rsidRPr="003E0CC6" w:rsidRDefault="003E0CC6" w:rsidP="000B794D">
            <w:r>
              <w:rPr>
                <w:sz w:val="20"/>
                <w:lang w:val="ru"/>
              </w:rPr>
              <w:t>Учащийся</w:t>
            </w:r>
            <w:r>
              <w:rPr>
                <w:lang w:val="ru"/>
              </w:rPr>
              <w:t>: ___________________________________________</w:t>
            </w:r>
          </w:p>
        </w:tc>
        <w:tc>
          <w:tcPr>
            <w:tcW w:w="5508" w:type="dxa"/>
            <w:gridSpan w:val="2"/>
            <w:vMerge w:val="restart"/>
            <w:tcMar>
              <w:bottom w:w="0" w:type="dxa"/>
            </w:tcMar>
          </w:tcPr>
          <w:p w14:paraId="57F151FA" w14:textId="3C8E1240" w:rsidR="003E0CC6" w:rsidRPr="00724BD7" w:rsidRDefault="003E0CC6" w:rsidP="00EE18CF">
            <w:pPr>
              <w:pStyle w:val="Header"/>
              <w:tabs>
                <w:tab w:val="clear" w:pos="4680"/>
                <w:tab w:val="clear" w:pos="9360"/>
                <w:tab w:val="left" w:pos="2134"/>
                <w:tab w:val="left" w:pos="7932"/>
              </w:tabs>
              <w:rPr>
                <w:rFonts w:cs="Times New Roman"/>
                <w:lang w:val="ru-RU"/>
              </w:rPr>
            </w:pPr>
            <w:r>
              <w:rPr>
                <w:rFonts w:cs="Times New Roman"/>
                <w:sz w:val="20"/>
                <w:lang w:val="ru"/>
              </w:rPr>
              <w:t xml:space="preserve">Дата рождения: </w:t>
            </w:r>
            <w:r>
              <w:rPr>
                <w:rFonts w:cs="Times New Roman"/>
                <w:lang w:val="ru"/>
              </w:rPr>
              <w:t>________ Уровень</w:t>
            </w:r>
            <w:r w:rsidR="00EE18CF" w:rsidRPr="00724BD7">
              <w:rPr>
                <w:rFonts w:cs="Times New Roman"/>
                <w:lang w:val="ru-RU"/>
              </w:rPr>
              <w:t xml:space="preserve"> </w:t>
            </w:r>
            <w:r>
              <w:rPr>
                <w:rFonts w:cs="Times New Roman"/>
                <w:sz w:val="20"/>
                <w:lang w:val="ru"/>
              </w:rPr>
              <w:t xml:space="preserve">образования: _____ </w:t>
            </w:r>
          </w:p>
          <w:p w14:paraId="58E1B80E" w14:textId="59EC9DBC" w:rsidR="003E0CC6" w:rsidRPr="00724BD7" w:rsidRDefault="003E0CC6" w:rsidP="003E0CC6">
            <w:pPr>
              <w:pStyle w:val="Header"/>
              <w:tabs>
                <w:tab w:val="clear" w:pos="4680"/>
                <w:tab w:val="clear" w:pos="9360"/>
                <w:tab w:val="left" w:pos="2393"/>
                <w:tab w:val="left" w:pos="7932"/>
              </w:tabs>
              <w:rPr>
                <w:rFonts w:cs="Times New Roman"/>
                <w:lang w:val="ru-RU"/>
              </w:rPr>
            </w:pPr>
            <w:r>
              <w:rPr>
                <w:lang w:val="ru"/>
              </w:rPr>
              <w:tab/>
            </w:r>
            <w:r w:rsidR="00EE18CF" w:rsidRPr="00724BD7">
              <w:rPr>
                <w:lang w:val="ru-RU"/>
              </w:rPr>
              <w:t xml:space="preserve">                            </w:t>
            </w:r>
            <w:r>
              <w:rPr>
                <w:rFonts w:cs="Times New Roman"/>
                <w:i/>
                <w:iCs/>
                <w:sz w:val="18"/>
                <w:szCs w:val="18"/>
                <w:lang w:val="ru"/>
              </w:rPr>
              <w:t>(год перевода)</w:t>
            </w:r>
          </w:p>
        </w:tc>
      </w:tr>
      <w:tr w:rsidR="00EE18CF" w:rsidRPr="006C7975" w14:paraId="44F855FE" w14:textId="77777777" w:rsidTr="001F7E77">
        <w:tc>
          <w:tcPr>
            <w:tcW w:w="2517" w:type="dxa"/>
            <w:tcBorders>
              <w:top w:val="nil"/>
            </w:tcBorders>
            <w:tcMar>
              <w:bottom w:w="0" w:type="dxa"/>
            </w:tcMar>
          </w:tcPr>
          <w:p w14:paraId="60949130" w14:textId="5898DCFE" w:rsidR="003E0CC6" w:rsidRPr="00D95435" w:rsidRDefault="003E0CC6" w:rsidP="005873EE">
            <w:pPr>
              <w:rPr>
                <w:sz w:val="20"/>
              </w:rPr>
            </w:pPr>
            <w:r>
              <w:rPr>
                <w:i/>
                <w:iCs/>
                <w:sz w:val="18"/>
                <w:szCs w:val="18"/>
                <w:lang w:val="ru"/>
              </w:rPr>
              <w:t>(Предпочтительное имя)</w:t>
            </w:r>
          </w:p>
        </w:tc>
        <w:tc>
          <w:tcPr>
            <w:tcW w:w="1066" w:type="dxa"/>
            <w:tcBorders>
              <w:top w:val="nil"/>
            </w:tcBorders>
          </w:tcPr>
          <w:p w14:paraId="03DD166C" w14:textId="3A188049" w:rsidR="003E0CC6" w:rsidRPr="00D95435" w:rsidRDefault="003E0CC6" w:rsidP="005873EE">
            <w:pPr>
              <w:rPr>
                <w:sz w:val="20"/>
              </w:rPr>
            </w:pPr>
            <w:r>
              <w:rPr>
                <w:i/>
                <w:iCs/>
                <w:sz w:val="18"/>
                <w:szCs w:val="18"/>
                <w:lang w:val="ru"/>
              </w:rPr>
              <w:t>Имя</w:t>
            </w:r>
          </w:p>
        </w:tc>
        <w:tc>
          <w:tcPr>
            <w:tcW w:w="1601" w:type="dxa"/>
            <w:gridSpan w:val="2"/>
            <w:tcBorders>
              <w:top w:val="nil"/>
            </w:tcBorders>
          </w:tcPr>
          <w:p w14:paraId="11F40EB3" w14:textId="369CD888" w:rsidR="003E0CC6" w:rsidRPr="00D95435" w:rsidRDefault="003E0CC6" w:rsidP="005873EE">
            <w:pPr>
              <w:rPr>
                <w:sz w:val="20"/>
              </w:rPr>
            </w:pPr>
            <w:r>
              <w:rPr>
                <w:i/>
                <w:iCs/>
                <w:sz w:val="18"/>
                <w:szCs w:val="18"/>
                <w:lang w:val="ru"/>
              </w:rPr>
              <w:t xml:space="preserve">Отчество </w:t>
            </w:r>
          </w:p>
        </w:tc>
        <w:tc>
          <w:tcPr>
            <w:tcW w:w="933" w:type="dxa"/>
            <w:gridSpan w:val="3"/>
            <w:tcBorders>
              <w:top w:val="nil"/>
            </w:tcBorders>
          </w:tcPr>
          <w:p w14:paraId="45DD2778" w14:textId="78372B30" w:rsidR="003E0CC6" w:rsidRPr="00D95435" w:rsidRDefault="003E0CC6" w:rsidP="005873EE">
            <w:pPr>
              <w:rPr>
                <w:sz w:val="20"/>
              </w:rPr>
            </w:pPr>
            <w:r>
              <w:rPr>
                <w:i/>
                <w:iCs/>
                <w:sz w:val="18"/>
                <w:szCs w:val="18"/>
                <w:lang w:val="ru"/>
              </w:rPr>
              <w:t>Фамилия</w:t>
            </w:r>
          </w:p>
        </w:tc>
        <w:tc>
          <w:tcPr>
            <w:tcW w:w="5508" w:type="dxa"/>
            <w:gridSpan w:val="2"/>
            <w:vMerge/>
            <w:tcMar>
              <w:bottom w:w="0" w:type="dxa"/>
            </w:tcMar>
          </w:tcPr>
          <w:p w14:paraId="504011D1" w14:textId="77777777" w:rsidR="003E0CC6" w:rsidRPr="00D95435" w:rsidRDefault="003E0CC6" w:rsidP="003E0CC6">
            <w:pPr>
              <w:pStyle w:val="Header"/>
              <w:tabs>
                <w:tab w:val="clear" w:pos="4680"/>
                <w:tab w:val="clear" w:pos="9360"/>
                <w:tab w:val="left" w:pos="2393"/>
                <w:tab w:val="left" w:pos="7932"/>
              </w:tabs>
              <w:rPr>
                <w:rFonts w:cs="Times New Roman"/>
                <w:sz w:val="20"/>
              </w:rPr>
            </w:pPr>
          </w:p>
        </w:tc>
      </w:tr>
      <w:tr w:rsidR="00EE18CF" w:rsidRPr="00724BD7" w14:paraId="7DAF1D2F" w14:textId="77777777" w:rsidTr="001F7E77">
        <w:tc>
          <w:tcPr>
            <w:tcW w:w="6117" w:type="dxa"/>
            <w:gridSpan w:val="7"/>
            <w:tcMar>
              <w:top w:w="115" w:type="dxa"/>
              <w:bottom w:w="0" w:type="dxa"/>
            </w:tcMar>
          </w:tcPr>
          <w:p w14:paraId="5CB8A1FC" w14:textId="2990ABC1" w:rsidR="005930F2" w:rsidRPr="00724BD7" w:rsidRDefault="005930F2" w:rsidP="005930F2">
            <w:pPr>
              <w:rPr>
                <w:lang w:val="ru-RU"/>
              </w:rPr>
            </w:pPr>
            <w:r>
              <w:rPr>
                <w:lang w:val="ru"/>
              </w:rPr>
              <w:t>Родитель/опекун: _____________________________________</w:t>
            </w:r>
          </w:p>
          <w:p w14:paraId="322B2C98" w14:textId="77777777" w:rsidR="005930F2" w:rsidRPr="00724BD7" w:rsidRDefault="005930F2" w:rsidP="005930F2">
            <w:pPr>
              <w:rPr>
                <w:lang w:val="ru-RU"/>
              </w:rPr>
            </w:pPr>
            <w:r>
              <w:rPr>
                <w:i/>
                <w:iCs/>
                <w:sz w:val="18"/>
                <w:szCs w:val="18"/>
                <w:lang w:val="ru"/>
              </w:rPr>
              <w:t xml:space="preserve">(Обязательно, если учащемуся на момент подачи запроса не исполнилось 18 лет)      </w:t>
            </w:r>
          </w:p>
        </w:tc>
        <w:tc>
          <w:tcPr>
            <w:tcW w:w="5508" w:type="dxa"/>
            <w:gridSpan w:val="2"/>
            <w:vMerge w:val="restart"/>
            <w:tcMar>
              <w:top w:w="115" w:type="dxa"/>
              <w:bottom w:w="0" w:type="dxa"/>
            </w:tcMar>
          </w:tcPr>
          <w:p w14:paraId="3D5A9A36" w14:textId="77777777" w:rsidR="005930F2" w:rsidRPr="00724BD7" w:rsidRDefault="005930F2" w:rsidP="005930F2">
            <w:pPr>
              <w:pStyle w:val="Header"/>
              <w:tabs>
                <w:tab w:val="clear" w:pos="4680"/>
                <w:tab w:val="clear" w:pos="9360"/>
                <w:tab w:val="left" w:pos="7932"/>
              </w:tabs>
              <w:spacing w:line="360" w:lineRule="auto"/>
              <w:rPr>
                <w:rFonts w:cs="Times New Roman"/>
                <w:sz w:val="20"/>
                <w:lang w:val="ru-RU"/>
              </w:rPr>
            </w:pPr>
            <w:r>
              <w:rPr>
                <w:rFonts w:cs="Times New Roman"/>
                <w:sz w:val="20"/>
                <w:lang w:val="ru"/>
              </w:rPr>
              <w:t xml:space="preserve">Телефон (1): _______________________________ </w:t>
            </w:r>
          </w:p>
          <w:p w14:paraId="57DADF09" w14:textId="77777777" w:rsidR="00E56063" w:rsidRPr="00724BD7" w:rsidRDefault="00E56063" w:rsidP="005930F2">
            <w:pPr>
              <w:pStyle w:val="Header"/>
              <w:tabs>
                <w:tab w:val="clear" w:pos="4680"/>
                <w:tab w:val="clear" w:pos="9360"/>
                <w:tab w:val="left" w:pos="7932"/>
              </w:tabs>
              <w:rPr>
                <w:rFonts w:cs="Times New Roman"/>
                <w:sz w:val="2"/>
                <w:szCs w:val="6"/>
                <w:lang w:val="ru-RU"/>
              </w:rPr>
            </w:pPr>
          </w:p>
          <w:p w14:paraId="02AB38CF" w14:textId="77777777" w:rsidR="005930F2" w:rsidRPr="00724BD7" w:rsidRDefault="005930F2" w:rsidP="005930F2">
            <w:pPr>
              <w:pStyle w:val="Header"/>
              <w:tabs>
                <w:tab w:val="clear" w:pos="4680"/>
                <w:tab w:val="clear" w:pos="9360"/>
                <w:tab w:val="left" w:pos="7932"/>
              </w:tabs>
              <w:rPr>
                <w:rFonts w:cs="Times New Roman"/>
                <w:lang w:val="ru-RU"/>
              </w:rPr>
            </w:pPr>
            <w:r>
              <w:rPr>
                <w:sz w:val="20"/>
                <w:lang w:val="ru"/>
              </w:rPr>
              <w:t xml:space="preserve">Телефон (2): </w:t>
            </w:r>
            <w:r>
              <w:rPr>
                <w:lang w:val="ru"/>
              </w:rPr>
              <w:t>____________________________</w:t>
            </w:r>
            <w:r>
              <w:rPr>
                <w:i/>
                <w:iCs/>
                <w:sz w:val="18"/>
                <w:szCs w:val="18"/>
                <w:lang w:val="ru"/>
              </w:rPr>
              <w:t xml:space="preserve"> </w:t>
            </w:r>
            <w:r>
              <w:rPr>
                <w:sz w:val="18"/>
                <w:szCs w:val="18"/>
                <w:lang w:val="ru"/>
              </w:rPr>
              <w:br/>
            </w:r>
            <w:r>
              <w:rPr>
                <w:i/>
                <w:iCs/>
                <w:sz w:val="18"/>
                <w:szCs w:val="18"/>
                <w:lang w:val="ru"/>
              </w:rPr>
              <w:t>(Контактные данные родителя/опекуна, если учащийся младше 18 лет)</w:t>
            </w:r>
          </w:p>
        </w:tc>
      </w:tr>
      <w:tr w:rsidR="00EE18CF" w:rsidRPr="006C7975" w14:paraId="617401FE" w14:textId="77777777" w:rsidTr="001F7E77">
        <w:tc>
          <w:tcPr>
            <w:tcW w:w="6117" w:type="dxa"/>
            <w:gridSpan w:val="7"/>
            <w:tcMar>
              <w:top w:w="115" w:type="dxa"/>
              <w:bottom w:w="0" w:type="dxa"/>
            </w:tcMar>
          </w:tcPr>
          <w:p w14:paraId="059A8874" w14:textId="1C7CE6A3" w:rsidR="005930F2" w:rsidRPr="00D95435" w:rsidRDefault="00643AD7" w:rsidP="005930F2">
            <w:pPr>
              <w:spacing w:line="360" w:lineRule="auto"/>
              <w:rPr>
                <w:sz w:val="20"/>
              </w:rPr>
            </w:pPr>
            <w:r>
              <w:rPr>
                <w:sz w:val="20"/>
                <w:lang w:val="ru"/>
              </w:rPr>
              <w:t>Электронная почта:</w:t>
            </w:r>
            <w:r w:rsidR="00EE18CF">
              <w:rPr>
                <w:sz w:val="20"/>
                <w:lang w:val="es-ES"/>
              </w:rPr>
              <w:t xml:space="preserve"> </w:t>
            </w:r>
            <w:r w:rsidR="005930F2">
              <w:rPr>
                <w:sz w:val="20"/>
                <w:lang w:val="ru"/>
              </w:rPr>
              <w:t>________________________________________</w:t>
            </w:r>
          </w:p>
        </w:tc>
        <w:tc>
          <w:tcPr>
            <w:tcW w:w="5508" w:type="dxa"/>
            <w:gridSpan w:val="2"/>
            <w:vMerge/>
            <w:tcMar>
              <w:top w:w="115" w:type="dxa"/>
              <w:bottom w:w="0" w:type="dxa"/>
            </w:tcMar>
          </w:tcPr>
          <w:p w14:paraId="14718124" w14:textId="77777777" w:rsidR="005930F2" w:rsidRPr="006C7975" w:rsidRDefault="005930F2" w:rsidP="005930F2">
            <w:pPr>
              <w:tabs>
                <w:tab w:val="left" w:pos="3732"/>
              </w:tabs>
            </w:pPr>
          </w:p>
        </w:tc>
      </w:tr>
      <w:tr w:rsidR="00EE18CF" w:rsidRPr="006C7975" w14:paraId="7986358A" w14:textId="77777777" w:rsidTr="001F7E77">
        <w:tc>
          <w:tcPr>
            <w:tcW w:w="5380" w:type="dxa"/>
            <w:gridSpan w:val="6"/>
            <w:tcMar>
              <w:top w:w="0" w:type="dxa"/>
              <w:bottom w:w="0" w:type="dxa"/>
            </w:tcMar>
          </w:tcPr>
          <w:p w14:paraId="3A7D44CA" w14:textId="77777777" w:rsidR="002B49F7" w:rsidRPr="00724BD7" w:rsidRDefault="00895652" w:rsidP="008675C7">
            <w:pPr>
              <w:spacing w:line="360" w:lineRule="auto"/>
              <w:rPr>
                <w:sz w:val="18"/>
                <w:szCs w:val="18"/>
                <w:lang w:val="ru-RU"/>
              </w:rPr>
            </w:pPr>
            <w:r>
              <w:rPr>
                <w:sz w:val="18"/>
                <w:szCs w:val="18"/>
                <w:lang w:val="ru"/>
              </w:rPr>
              <w:t>Адрес места жительства</w:t>
            </w:r>
          </w:p>
          <w:p w14:paraId="72C4D937" w14:textId="3495583E" w:rsidR="00895652" w:rsidRPr="00724BD7" w:rsidRDefault="00895652" w:rsidP="008675C7">
            <w:pPr>
              <w:spacing w:line="360" w:lineRule="auto"/>
              <w:rPr>
                <w:lang w:val="ru-RU"/>
              </w:rPr>
            </w:pPr>
            <w:r>
              <w:rPr>
                <w:lang w:val="ru"/>
              </w:rPr>
              <w:t xml:space="preserve"> ______________________________________________</w:t>
            </w:r>
          </w:p>
          <w:p w14:paraId="04CDF909" w14:textId="6067168D" w:rsidR="00895652" w:rsidRPr="00724BD7" w:rsidRDefault="002B49F7" w:rsidP="008675C7">
            <w:pPr>
              <w:spacing w:line="360" w:lineRule="auto"/>
              <w:rPr>
                <w:lang w:val="ru-RU"/>
              </w:rPr>
            </w:pPr>
            <w:r>
              <w:rPr>
                <w:lang w:val="ru"/>
              </w:rPr>
              <w:t xml:space="preserve"> ______________________________________________</w:t>
            </w:r>
          </w:p>
          <w:p w14:paraId="6CD790E1" w14:textId="77777777" w:rsidR="00895652" w:rsidRPr="00724BD7" w:rsidRDefault="002B49F7" w:rsidP="005873EE">
            <w:pPr>
              <w:rPr>
                <w:lang w:val="ru-RU"/>
              </w:rPr>
            </w:pPr>
            <w:r>
              <w:rPr>
                <w:lang w:val="ru"/>
              </w:rPr>
              <w:t xml:space="preserve"> _______________________________, WA ___________</w:t>
            </w:r>
          </w:p>
          <w:p w14:paraId="24DDF3F0" w14:textId="213E5200" w:rsidR="00895652" w:rsidRPr="00724BD7" w:rsidRDefault="003E0CC6" w:rsidP="00EE18CF">
            <w:pPr>
              <w:tabs>
                <w:tab w:val="left" w:pos="1574"/>
                <w:tab w:val="left" w:pos="3720"/>
              </w:tabs>
              <w:rPr>
                <w:i/>
                <w:sz w:val="18"/>
                <w:szCs w:val="18"/>
                <w:lang w:val="ru-RU"/>
              </w:rPr>
            </w:pPr>
            <w:r>
              <w:rPr>
                <w:lang w:val="ru"/>
              </w:rPr>
              <w:tab/>
            </w:r>
            <w:r w:rsidRPr="00724BD7">
              <w:rPr>
                <w:i/>
                <w:sz w:val="18"/>
                <w:szCs w:val="18"/>
                <w:lang w:val="ru"/>
              </w:rPr>
              <w:t>Г</w:t>
            </w:r>
            <w:r>
              <w:rPr>
                <w:i/>
                <w:iCs/>
                <w:sz w:val="18"/>
                <w:szCs w:val="18"/>
                <w:lang w:val="ru"/>
              </w:rPr>
              <w:t>ород</w:t>
            </w:r>
            <w:r>
              <w:rPr>
                <w:i/>
                <w:iCs/>
                <w:sz w:val="18"/>
                <w:szCs w:val="18"/>
                <w:lang w:val="ru"/>
              </w:rPr>
              <w:tab/>
              <w:t>Почтовый индекс</w:t>
            </w:r>
          </w:p>
        </w:tc>
        <w:tc>
          <w:tcPr>
            <w:tcW w:w="6245" w:type="dxa"/>
            <w:gridSpan w:val="3"/>
            <w:tcMar>
              <w:top w:w="0" w:type="dxa"/>
              <w:bottom w:w="0" w:type="dxa"/>
            </w:tcMar>
          </w:tcPr>
          <w:p w14:paraId="71E3FCC0" w14:textId="77777777" w:rsidR="002B49F7" w:rsidRPr="00724BD7" w:rsidRDefault="002B49F7" w:rsidP="002B49F7">
            <w:pPr>
              <w:spacing w:line="360" w:lineRule="auto"/>
              <w:rPr>
                <w:i/>
                <w:sz w:val="18"/>
                <w:szCs w:val="18"/>
                <w:lang w:val="ru-RU"/>
              </w:rPr>
            </w:pPr>
            <w:r>
              <w:rPr>
                <w:sz w:val="18"/>
                <w:szCs w:val="18"/>
                <w:lang w:val="ru"/>
              </w:rPr>
              <w:t>Почтовый адрес</w:t>
            </w:r>
            <w:r>
              <w:rPr>
                <w:lang w:val="ru"/>
              </w:rPr>
              <w:t xml:space="preserve"> </w:t>
            </w:r>
            <w:r>
              <w:rPr>
                <w:i/>
                <w:iCs/>
                <w:sz w:val="18"/>
                <w:szCs w:val="18"/>
                <w:lang w:val="ru"/>
              </w:rPr>
              <w:t>(если отличается от адреса места жительства)</w:t>
            </w:r>
          </w:p>
          <w:p w14:paraId="5264454A" w14:textId="77777777" w:rsidR="002B49F7" w:rsidRPr="006C7975" w:rsidRDefault="002B49F7" w:rsidP="002B49F7">
            <w:pPr>
              <w:spacing w:line="360" w:lineRule="auto"/>
            </w:pPr>
            <w:r>
              <w:rPr>
                <w:lang w:val="ru"/>
              </w:rPr>
              <w:t xml:space="preserve"> _______________________________________________</w:t>
            </w:r>
          </w:p>
          <w:p w14:paraId="6BC3052B" w14:textId="77777777" w:rsidR="002B49F7" w:rsidRPr="006C7975" w:rsidRDefault="002B49F7" w:rsidP="002B49F7">
            <w:pPr>
              <w:spacing w:line="360" w:lineRule="auto"/>
            </w:pPr>
            <w:r>
              <w:rPr>
                <w:lang w:val="ru"/>
              </w:rPr>
              <w:t xml:space="preserve"> _______________________________________________</w:t>
            </w:r>
          </w:p>
          <w:p w14:paraId="33AA21EE" w14:textId="77777777" w:rsidR="002B49F7" w:rsidRPr="006C7975" w:rsidRDefault="002B49F7" w:rsidP="002B49F7">
            <w:r>
              <w:rPr>
                <w:lang w:val="ru"/>
              </w:rPr>
              <w:t xml:space="preserve"> _______________________________, WA ___________</w:t>
            </w:r>
          </w:p>
          <w:p w14:paraId="20E4831A" w14:textId="724E766D" w:rsidR="00895652" w:rsidRPr="006C7975" w:rsidRDefault="003E0CC6" w:rsidP="00EE18CF">
            <w:pPr>
              <w:pStyle w:val="Header"/>
              <w:tabs>
                <w:tab w:val="clear" w:pos="4680"/>
                <w:tab w:val="clear" w:pos="9360"/>
                <w:tab w:val="left" w:pos="1705"/>
                <w:tab w:val="left" w:pos="3643"/>
                <w:tab w:val="left" w:pos="3785"/>
                <w:tab w:val="left" w:pos="7932"/>
              </w:tabs>
              <w:rPr>
                <w:rFonts w:cs="Times New Roman"/>
              </w:rPr>
            </w:pPr>
            <w:r>
              <w:rPr>
                <w:lang w:val="ru"/>
              </w:rPr>
              <w:tab/>
            </w:r>
            <w:r w:rsidRPr="00724BD7">
              <w:rPr>
                <w:i/>
                <w:sz w:val="18"/>
                <w:szCs w:val="18"/>
                <w:lang w:val="ru"/>
              </w:rPr>
              <w:t>Г</w:t>
            </w:r>
            <w:r>
              <w:rPr>
                <w:i/>
                <w:iCs/>
                <w:sz w:val="18"/>
                <w:szCs w:val="18"/>
                <w:lang w:val="ru"/>
              </w:rPr>
              <w:t>ород</w:t>
            </w:r>
            <w:r>
              <w:rPr>
                <w:i/>
                <w:iCs/>
                <w:sz w:val="18"/>
                <w:szCs w:val="18"/>
                <w:lang w:val="ru"/>
              </w:rPr>
              <w:tab/>
              <w:t>Почтовый индекс</w:t>
            </w:r>
          </w:p>
        </w:tc>
      </w:tr>
      <w:tr w:rsidR="00EE18CF" w:rsidRPr="00724BD7" w14:paraId="7D466F0B" w14:textId="77777777" w:rsidTr="001F7E77">
        <w:trPr>
          <w:trHeight w:val="29"/>
        </w:trPr>
        <w:tc>
          <w:tcPr>
            <w:tcW w:w="11625" w:type="dxa"/>
            <w:gridSpan w:val="9"/>
            <w:shd w:val="clear" w:color="auto" w:fill="D9D9D9" w:themeFill="background1" w:themeFillShade="D9"/>
          </w:tcPr>
          <w:p w14:paraId="2CC0D8B5" w14:textId="77777777" w:rsidR="00895652" w:rsidRPr="00724BD7" w:rsidRDefault="00895652" w:rsidP="001F7E77">
            <w:pPr>
              <w:pStyle w:val="Header"/>
              <w:tabs>
                <w:tab w:val="clear" w:pos="4680"/>
                <w:tab w:val="clear" w:pos="9360"/>
                <w:tab w:val="left" w:pos="7932"/>
              </w:tabs>
              <w:rPr>
                <w:b/>
                <w:lang w:val="ru-RU"/>
              </w:rPr>
            </w:pPr>
            <w:r>
              <w:rPr>
                <w:b/>
                <w:bCs/>
                <w:lang w:val="ru"/>
              </w:rPr>
              <w:t>ПРИЧИНА ЗАПРОСА</w:t>
            </w:r>
            <w:r>
              <w:rPr>
                <w:lang w:val="ru"/>
              </w:rPr>
              <w:t xml:space="preserve"> </w:t>
            </w:r>
            <w:r>
              <w:rPr>
                <w:i/>
                <w:iCs/>
                <w:lang w:val="ru"/>
              </w:rPr>
              <w:t>(выберите только один вариант</w:t>
            </w:r>
            <w:r>
              <w:rPr>
                <w:lang w:val="ru"/>
              </w:rPr>
              <w:t>)</w:t>
            </w:r>
          </w:p>
        </w:tc>
      </w:tr>
      <w:tr w:rsidR="00EE18CF" w:rsidRPr="00724BD7" w14:paraId="65E3DD3E" w14:textId="77777777" w:rsidTr="001F7E77">
        <w:trPr>
          <w:trHeight w:val="547"/>
        </w:trPr>
        <w:tc>
          <w:tcPr>
            <w:tcW w:w="5342" w:type="dxa"/>
            <w:gridSpan w:val="5"/>
            <w:tcBorders>
              <w:right w:val="nil"/>
            </w:tcBorders>
          </w:tcPr>
          <w:p w14:paraId="121EEA4A" w14:textId="77777777" w:rsidR="00EB715B" w:rsidRPr="00D95435" w:rsidRDefault="00EB715B" w:rsidP="000F0927">
            <w:pPr>
              <w:pStyle w:val="ListParagraph"/>
              <w:numPr>
                <w:ilvl w:val="0"/>
                <w:numId w:val="14"/>
              </w:numPr>
              <w:ind w:left="690" w:hanging="510"/>
              <w:rPr>
                <w:sz w:val="20"/>
                <w:szCs w:val="20"/>
              </w:rPr>
            </w:pPr>
            <w:r>
              <w:rPr>
                <w:sz w:val="20"/>
                <w:szCs w:val="20"/>
                <w:lang w:val="ru"/>
              </w:rPr>
              <w:t>Место жительства учащегося изменилось</w:t>
            </w:r>
          </w:p>
          <w:p w14:paraId="470EE4EF" w14:textId="77777777" w:rsidR="00EB715B" w:rsidRPr="00724BD7" w:rsidRDefault="00EB715B" w:rsidP="000F0927">
            <w:pPr>
              <w:pStyle w:val="ListParagraph"/>
              <w:numPr>
                <w:ilvl w:val="0"/>
                <w:numId w:val="13"/>
              </w:numPr>
              <w:ind w:left="690" w:hanging="510"/>
              <w:rPr>
                <w:sz w:val="20"/>
                <w:szCs w:val="20"/>
                <w:lang w:val="ru-RU"/>
              </w:rPr>
            </w:pPr>
            <w:r>
              <w:rPr>
                <w:sz w:val="20"/>
                <w:szCs w:val="20"/>
                <w:lang w:val="ru"/>
              </w:rPr>
              <w:t>Финансовое положение учащегося, скорее всего, будет улучшено</w:t>
            </w:r>
          </w:p>
          <w:p w14:paraId="21718CAD" w14:textId="77777777" w:rsidR="00EB715B" w:rsidRPr="00724BD7" w:rsidRDefault="00EB715B" w:rsidP="000F0927">
            <w:pPr>
              <w:pStyle w:val="ListParagraph"/>
              <w:numPr>
                <w:ilvl w:val="0"/>
                <w:numId w:val="11"/>
              </w:numPr>
              <w:ind w:left="690" w:hanging="510"/>
              <w:rPr>
                <w:sz w:val="20"/>
                <w:szCs w:val="20"/>
                <w:lang w:val="ru-RU"/>
              </w:rPr>
            </w:pPr>
            <w:r>
              <w:rPr>
                <w:sz w:val="20"/>
                <w:szCs w:val="20"/>
                <w:lang w:val="ru"/>
              </w:rPr>
              <w:t>Условия обучения учащегося, скорее всего, будут улучшены</w:t>
            </w:r>
          </w:p>
          <w:p w14:paraId="1C2E9940" w14:textId="77777777" w:rsidR="00EB715B" w:rsidRPr="00724BD7" w:rsidRDefault="00EB715B" w:rsidP="000F0927">
            <w:pPr>
              <w:pStyle w:val="ListParagraph"/>
              <w:numPr>
                <w:ilvl w:val="0"/>
                <w:numId w:val="9"/>
              </w:numPr>
              <w:ind w:left="690" w:hanging="510"/>
              <w:rPr>
                <w:sz w:val="20"/>
                <w:szCs w:val="20"/>
                <w:lang w:val="ru-RU"/>
              </w:rPr>
            </w:pPr>
            <w:r>
              <w:rPr>
                <w:sz w:val="20"/>
                <w:szCs w:val="20"/>
                <w:lang w:val="ru"/>
              </w:rPr>
              <w:t>Проблемы безопасности учащегося, скорее всего, будут решены</w:t>
            </w:r>
          </w:p>
          <w:p w14:paraId="42B9DBE8" w14:textId="77777777" w:rsidR="00EB715B" w:rsidRPr="00724BD7" w:rsidRDefault="00EB715B" w:rsidP="000F0927">
            <w:pPr>
              <w:pStyle w:val="ListParagraph"/>
              <w:numPr>
                <w:ilvl w:val="0"/>
                <w:numId w:val="16"/>
              </w:numPr>
              <w:ind w:left="690" w:hanging="510"/>
              <w:rPr>
                <w:sz w:val="20"/>
                <w:szCs w:val="20"/>
                <w:lang w:val="ru-RU"/>
              </w:rPr>
            </w:pPr>
            <w:r>
              <w:rPr>
                <w:sz w:val="20"/>
                <w:szCs w:val="20"/>
                <w:lang w:val="ru"/>
              </w:rPr>
              <w:t>Состояние здоровья учащегося, скорее всего, улучшится</w:t>
            </w:r>
          </w:p>
          <w:p w14:paraId="6F361AD6" w14:textId="77777777" w:rsidR="00EB715B" w:rsidRPr="00724BD7" w:rsidRDefault="00EB715B" w:rsidP="000F0927">
            <w:pPr>
              <w:pStyle w:val="ListParagraph"/>
              <w:numPr>
                <w:ilvl w:val="0"/>
                <w:numId w:val="18"/>
              </w:numPr>
              <w:ind w:left="690" w:hanging="510"/>
              <w:rPr>
                <w:sz w:val="20"/>
                <w:szCs w:val="20"/>
                <w:lang w:val="ru-RU"/>
              </w:rPr>
            </w:pPr>
            <w:r>
              <w:rPr>
                <w:sz w:val="20"/>
                <w:szCs w:val="20"/>
                <w:lang w:val="ru"/>
              </w:rPr>
              <w:t>Посещение занятий в нерезидентном округе более доступно по отношению к месту работы родителя/опекуна</w:t>
            </w:r>
          </w:p>
          <w:p w14:paraId="50B1EFE4" w14:textId="77777777" w:rsidR="00291BE3" w:rsidRPr="00724BD7" w:rsidRDefault="00291BE3" w:rsidP="000F0927">
            <w:pPr>
              <w:pStyle w:val="ListParagraph"/>
              <w:numPr>
                <w:ilvl w:val="0"/>
                <w:numId w:val="20"/>
              </w:numPr>
              <w:ind w:left="690" w:hanging="510"/>
              <w:rPr>
                <w:sz w:val="20"/>
                <w:szCs w:val="20"/>
                <w:lang w:val="ru-RU"/>
              </w:rPr>
            </w:pPr>
            <w:r>
              <w:rPr>
                <w:sz w:val="20"/>
                <w:szCs w:val="20"/>
                <w:lang w:val="ru"/>
              </w:rPr>
              <w:t>Поступить в онлайн-школу/программу</w:t>
            </w:r>
          </w:p>
        </w:tc>
        <w:tc>
          <w:tcPr>
            <w:tcW w:w="6283" w:type="dxa"/>
            <w:gridSpan w:val="4"/>
            <w:tcBorders>
              <w:left w:val="nil"/>
            </w:tcBorders>
          </w:tcPr>
          <w:p w14:paraId="7B78704D" w14:textId="0D386CBF" w:rsidR="00EE18CF" w:rsidRPr="00724BD7" w:rsidRDefault="00EE18CF" w:rsidP="00EE18CF">
            <w:pPr>
              <w:pStyle w:val="ListParagraph"/>
              <w:numPr>
                <w:ilvl w:val="0"/>
                <w:numId w:val="20"/>
              </w:numPr>
              <w:ind w:left="638" w:hanging="510"/>
              <w:rPr>
                <w:sz w:val="20"/>
                <w:szCs w:val="20"/>
                <w:lang w:val="ru-RU"/>
              </w:rPr>
            </w:pPr>
            <w:r>
              <w:rPr>
                <w:sz w:val="20"/>
                <w:szCs w:val="20"/>
                <w:lang w:val="ru"/>
              </w:rPr>
              <w:t>Посещение занятий в нерезидентном округе более доступно для ухода за детьми.</w:t>
            </w:r>
          </w:p>
          <w:p w14:paraId="554CE3BB" w14:textId="18EA9C3C" w:rsidR="00EB715B" w:rsidRPr="00724BD7" w:rsidRDefault="00EB715B" w:rsidP="000F0927">
            <w:pPr>
              <w:pStyle w:val="ListParagraph"/>
              <w:numPr>
                <w:ilvl w:val="1"/>
                <w:numId w:val="21"/>
              </w:numPr>
              <w:ind w:left="585" w:hanging="509"/>
              <w:rPr>
                <w:sz w:val="20"/>
                <w:szCs w:val="20"/>
                <w:lang w:val="ru-RU"/>
              </w:rPr>
            </w:pPr>
            <w:r>
              <w:rPr>
                <w:sz w:val="20"/>
                <w:szCs w:val="20"/>
                <w:lang w:val="ru"/>
              </w:rPr>
              <w:t>Посещение занятий в нерезидентном округе более доступно по отношению к месту жительства родителя/опекуна</w:t>
            </w:r>
          </w:p>
          <w:p w14:paraId="01C957FA" w14:textId="77777777" w:rsidR="00EB715B" w:rsidRPr="00724BD7" w:rsidRDefault="00EB715B" w:rsidP="000F0927">
            <w:pPr>
              <w:pStyle w:val="ListParagraph"/>
              <w:numPr>
                <w:ilvl w:val="1"/>
                <w:numId w:val="22"/>
              </w:numPr>
              <w:ind w:left="585" w:hanging="509"/>
              <w:rPr>
                <w:sz w:val="20"/>
                <w:szCs w:val="20"/>
                <w:lang w:val="ru-RU"/>
              </w:rPr>
            </w:pPr>
            <w:r>
              <w:rPr>
                <w:sz w:val="20"/>
                <w:szCs w:val="20"/>
                <w:lang w:val="ru"/>
              </w:rPr>
              <w:t>Учащийся или его семья сталкиваются с особыми трудностями или неблагоприятными условиями.</w:t>
            </w:r>
          </w:p>
          <w:p w14:paraId="2440B989" w14:textId="77777777" w:rsidR="00EB715B" w:rsidRPr="00D95435" w:rsidRDefault="00EB715B" w:rsidP="000F0927">
            <w:pPr>
              <w:pStyle w:val="ListParagraph"/>
              <w:numPr>
                <w:ilvl w:val="1"/>
                <w:numId w:val="24"/>
              </w:numPr>
              <w:ind w:left="585" w:hanging="509"/>
              <w:rPr>
                <w:sz w:val="20"/>
                <w:szCs w:val="20"/>
              </w:rPr>
            </w:pPr>
            <w:r>
              <w:rPr>
                <w:sz w:val="20"/>
                <w:szCs w:val="20"/>
                <w:lang w:val="ru"/>
              </w:rPr>
              <w:t>Поступить в альтернативную школу/программу</w:t>
            </w:r>
          </w:p>
          <w:p w14:paraId="621A7A96" w14:textId="77777777" w:rsidR="00EB715B" w:rsidRPr="00724BD7" w:rsidRDefault="00EB715B" w:rsidP="000F0927">
            <w:pPr>
              <w:pStyle w:val="ListParagraph"/>
              <w:numPr>
                <w:ilvl w:val="1"/>
                <w:numId w:val="25"/>
              </w:numPr>
              <w:ind w:left="585" w:hanging="509"/>
              <w:rPr>
                <w:sz w:val="20"/>
                <w:szCs w:val="20"/>
                <w:lang w:val="ru-RU"/>
              </w:rPr>
            </w:pPr>
            <w:r>
              <w:rPr>
                <w:sz w:val="20"/>
                <w:szCs w:val="20"/>
                <w:lang w:val="ru"/>
              </w:rPr>
              <w:t xml:space="preserve">Родитель/опекун является сотрудником запрашиваемого школьного округа   </w:t>
            </w:r>
          </w:p>
          <w:p w14:paraId="2CDDB7B7" w14:textId="77777777" w:rsidR="00EB715B" w:rsidRPr="00724BD7" w:rsidRDefault="00EB715B" w:rsidP="000F0927">
            <w:pPr>
              <w:pStyle w:val="ListParagraph"/>
              <w:numPr>
                <w:ilvl w:val="1"/>
                <w:numId w:val="26"/>
              </w:numPr>
              <w:ind w:left="585" w:hanging="509"/>
              <w:rPr>
                <w:sz w:val="20"/>
                <w:szCs w:val="20"/>
                <w:lang w:val="ru-RU"/>
              </w:rPr>
            </w:pPr>
            <w:r>
              <w:rPr>
                <w:sz w:val="20"/>
                <w:szCs w:val="20"/>
                <w:lang w:val="ru"/>
              </w:rPr>
              <w:t>Поступить в школу с академическими возможностями, не предлагаемыми в текущем округе</w:t>
            </w:r>
          </w:p>
          <w:p w14:paraId="50DDBE8C" w14:textId="77777777" w:rsidR="00EB715B" w:rsidRPr="00724BD7" w:rsidRDefault="00EB715B" w:rsidP="000F0927">
            <w:pPr>
              <w:pStyle w:val="ListParagraph"/>
              <w:numPr>
                <w:ilvl w:val="1"/>
                <w:numId w:val="27"/>
              </w:numPr>
              <w:ind w:left="585" w:hanging="509"/>
              <w:rPr>
                <w:sz w:val="20"/>
                <w:szCs w:val="20"/>
                <w:lang w:val="ru-RU"/>
              </w:rPr>
            </w:pPr>
            <w:r>
              <w:rPr>
                <w:sz w:val="20"/>
                <w:szCs w:val="20"/>
                <w:lang w:val="ru"/>
              </w:rPr>
              <w:t>Поступить в школу, где есть внеклассные занятия, не предлагаемые в текущем округе</w:t>
            </w:r>
          </w:p>
        </w:tc>
      </w:tr>
      <w:tr w:rsidR="00EE18CF" w:rsidRPr="00724BD7" w14:paraId="5E187AB3" w14:textId="77777777" w:rsidTr="001F7E77">
        <w:trPr>
          <w:trHeight w:val="40"/>
        </w:trPr>
        <w:tc>
          <w:tcPr>
            <w:tcW w:w="11625" w:type="dxa"/>
            <w:gridSpan w:val="9"/>
            <w:shd w:val="clear" w:color="auto" w:fill="D9D9D9" w:themeFill="background1" w:themeFillShade="D9"/>
          </w:tcPr>
          <w:p w14:paraId="71AB924D" w14:textId="77777777" w:rsidR="00420B91" w:rsidRPr="00724BD7" w:rsidRDefault="00420B91" w:rsidP="001F7E77">
            <w:pPr>
              <w:rPr>
                <w:lang w:val="ru-RU"/>
              </w:rPr>
            </w:pPr>
            <w:r>
              <w:rPr>
                <w:b/>
                <w:bCs/>
                <w:lang w:val="ru"/>
              </w:rPr>
              <w:t>ПОВЕДЕНИЕ</w:t>
            </w:r>
            <w:r>
              <w:rPr>
                <w:lang w:val="ru"/>
              </w:rPr>
              <w:t xml:space="preserve"> </w:t>
            </w:r>
            <w:r>
              <w:rPr>
                <w:i/>
                <w:iCs/>
                <w:lang w:val="ru"/>
              </w:rPr>
              <w:t>(прикрепите лист с объяснением любых ответов «да»)</w:t>
            </w:r>
          </w:p>
        </w:tc>
      </w:tr>
      <w:tr w:rsidR="00EE18CF" w:rsidRPr="006C7975" w14:paraId="2A6E2D6E" w14:textId="77777777" w:rsidTr="001F7E77">
        <w:trPr>
          <w:trHeight w:val="296"/>
        </w:trPr>
        <w:tc>
          <w:tcPr>
            <w:tcW w:w="9924" w:type="dxa"/>
            <w:gridSpan w:val="8"/>
          </w:tcPr>
          <w:p w14:paraId="6C280010" w14:textId="77777777" w:rsidR="00895652" w:rsidRPr="00724BD7" w:rsidRDefault="00895652" w:rsidP="00895652">
            <w:pPr>
              <w:rPr>
                <w:sz w:val="20"/>
                <w:szCs w:val="20"/>
                <w:lang w:val="ru-RU"/>
              </w:rPr>
            </w:pPr>
            <w:r>
              <w:rPr>
                <w:sz w:val="20"/>
                <w:szCs w:val="20"/>
                <w:lang w:val="ru"/>
              </w:rPr>
              <w:t>Имеет ли учащийся записи об осуждении за преступления, насильственное или деструктивное поведение или членство в банде?</w:t>
            </w:r>
          </w:p>
        </w:tc>
        <w:tc>
          <w:tcPr>
            <w:tcW w:w="1701" w:type="dxa"/>
          </w:tcPr>
          <w:p w14:paraId="55975A40" w14:textId="77777777" w:rsidR="00895652" w:rsidRPr="00D95435" w:rsidRDefault="009B2A23" w:rsidP="009B2A23">
            <w:pPr>
              <w:rPr>
                <w:sz w:val="20"/>
              </w:rPr>
            </w:pPr>
            <w:r>
              <w:rPr>
                <w:sz w:val="20"/>
                <w:lang w:val="ru"/>
              </w:rPr>
              <w:sym w:font="Wingdings 2" w:char="F0A3"/>
            </w:r>
            <w:r>
              <w:rPr>
                <w:sz w:val="20"/>
                <w:lang w:val="ru"/>
              </w:rPr>
              <w:t xml:space="preserve"> Да   </w:t>
            </w:r>
            <w:r>
              <w:rPr>
                <w:sz w:val="20"/>
                <w:lang w:val="ru"/>
              </w:rPr>
              <w:sym w:font="Wingdings 2" w:char="F0A3"/>
            </w:r>
            <w:r>
              <w:rPr>
                <w:sz w:val="20"/>
                <w:lang w:val="ru"/>
              </w:rPr>
              <w:t xml:space="preserve"> Нет</w:t>
            </w:r>
          </w:p>
        </w:tc>
      </w:tr>
      <w:tr w:rsidR="00EE18CF" w:rsidRPr="006C7975" w14:paraId="7CD61F07" w14:textId="77777777" w:rsidTr="001F7E77">
        <w:trPr>
          <w:trHeight w:val="15"/>
        </w:trPr>
        <w:tc>
          <w:tcPr>
            <w:tcW w:w="9924" w:type="dxa"/>
            <w:gridSpan w:val="8"/>
          </w:tcPr>
          <w:p w14:paraId="5FD1A92E" w14:textId="77777777" w:rsidR="00895652" w:rsidRPr="00724BD7" w:rsidRDefault="00895652" w:rsidP="00895652">
            <w:pPr>
              <w:rPr>
                <w:sz w:val="20"/>
                <w:szCs w:val="20"/>
                <w:lang w:val="ru-RU"/>
              </w:rPr>
            </w:pPr>
            <w:r>
              <w:rPr>
                <w:sz w:val="20"/>
                <w:szCs w:val="20"/>
                <w:lang w:val="ru"/>
              </w:rPr>
              <w:t>Был ли учащийся когда-либо отчислен или отстранен от учебы более, чем на 10 дней подряд?</w:t>
            </w:r>
          </w:p>
        </w:tc>
        <w:tc>
          <w:tcPr>
            <w:tcW w:w="1701" w:type="dxa"/>
          </w:tcPr>
          <w:p w14:paraId="095429D9" w14:textId="77777777" w:rsidR="00895652" w:rsidRPr="00D95435" w:rsidRDefault="009B2A23" w:rsidP="00895652">
            <w:pPr>
              <w:rPr>
                <w:sz w:val="20"/>
              </w:rPr>
            </w:pPr>
            <w:r>
              <w:rPr>
                <w:sz w:val="20"/>
                <w:lang w:val="ru"/>
              </w:rPr>
              <w:sym w:font="Wingdings 2" w:char="F0A3"/>
            </w:r>
            <w:r>
              <w:rPr>
                <w:sz w:val="20"/>
                <w:lang w:val="ru"/>
              </w:rPr>
              <w:t xml:space="preserve"> Да   </w:t>
            </w:r>
            <w:r>
              <w:rPr>
                <w:sz w:val="20"/>
                <w:lang w:val="ru"/>
              </w:rPr>
              <w:sym w:font="Wingdings 2" w:char="F0A3"/>
            </w:r>
            <w:r>
              <w:rPr>
                <w:sz w:val="20"/>
                <w:lang w:val="ru"/>
              </w:rPr>
              <w:t xml:space="preserve"> Нет</w:t>
            </w:r>
          </w:p>
        </w:tc>
      </w:tr>
      <w:tr w:rsidR="00EE18CF" w:rsidRPr="006C7975" w14:paraId="353C9AAE" w14:textId="77777777" w:rsidTr="001F7E77">
        <w:tc>
          <w:tcPr>
            <w:tcW w:w="9924" w:type="dxa"/>
            <w:gridSpan w:val="8"/>
          </w:tcPr>
          <w:p w14:paraId="3D714E66" w14:textId="77777777" w:rsidR="00895652" w:rsidRPr="00724BD7" w:rsidRDefault="00895652" w:rsidP="00895652">
            <w:pPr>
              <w:rPr>
                <w:sz w:val="20"/>
                <w:szCs w:val="20"/>
                <w:lang w:val="ru-RU"/>
              </w:rPr>
            </w:pPr>
            <w:r>
              <w:rPr>
                <w:sz w:val="20"/>
                <w:szCs w:val="20"/>
                <w:lang w:val="ru"/>
              </w:rPr>
              <w:t>Случалось ли, что учащийся неоднократно не соблюдал требования к участию в школьной онлайн-программе, такие как еженедельное прямое общение с учителем или ежемесячная оценка успеваемости?</w:t>
            </w:r>
          </w:p>
        </w:tc>
        <w:tc>
          <w:tcPr>
            <w:tcW w:w="1701" w:type="dxa"/>
          </w:tcPr>
          <w:p w14:paraId="3ED96676" w14:textId="77777777" w:rsidR="00895652" w:rsidRPr="00D95435" w:rsidRDefault="009B2A23" w:rsidP="00895652">
            <w:pPr>
              <w:rPr>
                <w:b/>
                <w:sz w:val="20"/>
              </w:rPr>
            </w:pPr>
            <w:r>
              <w:rPr>
                <w:sz w:val="20"/>
                <w:lang w:val="ru"/>
              </w:rPr>
              <w:sym w:font="Wingdings 2" w:char="F0A3"/>
            </w:r>
            <w:r>
              <w:rPr>
                <w:sz w:val="20"/>
                <w:lang w:val="ru"/>
              </w:rPr>
              <w:t xml:space="preserve"> Да   </w:t>
            </w:r>
            <w:r>
              <w:rPr>
                <w:sz w:val="20"/>
                <w:lang w:val="ru"/>
              </w:rPr>
              <w:sym w:font="Wingdings 2" w:char="F0A3"/>
            </w:r>
            <w:r>
              <w:rPr>
                <w:sz w:val="20"/>
                <w:lang w:val="ru"/>
              </w:rPr>
              <w:t xml:space="preserve"> Нет</w:t>
            </w:r>
          </w:p>
        </w:tc>
      </w:tr>
      <w:tr w:rsidR="00EE18CF" w:rsidRPr="006C7975" w14:paraId="18152FE2" w14:textId="77777777" w:rsidTr="001F7E77">
        <w:tc>
          <w:tcPr>
            <w:tcW w:w="9924" w:type="dxa"/>
            <w:gridSpan w:val="8"/>
          </w:tcPr>
          <w:p w14:paraId="7106C892" w14:textId="77777777" w:rsidR="00895652" w:rsidRPr="00724BD7" w:rsidRDefault="00895652" w:rsidP="00895652">
            <w:pPr>
              <w:rPr>
                <w:sz w:val="20"/>
                <w:szCs w:val="20"/>
                <w:lang w:val="ru-RU"/>
              </w:rPr>
            </w:pPr>
            <w:r>
              <w:rPr>
                <w:sz w:val="20"/>
                <w:szCs w:val="20"/>
                <w:lang w:val="ru"/>
              </w:rPr>
              <w:t>Имел ли учащийся и/или родитель какие-либо официальные встречи с руководством школы по вопросам посещаемости школы за последние два года?</w:t>
            </w:r>
          </w:p>
        </w:tc>
        <w:tc>
          <w:tcPr>
            <w:tcW w:w="1701" w:type="dxa"/>
          </w:tcPr>
          <w:p w14:paraId="2C496E32" w14:textId="77777777" w:rsidR="00895652" w:rsidRPr="00D95435" w:rsidRDefault="009B2A23" w:rsidP="00895652">
            <w:pPr>
              <w:rPr>
                <w:b/>
                <w:sz w:val="20"/>
              </w:rPr>
            </w:pPr>
            <w:r>
              <w:rPr>
                <w:sz w:val="20"/>
                <w:lang w:val="ru"/>
              </w:rPr>
              <w:sym w:font="Wingdings 2" w:char="F0A3"/>
            </w:r>
            <w:r>
              <w:rPr>
                <w:sz w:val="20"/>
                <w:lang w:val="ru"/>
              </w:rPr>
              <w:t xml:space="preserve"> Да   </w:t>
            </w:r>
            <w:r>
              <w:rPr>
                <w:sz w:val="20"/>
                <w:lang w:val="ru"/>
              </w:rPr>
              <w:sym w:font="Wingdings 2" w:char="F0A3"/>
            </w:r>
            <w:r>
              <w:rPr>
                <w:sz w:val="20"/>
                <w:lang w:val="ru"/>
              </w:rPr>
              <w:t xml:space="preserve"> Нет</w:t>
            </w:r>
          </w:p>
        </w:tc>
      </w:tr>
      <w:tr w:rsidR="00EE18CF" w:rsidRPr="006C7975" w14:paraId="1C85982F" w14:textId="77777777" w:rsidTr="001F7E77">
        <w:tc>
          <w:tcPr>
            <w:tcW w:w="9924" w:type="dxa"/>
            <w:gridSpan w:val="8"/>
          </w:tcPr>
          <w:p w14:paraId="7FDAC205" w14:textId="77777777" w:rsidR="00895652" w:rsidRPr="00724BD7" w:rsidRDefault="00895652" w:rsidP="00895652">
            <w:pPr>
              <w:rPr>
                <w:rFonts w:cs="Times New Roman (Cuerpo en alfa"/>
                <w:spacing w:val="-4"/>
                <w:sz w:val="20"/>
                <w:szCs w:val="20"/>
                <w:lang w:val="ru-RU"/>
              </w:rPr>
            </w:pPr>
            <w:r w:rsidRPr="001F7E77">
              <w:rPr>
                <w:rFonts w:cs="Times New Roman (Cuerpo en alfa"/>
                <w:spacing w:val="-4"/>
                <w:sz w:val="20"/>
                <w:szCs w:val="20"/>
                <w:lang w:val="ru"/>
              </w:rPr>
              <w:t>Находится ли учащийся под судебным приказом о посещении школы или подано ли на него заявление о прогулах?</w:t>
            </w:r>
          </w:p>
        </w:tc>
        <w:tc>
          <w:tcPr>
            <w:tcW w:w="1701" w:type="dxa"/>
          </w:tcPr>
          <w:p w14:paraId="0652409E" w14:textId="77777777" w:rsidR="00895652" w:rsidRPr="006C7975" w:rsidRDefault="009B2A23" w:rsidP="00895652">
            <w:pPr>
              <w:rPr>
                <w:b/>
              </w:rPr>
            </w:pPr>
            <w:r>
              <w:rPr>
                <w:sz w:val="20"/>
                <w:lang w:val="ru"/>
              </w:rPr>
              <w:sym w:font="Wingdings 2" w:char="F0A3"/>
            </w:r>
            <w:r>
              <w:rPr>
                <w:sz w:val="20"/>
                <w:lang w:val="ru"/>
              </w:rPr>
              <w:t xml:space="preserve"> Да   </w:t>
            </w:r>
            <w:r>
              <w:rPr>
                <w:sz w:val="20"/>
                <w:lang w:val="ru"/>
              </w:rPr>
              <w:sym w:font="Wingdings 2" w:char="F0A3"/>
            </w:r>
            <w:r>
              <w:rPr>
                <w:sz w:val="20"/>
                <w:lang w:val="ru"/>
              </w:rPr>
              <w:t xml:space="preserve"> Нет</w:t>
            </w:r>
          </w:p>
        </w:tc>
      </w:tr>
      <w:tr w:rsidR="00EE18CF" w:rsidRPr="00724BD7" w14:paraId="51BD416E" w14:textId="77777777" w:rsidTr="001F7E77">
        <w:trPr>
          <w:trHeight w:val="23"/>
        </w:trPr>
        <w:tc>
          <w:tcPr>
            <w:tcW w:w="11625" w:type="dxa"/>
            <w:gridSpan w:val="9"/>
            <w:shd w:val="clear" w:color="auto" w:fill="D9D9D9" w:themeFill="background1" w:themeFillShade="D9"/>
          </w:tcPr>
          <w:p w14:paraId="4C2C120C" w14:textId="77777777" w:rsidR="00643AD7" w:rsidRPr="00A07BA9" w:rsidRDefault="00643AD7" w:rsidP="00895652">
            <w:pPr>
              <w:rPr>
                <w:b/>
                <w:lang w:val="ru-RU"/>
              </w:rPr>
            </w:pPr>
            <w:r>
              <w:rPr>
                <w:b/>
                <w:bCs/>
                <w:lang w:val="ru"/>
              </w:rPr>
              <w:t xml:space="preserve">См.вторую страницу для важных уведомлений, подтверждений и подписей. </w:t>
            </w:r>
          </w:p>
        </w:tc>
      </w:tr>
    </w:tbl>
    <w:p w14:paraId="64840874" w14:textId="77777777" w:rsidR="009B2A23" w:rsidRPr="00A07BA9" w:rsidRDefault="009B2A23" w:rsidP="00B1579F">
      <w:pPr>
        <w:spacing w:after="0"/>
        <w:rPr>
          <w:sz w:val="10"/>
          <w:lang w:val="ru-RU"/>
        </w:rPr>
      </w:pPr>
    </w:p>
    <w:tbl>
      <w:tblPr>
        <w:tblStyle w:val="TableGrid"/>
        <w:tblW w:w="11016" w:type="dxa"/>
        <w:tblCellMar>
          <w:top w:w="115" w:type="dxa"/>
          <w:left w:w="115" w:type="dxa"/>
          <w:bottom w:w="115" w:type="dxa"/>
          <w:right w:w="115" w:type="dxa"/>
        </w:tblCellMar>
        <w:tblLook w:val="04A0" w:firstRow="1" w:lastRow="0" w:firstColumn="1" w:lastColumn="0" w:noHBand="0" w:noVBand="1"/>
      </w:tblPr>
      <w:tblGrid>
        <w:gridCol w:w="8395"/>
        <w:gridCol w:w="2621"/>
      </w:tblGrid>
      <w:tr w:rsidR="009C1E41" w:rsidRPr="006C7975" w14:paraId="5120133B" w14:textId="77777777" w:rsidTr="001F7E77">
        <w:trPr>
          <w:trHeight w:val="16"/>
        </w:trPr>
        <w:tc>
          <w:tcPr>
            <w:tcW w:w="11016" w:type="dxa"/>
            <w:gridSpan w:val="2"/>
            <w:shd w:val="clear" w:color="auto" w:fill="D9D9D9" w:themeFill="background1" w:themeFillShade="D9"/>
          </w:tcPr>
          <w:p w14:paraId="38452EC5" w14:textId="77777777" w:rsidR="009C1E41" w:rsidRPr="009B2A23" w:rsidRDefault="009C1E41" w:rsidP="001F7E77">
            <w:pPr>
              <w:spacing w:line="216" w:lineRule="auto"/>
              <w:rPr>
                <w:b/>
              </w:rPr>
            </w:pPr>
            <w:r>
              <w:rPr>
                <w:b/>
                <w:bCs/>
                <w:lang w:val="ru"/>
              </w:rPr>
              <w:t>УВЕДОМЛЕНИЯ</w:t>
            </w:r>
          </w:p>
        </w:tc>
      </w:tr>
      <w:tr w:rsidR="009C1E41" w:rsidRPr="006C7975" w14:paraId="3707DAEC" w14:textId="77777777" w:rsidTr="009C1E41">
        <w:tc>
          <w:tcPr>
            <w:tcW w:w="11016" w:type="dxa"/>
            <w:gridSpan w:val="2"/>
          </w:tcPr>
          <w:p w14:paraId="568EAC34" w14:textId="7607F4A3" w:rsidR="003125B1" w:rsidRPr="00EE18CF" w:rsidRDefault="003125B1" w:rsidP="003125B1">
            <w:pPr>
              <w:pStyle w:val="ListParagraph"/>
              <w:numPr>
                <w:ilvl w:val="0"/>
                <w:numId w:val="8"/>
              </w:numPr>
              <w:rPr>
                <w:b/>
                <w:sz w:val="20"/>
                <w:szCs w:val="20"/>
                <w:lang w:val="ru"/>
              </w:rPr>
            </w:pPr>
            <w:r>
              <w:rPr>
                <w:sz w:val="20"/>
                <w:szCs w:val="20"/>
                <w:lang w:val="ru"/>
              </w:rPr>
              <w:t xml:space="preserve">Запрос на перевод считается незавершенным до тех пор, пока запрос от резидентного школьного округа не будет </w:t>
            </w:r>
            <w:r w:rsidR="001F7E77" w:rsidRPr="00724BD7">
              <w:rPr>
                <w:sz w:val="20"/>
                <w:szCs w:val="20"/>
                <w:lang w:val="ru-RU"/>
              </w:rPr>
              <w:br/>
            </w:r>
            <w:r>
              <w:rPr>
                <w:sz w:val="20"/>
                <w:szCs w:val="20"/>
                <w:lang w:val="ru"/>
              </w:rPr>
              <w:t>подан в нерезидентный школьный округ, и запрос не будет принят. Ответственность за учащегося несет резидентный школьный округ до вступления в силу даты начала обучения в нерезидентной школе.</w:t>
            </w:r>
          </w:p>
          <w:p w14:paraId="3A7124B4" w14:textId="77777777" w:rsidR="003125B1" w:rsidRPr="00EE18CF" w:rsidRDefault="003125B1" w:rsidP="003125B1">
            <w:pPr>
              <w:pStyle w:val="ListParagraph"/>
              <w:numPr>
                <w:ilvl w:val="0"/>
                <w:numId w:val="8"/>
              </w:numPr>
              <w:rPr>
                <w:b/>
                <w:sz w:val="20"/>
                <w:szCs w:val="20"/>
                <w:lang w:val="ru"/>
              </w:rPr>
            </w:pPr>
            <w:r>
              <w:rPr>
                <w:sz w:val="20"/>
                <w:szCs w:val="20"/>
                <w:lang w:val="ru"/>
              </w:rPr>
              <w:t>Родитель/опекун будет уведомлен по электронной почте (или по почте, если адрес электронной почты не был предоставлен) об одобрении запроса и дате вступления в силу или об отказе.</w:t>
            </w:r>
          </w:p>
          <w:p w14:paraId="2199D0C1" w14:textId="77777777" w:rsidR="009C1E41" w:rsidRPr="00EE18CF" w:rsidRDefault="009C1E41" w:rsidP="009C1E41">
            <w:pPr>
              <w:pStyle w:val="ListParagraph"/>
              <w:numPr>
                <w:ilvl w:val="0"/>
                <w:numId w:val="8"/>
              </w:numPr>
              <w:rPr>
                <w:b/>
                <w:sz w:val="20"/>
                <w:szCs w:val="20"/>
                <w:lang w:val="ru"/>
              </w:rPr>
            </w:pPr>
            <w:r>
              <w:rPr>
                <w:sz w:val="20"/>
                <w:szCs w:val="20"/>
                <w:lang w:val="ru"/>
              </w:rPr>
              <w:t>Если запрос отклонен, в уведомлении будет указана причина отказа и шаги по обжалованию решения.</w:t>
            </w:r>
          </w:p>
          <w:p w14:paraId="24EA3AE8" w14:textId="554FEB6F" w:rsidR="009C1E41" w:rsidRPr="00EE18CF" w:rsidRDefault="009C1E41" w:rsidP="009C1E41">
            <w:pPr>
              <w:pStyle w:val="ListParagraph"/>
              <w:numPr>
                <w:ilvl w:val="0"/>
                <w:numId w:val="8"/>
              </w:numPr>
              <w:rPr>
                <w:b/>
                <w:sz w:val="20"/>
                <w:szCs w:val="20"/>
                <w:lang w:val="ru"/>
              </w:rPr>
            </w:pPr>
            <w:r>
              <w:rPr>
                <w:sz w:val="20"/>
                <w:szCs w:val="20"/>
                <w:lang w:val="ru"/>
              </w:rPr>
              <w:t xml:space="preserve">Если округ не отвечает на запрос в течение 45 дней с момента получения запроса, запрос считается отклоненным, </w:t>
            </w:r>
            <w:r w:rsidR="001F7E77">
              <w:rPr>
                <w:sz w:val="20"/>
                <w:szCs w:val="20"/>
                <w:lang w:val="es-ES"/>
              </w:rPr>
              <w:br/>
            </w:r>
            <w:r>
              <w:rPr>
                <w:sz w:val="20"/>
                <w:szCs w:val="20"/>
                <w:lang w:val="ru"/>
              </w:rPr>
              <w:t>и родитель/опекун может подать апелляцию.</w:t>
            </w:r>
          </w:p>
          <w:p w14:paraId="48E29200" w14:textId="77777777" w:rsidR="009C1E41" w:rsidRPr="001F7E77" w:rsidRDefault="009C1E41" w:rsidP="00B1579F">
            <w:pPr>
              <w:pStyle w:val="ListParagraph"/>
              <w:numPr>
                <w:ilvl w:val="0"/>
                <w:numId w:val="8"/>
              </w:numPr>
              <w:rPr>
                <w:rFonts w:cs="Times New Roman (Cuerpo en alfa"/>
                <w:spacing w:val="-4"/>
              </w:rPr>
            </w:pPr>
            <w:r w:rsidRPr="001F7E77">
              <w:rPr>
                <w:rFonts w:cs="Times New Roman (Cuerpo en alfa"/>
                <w:spacing w:val="-4"/>
                <w:sz w:val="20"/>
                <w:szCs w:val="20"/>
                <w:lang w:val="ru"/>
              </w:rPr>
              <w:t>Согласно закону о выборе, нерезидентный школьный округ несет ответственность за все вопросы, связанные с образованием учащегося (базовое образование, специальное образование, обслуживание на дому/в больнице, прогулы, отчетность по Комплексной системе данных и исследований в области образования (Comprehensive Education Data and Research System, CEDARS), проведение государственных образовательных оценок и т. д.). Юридическая ссылка: RCW 28A.225.220-230.</w:t>
            </w:r>
          </w:p>
        </w:tc>
      </w:tr>
      <w:tr w:rsidR="009B2A23" w:rsidRPr="006C7975" w14:paraId="4BE9F2B1" w14:textId="77777777" w:rsidTr="001F7E77">
        <w:trPr>
          <w:trHeight w:val="124"/>
        </w:trPr>
        <w:tc>
          <w:tcPr>
            <w:tcW w:w="11016" w:type="dxa"/>
            <w:gridSpan w:val="2"/>
            <w:shd w:val="clear" w:color="auto" w:fill="D9D9D9" w:themeFill="background1" w:themeFillShade="D9"/>
          </w:tcPr>
          <w:p w14:paraId="4366702B" w14:textId="77777777" w:rsidR="009B2A23" w:rsidRPr="009B2A23" w:rsidRDefault="00D0255D" w:rsidP="001F7E77">
            <w:pPr>
              <w:rPr>
                <w:b/>
              </w:rPr>
            </w:pPr>
            <w:r>
              <w:rPr>
                <w:b/>
                <w:bCs/>
                <w:lang w:val="ru"/>
              </w:rPr>
              <w:t>ПОДТВЕРЖДЕНИЯ</w:t>
            </w:r>
          </w:p>
        </w:tc>
      </w:tr>
      <w:tr w:rsidR="009B2A23" w:rsidRPr="00724BD7" w14:paraId="24F91F83" w14:textId="77777777" w:rsidTr="001F7E77">
        <w:trPr>
          <w:trHeight w:val="6849"/>
        </w:trPr>
        <w:tc>
          <w:tcPr>
            <w:tcW w:w="11016" w:type="dxa"/>
            <w:gridSpan w:val="2"/>
          </w:tcPr>
          <w:p w14:paraId="69105EAB" w14:textId="77777777" w:rsidR="00C47324" w:rsidRPr="00724BD7" w:rsidRDefault="00C47324" w:rsidP="001F7E77">
            <w:pPr>
              <w:pStyle w:val="ListParagraph"/>
              <w:numPr>
                <w:ilvl w:val="0"/>
                <w:numId w:val="8"/>
              </w:numPr>
              <w:spacing w:line="216" w:lineRule="auto"/>
              <w:ind w:left="357" w:hanging="357"/>
              <w:rPr>
                <w:iCs/>
                <w:sz w:val="20"/>
                <w:szCs w:val="20"/>
                <w:lang w:val="ru-RU"/>
              </w:rPr>
            </w:pPr>
            <w:r>
              <w:rPr>
                <w:sz w:val="20"/>
                <w:szCs w:val="20"/>
                <w:lang w:val="ru"/>
              </w:rPr>
              <w:t>Я подтверждаю, что предоставленная информация является точной и полной.</w:t>
            </w:r>
          </w:p>
          <w:p w14:paraId="340CB551" w14:textId="77777777" w:rsidR="00C47324" w:rsidRPr="00724BD7" w:rsidRDefault="00C47324" w:rsidP="001F7E77">
            <w:pPr>
              <w:pStyle w:val="ListParagraph"/>
              <w:numPr>
                <w:ilvl w:val="0"/>
                <w:numId w:val="8"/>
              </w:numPr>
              <w:spacing w:line="216" w:lineRule="auto"/>
              <w:ind w:left="357" w:hanging="357"/>
              <w:rPr>
                <w:sz w:val="20"/>
                <w:szCs w:val="20"/>
                <w:lang w:val="ru-RU"/>
              </w:rPr>
            </w:pPr>
            <w:r>
              <w:rPr>
                <w:sz w:val="20"/>
                <w:szCs w:val="20"/>
                <w:lang w:val="ru"/>
              </w:rPr>
              <w:t>Я понимаю, что одобрение этого запроса зависит от стандартов принятия и отклонения, указанных в политике нерезидентного школьного округа, и отмена (аннулирование) этого перевода может произойти в соответствии с условиями, перечисленными в политике нерезидентного школьного округа.</w:t>
            </w:r>
          </w:p>
          <w:p w14:paraId="6694AD2E" w14:textId="77777777" w:rsidR="003125B1" w:rsidRPr="00724BD7" w:rsidRDefault="003125B1" w:rsidP="001F7E77">
            <w:pPr>
              <w:pStyle w:val="ListParagraph"/>
              <w:numPr>
                <w:ilvl w:val="0"/>
                <w:numId w:val="8"/>
              </w:numPr>
              <w:spacing w:line="216" w:lineRule="auto"/>
              <w:ind w:left="357" w:hanging="357"/>
              <w:rPr>
                <w:b/>
                <w:sz w:val="20"/>
                <w:szCs w:val="20"/>
                <w:lang w:val="ru-RU"/>
              </w:rPr>
            </w:pPr>
            <w:r>
              <w:rPr>
                <w:sz w:val="20"/>
                <w:szCs w:val="20"/>
                <w:lang w:val="ru"/>
              </w:rPr>
              <w:t>Я понимаю, что мой ученик должен продолжать посещать школу по месту жительства до даты вступления в силу перевода и что непосещение школы влечет за собой процедуру оформления прогулов.</w:t>
            </w:r>
          </w:p>
          <w:p w14:paraId="70C4A5DC" w14:textId="77777777" w:rsidR="00D84CD7" w:rsidRPr="00724BD7" w:rsidRDefault="00C47324" w:rsidP="001F7E77">
            <w:pPr>
              <w:pStyle w:val="ListParagraph"/>
              <w:numPr>
                <w:ilvl w:val="0"/>
                <w:numId w:val="8"/>
              </w:numPr>
              <w:spacing w:line="216" w:lineRule="auto"/>
              <w:ind w:left="357" w:hanging="357"/>
              <w:rPr>
                <w:iCs/>
                <w:sz w:val="20"/>
                <w:szCs w:val="20"/>
                <w:lang w:val="ru-RU"/>
              </w:rPr>
            </w:pPr>
            <w:r>
              <w:rPr>
                <w:sz w:val="20"/>
                <w:szCs w:val="20"/>
                <w:lang w:val="ru"/>
              </w:rPr>
              <w:t>Я понимаю, что буду нести ответственность за доставку моего ученика в школу и обратно, если только нерезидентный округ обязан обеспечить транспорт учащемуся с ограниченными возможностями в соответствии с разделом 504 Закона о реабилитации 1973 года или Законом об образовании для лиц с ограниченными возможностями (Individuals with Disabilities Education Act, IDEA).</w:t>
            </w:r>
          </w:p>
          <w:p w14:paraId="431BD532" w14:textId="77777777" w:rsidR="003125B1" w:rsidRPr="00724BD7" w:rsidRDefault="003125B1" w:rsidP="001F7E77">
            <w:pPr>
              <w:pStyle w:val="ListParagraph"/>
              <w:numPr>
                <w:ilvl w:val="0"/>
                <w:numId w:val="8"/>
              </w:numPr>
              <w:spacing w:line="216" w:lineRule="auto"/>
              <w:ind w:left="357" w:hanging="357"/>
              <w:rPr>
                <w:b/>
                <w:sz w:val="20"/>
                <w:szCs w:val="20"/>
                <w:lang w:val="ru-RU"/>
              </w:rPr>
            </w:pPr>
            <w:r>
              <w:rPr>
                <w:sz w:val="20"/>
                <w:szCs w:val="20"/>
                <w:lang w:val="ru"/>
              </w:rPr>
              <w:t>Я понимаю, что запросы одобряются только на один учебный год, и я обязан(а) заполнять новую форму каждый год.</w:t>
            </w:r>
          </w:p>
          <w:p w14:paraId="1DCEA4C6" w14:textId="77777777" w:rsidR="00E10F36" w:rsidRPr="00724BD7" w:rsidRDefault="00FB1DC3" w:rsidP="001F7E77">
            <w:pPr>
              <w:pStyle w:val="ListParagraph"/>
              <w:numPr>
                <w:ilvl w:val="0"/>
                <w:numId w:val="8"/>
              </w:numPr>
              <w:spacing w:line="216" w:lineRule="auto"/>
              <w:ind w:left="357" w:hanging="357"/>
              <w:rPr>
                <w:b/>
                <w:sz w:val="20"/>
                <w:szCs w:val="20"/>
                <w:lang w:val="ru-RU"/>
              </w:rPr>
            </w:pPr>
            <w:r>
              <w:rPr>
                <w:sz w:val="20"/>
                <w:szCs w:val="20"/>
                <w:lang w:val="ru"/>
              </w:rPr>
              <w:t>Я понимаю, что если мой ученик переедет и больше не будет проживать в округе, то срок перевода истекает, и я должен(на) подать новый запрос в новый резидентный школьный округ.</w:t>
            </w:r>
          </w:p>
          <w:p w14:paraId="1B940FF5" w14:textId="77777777" w:rsidR="00E10F36" w:rsidRPr="001F7E77" w:rsidRDefault="00DA687A" w:rsidP="001F7E77">
            <w:pPr>
              <w:pStyle w:val="ListParagraph"/>
              <w:numPr>
                <w:ilvl w:val="0"/>
                <w:numId w:val="8"/>
              </w:numPr>
              <w:autoSpaceDE w:val="0"/>
              <w:autoSpaceDN w:val="0"/>
              <w:adjustRightInd w:val="0"/>
              <w:spacing w:line="216" w:lineRule="auto"/>
              <w:ind w:left="357" w:hanging="357"/>
              <w:rPr>
                <w:rFonts w:cs="Times New Roman (Cuerpo en alfa"/>
                <w:spacing w:val="-6"/>
                <w:sz w:val="20"/>
                <w:szCs w:val="20"/>
                <w:lang w:val="ru"/>
              </w:rPr>
            </w:pPr>
            <w:r w:rsidRPr="001F7E77">
              <w:rPr>
                <w:rFonts w:cs="Times New Roman (Cuerpo en alfa"/>
                <w:spacing w:val="-6"/>
                <w:sz w:val="20"/>
                <w:szCs w:val="20"/>
                <w:lang w:val="ru"/>
              </w:rPr>
              <w:t xml:space="preserve">Освобождение от ответственности в соответствии с Законом о правах и конфиденциальности в сфере семейного образования (Family Educational Rights and Privacy Act, FERPA): Я разрешаю резидентному школьному округу передавать все образовательные документы моего ученика координатору выбора нерезидентного школьного округа. </w:t>
            </w:r>
            <w:r w:rsidRPr="001F7E77">
              <w:rPr>
                <w:rFonts w:cs="Times New Roman (Cuerpo en alfa"/>
                <w:color w:val="000000"/>
                <w:spacing w:val="-6"/>
                <w:sz w:val="20"/>
                <w:szCs w:val="20"/>
                <w:lang w:val="ru"/>
              </w:rPr>
              <w:t>Своей подписью я подтверждаю, что, хотя от меня не требуется разглашать записи моего ученика, я даю согласие на разглашение этой информации. Это согласие на разглашение информации будет действовать, пока мой ученик числится в школе, если я не отзову этот документ письменно. Примечание: Информация предоставляется в письменном виде; по телефону информация не предоставляется.</w:t>
            </w:r>
          </w:p>
          <w:p w14:paraId="1A34DD2F" w14:textId="77777777" w:rsidR="00D95435" w:rsidRPr="001F7E77" w:rsidRDefault="00D95435" w:rsidP="00D95435">
            <w:pPr>
              <w:pStyle w:val="ListParagraph"/>
              <w:autoSpaceDE w:val="0"/>
              <w:autoSpaceDN w:val="0"/>
              <w:adjustRightInd w:val="0"/>
              <w:ind w:left="360"/>
              <w:rPr>
                <w:sz w:val="8"/>
                <w:szCs w:val="8"/>
                <w:lang w:val="ru"/>
              </w:rPr>
            </w:pPr>
          </w:p>
          <w:p w14:paraId="791609DF" w14:textId="2A40FFF6" w:rsidR="00DA687A" w:rsidRPr="00EE18CF" w:rsidRDefault="00DA687A" w:rsidP="001F7E77">
            <w:pPr>
              <w:spacing w:after="40"/>
              <w:ind w:left="357"/>
              <w:rPr>
                <w:color w:val="263A4A"/>
                <w:sz w:val="18"/>
                <w:szCs w:val="18"/>
                <w:lang w:val="ru"/>
              </w:rPr>
            </w:pPr>
            <w:r>
              <w:rPr>
                <w:color w:val="263A4A"/>
                <w:sz w:val="18"/>
                <w:szCs w:val="18"/>
                <w:lang w:val="ru"/>
              </w:rPr>
              <w:t xml:space="preserve">Закон о семейных образовательных правах и неприкосновенности частной жизни (FERPA) (20 U.S.C. § 1232 (g); 34 CFR Part 99) — </w:t>
            </w:r>
            <w:r w:rsidR="001F7E77">
              <w:rPr>
                <w:color w:val="263A4A"/>
                <w:sz w:val="18"/>
                <w:szCs w:val="18"/>
                <w:lang w:val="es-ES"/>
              </w:rPr>
              <w:br/>
            </w:r>
            <w:r>
              <w:rPr>
                <w:color w:val="263A4A"/>
                <w:sz w:val="18"/>
                <w:szCs w:val="18"/>
                <w:lang w:val="ru"/>
              </w:rPr>
              <w:t>это федеральный закон, защищающий конфиденциальность документов об образовании учащихся. Закон распространяется на все школы, получающие средства в рамках соответствующей программы Министерства образования США.</w:t>
            </w:r>
          </w:p>
          <w:p w14:paraId="5D8599E2" w14:textId="77777777" w:rsidR="00DA687A" w:rsidRPr="00EE18CF" w:rsidRDefault="00DA687A" w:rsidP="001F7E77">
            <w:pPr>
              <w:spacing w:after="40"/>
              <w:ind w:left="357"/>
              <w:rPr>
                <w:color w:val="263A4A"/>
                <w:sz w:val="18"/>
                <w:szCs w:val="18"/>
                <w:lang w:val="ru"/>
              </w:rPr>
            </w:pPr>
            <w:r>
              <w:rPr>
                <w:color w:val="263A4A"/>
                <w:sz w:val="18"/>
                <w:szCs w:val="18"/>
                <w:lang w:val="ru"/>
              </w:rPr>
              <w:t>FERPA предоставляет родителям определенные права в отношении документов об образовании их детей. Эти права переходят к учащемуся, когда ему исполнится 18 лет или он посещает учебное заведение, выходящее за рамки средней школы. Учащиеся, которым переданы права, являются «учащимися, отвечающими критериям».</w:t>
            </w:r>
          </w:p>
          <w:p w14:paraId="696D6644" w14:textId="77777777" w:rsidR="00E10F36" w:rsidRPr="00EE18CF" w:rsidRDefault="00DA687A" w:rsidP="001F7E77">
            <w:pPr>
              <w:ind w:left="357"/>
              <w:rPr>
                <w:b/>
                <w:lang w:val="ru"/>
              </w:rPr>
            </w:pPr>
            <w:r>
              <w:rPr>
                <w:color w:val="263A4A"/>
                <w:sz w:val="18"/>
                <w:szCs w:val="18"/>
                <w:lang w:val="ru"/>
              </w:rPr>
              <w:t>Родители или учащиеся, отвечающие установленным требованиям, имеют право проверять и просматривать учебные записи учащегося, которые ведет школа. Школы не обязаны предоставлять копии документов, за исключением тех случаев, когда по таким причинам, как большое расстояние, родители или учащиеся, отвечающие критериям, не могут ознакомиться с этими документами. Школы могут взимать плату за копии. Как правило, школы должны получить письменное разрешение родителя или соответствующего учащегося на разглашение любой информации из документов об образовании учащегося.</w:t>
            </w:r>
          </w:p>
        </w:tc>
      </w:tr>
      <w:tr w:rsidR="007E792C" w14:paraId="66D82C2F" w14:textId="77777777" w:rsidTr="001F7E77">
        <w:trPr>
          <w:trHeight w:val="410"/>
        </w:trPr>
        <w:tc>
          <w:tcPr>
            <w:tcW w:w="8395" w:type="dxa"/>
          </w:tcPr>
          <w:p w14:paraId="043AB225" w14:textId="77777777" w:rsidR="003D452E" w:rsidRPr="00EE18CF" w:rsidRDefault="003D452E" w:rsidP="00223E1B">
            <w:pPr>
              <w:autoSpaceDE w:val="0"/>
              <w:autoSpaceDN w:val="0"/>
              <w:adjustRightInd w:val="0"/>
              <w:rPr>
                <w:rFonts w:cs="Arial"/>
                <w:color w:val="000000"/>
                <w:sz w:val="14"/>
                <w:lang w:val="ru"/>
              </w:rPr>
            </w:pPr>
          </w:p>
          <w:p w14:paraId="5AD0E8D7" w14:textId="77777777" w:rsidR="007E792C" w:rsidRPr="00EE18CF" w:rsidRDefault="007E792C" w:rsidP="001F7E77">
            <w:pPr>
              <w:autoSpaceDE w:val="0"/>
              <w:autoSpaceDN w:val="0"/>
              <w:adjustRightInd w:val="0"/>
              <w:spacing w:line="168" w:lineRule="auto"/>
              <w:rPr>
                <w:rFonts w:cs="Arial"/>
                <w:color w:val="000000"/>
                <w:lang w:val="ru"/>
              </w:rPr>
            </w:pPr>
            <w:r>
              <w:rPr>
                <w:rFonts w:cs="Arial"/>
                <w:color w:val="000000"/>
                <w:lang w:val="ru"/>
              </w:rPr>
              <w:t>_____________________________________________________________</w:t>
            </w:r>
          </w:p>
          <w:p w14:paraId="1B81712D" w14:textId="77777777" w:rsidR="007E792C" w:rsidRPr="00EE18CF" w:rsidRDefault="00517D61" w:rsidP="007E792C">
            <w:pPr>
              <w:autoSpaceDE w:val="0"/>
              <w:autoSpaceDN w:val="0"/>
              <w:adjustRightInd w:val="0"/>
              <w:rPr>
                <w:rFonts w:ascii="Arial" w:hAnsi="Arial" w:cs="Arial"/>
                <w:color w:val="000000"/>
                <w:sz w:val="24"/>
                <w:szCs w:val="24"/>
                <w:lang w:val="ru"/>
              </w:rPr>
            </w:pPr>
            <w:r>
              <w:rPr>
                <w:rFonts w:ascii="Arial" w:hAnsi="Arial" w:cs="Arial"/>
                <w:i/>
                <w:iCs/>
                <w:color w:val="000000"/>
                <w:sz w:val="16"/>
                <w:szCs w:val="16"/>
                <w:lang w:val="ru"/>
              </w:rPr>
              <w:t>Подпись родителя/опекуна (учащийся может подписать документ, если на момент подачи запроса ему(ей) исполнилось 18 лет)</w:t>
            </w:r>
          </w:p>
        </w:tc>
        <w:tc>
          <w:tcPr>
            <w:tcW w:w="2621" w:type="dxa"/>
          </w:tcPr>
          <w:p w14:paraId="4FDF827F" w14:textId="77777777" w:rsidR="003D452E" w:rsidRPr="00EE18CF" w:rsidRDefault="003D452E" w:rsidP="007E792C">
            <w:pPr>
              <w:autoSpaceDE w:val="0"/>
              <w:autoSpaceDN w:val="0"/>
              <w:adjustRightInd w:val="0"/>
              <w:rPr>
                <w:rFonts w:cs="Arial"/>
                <w:color w:val="000000"/>
                <w:sz w:val="14"/>
                <w:lang w:val="ru"/>
              </w:rPr>
            </w:pPr>
          </w:p>
          <w:p w14:paraId="4C9E0FFD" w14:textId="335DD3C3" w:rsidR="007E792C" w:rsidRPr="006B7C18" w:rsidRDefault="007E792C" w:rsidP="001F7E77">
            <w:pPr>
              <w:autoSpaceDE w:val="0"/>
              <w:autoSpaceDN w:val="0"/>
              <w:adjustRightInd w:val="0"/>
              <w:spacing w:line="168" w:lineRule="auto"/>
              <w:rPr>
                <w:rFonts w:cs="Arial"/>
                <w:color w:val="000000"/>
              </w:rPr>
            </w:pPr>
            <w:r>
              <w:rPr>
                <w:rFonts w:cs="Arial"/>
                <w:color w:val="000000"/>
                <w:lang w:val="ru"/>
              </w:rPr>
              <w:t>____________________</w:t>
            </w:r>
            <w:r>
              <w:rPr>
                <w:rFonts w:cs="Arial"/>
                <w:color w:val="000000"/>
                <w:lang w:val="ru"/>
              </w:rPr>
              <w:br/>
            </w:r>
            <w:r>
              <w:rPr>
                <w:rFonts w:cs="Arial"/>
                <w:i/>
                <w:iCs/>
                <w:color w:val="000000"/>
                <w:sz w:val="18"/>
                <w:szCs w:val="18"/>
                <w:lang w:val="ru"/>
              </w:rPr>
              <w:t>Дата подписания</w:t>
            </w:r>
          </w:p>
        </w:tc>
      </w:tr>
    </w:tbl>
    <w:p w14:paraId="0E23E7A9" w14:textId="77777777" w:rsidR="003D452E" w:rsidRPr="00D95435" w:rsidRDefault="003D452E" w:rsidP="00EB5879">
      <w:pPr>
        <w:pStyle w:val="Header"/>
        <w:tabs>
          <w:tab w:val="clear" w:pos="4680"/>
          <w:tab w:val="clear" w:pos="9360"/>
        </w:tabs>
        <w:ind w:left="4320" w:hanging="4320"/>
        <w:rPr>
          <w:sz w:val="16"/>
        </w:rPr>
      </w:pPr>
    </w:p>
    <w:p w14:paraId="127AF70B" w14:textId="77777777" w:rsidR="00DA687A" w:rsidRPr="00724BD7" w:rsidRDefault="00DA687A" w:rsidP="00EB5879">
      <w:pPr>
        <w:pStyle w:val="Header"/>
        <w:tabs>
          <w:tab w:val="clear" w:pos="4680"/>
          <w:tab w:val="clear" w:pos="9360"/>
        </w:tabs>
        <w:ind w:left="4320" w:hanging="4320"/>
        <w:rPr>
          <w:i/>
          <w:sz w:val="18"/>
          <w:szCs w:val="18"/>
          <w:lang w:val="ru-RU"/>
        </w:rPr>
      </w:pPr>
      <w:r>
        <w:rPr>
          <w:lang w:val="ru"/>
        </w:rPr>
        <w:t>Верните подписанную и заполненную форму по адресу:</w:t>
      </w:r>
      <w:r>
        <w:rPr>
          <w:lang w:val="ru"/>
        </w:rPr>
        <w:tab/>
      </w:r>
      <w:r>
        <w:rPr>
          <w:i/>
          <w:iCs/>
          <w:sz w:val="18"/>
          <w:szCs w:val="18"/>
          <w:lang w:val="ru"/>
        </w:rPr>
        <w:t>Any School District, 12345 SW Main St, Anywhere, WA 98999</w:t>
      </w:r>
    </w:p>
    <w:p w14:paraId="126420C3" w14:textId="2E3D2032" w:rsidR="00DA687A" w:rsidRPr="00EE18CF" w:rsidRDefault="00EB5879" w:rsidP="00EB5879">
      <w:pPr>
        <w:pStyle w:val="Header"/>
        <w:tabs>
          <w:tab w:val="clear" w:pos="4680"/>
          <w:tab w:val="clear" w:pos="9360"/>
        </w:tabs>
        <w:rPr>
          <w:i/>
          <w:sz w:val="18"/>
          <w:szCs w:val="18"/>
          <w:lang w:val="ru"/>
        </w:rPr>
      </w:pPr>
      <w:r>
        <w:rPr>
          <w:sz w:val="18"/>
          <w:szCs w:val="18"/>
          <w:lang w:val="ru"/>
        </w:rPr>
        <w:tab/>
      </w:r>
      <w:r>
        <w:rPr>
          <w:sz w:val="18"/>
          <w:szCs w:val="18"/>
          <w:lang w:val="ru"/>
        </w:rPr>
        <w:tab/>
      </w:r>
      <w:r>
        <w:rPr>
          <w:sz w:val="18"/>
          <w:szCs w:val="18"/>
          <w:lang w:val="ru"/>
        </w:rPr>
        <w:tab/>
      </w:r>
      <w:r>
        <w:rPr>
          <w:sz w:val="18"/>
          <w:szCs w:val="18"/>
          <w:lang w:val="ru"/>
        </w:rPr>
        <w:tab/>
      </w:r>
      <w:r>
        <w:rPr>
          <w:sz w:val="18"/>
          <w:szCs w:val="18"/>
          <w:lang w:val="ru"/>
        </w:rPr>
        <w:tab/>
      </w:r>
      <w:r>
        <w:rPr>
          <w:sz w:val="18"/>
          <w:szCs w:val="18"/>
          <w:lang w:val="ru"/>
        </w:rPr>
        <w:tab/>
      </w:r>
      <w:r w:rsidR="001F7E77">
        <w:rPr>
          <w:sz w:val="18"/>
          <w:szCs w:val="18"/>
          <w:lang w:val="es-ES"/>
        </w:rPr>
        <w:tab/>
      </w:r>
      <w:r w:rsidR="001F7E77">
        <w:rPr>
          <w:sz w:val="18"/>
          <w:szCs w:val="18"/>
          <w:lang w:val="es-ES"/>
        </w:rPr>
        <w:tab/>
      </w:r>
      <w:r>
        <w:rPr>
          <w:i/>
          <w:iCs/>
          <w:sz w:val="18"/>
          <w:szCs w:val="18"/>
          <w:lang w:val="ru"/>
        </w:rPr>
        <w:t>ФАКС: 111-222-4444</w:t>
      </w:r>
    </w:p>
    <w:p w14:paraId="2649A26C" w14:textId="40F1C025" w:rsidR="009D527A" w:rsidRPr="00EE18CF" w:rsidRDefault="00EB5879" w:rsidP="00EB5879">
      <w:pPr>
        <w:pStyle w:val="Header"/>
        <w:tabs>
          <w:tab w:val="clear" w:pos="4680"/>
          <w:tab w:val="clear" w:pos="9360"/>
        </w:tabs>
        <w:rPr>
          <w:lang w:val="ru"/>
        </w:rPr>
      </w:pPr>
      <w:r>
        <w:rPr>
          <w:sz w:val="18"/>
          <w:szCs w:val="18"/>
          <w:lang w:val="ru"/>
        </w:rPr>
        <w:tab/>
      </w:r>
      <w:r>
        <w:rPr>
          <w:sz w:val="18"/>
          <w:szCs w:val="18"/>
          <w:lang w:val="ru"/>
        </w:rPr>
        <w:tab/>
      </w:r>
      <w:r>
        <w:rPr>
          <w:sz w:val="18"/>
          <w:szCs w:val="18"/>
          <w:lang w:val="ru"/>
        </w:rPr>
        <w:tab/>
      </w:r>
      <w:r>
        <w:rPr>
          <w:sz w:val="18"/>
          <w:szCs w:val="18"/>
          <w:lang w:val="ru"/>
        </w:rPr>
        <w:tab/>
      </w:r>
      <w:r>
        <w:rPr>
          <w:sz w:val="18"/>
          <w:szCs w:val="18"/>
          <w:lang w:val="ru"/>
        </w:rPr>
        <w:tab/>
      </w:r>
      <w:r>
        <w:rPr>
          <w:sz w:val="18"/>
          <w:szCs w:val="18"/>
          <w:lang w:val="ru"/>
        </w:rPr>
        <w:tab/>
      </w:r>
      <w:r w:rsidR="001F7E77">
        <w:rPr>
          <w:sz w:val="18"/>
          <w:szCs w:val="18"/>
          <w:lang w:val="es-ES"/>
        </w:rPr>
        <w:tab/>
      </w:r>
      <w:r w:rsidR="001F7E77">
        <w:rPr>
          <w:sz w:val="18"/>
          <w:szCs w:val="18"/>
          <w:lang w:val="es-ES"/>
        </w:rPr>
        <w:tab/>
      </w:r>
      <w:r>
        <w:rPr>
          <w:i/>
          <w:iCs/>
          <w:sz w:val="18"/>
          <w:szCs w:val="18"/>
          <w:lang w:val="ru"/>
        </w:rPr>
        <w:t>Адрес электронной почты: transfer@anywhereSD.edu</w:t>
      </w:r>
      <w:r>
        <w:rPr>
          <w:lang w:val="ru"/>
        </w:rPr>
        <w:tab/>
      </w:r>
    </w:p>
    <w:sectPr w:rsidR="009D527A" w:rsidRPr="00EE18CF" w:rsidSect="001F7E77">
      <w:headerReference w:type="default" r:id="rId11"/>
      <w:footerReference w:type="default" r:id="rId12"/>
      <w:headerReference w:type="first" r:id="rId13"/>
      <w:footerReference w:type="first" r:id="rId14"/>
      <w:pgSz w:w="12240" w:h="15840"/>
      <w:pgMar w:top="850" w:right="720" w:bottom="850" w:left="720" w:header="444"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E861" w14:textId="77777777" w:rsidR="009F2469" w:rsidRDefault="009F2469" w:rsidP="00401B48">
      <w:pPr>
        <w:spacing w:after="0" w:line="240" w:lineRule="auto"/>
      </w:pPr>
      <w:r>
        <w:separator/>
      </w:r>
    </w:p>
  </w:endnote>
  <w:endnote w:type="continuationSeparator" w:id="0">
    <w:p w14:paraId="5C65A335" w14:textId="77777777" w:rsidR="009F2469" w:rsidRDefault="009F2469" w:rsidP="0040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Cuerpo en alf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CE87" w14:textId="77777777" w:rsidR="005930F2" w:rsidRPr="00517D61" w:rsidRDefault="00641942" w:rsidP="00517D61">
    <w:pPr>
      <w:pStyle w:val="Footer"/>
      <w:rPr>
        <w:sz w:val="18"/>
        <w:szCs w:val="18"/>
      </w:rPr>
    </w:pPr>
    <w:r>
      <w:rPr>
        <w:sz w:val="18"/>
        <w:szCs w:val="18"/>
        <w:lang w:val="ru"/>
      </w:rPr>
      <w:t>26.02.2019</w:t>
    </w:r>
    <w:r>
      <w:rPr>
        <w:sz w:val="18"/>
        <w:szCs w:val="18"/>
        <w:lang w:val="ru"/>
      </w:rPr>
      <w:tab/>
    </w:r>
    <w:r>
      <w:rPr>
        <w:sz w:val="18"/>
        <w:szCs w:val="18"/>
        <w:lang w:val="ru"/>
      </w:rPr>
      <w:tab/>
    </w:r>
    <w:r>
      <w:rPr>
        <w:sz w:val="18"/>
        <w:szCs w:val="18"/>
        <w:lang w:val="ru"/>
      </w:rPr>
      <w:fldChar w:fldCharType="begin"/>
    </w:r>
    <w:r>
      <w:rPr>
        <w:sz w:val="18"/>
        <w:szCs w:val="18"/>
        <w:lang w:val="ru"/>
      </w:rPr>
      <w:instrText xml:space="preserve"> PAGE   \* MERGEFORMAT </w:instrText>
    </w:r>
    <w:r>
      <w:rPr>
        <w:sz w:val="18"/>
        <w:szCs w:val="18"/>
        <w:lang w:val="ru"/>
      </w:rPr>
      <w:fldChar w:fldCharType="separate"/>
    </w:r>
    <w:r>
      <w:rPr>
        <w:noProof/>
        <w:sz w:val="18"/>
        <w:szCs w:val="18"/>
        <w:lang w:val="ru"/>
      </w:rPr>
      <w:t>2</w:t>
    </w:r>
    <w:r>
      <w:rPr>
        <w:sz w:val="18"/>
        <w:szCs w:val="18"/>
        <w:lang w:val="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0B1A" w14:textId="77777777" w:rsidR="005930F2" w:rsidRPr="00EB5879" w:rsidRDefault="00641942">
    <w:pPr>
      <w:pStyle w:val="Footer"/>
      <w:rPr>
        <w:sz w:val="18"/>
        <w:szCs w:val="18"/>
      </w:rPr>
    </w:pPr>
    <w:r>
      <w:rPr>
        <w:sz w:val="18"/>
        <w:szCs w:val="18"/>
        <w:lang w:val="ru"/>
      </w:rPr>
      <w:t>26.02.2019</w:t>
    </w:r>
    <w:r>
      <w:rPr>
        <w:sz w:val="18"/>
        <w:szCs w:val="18"/>
        <w:lang w:val="ru"/>
      </w:rPr>
      <w:tab/>
    </w:r>
    <w:r>
      <w:rPr>
        <w:sz w:val="18"/>
        <w:szCs w:val="18"/>
        <w:lang w:val="ru"/>
      </w:rPr>
      <w:tab/>
    </w:r>
    <w:r>
      <w:rPr>
        <w:sz w:val="18"/>
        <w:szCs w:val="18"/>
        <w:lang w:val="ru"/>
      </w:rPr>
      <w:fldChar w:fldCharType="begin"/>
    </w:r>
    <w:r>
      <w:rPr>
        <w:sz w:val="18"/>
        <w:szCs w:val="18"/>
        <w:lang w:val="ru"/>
      </w:rPr>
      <w:instrText xml:space="preserve"> PAGE   \* MERGEFORMAT </w:instrText>
    </w:r>
    <w:r>
      <w:rPr>
        <w:sz w:val="18"/>
        <w:szCs w:val="18"/>
        <w:lang w:val="ru"/>
      </w:rPr>
      <w:fldChar w:fldCharType="separate"/>
    </w:r>
    <w:r>
      <w:rPr>
        <w:noProof/>
        <w:sz w:val="18"/>
        <w:szCs w:val="18"/>
        <w:lang w:val="ru"/>
      </w:rPr>
      <w:t>1</w:t>
    </w:r>
    <w:r>
      <w:rPr>
        <w:sz w:val="18"/>
        <w:szCs w:val="18"/>
        <w:lang w:val="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9322" w14:textId="77777777" w:rsidR="009F2469" w:rsidRDefault="009F2469" w:rsidP="00401B48">
      <w:pPr>
        <w:spacing w:after="0" w:line="240" w:lineRule="auto"/>
      </w:pPr>
      <w:r>
        <w:separator/>
      </w:r>
    </w:p>
  </w:footnote>
  <w:footnote w:type="continuationSeparator" w:id="0">
    <w:p w14:paraId="7AC68BCE" w14:textId="77777777" w:rsidR="009F2469" w:rsidRDefault="009F2469" w:rsidP="0040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5930F2" w:rsidRPr="00724BD7" w14:paraId="2283E0B2" w14:textId="77777777" w:rsidTr="00626F95">
      <w:tc>
        <w:tcPr>
          <w:tcW w:w="3348" w:type="dxa"/>
        </w:tcPr>
        <w:p w14:paraId="3288B5C3" w14:textId="77777777" w:rsidR="005930F2" w:rsidRPr="00641942" w:rsidRDefault="005E15E6" w:rsidP="00401B48">
          <w:pPr>
            <w:pStyle w:val="Header"/>
            <w:tabs>
              <w:tab w:val="clear" w:pos="4680"/>
              <w:tab w:val="clear" w:pos="9360"/>
              <w:tab w:val="left" w:pos="7932"/>
            </w:tabs>
          </w:pPr>
          <w:r w:rsidRPr="00724BD7">
            <w:rPr>
              <w:i/>
              <w:iCs/>
            </w:rPr>
            <w:t>Any School District</w:t>
          </w:r>
        </w:p>
        <w:p w14:paraId="41B1D2DB" w14:textId="77777777" w:rsidR="005930F2" w:rsidRPr="00955A75" w:rsidRDefault="005930F2" w:rsidP="00401B48">
          <w:pPr>
            <w:pStyle w:val="Header"/>
            <w:rPr>
              <w:i/>
              <w:sz w:val="18"/>
              <w:szCs w:val="18"/>
            </w:rPr>
          </w:pPr>
          <w:r w:rsidRPr="00724BD7">
            <w:rPr>
              <w:i/>
              <w:iCs/>
              <w:sz w:val="18"/>
              <w:szCs w:val="18"/>
            </w:rPr>
            <w:t>12345 SW Main St, Anywhere, WA 98999</w:t>
          </w:r>
        </w:p>
        <w:p w14:paraId="5DF2ED4E" w14:textId="77777777" w:rsidR="005930F2" w:rsidRPr="00401B48" w:rsidRDefault="005930F2" w:rsidP="00401B48">
          <w:pPr>
            <w:pStyle w:val="Header"/>
          </w:pPr>
          <w:r>
            <w:rPr>
              <w:i/>
              <w:iCs/>
              <w:sz w:val="18"/>
              <w:szCs w:val="18"/>
              <w:lang w:val="ru"/>
            </w:rPr>
            <w:t>111-222-3333 Факс: 111-222-4444</w:t>
          </w:r>
        </w:p>
      </w:tc>
      <w:tc>
        <w:tcPr>
          <w:tcW w:w="4860" w:type="dxa"/>
          <w:vAlign w:val="bottom"/>
        </w:tcPr>
        <w:p w14:paraId="4B86A9B1" w14:textId="77777777" w:rsidR="005930F2" w:rsidRPr="00724BD7" w:rsidRDefault="005930F2" w:rsidP="001F7E77">
          <w:pPr>
            <w:pStyle w:val="Header"/>
            <w:tabs>
              <w:tab w:val="clear" w:pos="4680"/>
              <w:tab w:val="clear" w:pos="9360"/>
              <w:tab w:val="left" w:pos="7932"/>
            </w:tabs>
            <w:ind w:left="-54"/>
            <w:rPr>
              <w:rFonts w:ascii="Times New Roman" w:hAnsi="Times New Roman" w:cs="Times New Roman"/>
              <w:sz w:val="36"/>
              <w:szCs w:val="36"/>
              <w:lang w:val="ru-RU"/>
            </w:rPr>
          </w:pPr>
          <w:r>
            <w:rPr>
              <w:rFonts w:ascii="Times New Roman" w:hAnsi="Times New Roman" w:cs="Times New Roman"/>
              <w:lang w:val="ru"/>
            </w:rPr>
            <w:br/>
          </w:r>
          <w:r>
            <w:rPr>
              <w:rFonts w:ascii="Times New Roman" w:hAnsi="Times New Roman" w:cs="Times New Roman"/>
              <w:sz w:val="36"/>
              <w:szCs w:val="36"/>
              <w:lang w:val="ru"/>
            </w:rPr>
            <w:t>Запрос на трансфер по выбору</w:t>
          </w:r>
        </w:p>
      </w:tc>
      <w:tc>
        <w:tcPr>
          <w:tcW w:w="2862" w:type="dxa"/>
          <w:vAlign w:val="bottom"/>
        </w:tcPr>
        <w:p w14:paraId="0828DBC6" w14:textId="77777777" w:rsidR="005930F2" w:rsidRPr="00724BD7" w:rsidRDefault="005930F2" w:rsidP="005873EE">
          <w:pPr>
            <w:pStyle w:val="Header"/>
            <w:tabs>
              <w:tab w:val="clear" w:pos="4680"/>
              <w:tab w:val="clear" w:pos="9360"/>
              <w:tab w:val="left" w:pos="7932"/>
            </w:tabs>
            <w:rPr>
              <w:rFonts w:ascii="Times New Roman" w:hAnsi="Times New Roman" w:cs="Times New Roman"/>
              <w:lang w:val="ru-RU"/>
            </w:rPr>
          </w:pPr>
        </w:p>
      </w:tc>
    </w:tr>
  </w:tbl>
  <w:p w14:paraId="384FD51F" w14:textId="77777777" w:rsidR="005930F2" w:rsidRPr="00724BD7" w:rsidRDefault="005930F2" w:rsidP="00401B48">
    <w:pPr>
      <w:pStyle w:val="Header"/>
      <w:tabs>
        <w:tab w:val="clear" w:pos="4680"/>
        <w:tab w:val="clear" w:pos="9360"/>
        <w:tab w:val="left" w:pos="7932"/>
      </w:tabs>
      <w:rPr>
        <w:sz w:val="10"/>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B1579F" w:rsidRPr="008675C7" w14:paraId="5D90EF99" w14:textId="77777777" w:rsidTr="00626F95">
      <w:tc>
        <w:tcPr>
          <w:tcW w:w="3348" w:type="dxa"/>
        </w:tcPr>
        <w:p w14:paraId="662A3768" w14:textId="77777777" w:rsidR="00B1579F" w:rsidRPr="00641942" w:rsidRDefault="005E15E6" w:rsidP="00B1579F">
          <w:pPr>
            <w:pStyle w:val="Header"/>
            <w:tabs>
              <w:tab w:val="clear" w:pos="4680"/>
              <w:tab w:val="clear" w:pos="9360"/>
              <w:tab w:val="left" w:pos="7932"/>
            </w:tabs>
            <w:rPr>
              <w:rFonts w:ascii="Times New Roman" w:hAnsi="Times New Roman" w:cs="Times New Roman"/>
            </w:rPr>
          </w:pPr>
          <w:r w:rsidRPr="00724BD7">
            <w:rPr>
              <w:rFonts w:ascii="Times New Roman" w:hAnsi="Times New Roman" w:cs="Times New Roman"/>
              <w:i/>
              <w:iCs/>
            </w:rPr>
            <w:t>Any School District</w:t>
          </w:r>
        </w:p>
        <w:p w14:paraId="7C9C7422" w14:textId="77777777" w:rsidR="00B1579F" w:rsidRPr="00955A75" w:rsidRDefault="00B1579F" w:rsidP="00B1579F">
          <w:pPr>
            <w:pStyle w:val="Header"/>
            <w:rPr>
              <w:i/>
              <w:sz w:val="18"/>
              <w:szCs w:val="18"/>
            </w:rPr>
          </w:pPr>
          <w:r w:rsidRPr="00724BD7">
            <w:rPr>
              <w:i/>
              <w:iCs/>
              <w:sz w:val="18"/>
              <w:szCs w:val="18"/>
            </w:rPr>
            <w:t>12345 SW Main St, Anywhere, WA 98999</w:t>
          </w:r>
        </w:p>
        <w:p w14:paraId="19203703" w14:textId="77777777" w:rsidR="00B1579F" w:rsidRPr="00401B48" w:rsidRDefault="00B1579F" w:rsidP="00B1579F">
          <w:pPr>
            <w:pStyle w:val="Header"/>
          </w:pPr>
          <w:r>
            <w:rPr>
              <w:i/>
              <w:iCs/>
              <w:sz w:val="18"/>
              <w:szCs w:val="18"/>
              <w:lang w:val="ru"/>
            </w:rPr>
            <w:t>111-222-3333 Факс: 111-222-4444</w:t>
          </w:r>
        </w:p>
      </w:tc>
      <w:tc>
        <w:tcPr>
          <w:tcW w:w="4860" w:type="dxa"/>
          <w:vAlign w:val="bottom"/>
        </w:tcPr>
        <w:p w14:paraId="03EB2EE8" w14:textId="007FC6F4" w:rsidR="00B1579F" w:rsidRPr="00724BD7" w:rsidRDefault="00B1579F" w:rsidP="00183882">
          <w:pPr>
            <w:pStyle w:val="Header"/>
            <w:tabs>
              <w:tab w:val="clear" w:pos="4680"/>
              <w:tab w:val="clear" w:pos="9360"/>
              <w:tab w:val="left" w:pos="7932"/>
            </w:tabs>
            <w:jc w:val="center"/>
            <w:rPr>
              <w:rFonts w:ascii="Times New Roman" w:hAnsi="Times New Roman" w:cs="Times New Roman"/>
              <w:sz w:val="36"/>
              <w:szCs w:val="36"/>
              <w:lang w:val="ru-RU"/>
            </w:rPr>
          </w:pPr>
          <w:r>
            <w:rPr>
              <w:rFonts w:ascii="Times New Roman" w:hAnsi="Times New Roman" w:cs="Times New Roman"/>
              <w:sz w:val="36"/>
              <w:szCs w:val="36"/>
              <w:lang w:val="ru"/>
            </w:rPr>
            <w:t xml:space="preserve">Запрос на трансфер </w:t>
          </w:r>
          <w:r w:rsidR="001F7E77">
            <w:rPr>
              <w:rFonts w:ascii="Times New Roman" w:hAnsi="Times New Roman" w:cs="Times New Roman"/>
              <w:sz w:val="36"/>
              <w:szCs w:val="36"/>
              <w:lang w:val="es-ES"/>
            </w:rPr>
            <w:br/>
          </w:r>
          <w:r>
            <w:rPr>
              <w:rFonts w:ascii="Times New Roman" w:hAnsi="Times New Roman" w:cs="Times New Roman"/>
              <w:sz w:val="36"/>
              <w:szCs w:val="36"/>
              <w:lang w:val="ru"/>
            </w:rPr>
            <w:t>по выбору</w:t>
          </w:r>
        </w:p>
      </w:tc>
      <w:tc>
        <w:tcPr>
          <w:tcW w:w="2862" w:type="dxa"/>
          <w:vAlign w:val="bottom"/>
        </w:tcPr>
        <w:p w14:paraId="70733253" w14:textId="77777777" w:rsidR="00B1579F" w:rsidRDefault="00B1579F" w:rsidP="00626F95">
          <w:pPr>
            <w:pStyle w:val="Header"/>
            <w:numPr>
              <w:ilvl w:val="0"/>
              <w:numId w:val="7"/>
            </w:numPr>
            <w:tabs>
              <w:tab w:val="clear" w:pos="4680"/>
              <w:tab w:val="clear" w:pos="9360"/>
              <w:tab w:val="left" w:pos="7932"/>
            </w:tabs>
            <w:ind w:left="870" w:hanging="540"/>
          </w:pPr>
          <w:r>
            <w:rPr>
              <w:lang w:val="ru"/>
            </w:rPr>
            <w:t>Новый запрос</w:t>
          </w:r>
        </w:p>
        <w:p w14:paraId="0E5E9543" w14:textId="77777777" w:rsidR="00B1579F" w:rsidRPr="008675C7" w:rsidRDefault="00B1579F" w:rsidP="00626F95">
          <w:pPr>
            <w:pStyle w:val="Header"/>
            <w:numPr>
              <w:ilvl w:val="0"/>
              <w:numId w:val="7"/>
            </w:numPr>
            <w:tabs>
              <w:tab w:val="clear" w:pos="4680"/>
              <w:tab w:val="clear" w:pos="9360"/>
              <w:tab w:val="left" w:pos="7932"/>
            </w:tabs>
            <w:ind w:left="870" w:hanging="540"/>
            <w:rPr>
              <w:rFonts w:ascii="Times New Roman" w:hAnsi="Times New Roman" w:cs="Times New Roman"/>
            </w:rPr>
          </w:pPr>
          <w:r>
            <w:rPr>
              <w:lang w:val="ru"/>
            </w:rPr>
            <w:t>Продление</w:t>
          </w:r>
        </w:p>
      </w:tc>
    </w:tr>
  </w:tbl>
  <w:p w14:paraId="1C44ACA2" w14:textId="77777777" w:rsidR="005930F2" w:rsidRPr="00B1579F" w:rsidRDefault="005930F2" w:rsidP="005873E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983"/>
    <w:multiLevelType w:val="hybridMultilevel"/>
    <w:tmpl w:val="5C000154"/>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FC7917"/>
    <w:multiLevelType w:val="hybridMultilevel"/>
    <w:tmpl w:val="67441468"/>
    <w:lvl w:ilvl="0" w:tplc="8EB2C3E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A3E64"/>
    <w:multiLevelType w:val="hybridMultilevel"/>
    <w:tmpl w:val="1B643DBE"/>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BC4EBC"/>
    <w:multiLevelType w:val="hybridMultilevel"/>
    <w:tmpl w:val="778CB316"/>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4A26C6"/>
    <w:multiLevelType w:val="hybridMultilevel"/>
    <w:tmpl w:val="B5BECF44"/>
    <w:lvl w:ilvl="0" w:tplc="0ABC27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5A9B"/>
    <w:multiLevelType w:val="hybridMultilevel"/>
    <w:tmpl w:val="47FABD5E"/>
    <w:lvl w:ilvl="0" w:tplc="B7ACB23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E6BD9"/>
    <w:multiLevelType w:val="hybridMultilevel"/>
    <w:tmpl w:val="CB088FEA"/>
    <w:lvl w:ilvl="0" w:tplc="469C57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D6C00"/>
    <w:multiLevelType w:val="hybridMultilevel"/>
    <w:tmpl w:val="5C4092A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E266D3"/>
    <w:multiLevelType w:val="hybridMultilevel"/>
    <w:tmpl w:val="FD0A023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4E7231"/>
    <w:multiLevelType w:val="hybridMultilevel"/>
    <w:tmpl w:val="86A8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D15290"/>
    <w:multiLevelType w:val="hybridMultilevel"/>
    <w:tmpl w:val="53369274"/>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0351AF"/>
    <w:multiLevelType w:val="hybridMultilevel"/>
    <w:tmpl w:val="2CAC3A20"/>
    <w:lvl w:ilvl="0" w:tplc="B7ACB238">
      <w:start w:val="1"/>
      <w:numFmt w:val="bullet"/>
      <w:lvlText w:val=""/>
      <w:lvlJc w:val="left"/>
      <w:pPr>
        <w:ind w:left="1080" w:hanging="360"/>
      </w:pPr>
      <w:rPr>
        <w:rFonts w:ascii="Wingdings 2" w:hAnsi="Wingdings 2" w:hint="default"/>
      </w:rPr>
    </w:lvl>
    <w:lvl w:ilvl="1" w:tplc="36F0270A">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8A66AF"/>
    <w:multiLevelType w:val="hybridMultilevel"/>
    <w:tmpl w:val="E504671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4C7682"/>
    <w:multiLevelType w:val="hybridMultilevel"/>
    <w:tmpl w:val="46DE43A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5F165A"/>
    <w:multiLevelType w:val="hybridMultilevel"/>
    <w:tmpl w:val="755A600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62008D"/>
    <w:multiLevelType w:val="hybridMultilevel"/>
    <w:tmpl w:val="AF225D92"/>
    <w:lvl w:ilvl="0" w:tplc="A76A3F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16CEA"/>
    <w:multiLevelType w:val="hybridMultilevel"/>
    <w:tmpl w:val="61F44D92"/>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494CC6"/>
    <w:multiLevelType w:val="hybridMultilevel"/>
    <w:tmpl w:val="57AE3A98"/>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2C17E0"/>
    <w:multiLevelType w:val="hybridMultilevel"/>
    <w:tmpl w:val="F1EEE582"/>
    <w:lvl w:ilvl="0" w:tplc="9FA879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F6C38"/>
    <w:multiLevelType w:val="hybridMultilevel"/>
    <w:tmpl w:val="A5BA84EA"/>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542741"/>
    <w:multiLevelType w:val="hybridMultilevel"/>
    <w:tmpl w:val="6B447D1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A00AC"/>
    <w:multiLevelType w:val="hybridMultilevel"/>
    <w:tmpl w:val="0E80993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124DAD"/>
    <w:multiLevelType w:val="hybridMultilevel"/>
    <w:tmpl w:val="6D26D898"/>
    <w:lvl w:ilvl="0" w:tplc="B7ACB238">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2024B0"/>
    <w:multiLevelType w:val="hybridMultilevel"/>
    <w:tmpl w:val="7988F5D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9F6181"/>
    <w:multiLevelType w:val="hybridMultilevel"/>
    <w:tmpl w:val="B148C1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B53D03"/>
    <w:multiLevelType w:val="hybridMultilevel"/>
    <w:tmpl w:val="459CD680"/>
    <w:lvl w:ilvl="0" w:tplc="0EBA4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F0DE6"/>
    <w:multiLevelType w:val="hybridMultilevel"/>
    <w:tmpl w:val="3C6A2DD2"/>
    <w:lvl w:ilvl="0" w:tplc="F10620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60992">
    <w:abstractNumId w:val="24"/>
  </w:num>
  <w:num w:numId="2" w16cid:durableId="2144495528">
    <w:abstractNumId w:val="15"/>
  </w:num>
  <w:num w:numId="3" w16cid:durableId="518356735">
    <w:abstractNumId w:val="14"/>
  </w:num>
  <w:num w:numId="4" w16cid:durableId="421802914">
    <w:abstractNumId w:val="23"/>
  </w:num>
  <w:num w:numId="5" w16cid:durableId="1507862003">
    <w:abstractNumId w:val="1"/>
  </w:num>
  <w:num w:numId="6" w16cid:durableId="318770850">
    <w:abstractNumId w:val="3"/>
  </w:num>
  <w:num w:numId="7" w16cid:durableId="653340608">
    <w:abstractNumId w:val="22"/>
  </w:num>
  <w:num w:numId="8" w16cid:durableId="827481993">
    <w:abstractNumId w:val="9"/>
  </w:num>
  <w:num w:numId="9" w16cid:durableId="655762837">
    <w:abstractNumId w:val="20"/>
  </w:num>
  <w:num w:numId="10" w16cid:durableId="1204368896">
    <w:abstractNumId w:val="4"/>
  </w:num>
  <w:num w:numId="11" w16cid:durableId="1482692591">
    <w:abstractNumId w:val="7"/>
  </w:num>
  <w:num w:numId="12" w16cid:durableId="602301951">
    <w:abstractNumId w:val="18"/>
  </w:num>
  <w:num w:numId="13" w16cid:durableId="2058235576">
    <w:abstractNumId w:val="5"/>
  </w:num>
  <w:num w:numId="14" w16cid:durableId="992947037">
    <w:abstractNumId w:val="21"/>
  </w:num>
  <w:num w:numId="15" w16cid:durableId="1424836380">
    <w:abstractNumId w:val="26"/>
  </w:num>
  <w:num w:numId="16" w16cid:durableId="1832403690">
    <w:abstractNumId w:val="10"/>
  </w:num>
  <w:num w:numId="17" w16cid:durableId="208229293">
    <w:abstractNumId w:val="25"/>
  </w:num>
  <w:num w:numId="18" w16cid:durableId="839463074">
    <w:abstractNumId w:val="8"/>
  </w:num>
  <w:num w:numId="19" w16cid:durableId="650061829">
    <w:abstractNumId w:val="6"/>
  </w:num>
  <w:num w:numId="20" w16cid:durableId="643656867">
    <w:abstractNumId w:val="11"/>
  </w:num>
  <w:num w:numId="21" w16cid:durableId="93406470">
    <w:abstractNumId w:val="0"/>
  </w:num>
  <w:num w:numId="22" w16cid:durableId="1756052363">
    <w:abstractNumId w:val="16"/>
  </w:num>
  <w:num w:numId="23" w16cid:durableId="313293893">
    <w:abstractNumId w:val="13"/>
  </w:num>
  <w:num w:numId="24" w16cid:durableId="108666248">
    <w:abstractNumId w:val="12"/>
  </w:num>
  <w:num w:numId="25" w16cid:durableId="397554654">
    <w:abstractNumId w:val="2"/>
  </w:num>
  <w:num w:numId="26" w16cid:durableId="1172254258">
    <w:abstractNumId w:val="17"/>
  </w:num>
  <w:num w:numId="27" w16cid:durableId="6834385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48"/>
    <w:rsid w:val="00013C05"/>
    <w:rsid w:val="00021A13"/>
    <w:rsid w:val="00045AF6"/>
    <w:rsid w:val="000974AC"/>
    <w:rsid w:val="000A53AB"/>
    <w:rsid w:val="000B794D"/>
    <w:rsid w:val="000C08AF"/>
    <w:rsid w:val="000F0927"/>
    <w:rsid w:val="00140339"/>
    <w:rsid w:val="0014278B"/>
    <w:rsid w:val="0015182C"/>
    <w:rsid w:val="00183882"/>
    <w:rsid w:val="001E310E"/>
    <w:rsid w:val="001F4207"/>
    <w:rsid w:val="001F7E77"/>
    <w:rsid w:val="00223E1B"/>
    <w:rsid w:val="00251CF8"/>
    <w:rsid w:val="00267801"/>
    <w:rsid w:val="002817DA"/>
    <w:rsid w:val="00287A74"/>
    <w:rsid w:val="00291BE3"/>
    <w:rsid w:val="002A5E85"/>
    <w:rsid w:val="002B49F7"/>
    <w:rsid w:val="00303E1B"/>
    <w:rsid w:val="003059EB"/>
    <w:rsid w:val="0031211E"/>
    <w:rsid w:val="003125B1"/>
    <w:rsid w:val="0031261F"/>
    <w:rsid w:val="00332725"/>
    <w:rsid w:val="0033386A"/>
    <w:rsid w:val="00343271"/>
    <w:rsid w:val="00365D38"/>
    <w:rsid w:val="003B26A6"/>
    <w:rsid w:val="003C4217"/>
    <w:rsid w:val="003D452E"/>
    <w:rsid w:val="003E0CC6"/>
    <w:rsid w:val="003F2DA0"/>
    <w:rsid w:val="003F63DC"/>
    <w:rsid w:val="00401B48"/>
    <w:rsid w:val="00420B91"/>
    <w:rsid w:val="00430F99"/>
    <w:rsid w:val="00447224"/>
    <w:rsid w:val="004B4DB6"/>
    <w:rsid w:val="004E37DF"/>
    <w:rsid w:val="005101D0"/>
    <w:rsid w:val="00517D61"/>
    <w:rsid w:val="005433BE"/>
    <w:rsid w:val="00581E32"/>
    <w:rsid w:val="005873EE"/>
    <w:rsid w:val="005930F2"/>
    <w:rsid w:val="005C7418"/>
    <w:rsid w:val="005E15E6"/>
    <w:rsid w:val="00626300"/>
    <w:rsid w:val="00626F95"/>
    <w:rsid w:val="00633893"/>
    <w:rsid w:val="00641942"/>
    <w:rsid w:val="00643AD7"/>
    <w:rsid w:val="00654108"/>
    <w:rsid w:val="00670176"/>
    <w:rsid w:val="00686FDF"/>
    <w:rsid w:val="00690014"/>
    <w:rsid w:val="00693C6D"/>
    <w:rsid w:val="006A0AD0"/>
    <w:rsid w:val="006B3FC8"/>
    <w:rsid w:val="006B7C18"/>
    <w:rsid w:val="006C7975"/>
    <w:rsid w:val="006E16A5"/>
    <w:rsid w:val="00713274"/>
    <w:rsid w:val="00724BD7"/>
    <w:rsid w:val="00754F5E"/>
    <w:rsid w:val="0078047F"/>
    <w:rsid w:val="0078181C"/>
    <w:rsid w:val="007903BC"/>
    <w:rsid w:val="00797080"/>
    <w:rsid w:val="007A7F48"/>
    <w:rsid w:val="007E173D"/>
    <w:rsid w:val="007E792C"/>
    <w:rsid w:val="00863EAA"/>
    <w:rsid w:val="008675C7"/>
    <w:rsid w:val="00895652"/>
    <w:rsid w:val="00955A75"/>
    <w:rsid w:val="009B2A23"/>
    <w:rsid w:val="009C1E41"/>
    <w:rsid w:val="009C772D"/>
    <w:rsid w:val="009D527A"/>
    <w:rsid w:val="009F2469"/>
    <w:rsid w:val="009F4E14"/>
    <w:rsid w:val="00A07BA9"/>
    <w:rsid w:val="00A14E1E"/>
    <w:rsid w:val="00A22AD4"/>
    <w:rsid w:val="00A94B73"/>
    <w:rsid w:val="00A956C8"/>
    <w:rsid w:val="00AB0B12"/>
    <w:rsid w:val="00B1579F"/>
    <w:rsid w:val="00B331CC"/>
    <w:rsid w:val="00B40703"/>
    <w:rsid w:val="00B625A7"/>
    <w:rsid w:val="00B7610D"/>
    <w:rsid w:val="00B8762C"/>
    <w:rsid w:val="00C10668"/>
    <w:rsid w:val="00C47324"/>
    <w:rsid w:val="00C47764"/>
    <w:rsid w:val="00C72759"/>
    <w:rsid w:val="00C94E23"/>
    <w:rsid w:val="00CE38E9"/>
    <w:rsid w:val="00D0255D"/>
    <w:rsid w:val="00D24D1E"/>
    <w:rsid w:val="00D5556E"/>
    <w:rsid w:val="00D84CD7"/>
    <w:rsid w:val="00D95435"/>
    <w:rsid w:val="00D956D1"/>
    <w:rsid w:val="00DA687A"/>
    <w:rsid w:val="00DE7010"/>
    <w:rsid w:val="00DE799B"/>
    <w:rsid w:val="00E0318C"/>
    <w:rsid w:val="00E07D06"/>
    <w:rsid w:val="00E10F36"/>
    <w:rsid w:val="00E16C77"/>
    <w:rsid w:val="00E56063"/>
    <w:rsid w:val="00E727B7"/>
    <w:rsid w:val="00E90CD3"/>
    <w:rsid w:val="00E96AD7"/>
    <w:rsid w:val="00EB5879"/>
    <w:rsid w:val="00EB715B"/>
    <w:rsid w:val="00EC1F77"/>
    <w:rsid w:val="00EE18CF"/>
    <w:rsid w:val="00EE5715"/>
    <w:rsid w:val="00F02924"/>
    <w:rsid w:val="00FB1DC3"/>
    <w:rsid w:val="00FD3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C4253"/>
  <w15:docId w15:val="{4DEC7605-55F1-47B3-91D9-CFFAFDF8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48"/>
    <w:rPr>
      <w:rFonts w:ascii="Tahoma" w:hAnsi="Tahoma" w:cs="Tahoma"/>
      <w:sz w:val="16"/>
      <w:szCs w:val="16"/>
    </w:rPr>
  </w:style>
  <w:style w:type="paragraph" w:styleId="Header">
    <w:name w:val="header"/>
    <w:basedOn w:val="Normal"/>
    <w:link w:val="HeaderChar"/>
    <w:uiPriority w:val="99"/>
    <w:unhideWhenUsed/>
    <w:rsid w:val="00401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B48"/>
  </w:style>
  <w:style w:type="paragraph" w:styleId="Footer">
    <w:name w:val="footer"/>
    <w:basedOn w:val="Normal"/>
    <w:link w:val="FooterChar"/>
    <w:uiPriority w:val="99"/>
    <w:unhideWhenUsed/>
    <w:rsid w:val="00401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48"/>
  </w:style>
  <w:style w:type="table" w:styleId="TableGrid">
    <w:name w:val="Table Grid"/>
    <w:basedOn w:val="TableNormal"/>
    <w:uiPriority w:val="59"/>
    <w:rsid w:val="0040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D4"/>
    <w:pPr>
      <w:ind w:left="720"/>
      <w:contextualSpacing/>
    </w:pPr>
  </w:style>
  <w:style w:type="paragraph" w:customStyle="1" w:styleId="Default">
    <w:name w:val="Default"/>
    <w:rsid w:val="0078047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45af9-ec5a-4386-aa9c-dad8acb859ea">
      <Terms xmlns="http://schemas.microsoft.com/office/infopath/2007/PartnerControls"/>
    </lcf76f155ced4ddcb4097134ff3c332f>
    <TaxCatchAll xmlns="1132da16-a4d5-4559-a2d0-5057bacb6138" xsi:nil="true"/>
    <_Flow_SignoffStatus xmlns="62b45af9-ec5a-4386-aa9c-dad8acb859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2496CCD3DF3640A954065A4BE1FEEF" ma:contentTypeVersion="19" ma:contentTypeDescription="Create a new document." ma:contentTypeScope="" ma:versionID="da541fef65af4eb319ff1885974bb260">
  <xsd:schema xmlns:xsd="http://www.w3.org/2001/XMLSchema" xmlns:xs="http://www.w3.org/2001/XMLSchema" xmlns:p="http://schemas.microsoft.com/office/2006/metadata/properties" xmlns:ns2="62b45af9-ec5a-4386-aa9c-dad8acb859ea" xmlns:ns3="1132da16-a4d5-4559-a2d0-5057bacb6138" targetNamespace="http://schemas.microsoft.com/office/2006/metadata/properties" ma:root="true" ma:fieldsID="fa36973ed8677979c993eb1a684e6636" ns2:_="" ns3:_="">
    <xsd:import namespace="62b45af9-ec5a-4386-aa9c-dad8acb859ea"/>
    <xsd:import namespace="1132da16-a4d5-4559-a2d0-5057bacb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5af9-ec5a-4386-aa9c-dad8acb8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2da16-a4d5-4559-a2d0-5057bacb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3adff-8c46-44f3-95b9-70c27318c9a9}" ma:internalName="TaxCatchAll" ma:showField="CatchAllData" ma:web="1132da16-a4d5-4559-a2d0-5057bacb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EF7EB-FF9D-471D-B219-849016AD5793}">
  <ds:schemaRefs>
    <ds:schemaRef ds:uri="http://schemas.microsoft.com/sharepoint/v3/contenttype/forms"/>
  </ds:schemaRefs>
</ds:datastoreItem>
</file>

<file path=customXml/itemProps2.xml><?xml version="1.0" encoding="utf-8"?>
<ds:datastoreItem xmlns:ds="http://schemas.openxmlformats.org/officeDocument/2006/customXml" ds:itemID="{CD78B069-C949-4E50-A336-7A521A2C9F7D}">
  <ds:schemaRefs>
    <ds:schemaRef ds:uri="http://schemas.microsoft.com/office/2006/metadata/properties"/>
    <ds:schemaRef ds:uri="http://schemas.microsoft.com/office/infopath/2007/PartnerControls"/>
    <ds:schemaRef ds:uri="62b45af9-ec5a-4386-aa9c-dad8acb859ea"/>
    <ds:schemaRef ds:uri="1132da16-a4d5-4559-a2d0-5057bacb6138"/>
  </ds:schemaRefs>
</ds:datastoreItem>
</file>

<file path=customXml/itemProps3.xml><?xml version="1.0" encoding="utf-8"?>
<ds:datastoreItem xmlns:ds="http://schemas.openxmlformats.org/officeDocument/2006/customXml" ds:itemID="{D1059793-1B36-43E1-93BB-88DEBF3AE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45af9-ec5a-4386-aa9c-dad8acb859ea"/>
    <ds:schemaRef ds:uri="1132da16-a4d5-4559-a2d0-5057bacb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498AA-8090-4949-BB5E-DBA10AB5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6922</Characters>
  <Application>Microsoft Office Word</Application>
  <DocSecurity>0</DocSecurity>
  <Lines>136</Lines>
  <Paragraphs>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OSPI</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Transfer Request Form - Russian</dc:title>
  <dc:creator>OSPI - Learning Options</dc:creator>
  <cp:lastModifiedBy>Sara Foppiano</cp:lastModifiedBy>
  <cp:revision>3</cp:revision>
  <cp:lastPrinted>2019-02-26T19:09:00Z</cp:lastPrinted>
  <dcterms:created xsi:type="dcterms:W3CDTF">2025-06-05T13:13:00Z</dcterms:created>
  <dcterms:modified xsi:type="dcterms:W3CDTF">2026-03-17T16:35:00Z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0x010100E02496CCD3DF3640A954065A4BE1FEEF</vt:lpwstr>
  </property>
  <property fmtid="{D5CDD505-2E9C-101B-9397-08002B2CF9AE}" pid="3" name="MSIP_Label_9145f431-4c8c-42c6-a5a5-ba6d3bdea585_Enabled">
    <vt:lpwstr>true</vt:lpwstr>
  </property>
  <property fmtid="{D5CDD505-2E9C-101B-9397-08002B2CF9AE}" pid="4" name="MSIP_Label_9145f431-4c8c-42c6-a5a5-ba6d3bdea585_SetDate">
    <vt:lpwstr>2026-03-17T16:35:50Z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6ad892b0-4f74-4986-aa7b-5c1fadf6fcf5</vt:lpwstr>
  </property>
  <property fmtid="{D5CDD505-2E9C-101B-9397-08002B2CF9AE}" pid="9" name="MSIP_Label_9145f431-4c8c-42c6-a5a5-ba6d3bdea585_ContentBits">
    <vt:lpwstr>0</vt:lpwstr>
  </property>
  <property fmtid="{D5CDD505-2E9C-101B-9397-08002B2CF9AE}" pid="10" name="MSIP_Label_9145f431-4c8c-42c6-a5a5-ba6d3bdea585_Tag">
    <vt:lpwstr>10, 3, 0, 1</vt:lpwstr>
  </property>
</Properties>
</file>