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jc w:val="center"/>
        <w:tblCellMar>
          <w:top w:w="86" w:type="dxa"/>
          <w:left w:w="115" w:type="dxa"/>
          <w:bottom w:w="86" w:type="dxa"/>
          <w:right w:w="115" w:type="dxa"/>
        </w:tblCellMar>
        <w:tblLook w:val="04A0" w:firstRow="1" w:lastRow="0" w:firstColumn="1" w:lastColumn="0" w:noHBand="0" w:noVBand="1"/>
      </w:tblPr>
      <w:tblGrid>
        <w:gridCol w:w="2263"/>
        <w:gridCol w:w="993"/>
        <w:gridCol w:w="2126"/>
        <w:gridCol w:w="107"/>
        <w:gridCol w:w="460"/>
        <w:gridCol w:w="425"/>
        <w:gridCol w:w="3686"/>
        <w:gridCol w:w="1275"/>
      </w:tblGrid>
      <w:tr w:rsidR="00797080" w:rsidRPr="006C7975" w14:paraId="1E07C8E3" w14:textId="77777777" w:rsidTr="008D3843">
        <w:trPr>
          <w:trHeight w:val="1362"/>
          <w:jc w:val="center"/>
        </w:trPr>
        <w:tc>
          <w:tcPr>
            <w:tcW w:w="6374" w:type="dxa"/>
            <w:gridSpan w:val="6"/>
            <w:tcMar>
              <w:bottom w:w="0" w:type="dxa"/>
            </w:tcMar>
          </w:tcPr>
          <w:p w14:paraId="1E07C8DE" w14:textId="77777777" w:rsidR="00797080" w:rsidRDefault="00797080" w:rsidP="008675C7">
            <w:pPr>
              <w:spacing w:line="360" w:lineRule="auto"/>
            </w:pPr>
            <w:r>
              <w:rPr>
                <w:sz w:val="20"/>
              </w:rPr>
              <w:t>Запитуваний округ</w:t>
            </w:r>
            <w:r>
              <w:t>: _______________________________________</w:t>
            </w:r>
            <w:r>
              <w:br/>
            </w:r>
            <w:r>
              <w:rPr>
                <w:sz w:val="20"/>
              </w:rPr>
              <w:t xml:space="preserve">Запитувана школа:  </w:t>
            </w:r>
            <w:r>
              <w:t>_______________________________________</w:t>
            </w:r>
          </w:p>
          <w:p w14:paraId="1E07C8DF" w14:textId="77777777" w:rsidR="00021A13" w:rsidRPr="006C7975" w:rsidRDefault="00021A13" w:rsidP="006E16A5">
            <w:pPr>
              <w:pStyle w:val="Header"/>
              <w:tabs>
                <w:tab w:val="clear" w:pos="4680"/>
                <w:tab w:val="clear" w:pos="9360"/>
                <w:tab w:val="right" w:pos="4018"/>
              </w:tabs>
              <w:spacing w:line="360" w:lineRule="auto"/>
            </w:pPr>
            <w:proofErr w:type="spellStart"/>
            <w:r>
              <w:rPr>
                <w:rFonts w:cs="Times New Roman"/>
                <w:sz w:val="20"/>
              </w:rPr>
              <w:t>Програма</w:t>
            </w:r>
            <w:proofErr w:type="spellEnd"/>
            <w:r>
              <w:rPr>
                <w:rFonts w:cs="Times New Roman"/>
                <w:sz w:val="20"/>
              </w:rPr>
              <w:t xml:space="preserve">: </w:t>
            </w:r>
            <w:r>
              <w:rPr>
                <w:rFonts w:cs="Times New Roman"/>
                <w:i/>
                <w:iCs/>
                <w:sz w:val="18"/>
                <w:szCs w:val="18"/>
              </w:rPr>
              <w:t>(</w:t>
            </w:r>
            <w:proofErr w:type="spellStart"/>
            <w:r>
              <w:rPr>
                <w:rFonts w:cs="Times New Roman"/>
                <w:i/>
                <w:iCs/>
                <w:sz w:val="18"/>
                <w:szCs w:val="18"/>
              </w:rPr>
              <w:t>якщо</w:t>
            </w:r>
            <w:proofErr w:type="spellEnd"/>
            <w:r>
              <w:rPr>
                <w:rFonts w:cs="Times New Roman"/>
                <w:i/>
                <w:iCs/>
                <w:sz w:val="18"/>
                <w:szCs w:val="18"/>
              </w:rPr>
              <w:t xml:space="preserve"> </w:t>
            </w:r>
            <w:proofErr w:type="spellStart"/>
            <w:r>
              <w:rPr>
                <w:rFonts w:cs="Times New Roman"/>
                <w:i/>
                <w:iCs/>
                <w:sz w:val="18"/>
                <w:szCs w:val="18"/>
              </w:rPr>
              <w:t>застосовно</w:t>
            </w:r>
            <w:proofErr w:type="spellEnd"/>
            <w:r>
              <w:rPr>
                <w:rFonts w:cs="Times New Roman"/>
                <w:i/>
                <w:iCs/>
                <w:sz w:val="18"/>
                <w:szCs w:val="18"/>
              </w:rPr>
              <w:t xml:space="preserve">) </w:t>
            </w:r>
            <w:r>
              <w:rPr>
                <w:rFonts w:cs="Times New Roman"/>
              </w:rPr>
              <w:t>________________________________</w:t>
            </w:r>
          </w:p>
        </w:tc>
        <w:tc>
          <w:tcPr>
            <w:tcW w:w="4961" w:type="dxa"/>
            <w:gridSpan w:val="2"/>
            <w:tcMar>
              <w:bottom w:w="0" w:type="dxa"/>
            </w:tcMar>
          </w:tcPr>
          <w:p w14:paraId="1E07C8E0" w14:textId="77777777" w:rsidR="00021A13" w:rsidRPr="00021A13" w:rsidRDefault="00021A13" w:rsidP="00021A13">
            <w:pPr>
              <w:pStyle w:val="Header"/>
              <w:tabs>
                <w:tab w:val="clear" w:pos="4680"/>
                <w:tab w:val="clear" w:pos="9360"/>
                <w:tab w:val="left" w:pos="7932"/>
              </w:tabs>
              <w:spacing w:line="360" w:lineRule="auto"/>
              <w:rPr>
                <w:rFonts w:cs="Times New Roman"/>
              </w:rPr>
            </w:pPr>
            <w:r>
              <w:rPr>
                <w:rFonts w:cs="Times New Roman"/>
                <w:sz w:val="20"/>
              </w:rPr>
              <w:t>Навчальний рік: 20</w:t>
            </w:r>
            <w:r>
              <w:rPr>
                <w:rFonts w:cs="Times New Roman"/>
              </w:rPr>
              <w:t>____</w:t>
            </w:r>
            <w:proofErr w:type="gramStart"/>
            <w:r>
              <w:rPr>
                <w:rFonts w:cs="Times New Roman"/>
              </w:rPr>
              <w:t xml:space="preserve">_ </w:t>
            </w:r>
            <w:r>
              <w:rPr>
                <w:rFonts w:cs="Times New Roman"/>
                <w:sz w:val="20"/>
              </w:rPr>
              <w:t xml:space="preserve"> —</w:t>
            </w:r>
            <w:proofErr w:type="gramEnd"/>
            <w:r>
              <w:rPr>
                <w:rFonts w:cs="Times New Roman"/>
                <w:sz w:val="20"/>
              </w:rPr>
              <w:t xml:space="preserve"> 20</w:t>
            </w:r>
            <w:r>
              <w:rPr>
                <w:rFonts w:cs="Times New Roman"/>
              </w:rPr>
              <w:t xml:space="preserve">_____ </w:t>
            </w:r>
            <w:r>
              <w:rPr>
                <w:rFonts w:cs="Times New Roman"/>
                <w:i/>
                <w:iCs/>
                <w:sz w:val="18"/>
                <w:szCs w:val="18"/>
              </w:rPr>
              <w:t>(лише один рік</w:t>
            </w:r>
            <w:r>
              <w:rPr>
                <w:rFonts w:cs="Times New Roman"/>
                <w:sz w:val="18"/>
                <w:szCs w:val="18"/>
              </w:rPr>
              <w:t>)</w:t>
            </w:r>
          </w:p>
          <w:p w14:paraId="1E07C8E1" w14:textId="77777777" w:rsidR="00021A13" w:rsidRPr="0079405A" w:rsidRDefault="00021A13" w:rsidP="00021A13">
            <w:pPr>
              <w:pStyle w:val="Header"/>
              <w:tabs>
                <w:tab w:val="clear" w:pos="4680"/>
                <w:tab w:val="clear" w:pos="9360"/>
                <w:tab w:val="left" w:pos="7932"/>
              </w:tabs>
              <w:spacing w:line="360" w:lineRule="auto"/>
              <w:rPr>
                <w:rFonts w:cs="Times New Roman"/>
                <w:spacing w:val="-6"/>
              </w:rPr>
            </w:pPr>
            <w:r w:rsidRPr="0079405A">
              <w:rPr>
                <w:rFonts w:cs="Times New Roman"/>
                <w:spacing w:val="-6"/>
                <w:sz w:val="20"/>
              </w:rPr>
              <w:t xml:space="preserve">Дата початку: </w:t>
            </w:r>
            <w:r w:rsidRPr="0079405A">
              <w:rPr>
                <w:rFonts w:cs="Times New Roman"/>
                <w:spacing w:val="-6"/>
              </w:rPr>
              <w:t xml:space="preserve">________ </w:t>
            </w:r>
            <w:r w:rsidRPr="0079405A">
              <w:rPr>
                <w:rFonts w:cs="Times New Roman"/>
                <w:i/>
                <w:iCs/>
                <w:spacing w:val="-6"/>
                <w:sz w:val="18"/>
                <w:szCs w:val="18"/>
              </w:rPr>
              <w:t>(якщо переведення в середині року)</w:t>
            </w:r>
          </w:p>
          <w:p w14:paraId="1E07C8E2" w14:textId="77777777" w:rsidR="00797080" w:rsidRPr="006C7975" w:rsidRDefault="00021A13" w:rsidP="00021A13">
            <w:pPr>
              <w:pStyle w:val="Header"/>
              <w:tabs>
                <w:tab w:val="clear" w:pos="4680"/>
                <w:tab w:val="clear" w:pos="9360"/>
                <w:tab w:val="left" w:pos="7932"/>
              </w:tabs>
              <w:spacing w:line="360" w:lineRule="auto"/>
              <w:rPr>
                <w:rFonts w:cs="Times New Roman"/>
              </w:rPr>
            </w:pPr>
            <w:r>
              <w:rPr>
                <w:rFonts w:cs="Times New Roman"/>
                <w:sz w:val="20"/>
              </w:rPr>
              <w:t xml:space="preserve">Дата закінчення:   </w:t>
            </w:r>
            <w:r>
              <w:rPr>
                <w:rFonts w:cs="Times New Roman"/>
              </w:rPr>
              <w:t>______________</w:t>
            </w:r>
          </w:p>
        </w:tc>
      </w:tr>
      <w:tr w:rsidR="00E56063" w:rsidRPr="006C7975" w14:paraId="1E07C8E6" w14:textId="77777777" w:rsidTr="008D3843">
        <w:trPr>
          <w:trHeight w:val="23"/>
          <w:jc w:val="center"/>
        </w:trPr>
        <w:tc>
          <w:tcPr>
            <w:tcW w:w="5949" w:type="dxa"/>
            <w:gridSpan w:val="5"/>
            <w:shd w:val="clear" w:color="auto" w:fill="D9D9D9" w:themeFill="background1" w:themeFillShade="D9"/>
          </w:tcPr>
          <w:p w14:paraId="1E07C8E4" w14:textId="77777777" w:rsidR="00E56063" w:rsidRPr="0079405A" w:rsidRDefault="00E56063" w:rsidP="00D95435">
            <w:pPr>
              <w:pStyle w:val="Header"/>
              <w:tabs>
                <w:tab w:val="clear" w:pos="4680"/>
                <w:tab w:val="clear" w:pos="9360"/>
                <w:tab w:val="left" w:pos="7932"/>
              </w:tabs>
              <w:rPr>
                <w:rFonts w:cs="Times New Roman (Cuerpo en alfa"/>
                <w:spacing w:val="-4"/>
              </w:rPr>
            </w:pPr>
            <w:r w:rsidRPr="0079405A">
              <w:rPr>
                <w:rFonts w:cs="Times New Roman (Cuerpo en alfa"/>
                <w:b/>
                <w:bCs/>
                <w:spacing w:val="-4"/>
              </w:rPr>
              <w:t>ІНФОРМАЦІЯ ПРО УЧНЯ(-НИЦЮ)</w:t>
            </w:r>
            <w:r w:rsidRPr="0079405A">
              <w:rPr>
                <w:rFonts w:cs="Times New Roman (Cuerpo en alfa"/>
                <w:i/>
                <w:iCs/>
                <w:spacing w:val="-4"/>
              </w:rPr>
              <w:t xml:space="preserve"> (</w:t>
            </w:r>
            <w:proofErr w:type="spellStart"/>
            <w:r w:rsidRPr="0079405A">
              <w:rPr>
                <w:rFonts w:cs="Times New Roman (Cuerpo en alfa"/>
                <w:i/>
                <w:iCs/>
                <w:spacing w:val="-4"/>
              </w:rPr>
              <w:t>одна</w:t>
            </w:r>
            <w:proofErr w:type="spellEnd"/>
            <w:r w:rsidRPr="0079405A">
              <w:rPr>
                <w:rFonts w:cs="Times New Roman (Cuerpo en alfa"/>
                <w:i/>
                <w:iCs/>
                <w:spacing w:val="-4"/>
              </w:rPr>
              <w:t xml:space="preserve"> </w:t>
            </w:r>
            <w:proofErr w:type="spellStart"/>
            <w:r w:rsidRPr="0079405A">
              <w:rPr>
                <w:rFonts w:cs="Times New Roman (Cuerpo en alfa"/>
                <w:i/>
                <w:iCs/>
                <w:spacing w:val="-4"/>
              </w:rPr>
              <w:t>форма</w:t>
            </w:r>
            <w:proofErr w:type="spellEnd"/>
            <w:r w:rsidRPr="0079405A">
              <w:rPr>
                <w:rFonts w:cs="Times New Roman (Cuerpo en alfa"/>
                <w:i/>
                <w:iCs/>
                <w:spacing w:val="-4"/>
              </w:rPr>
              <w:t xml:space="preserve"> </w:t>
            </w:r>
            <w:proofErr w:type="spellStart"/>
            <w:r w:rsidRPr="0079405A">
              <w:rPr>
                <w:rFonts w:cs="Times New Roman (Cuerpo en alfa"/>
                <w:i/>
                <w:iCs/>
                <w:spacing w:val="-4"/>
              </w:rPr>
              <w:t>на</w:t>
            </w:r>
            <w:proofErr w:type="spellEnd"/>
            <w:r w:rsidRPr="0079405A">
              <w:rPr>
                <w:rFonts w:cs="Times New Roman (Cuerpo en alfa"/>
                <w:i/>
                <w:iCs/>
                <w:spacing w:val="-4"/>
              </w:rPr>
              <w:t xml:space="preserve"> </w:t>
            </w:r>
            <w:proofErr w:type="spellStart"/>
            <w:r w:rsidRPr="0079405A">
              <w:rPr>
                <w:rFonts w:cs="Times New Roman (Cuerpo en alfa"/>
                <w:i/>
                <w:iCs/>
                <w:spacing w:val="-4"/>
              </w:rPr>
              <w:t>учня</w:t>
            </w:r>
            <w:proofErr w:type="spellEnd"/>
            <w:r w:rsidRPr="0079405A">
              <w:rPr>
                <w:rFonts w:cs="Times New Roman (Cuerpo en alfa"/>
                <w:i/>
                <w:iCs/>
                <w:spacing w:val="-4"/>
              </w:rPr>
              <w:t>[-</w:t>
            </w:r>
            <w:proofErr w:type="spellStart"/>
            <w:r w:rsidRPr="0079405A">
              <w:rPr>
                <w:rFonts w:cs="Times New Roman (Cuerpo en alfa"/>
                <w:i/>
                <w:iCs/>
                <w:spacing w:val="-4"/>
              </w:rPr>
              <w:t>ницю</w:t>
            </w:r>
            <w:proofErr w:type="spellEnd"/>
            <w:r w:rsidRPr="0079405A">
              <w:rPr>
                <w:rFonts w:cs="Times New Roman (Cuerpo en alfa"/>
                <w:i/>
                <w:iCs/>
                <w:spacing w:val="-4"/>
              </w:rPr>
              <w:t>])</w:t>
            </w:r>
          </w:p>
        </w:tc>
        <w:tc>
          <w:tcPr>
            <w:tcW w:w="5386" w:type="dxa"/>
            <w:gridSpan w:val="3"/>
          </w:tcPr>
          <w:p w14:paraId="1E07C8E5" w14:textId="77777777" w:rsidR="00E56063" w:rsidRPr="006C7975" w:rsidRDefault="00E56063" w:rsidP="00D95435">
            <w:pPr>
              <w:pStyle w:val="Header"/>
              <w:tabs>
                <w:tab w:val="clear" w:pos="4680"/>
                <w:tab w:val="clear" w:pos="9360"/>
                <w:tab w:val="left" w:pos="7932"/>
              </w:tabs>
              <w:rPr>
                <w:rFonts w:cs="Times New Roman"/>
              </w:rPr>
            </w:pPr>
            <w:r>
              <w:rPr>
                <w:rFonts w:cs="Times New Roman"/>
                <w:sz w:val="20"/>
                <w:szCs w:val="20"/>
              </w:rPr>
              <w:t xml:space="preserve">Поточна або остання відвідувана школа/округ: </w:t>
            </w:r>
            <w:r>
              <w:rPr>
                <w:rFonts w:cs="Times New Roman"/>
              </w:rPr>
              <w:t>_________</w:t>
            </w:r>
          </w:p>
        </w:tc>
      </w:tr>
      <w:tr w:rsidR="003E0CC6" w:rsidRPr="006C7975" w14:paraId="1E07C8EA" w14:textId="77777777" w:rsidTr="008D3843">
        <w:trPr>
          <w:jc w:val="center"/>
        </w:trPr>
        <w:tc>
          <w:tcPr>
            <w:tcW w:w="6374" w:type="dxa"/>
            <w:gridSpan w:val="6"/>
            <w:tcBorders>
              <w:bottom w:val="nil"/>
            </w:tcBorders>
            <w:tcMar>
              <w:bottom w:w="0" w:type="dxa"/>
            </w:tcMar>
          </w:tcPr>
          <w:p w14:paraId="1E07C8E7" w14:textId="77777777" w:rsidR="003E0CC6" w:rsidRPr="003E0CC6" w:rsidRDefault="003E0CC6" w:rsidP="000B794D">
            <w:proofErr w:type="spellStart"/>
            <w:r>
              <w:rPr>
                <w:sz w:val="20"/>
              </w:rPr>
              <w:t>Учень</w:t>
            </w:r>
            <w:proofErr w:type="spellEnd"/>
            <w:r>
              <w:rPr>
                <w:sz w:val="20"/>
              </w:rPr>
              <w:t>(-</w:t>
            </w:r>
            <w:proofErr w:type="spellStart"/>
            <w:r>
              <w:rPr>
                <w:sz w:val="20"/>
              </w:rPr>
              <w:t>ниця</w:t>
            </w:r>
            <w:proofErr w:type="spellEnd"/>
            <w:proofErr w:type="gramStart"/>
            <w:r>
              <w:rPr>
                <w:sz w:val="20"/>
              </w:rPr>
              <w:t>):_</w:t>
            </w:r>
            <w:proofErr w:type="gramEnd"/>
            <w:r>
              <w:rPr>
                <w:sz w:val="20"/>
              </w:rPr>
              <w:t>_______________________________________________</w:t>
            </w:r>
          </w:p>
        </w:tc>
        <w:tc>
          <w:tcPr>
            <w:tcW w:w="4961" w:type="dxa"/>
            <w:gridSpan w:val="2"/>
            <w:tcMar>
              <w:bottom w:w="0" w:type="dxa"/>
            </w:tcMar>
          </w:tcPr>
          <w:p w14:paraId="1E07C8E8" w14:textId="77777777" w:rsidR="003E0CC6" w:rsidRDefault="003E0CC6" w:rsidP="003E0CC6">
            <w:pPr>
              <w:pStyle w:val="Header"/>
              <w:tabs>
                <w:tab w:val="clear" w:pos="4680"/>
                <w:tab w:val="clear" w:pos="9360"/>
                <w:tab w:val="left" w:pos="2393"/>
                <w:tab w:val="left" w:pos="7932"/>
              </w:tabs>
              <w:rPr>
                <w:rFonts w:cs="Times New Roman"/>
              </w:rPr>
            </w:pPr>
            <w:proofErr w:type="gramStart"/>
            <w:r>
              <w:rPr>
                <w:rFonts w:cs="Times New Roman"/>
                <w:sz w:val="20"/>
              </w:rPr>
              <w:t xml:space="preserve">Дата народження: </w:t>
            </w:r>
            <w:r>
              <w:rPr>
                <w:rFonts w:cs="Times New Roman"/>
              </w:rPr>
              <w:t>____________</w:t>
            </w:r>
            <w:r>
              <w:rPr>
                <w:rFonts w:cs="Times New Roman"/>
                <w:sz w:val="20"/>
              </w:rPr>
              <w:t>Клас</w:t>
            </w:r>
            <w:proofErr w:type="gramEnd"/>
            <w:r>
              <w:rPr>
                <w:rFonts w:cs="Times New Roman"/>
                <w:sz w:val="20"/>
              </w:rPr>
              <w:t xml:space="preserve">: _____ </w:t>
            </w:r>
          </w:p>
          <w:p w14:paraId="1E07C8E9" w14:textId="77777777" w:rsidR="003E0CC6" w:rsidRPr="006C7975" w:rsidRDefault="003E0CC6" w:rsidP="003E0CC6">
            <w:pPr>
              <w:pStyle w:val="Header"/>
              <w:tabs>
                <w:tab w:val="clear" w:pos="4680"/>
                <w:tab w:val="clear" w:pos="9360"/>
                <w:tab w:val="left" w:pos="2393"/>
                <w:tab w:val="left" w:pos="7932"/>
              </w:tabs>
              <w:rPr>
                <w:rFonts w:cs="Times New Roman"/>
              </w:rPr>
            </w:pPr>
            <w:r>
              <w:tab/>
            </w:r>
            <w:r>
              <w:rPr>
                <w:rFonts w:cs="Times New Roman"/>
                <w:i/>
                <w:iCs/>
                <w:sz w:val="18"/>
                <w:szCs w:val="18"/>
              </w:rPr>
              <w:t>(у рік переведення)</w:t>
            </w:r>
          </w:p>
        </w:tc>
      </w:tr>
      <w:tr w:rsidR="0079405A" w:rsidRPr="006C7975" w14:paraId="1E07C8F0" w14:textId="77777777" w:rsidTr="008D3843">
        <w:trPr>
          <w:jc w:val="center"/>
        </w:trPr>
        <w:tc>
          <w:tcPr>
            <w:tcW w:w="2263" w:type="dxa"/>
            <w:tcBorders>
              <w:top w:val="nil"/>
            </w:tcBorders>
            <w:tcMar>
              <w:bottom w:w="0" w:type="dxa"/>
            </w:tcMar>
          </w:tcPr>
          <w:p w14:paraId="1E07C8EB" w14:textId="77777777" w:rsidR="003E0CC6" w:rsidRPr="00D95435" w:rsidRDefault="003E0CC6" w:rsidP="005873EE">
            <w:pPr>
              <w:rPr>
                <w:sz w:val="20"/>
              </w:rPr>
            </w:pPr>
            <w:r>
              <w:rPr>
                <w:i/>
                <w:iCs/>
                <w:sz w:val="18"/>
                <w:szCs w:val="18"/>
              </w:rPr>
              <w:t>(Бажане звернення</w:t>
            </w:r>
          </w:p>
        </w:tc>
        <w:tc>
          <w:tcPr>
            <w:tcW w:w="993" w:type="dxa"/>
            <w:tcBorders>
              <w:top w:val="nil"/>
            </w:tcBorders>
          </w:tcPr>
          <w:p w14:paraId="1E07C8EC" w14:textId="77777777" w:rsidR="003E0CC6" w:rsidRPr="00D95435" w:rsidRDefault="003E0CC6" w:rsidP="005873EE">
            <w:pPr>
              <w:rPr>
                <w:sz w:val="20"/>
              </w:rPr>
            </w:pPr>
            <w:r>
              <w:rPr>
                <w:i/>
                <w:iCs/>
                <w:sz w:val="18"/>
                <w:szCs w:val="18"/>
              </w:rPr>
              <w:t>Ім'я</w:t>
            </w:r>
          </w:p>
        </w:tc>
        <w:tc>
          <w:tcPr>
            <w:tcW w:w="2126" w:type="dxa"/>
            <w:tcBorders>
              <w:top w:val="nil"/>
            </w:tcBorders>
          </w:tcPr>
          <w:p w14:paraId="1E07C8ED" w14:textId="77777777" w:rsidR="003E0CC6" w:rsidRPr="00D95435" w:rsidRDefault="003E0CC6" w:rsidP="005873EE">
            <w:pPr>
              <w:rPr>
                <w:sz w:val="20"/>
              </w:rPr>
            </w:pPr>
            <w:r>
              <w:rPr>
                <w:i/>
                <w:iCs/>
                <w:sz w:val="18"/>
                <w:szCs w:val="18"/>
              </w:rPr>
              <w:t xml:space="preserve">Друге ім'я/по батькові </w:t>
            </w:r>
          </w:p>
        </w:tc>
        <w:tc>
          <w:tcPr>
            <w:tcW w:w="992" w:type="dxa"/>
            <w:gridSpan w:val="3"/>
            <w:tcBorders>
              <w:top w:val="nil"/>
            </w:tcBorders>
          </w:tcPr>
          <w:p w14:paraId="1E07C8EE" w14:textId="77777777" w:rsidR="003E0CC6" w:rsidRPr="00D95435" w:rsidRDefault="003E0CC6" w:rsidP="005873EE">
            <w:pPr>
              <w:rPr>
                <w:sz w:val="20"/>
              </w:rPr>
            </w:pPr>
            <w:r>
              <w:rPr>
                <w:i/>
                <w:iCs/>
                <w:sz w:val="18"/>
                <w:szCs w:val="18"/>
              </w:rPr>
              <w:t>Прізвище</w:t>
            </w:r>
          </w:p>
        </w:tc>
        <w:tc>
          <w:tcPr>
            <w:tcW w:w="4961" w:type="dxa"/>
            <w:gridSpan w:val="2"/>
            <w:tcMar>
              <w:bottom w:w="0" w:type="dxa"/>
            </w:tcMar>
          </w:tcPr>
          <w:p w14:paraId="1E07C8EF" w14:textId="77777777" w:rsidR="003E0CC6" w:rsidRPr="00D95435" w:rsidRDefault="003E0CC6" w:rsidP="003E0CC6">
            <w:pPr>
              <w:pStyle w:val="Header"/>
              <w:tabs>
                <w:tab w:val="clear" w:pos="4680"/>
                <w:tab w:val="clear" w:pos="9360"/>
                <w:tab w:val="left" w:pos="2393"/>
                <w:tab w:val="left" w:pos="7932"/>
              </w:tabs>
              <w:rPr>
                <w:rFonts w:cs="Times New Roman"/>
                <w:sz w:val="20"/>
              </w:rPr>
            </w:pPr>
          </w:p>
        </w:tc>
      </w:tr>
      <w:tr w:rsidR="005930F2" w:rsidRPr="006C7975" w14:paraId="1E07C8F5" w14:textId="77777777" w:rsidTr="008D3843">
        <w:trPr>
          <w:jc w:val="center"/>
        </w:trPr>
        <w:tc>
          <w:tcPr>
            <w:tcW w:w="6374" w:type="dxa"/>
            <w:gridSpan w:val="6"/>
            <w:tcMar>
              <w:top w:w="115" w:type="dxa"/>
              <w:bottom w:w="0" w:type="dxa"/>
            </w:tcMar>
          </w:tcPr>
          <w:p w14:paraId="1E07C8F1" w14:textId="77777777" w:rsidR="005930F2" w:rsidRPr="006C7975" w:rsidRDefault="005930F2" w:rsidP="005930F2">
            <w:r>
              <w:t>Батько(матір)/опікун: __________</w:t>
            </w:r>
            <w:r w:rsidR="0079405A">
              <w:rPr>
                <w:lang w:val="es-ES"/>
              </w:rPr>
              <w:t>_</w:t>
            </w:r>
            <w:r>
              <w:t>_________________________</w:t>
            </w:r>
          </w:p>
          <w:p w14:paraId="1E07C8F2" w14:textId="77777777" w:rsidR="005930F2" w:rsidRPr="0079405A" w:rsidRDefault="005930F2" w:rsidP="005930F2">
            <w:pPr>
              <w:rPr>
                <w:rFonts w:cs="Times New Roman (Cuerpo en alfa"/>
                <w:spacing w:val="-4"/>
              </w:rPr>
            </w:pPr>
            <w:r w:rsidRPr="0079405A">
              <w:rPr>
                <w:rFonts w:cs="Times New Roman (Cuerpo en alfa"/>
                <w:i/>
                <w:iCs/>
                <w:spacing w:val="-4"/>
                <w:sz w:val="18"/>
                <w:szCs w:val="18"/>
              </w:rPr>
              <w:t xml:space="preserve">(Обов'язково, якщо учневі[-ниці] менше 18 років на момент подачі цього </w:t>
            </w:r>
            <w:proofErr w:type="gramStart"/>
            <w:r w:rsidRPr="0079405A">
              <w:rPr>
                <w:rFonts w:cs="Times New Roman (Cuerpo en alfa"/>
                <w:i/>
                <w:iCs/>
                <w:spacing w:val="-4"/>
                <w:sz w:val="18"/>
                <w:szCs w:val="18"/>
              </w:rPr>
              <w:t xml:space="preserve">запиту)   </w:t>
            </w:r>
            <w:proofErr w:type="gramEnd"/>
            <w:r w:rsidRPr="0079405A">
              <w:rPr>
                <w:rFonts w:cs="Times New Roman (Cuerpo en alfa"/>
                <w:i/>
                <w:iCs/>
                <w:spacing w:val="-4"/>
                <w:sz w:val="18"/>
                <w:szCs w:val="18"/>
              </w:rPr>
              <w:t xml:space="preserve">   </w:t>
            </w:r>
          </w:p>
        </w:tc>
        <w:tc>
          <w:tcPr>
            <w:tcW w:w="4961" w:type="dxa"/>
            <w:gridSpan w:val="2"/>
            <w:vMerge w:val="restart"/>
            <w:tcMar>
              <w:top w:w="115" w:type="dxa"/>
              <w:bottom w:w="0" w:type="dxa"/>
            </w:tcMar>
          </w:tcPr>
          <w:p w14:paraId="1E07C8F3" w14:textId="77777777" w:rsidR="005930F2" w:rsidRPr="00D95435" w:rsidRDefault="005930F2" w:rsidP="005930F2">
            <w:pPr>
              <w:pStyle w:val="Header"/>
              <w:tabs>
                <w:tab w:val="clear" w:pos="4680"/>
                <w:tab w:val="clear" w:pos="9360"/>
                <w:tab w:val="left" w:pos="7932"/>
              </w:tabs>
              <w:spacing w:line="360" w:lineRule="auto"/>
              <w:rPr>
                <w:rFonts w:cs="Times New Roman"/>
                <w:sz w:val="20"/>
              </w:rPr>
            </w:pPr>
            <w:r>
              <w:rPr>
                <w:rFonts w:cs="Times New Roman"/>
                <w:sz w:val="20"/>
              </w:rPr>
              <w:t xml:space="preserve">Телефон (1): _______________________________ </w:t>
            </w:r>
          </w:p>
          <w:p w14:paraId="1E07C8F4" w14:textId="77777777" w:rsidR="005930F2" w:rsidRPr="006C7975" w:rsidRDefault="005930F2" w:rsidP="005930F2">
            <w:pPr>
              <w:pStyle w:val="Header"/>
              <w:tabs>
                <w:tab w:val="clear" w:pos="4680"/>
                <w:tab w:val="clear" w:pos="9360"/>
                <w:tab w:val="left" w:pos="7932"/>
              </w:tabs>
              <w:rPr>
                <w:rFonts w:cs="Times New Roman"/>
              </w:rPr>
            </w:pPr>
            <w:r>
              <w:rPr>
                <w:sz w:val="20"/>
              </w:rPr>
              <w:t xml:space="preserve">Телефон (2): </w:t>
            </w:r>
            <w:r>
              <w:t>____________________________</w:t>
            </w:r>
            <w:r>
              <w:rPr>
                <w:i/>
                <w:iCs/>
                <w:sz w:val="18"/>
                <w:szCs w:val="18"/>
              </w:rPr>
              <w:t xml:space="preserve"> </w:t>
            </w:r>
            <w:r>
              <w:rPr>
                <w:sz w:val="18"/>
                <w:szCs w:val="18"/>
              </w:rPr>
              <w:br/>
            </w:r>
            <w:r>
              <w:rPr>
                <w:i/>
                <w:iCs/>
                <w:sz w:val="18"/>
                <w:szCs w:val="18"/>
              </w:rPr>
              <w:t>(Контактний номер батька[матері]/опікуна, якщо учню[-ниці] менше 18 років)</w:t>
            </w:r>
          </w:p>
        </w:tc>
      </w:tr>
      <w:tr w:rsidR="005930F2" w:rsidRPr="006C7975" w14:paraId="1E07C8F8" w14:textId="77777777" w:rsidTr="008D3843">
        <w:trPr>
          <w:jc w:val="center"/>
        </w:trPr>
        <w:tc>
          <w:tcPr>
            <w:tcW w:w="6374" w:type="dxa"/>
            <w:gridSpan w:val="6"/>
            <w:tcMar>
              <w:top w:w="115" w:type="dxa"/>
              <w:bottom w:w="0" w:type="dxa"/>
            </w:tcMar>
          </w:tcPr>
          <w:p w14:paraId="1E07C8F6" w14:textId="77777777" w:rsidR="005930F2" w:rsidRPr="00D95435" w:rsidRDefault="00643AD7" w:rsidP="005930F2">
            <w:pPr>
              <w:spacing w:line="360" w:lineRule="auto"/>
              <w:rPr>
                <w:sz w:val="20"/>
              </w:rPr>
            </w:pPr>
            <w:r>
              <w:rPr>
                <w:sz w:val="20"/>
              </w:rPr>
              <w:t xml:space="preserve">Адреса електронної </w:t>
            </w:r>
            <w:proofErr w:type="gramStart"/>
            <w:r>
              <w:rPr>
                <w:sz w:val="20"/>
              </w:rPr>
              <w:t>пошти:</w:t>
            </w:r>
            <w:r w:rsidR="0079405A">
              <w:rPr>
                <w:sz w:val="20"/>
                <w:lang w:val="es-ES"/>
              </w:rPr>
              <w:t>_</w:t>
            </w:r>
            <w:proofErr w:type="gramEnd"/>
            <w:r w:rsidR="0079405A">
              <w:rPr>
                <w:sz w:val="20"/>
                <w:lang w:val="es-ES"/>
              </w:rPr>
              <w:t>__</w:t>
            </w:r>
            <w:r w:rsidR="005930F2">
              <w:rPr>
                <w:sz w:val="20"/>
              </w:rPr>
              <w:t>__________________________________</w:t>
            </w:r>
          </w:p>
        </w:tc>
        <w:tc>
          <w:tcPr>
            <w:tcW w:w="4961" w:type="dxa"/>
            <w:gridSpan w:val="2"/>
            <w:vMerge/>
            <w:tcMar>
              <w:top w:w="115" w:type="dxa"/>
              <w:bottom w:w="0" w:type="dxa"/>
            </w:tcMar>
          </w:tcPr>
          <w:p w14:paraId="1E07C8F7" w14:textId="77777777" w:rsidR="005930F2" w:rsidRPr="006C7975" w:rsidRDefault="005930F2" w:rsidP="005930F2">
            <w:pPr>
              <w:tabs>
                <w:tab w:val="left" w:pos="3732"/>
              </w:tabs>
            </w:pPr>
          </w:p>
        </w:tc>
      </w:tr>
      <w:tr w:rsidR="00895652" w:rsidRPr="006C7975" w14:paraId="1E07C901" w14:textId="77777777" w:rsidTr="008D3843">
        <w:trPr>
          <w:jc w:val="center"/>
        </w:trPr>
        <w:tc>
          <w:tcPr>
            <w:tcW w:w="5489" w:type="dxa"/>
            <w:gridSpan w:val="4"/>
            <w:tcMar>
              <w:top w:w="0" w:type="dxa"/>
              <w:bottom w:w="0" w:type="dxa"/>
            </w:tcMar>
          </w:tcPr>
          <w:p w14:paraId="1E07C8F9" w14:textId="77777777" w:rsidR="00895652" w:rsidRPr="0079405A" w:rsidRDefault="00895652" w:rsidP="008675C7">
            <w:pPr>
              <w:spacing w:line="360" w:lineRule="auto"/>
              <w:rPr>
                <w:sz w:val="18"/>
                <w:szCs w:val="18"/>
              </w:rPr>
            </w:pPr>
            <w:r>
              <w:rPr>
                <w:sz w:val="18"/>
                <w:szCs w:val="18"/>
              </w:rPr>
              <w:t>Адреса проживання</w:t>
            </w:r>
            <w:r>
              <w:t>_________________________________</w:t>
            </w:r>
          </w:p>
          <w:p w14:paraId="1E07C8FA" w14:textId="77777777" w:rsidR="00895652" w:rsidRPr="006C7975" w:rsidRDefault="002B49F7" w:rsidP="008675C7">
            <w:pPr>
              <w:spacing w:line="360" w:lineRule="auto"/>
            </w:pPr>
            <w:r>
              <w:t xml:space="preserve"> _______________________________________________</w:t>
            </w:r>
          </w:p>
          <w:p w14:paraId="1E07C8FB" w14:textId="77777777" w:rsidR="00895652" w:rsidRPr="006C7975" w:rsidRDefault="002B49F7" w:rsidP="005873EE">
            <w:r>
              <w:t xml:space="preserve"> _______________________________, WA ___________</w:t>
            </w:r>
          </w:p>
          <w:p w14:paraId="1E07C8FC" w14:textId="77777777" w:rsidR="00895652" w:rsidRPr="006C7975" w:rsidRDefault="003E0CC6" w:rsidP="003E0CC6">
            <w:pPr>
              <w:tabs>
                <w:tab w:val="left" w:pos="1574"/>
                <w:tab w:val="left" w:pos="4551"/>
              </w:tabs>
              <w:rPr>
                <w:i/>
                <w:sz w:val="18"/>
                <w:szCs w:val="18"/>
              </w:rPr>
            </w:pPr>
            <w:r>
              <w:tab/>
            </w:r>
            <w:r>
              <w:rPr>
                <w:i/>
                <w:iCs/>
                <w:sz w:val="18"/>
                <w:szCs w:val="18"/>
              </w:rPr>
              <w:t>Поштовий індекс</w:t>
            </w:r>
            <w:r>
              <w:rPr>
                <w:i/>
                <w:iCs/>
                <w:sz w:val="18"/>
                <w:szCs w:val="18"/>
              </w:rPr>
              <w:tab/>
              <w:t>міста</w:t>
            </w:r>
          </w:p>
        </w:tc>
        <w:tc>
          <w:tcPr>
            <w:tcW w:w="5846" w:type="dxa"/>
            <w:gridSpan w:val="4"/>
            <w:tcMar>
              <w:top w:w="0" w:type="dxa"/>
              <w:bottom w:w="0" w:type="dxa"/>
            </w:tcMar>
          </w:tcPr>
          <w:p w14:paraId="1E07C8FD" w14:textId="77777777" w:rsidR="002B49F7" w:rsidRPr="0079405A" w:rsidRDefault="002B49F7" w:rsidP="002B49F7">
            <w:pPr>
              <w:spacing w:line="360" w:lineRule="auto"/>
              <w:rPr>
                <w:i/>
                <w:sz w:val="18"/>
                <w:szCs w:val="18"/>
              </w:rPr>
            </w:pPr>
            <w:r>
              <w:rPr>
                <w:sz w:val="18"/>
                <w:szCs w:val="18"/>
              </w:rPr>
              <w:t>Поштова адреса</w:t>
            </w:r>
            <w:r>
              <w:t xml:space="preserve"> </w:t>
            </w:r>
            <w:r>
              <w:rPr>
                <w:i/>
                <w:iCs/>
                <w:sz w:val="18"/>
                <w:szCs w:val="18"/>
              </w:rPr>
              <w:t>(якщо відрізняється від адреси місця проживання)</w:t>
            </w:r>
          </w:p>
          <w:p w14:paraId="1E07C8FE" w14:textId="77777777" w:rsidR="002B49F7" w:rsidRPr="006C7975" w:rsidRDefault="002B49F7" w:rsidP="002B49F7">
            <w:pPr>
              <w:spacing w:line="360" w:lineRule="auto"/>
            </w:pPr>
            <w:r>
              <w:t xml:space="preserve"> _______________________________________________</w:t>
            </w:r>
          </w:p>
          <w:p w14:paraId="1E07C8FF" w14:textId="77777777" w:rsidR="002B49F7" w:rsidRPr="006C7975" w:rsidRDefault="002B49F7" w:rsidP="002B49F7">
            <w:r>
              <w:t xml:space="preserve"> _______________________________, WA ___________</w:t>
            </w:r>
          </w:p>
          <w:p w14:paraId="1E07C900" w14:textId="77777777" w:rsidR="00895652" w:rsidRPr="006C7975" w:rsidRDefault="003E0CC6" w:rsidP="003E0CC6">
            <w:pPr>
              <w:pStyle w:val="Header"/>
              <w:tabs>
                <w:tab w:val="clear" w:pos="4680"/>
                <w:tab w:val="clear" w:pos="9360"/>
                <w:tab w:val="left" w:pos="1705"/>
                <w:tab w:val="left" w:pos="4540"/>
                <w:tab w:val="left" w:pos="7932"/>
              </w:tabs>
              <w:rPr>
                <w:rFonts w:cs="Times New Roman"/>
              </w:rPr>
            </w:pPr>
            <w:r>
              <w:tab/>
            </w:r>
            <w:r>
              <w:rPr>
                <w:i/>
                <w:iCs/>
                <w:sz w:val="18"/>
                <w:szCs w:val="18"/>
              </w:rPr>
              <w:t>Поштовий індекс</w:t>
            </w:r>
            <w:r>
              <w:rPr>
                <w:i/>
                <w:iCs/>
                <w:sz w:val="18"/>
                <w:szCs w:val="18"/>
              </w:rPr>
              <w:tab/>
              <w:t>міста</w:t>
            </w:r>
          </w:p>
        </w:tc>
      </w:tr>
      <w:tr w:rsidR="00895652" w:rsidRPr="006C7975" w14:paraId="1E07C903" w14:textId="77777777" w:rsidTr="008D3843">
        <w:trPr>
          <w:trHeight w:val="15"/>
          <w:jc w:val="center"/>
        </w:trPr>
        <w:tc>
          <w:tcPr>
            <w:tcW w:w="11335" w:type="dxa"/>
            <w:gridSpan w:val="8"/>
            <w:shd w:val="clear" w:color="auto" w:fill="D9D9D9" w:themeFill="background1" w:themeFillShade="D9"/>
          </w:tcPr>
          <w:p w14:paraId="1E07C902" w14:textId="77777777" w:rsidR="00895652" w:rsidRPr="006C7975" w:rsidRDefault="00895652" w:rsidP="00D95435">
            <w:pPr>
              <w:pStyle w:val="Header"/>
              <w:tabs>
                <w:tab w:val="clear" w:pos="4680"/>
                <w:tab w:val="clear" w:pos="9360"/>
                <w:tab w:val="left" w:pos="7932"/>
              </w:tabs>
              <w:rPr>
                <w:b/>
              </w:rPr>
            </w:pPr>
            <w:r>
              <w:rPr>
                <w:b/>
                <w:bCs/>
              </w:rPr>
              <w:t>ПРИЧИНА ЗАПИТУ</w:t>
            </w:r>
            <w:r>
              <w:rPr>
                <w:i/>
                <w:iCs/>
              </w:rPr>
              <w:t xml:space="preserve"> (виберіть лише один варіант</w:t>
            </w:r>
            <w:r>
              <w:t>)</w:t>
            </w:r>
          </w:p>
        </w:tc>
      </w:tr>
      <w:tr w:rsidR="00EB715B" w:rsidRPr="006C7975" w14:paraId="1E07C912" w14:textId="77777777" w:rsidTr="008D3843">
        <w:trPr>
          <w:trHeight w:val="547"/>
          <w:jc w:val="center"/>
        </w:trPr>
        <w:tc>
          <w:tcPr>
            <w:tcW w:w="5489" w:type="dxa"/>
            <w:gridSpan w:val="4"/>
            <w:tcBorders>
              <w:right w:val="nil"/>
            </w:tcBorders>
          </w:tcPr>
          <w:p w14:paraId="1E07C904" w14:textId="77777777" w:rsidR="00EB715B" w:rsidRPr="00D95435" w:rsidRDefault="00EB715B" w:rsidP="000F0927">
            <w:pPr>
              <w:pStyle w:val="ListParagraph"/>
              <w:numPr>
                <w:ilvl w:val="0"/>
                <w:numId w:val="14"/>
              </w:numPr>
              <w:ind w:left="690" w:hanging="510"/>
              <w:rPr>
                <w:sz w:val="20"/>
                <w:szCs w:val="20"/>
              </w:rPr>
            </w:pPr>
            <w:r>
              <w:rPr>
                <w:sz w:val="20"/>
                <w:szCs w:val="20"/>
              </w:rPr>
              <w:t>Зміна місця проживання учня(-ниці)</w:t>
            </w:r>
          </w:p>
          <w:p w14:paraId="1E07C905" w14:textId="77777777" w:rsidR="00EB715B" w:rsidRPr="00D95435" w:rsidRDefault="00EB715B" w:rsidP="000F0927">
            <w:pPr>
              <w:pStyle w:val="ListParagraph"/>
              <w:numPr>
                <w:ilvl w:val="0"/>
                <w:numId w:val="13"/>
              </w:numPr>
              <w:ind w:left="690" w:hanging="510"/>
              <w:rPr>
                <w:sz w:val="20"/>
                <w:szCs w:val="20"/>
              </w:rPr>
            </w:pPr>
            <w:r>
              <w:rPr>
                <w:sz w:val="20"/>
                <w:szCs w:val="20"/>
              </w:rPr>
              <w:t>Імовірне покращення фінансового стану учня(-ниці)</w:t>
            </w:r>
          </w:p>
          <w:p w14:paraId="1E07C906" w14:textId="77777777" w:rsidR="00EB715B" w:rsidRPr="0079405A" w:rsidRDefault="00EB715B" w:rsidP="0079405A">
            <w:pPr>
              <w:pStyle w:val="ListParagraph"/>
              <w:numPr>
                <w:ilvl w:val="0"/>
                <w:numId w:val="11"/>
              </w:numPr>
              <w:ind w:left="690" w:right="-148" w:hanging="510"/>
              <w:rPr>
                <w:rFonts w:cs="Times New Roman (Cuerpo en alfa"/>
                <w:spacing w:val="-4"/>
                <w:sz w:val="20"/>
                <w:szCs w:val="20"/>
              </w:rPr>
            </w:pPr>
            <w:r w:rsidRPr="0079405A">
              <w:rPr>
                <w:rFonts w:cs="Times New Roman (Cuerpo en alfa"/>
                <w:spacing w:val="-4"/>
                <w:sz w:val="20"/>
                <w:szCs w:val="20"/>
              </w:rPr>
              <w:t>Імовірне покращення академічних досягнень учня(-ниці)</w:t>
            </w:r>
          </w:p>
          <w:p w14:paraId="1E07C907" w14:textId="77777777" w:rsidR="00EB715B" w:rsidRPr="00D95435" w:rsidRDefault="00EB715B" w:rsidP="000F0927">
            <w:pPr>
              <w:pStyle w:val="ListParagraph"/>
              <w:numPr>
                <w:ilvl w:val="0"/>
                <w:numId w:val="9"/>
              </w:numPr>
              <w:ind w:left="690" w:hanging="510"/>
              <w:rPr>
                <w:sz w:val="20"/>
                <w:szCs w:val="20"/>
              </w:rPr>
            </w:pPr>
            <w:r>
              <w:rPr>
                <w:sz w:val="20"/>
                <w:szCs w:val="20"/>
              </w:rPr>
              <w:t>Імовірне покращення безпекового стану учня(-ниці)</w:t>
            </w:r>
          </w:p>
          <w:p w14:paraId="1E07C908" w14:textId="77777777" w:rsidR="00EB715B" w:rsidRPr="00D95435" w:rsidRDefault="00EB715B" w:rsidP="000F0927">
            <w:pPr>
              <w:pStyle w:val="ListParagraph"/>
              <w:numPr>
                <w:ilvl w:val="0"/>
                <w:numId w:val="16"/>
              </w:numPr>
              <w:ind w:left="690" w:hanging="510"/>
              <w:rPr>
                <w:sz w:val="20"/>
                <w:szCs w:val="20"/>
              </w:rPr>
            </w:pPr>
            <w:r>
              <w:rPr>
                <w:sz w:val="20"/>
                <w:szCs w:val="20"/>
              </w:rPr>
              <w:t>Імовірне покращення стану здоров'я учня(-ниці)</w:t>
            </w:r>
          </w:p>
          <w:p w14:paraId="1E07C909" w14:textId="77777777" w:rsidR="00EB715B" w:rsidRPr="00D95435" w:rsidRDefault="00EB715B" w:rsidP="000F0927">
            <w:pPr>
              <w:pStyle w:val="ListParagraph"/>
              <w:numPr>
                <w:ilvl w:val="0"/>
                <w:numId w:val="18"/>
              </w:numPr>
              <w:ind w:left="690" w:hanging="510"/>
              <w:rPr>
                <w:sz w:val="20"/>
                <w:szCs w:val="20"/>
              </w:rPr>
            </w:pPr>
            <w:r>
              <w:rPr>
                <w:sz w:val="20"/>
                <w:szCs w:val="20"/>
              </w:rPr>
              <w:t>Відвідування в окрузі не за місцем проживання доступніше з огляду на місце роботи батька(матері)/опікуна</w:t>
            </w:r>
          </w:p>
          <w:p w14:paraId="1E07C90A" w14:textId="77777777" w:rsidR="00EB715B" w:rsidRDefault="00EB715B" w:rsidP="000F0927">
            <w:pPr>
              <w:pStyle w:val="ListParagraph"/>
              <w:numPr>
                <w:ilvl w:val="0"/>
                <w:numId w:val="20"/>
              </w:numPr>
              <w:ind w:left="690" w:hanging="510"/>
              <w:rPr>
                <w:sz w:val="20"/>
                <w:szCs w:val="20"/>
              </w:rPr>
            </w:pPr>
            <w:r>
              <w:rPr>
                <w:sz w:val="20"/>
                <w:szCs w:val="20"/>
              </w:rPr>
              <w:t>Відвідування в окрузі не за місцем проживання доступніше з огляду догляду за дітьми</w:t>
            </w:r>
          </w:p>
          <w:p w14:paraId="1E07C90B" w14:textId="77777777" w:rsidR="00291BE3" w:rsidRPr="00291BE3" w:rsidRDefault="00291BE3" w:rsidP="000F0927">
            <w:pPr>
              <w:pStyle w:val="ListParagraph"/>
              <w:numPr>
                <w:ilvl w:val="0"/>
                <w:numId w:val="20"/>
              </w:numPr>
              <w:ind w:left="690" w:hanging="510"/>
              <w:rPr>
                <w:sz w:val="20"/>
                <w:szCs w:val="20"/>
              </w:rPr>
            </w:pPr>
            <w:r>
              <w:rPr>
                <w:sz w:val="20"/>
                <w:szCs w:val="20"/>
              </w:rPr>
              <w:t>Зарахування до онлайн-школи/програми</w:t>
            </w:r>
          </w:p>
        </w:tc>
        <w:tc>
          <w:tcPr>
            <w:tcW w:w="5846" w:type="dxa"/>
            <w:gridSpan w:val="4"/>
            <w:tcBorders>
              <w:left w:val="nil"/>
            </w:tcBorders>
          </w:tcPr>
          <w:p w14:paraId="1E07C90C" w14:textId="77777777" w:rsidR="00EB715B" w:rsidRPr="0079405A" w:rsidRDefault="00EB715B" w:rsidP="0079405A">
            <w:pPr>
              <w:pStyle w:val="ListParagraph"/>
              <w:numPr>
                <w:ilvl w:val="1"/>
                <w:numId w:val="21"/>
              </w:numPr>
              <w:ind w:left="585" w:hanging="509"/>
              <w:rPr>
                <w:rFonts w:cs="Times New Roman (Cuerpo en alfa"/>
                <w:spacing w:val="-4"/>
                <w:sz w:val="20"/>
                <w:szCs w:val="20"/>
              </w:rPr>
            </w:pPr>
            <w:r w:rsidRPr="0079405A">
              <w:rPr>
                <w:rFonts w:cs="Times New Roman (Cuerpo en alfa"/>
                <w:spacing w:val="-4"/>
                <w:sz w:val="20"/>
                <w:szCs w:val="20"/>
              </w:rPr>
              <w:t>Відвідування в окрузі не за місцем проживання доступніше з огляду місця проживання батька(матері)/</w:t>
            </w:r>
            <w:r w:rsidR="0079405A" w:rsidRPr="0079405A">
              <w:rPr>
                <w:rFonts w:cs="Times New Roman (Cuerpo en alfa"/>
                <w:spacing w:val="-4"/>
                <w:sz w:val="20"/>
                <w:szCs w:val="20"/>
              </w:rPr>
              <w:t xml:space="preserve"> </w:t>
            </w:r>
            <w:r w:rsidRPr="0079405A">
              <w:rPr>
                <w:rFonts w:cs="Times New Roman (Cuerpo en alfa"/>
                <w:spacing w:val="-4"/>
                <w:sz w:val="20"/>
                <w:szCs w:val="20"/>
              </w:rPr>
              <w:t>опікуна</w:t>
            </w:r>
          </w:p>
          <w:p w14:paraId="1E07C90D" w14:textId="77777777" w:rsidR="00EB715B" w:rsidRPr="00D95435" w:rsidRDefault="00EB715B" w:rsidP="000F0927">
            <w:pPr>
              <w:pStyle w:val="ListParagraph"/>
              <w:numPr>
                <w:ilvl w:val="1"/>
                <w:numId w:val="22"/>
              </w:numPr>
              <w:ind w:left="585" w:hanging="509"/>
              <w:rPr>
                <w:sz w:val="20"/>
                <w:szCs w:val="20"/>
              </w:rPr>
            </w:pPr>
            <w:r>
              <w:rPr>
                <w:sz w:val="20"/>
                <w:szCs w:val="20"/>
              </w:rPr>
              <w:t>Наявність певних труднощів або згубного стану, що впливають на учня(-ницю) чи сім'ю</w:t>
            </w:r>
          </w:p>
          <w:p w14:paraId="1E07C90E" w14:textId="77777777" w:rsidR="00EB715B" w:rsidRPr="00D95435" w:rsidRDefault="00EB715B" w:rsidP="000F0927">
            <w:pPr>
              <w:pStyle w:val="ListParagraph"/>
              <w:numPr>
                <w:ilvl w:val="1"/>
                <w:numId w:val="24"/>
              </w:numPr>
              <w:ind w:left="585" w:hanging="509"/>
              <w:rPr>
                <w:sz w:val="20"/>
                <w:szCs w:val="20"/>
              </w:rPr>
            </w:pPr>
            <w:r>
              <w:rPr>
                <w:sz w:val="20"/>
                <w:szCs w:val="20"/>
              </w:rPr>
              <w:t>Зарахування до альтернативної школи/програми</w:t>
            </w:r>
          </w:p>
          <w:p w14:paraId="1E07C90F" w14:textId="77777777" w:rsidR="00EB715B" w:rsidRPr="00D95435" w:rsidRDefault="00EB715B" w:rsidP="000F0927">
            <w:pPr>
              <w:pStyle w:val="ListParagraph"/>
              <w:numPr>
                <w:ilvl w:val="1"/>
                <w:numId w:val="25"/>
              </w:numPr>
              <w:ind w:left="585" w:hanging="509"/>
              <w:rPr>
                <w:sz w:val="20"/>
                <w:szCs w:val="20"/>
              </w:rPr>
            </w:pPr>
            <w:r>
              <w:rPr>
                <w:sz w:val="20"/>
                <w:szCs w:val="20"/>
              </w:rPr>
              <w:t xml:space="preserve">Батько(мати)/опікун є співробітником запитуваного шкільного округу   </w:t>
            </w:r>
          </w:p>
          <w:p w14:paraId="1E07C910" w14:textId="77777777" w:rsidR="00EB715B" w:rsidRPr="00D95435" w:rsidRDefault="00EB715B" w:rsidP="000F0927">
            <w:pPr>
              <w:pStyle w:val="ListParagraph"/>
              <w:numPr>
                <w:ilvl w:val="1"/>
                <w:numId w:val="26"/>
              </w:numPr>
              <w:ind w:left="585" w:hanging="509"/>
              <w:rPr>
                <w:sz w:val="20"/>
                <w:szCs w:val="20"/>
              </w:rPr>
            </w:pPr>
            <w:r>
              <w:rPr>
                <w:sz w:val="20"/>
                <w:szCs w:val="20"/>
              </w:rPr>
              <w:t>Зарахування до школи з варіантами академічного навчання, які не пропонуються в цьому окрузі</w:t>
            </w:r>
          </w:p>
          <w:p w14:paraId="1E07C911" w14:textId="77777777" w:rsidR="00EB715B" w:rsidRPr="00D95435" w:rsidRDefault="00EB715B" w:rsidP="000F0927">
            <w:pPr>
              <w:pStyle w:val="ListParagraph"/>
              <w:numPr>
                <w:ilvl w:val="1"/>
                <w:numId w:val="27"/>
              </w:numPr>
              <w:ind w:left="585" w:hanging="509"/>
              <w:rPr>
                <w:sz w:val="20"/>
                <w:szCs w:val="20"/>
              </w:rPr>
            </w:pPr>
            <w:r>
              <w:rPr>
                <w:sz w:val="20"/>
                <w:szCs w:val="20"/>
              </w:rPr>
              <w:t>Зарахування до школи з варіантами позакласного навчання, які не пропонуються в цьому окрузі</w:t>
            </w:r>
          </w:p>
        </w:tc>
      </w:tr>
      <w:tr w:rsidR="00420B91" w:rsidRPr="006C7975" w14:paraId="1E07C914" w14:textId="77777777" w:rsidTr="008D3843">
        <w:trPr>
          <w:trHeight w:val="15"/>
          <w:jc w:val="center"/>
        </w:trPr>
        <w:tc>
          <w:tcPr>
            <w:tcW w:w="11335" w:type="dxa"/>
            <w:gridSpan w:val="8"/>
            <w:shd w:val="clear" w:color="auto" w:fill="D9D9D9" w:themeFill="background1" w:themeFillShade="D9"/>
          </w:tcPr>
          <w:p w14:paraId="1E07C913" w14:textId="77777777" w:rsidR="00420B91" w:rsidRPr="006C7975" w:rsidRDefault="00420B91" w:rsidP="0079405A">
            <w:r>
              <w:rPr>
                <w:b/>
                <w:bCs/>
              </w:rPr>
              <w:t>ПОВЕДІНКА</w:t>
            </w:r>
            <w:r>
              <w:rPr>
                <w:i/>
                <w:iCs/>
              </w:rPr>
              <w:t xml:space="preserve"> (додайте документ із поясненням для будь-яких ствердних відповідей)</w:t>
            </w:r>
          </w:p>
        </w:tc>
      </w:tr>
      <w:tr w:rsidR="00895652" w:rsidRPr="006C7975" w14:paraId="1E07C917" w14:textId="77777777" w:rsidTr="008D3843">
        <w:trPr>
          <w:trHeight w:val="15"/>
          <w:jc w:val="center"/>
        </w:trPr>
        <w:tc>
          <w:tcPr>
            <w:tcW w:w="10060" w:type="dxa"/>
            <w:gridSpan w:val="7"/>
          </w:tcPr>
          <w:p w14:paraId="1E07C915" w14:textId="77777777" w:rsidR="00895652" w:rsidRPr="0079405A" w:rsidRDefault="00895652" w:rsidP="00895652">
            <w:pPr>
              <w:rPr>
                <w:rFonts w:cs="Times New Roman (Cuerpo en alfa"/>
                <w:spacing w:val="-4"/>
                <w:sz w:val="20"/>
                <w:szCs w:val="20"/>
              </w:rPr>
            </w:pPr>
            <w:proofErr w:type="spellStart"/>
            <w:r w:rsidRPr="0079405A">
              <w:rPr>
                <w:rFonts w:cs="Times New Roman (Cuerpo en alfa"/>
                <w:spacing w:val="-4"/>
                <w:sz w:val="20"/>
                <w:szCs w:val="20"/>
              </w:rPr>
              <w:t>Чи</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має</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учень</w:t>
            </w:r>
            <w:proofErr w:type="spellEnd"/>
            <w:r w:rsidRPr="0079405A">
              <w:rPr>
                <w:rFonts w:cs="Times New Roman (Cuerpo en alfa"/>
                <w:spacing w:val="-4"/>
                <w:sz w:val="20"/>
                <w:szCs w:val="20"/>
              </w:rPr>
              <w:t>(-</w:t>
            </w:r>
            <w:proofErr w:type="spellStart"/>
            <w:r w:rsidRPr="0079405A">
              <w:rPr>
                <w:rFonts w:cs="Times New Roman (Cuerpo en alfa"/>
                <w:spacing w:val="-4"/>
                <w:sz w:val="20"/>
                <w:szCs w:val="20"/>
              </w:rPr>
              <w:t>ниця</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записи</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про</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засудження</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за</w:t>
            </w:r>
            <w:proofErr w:type="spellEnd"/>
            <w:r w:rsidRPr="0079405A">
              <w:rPr>
                <w:rFonts w:cs="Times New Roman (Cuerpo en alfa"/>
                <w:spacing w:val="-4"/>
                <w:sz w:val="20"/>
                <w:szCs w:val="20"/>
              </w:rPr>
              <w:t xml:space="preserve"> </w:t>
            </w:r>
            <w:proofErr w:type="spellStart"/>
            <w:r w:rsidRPr="0079405A">
              <w:rPr>
                <w:rFonts w:cs="Times New Roman (Cuerpo en alfa"/>
                <w:spacing w:val="-4"/>
                <w:sz w:val="20"/>
                <w:szCs w:val="20"/>
              </w:rPr>
              <w:t>злочини</w:t>
            </w:r>
            <w:proofErr w:type="spellEnd"/>
            <w:r w:rsidRPr="0079405A">
              <w:rPr>
                <w:rFonts w:cs="Times New Roman (Cuerpo en alfa"/>
                <w:spacing w:val="-4"/>
                <w:sz w:val="20"/>
                <w:szCs w:val="20"/>
              </w:rPr>
              <w:t>, насильницьку або руйнівну поведінку, або членство в банді?</w:t>
            </w:r>
          </w:p>
        </w:tc>
        <w:tc>
          <w:tcPr>
            <w:tcW w:w="1275" w:type="dxa"/>
          </w:tcPr>
          <w:p w14:paraId="1E07C916" w14:textId="77777777" w:rsidR="00895652" w:rsidRPr="00D95435" w:rsidRDefault="009B2A23" w:rsidP="009B2A23">
            <w:pPr>
              <w:rPr>
                <w:sz w:val="20"/>
              </w:rPr>
            </w:pPr>
            <w:r>
              <w:rPr>
                <w:sz w:val="20"/>
              </w:rPr>
              <w:sym w:font="Wingdings 2" w:char="F0A3"/>
            </w:r>
            <w:r>
              <w:rPr>
                <w:sz w:val="20"/>
              </w:rPr>
              <w:t xml:space="preserve"> Так   </w:t>
            </w:r>
            <w:r>
              <w:rPr>
                <w:sz w:val="20"/>
              </w:rPr>
              <w:sym w:font="Wingdings 2" w:char="F0A3"/>
            </w:r>
            <w:r>
              <w:rPr>
                <w:sz w:val="20"/>
              </w:rPr>
              <w:t xml:space="preserve"> Ні</w:t>
            </w:r>
          </w:p>
        </w:tc>
      </w:tr>
      <w:tr w:rsidR="00895652" w:rsidRPr="006C7975" w14:paraId="1E07C91A" w14:textId="77777777" w:rsidTr="008D3843">
        <w:trPr>
          <w:trHeight w:val="15"/>
          <w:jc w:val="center"/>
        </w:trPr>
        <w:tc>
          <w:tcPr>
            <w:tcW w:w="10060" w:type="dxa"/>
            <w:gridSpan w:val="7"/>
          </w:tcPr>
          <w:p w14:paraId="1E07C918" w14:textId="77777777" w:rsidR="00895652" w:rsidRPr="00EB5879" w:rsidRDefault="00895652" w:rsidP="00895652">
            <w:pPr>
              <w:rPr>
                <w:sz w:val="20"/>
                <w:szCs w:val="20"/>
              </w:rPr>
            </w:pPr>
            <w:proofErr w:type="spellStart"/>
            <w:r>
              <w:rPr>
                <w:sz w:val="20"/>
                <w:szCs w:val="20"/>
              </w:rPr>
              <w:t>Чи</w:t>
            </w:r>
            <w:proofErr w:type="spellEnd"/>
            <w:r>
              <w:rPr>
                <w:sz w:val="20"/>
                <w:szCs w:val="20"/>
              </w:rPr>
              <w:t xml:space="preserve"> </w:t>
            </w:r>
            <w:proofErr w:type="spellStart"/>
            <w:r>
              <w:rPr>
                <w:sz w:val="20"/>
                <w:szCs w:val="20"/>
              </w:rPr>
              <w:t>був</w:t>
            </w:r>
            <w:proofErr w:type="spellEnd"/>
            <w:r>
              <w:rPr>
                <w:sz w:val="20"/>
                <w:szCs w:val="20"/>
              </w:rPr>
              <w:t>(-</w:t>
            </w:r>
            <w:proofErr w:type="spellStart"/>
            <w:r>
              <w:rPr>
                <w:sz w:val="20"/>
                <w:szCs w:val="20"/>
              </w:rPr>
              <w:t>ла</w:t>
            </w:r>
            <w:proofErr w:type="spellEnd"/>
            <w:r>
              <w:rPr>
                <w:sz w:val="20"/>
                <w:szCs w:val="20"/>
              </w:rPr>
              <w:t xml:space="preserve">) </w:t>
            </w:r>
            <w:proofErr w:type="spellStart"/>
            <w:r>
              <w:rPr>
                <w:sz w:val="20"/>
                <w:szCs w:val="20"/>
              </w:rPr>
              <w:t>учень</w:t>
            </w:r>
            <w:proofErr w:type="spellEnd"/>
            <w:r>
              <w:rPr>
                <w:sz w:val="20"/>
                <w:szCs w:val="20"/>
              </w:rPr>
              <w:t>(-</w:t>
            </w:r>
            <w:proofErr w:type="spellStart"/>
            <w:r>
              <w:rPr>
                <w:sz w:val="20"/>
                <w:szCs w:val="20"/>
              </w:rPr>
              <w:t>ниця</w:t>
            </w:r>
            <w:proofErr w:type="spellEnd"/>
            <w:r>
              <w:rPr>
                <w:sz w:val="20"/>
                <w:szCs w:val="20"/>
              </w:rPr>
              <w:t xml:space="preserve">) </w:t>
            </w:r>
            <w:proofErr w:type="spellStart"/>
            <w:r>
              <w:rPr>
                <w:sz w:val="20"/>
                <w:szCs w:val="20"/>
              </w:rPr>
              <w:t>виключений</w:t>
            </w:r>
            <w:proofErr w:type="spellEnd"/>
            <w:r>
              <w:rPr>
                <w:sz w:val="20"/>
                <w:szCs w:val="20"/>
              </w:rPr>
              <w:t>(-</w:t>
            </w:r>
            <w:proofErr w:type="spellStart"/>
            <w:r>
              <w:rPr>
                <w:sz w:val="20"/>
                <w:szCs w:val="20"/>
              </w:rPr>
              <w:t>на</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відсторонений</w:t>
            </w:r>
            <w:proofErr w:type="spellEnd"/>
            <w:r>
              <w:rPr>
                <w:sz w:val="20"/>
                <w:szCs w:val="20"/>
              </w:rPr>
              <w:t>(-</w:t>
            </w:r>
            <w:proofErr w:type="spellStart"/>
            <w:r>
              <w:rPr>
                <w:sz w:val="20"/>
                <w:szCs w:val="20"/>
              </w:rPr>
              <w:t>на</w:t>
            </w:r>
            <w:proofErr w:type="spellEnd"/>
            <w:r>
              <w:rPr>
                <w:sz w:val="20"/>
                <w:szCs w:val="20"/>
              </w:rPr>
              <w:t xml:space="preserve">) </w:t>
            </w:r>
            <w:proofErr w:type="spellStart"/>
            <w:r>
              <w:rPr>
                <w:sz w:val="20"/>
                <w:szCs w:val="20"/>
              </w:rPr>
              <w:t>більше</w:t>
            </w:r>
            <w:proofErr w:type="spellEnd"/>
            <w:r>
              <w:rPr>
                <w:sz w:val="20"/>
                <w:szCs w:val="20"/>
              </w:rPr>
              <w:t xml:space="preserve"> 10 </w:t>
            </w:r>
            <w:proofErr w:type="spellStart"/>
            <w:r>
              <w:rPr>
                <w:sz w:val="20"/>
                <w:szCs w:val="20"/>
              </w:rPr>
              <w:t>днів</w:t>
            </w:r>
            <w:proofErr w:type="spellEnd"/>
            <w:r>
              <w:rPr>
                <w:sz w:val="20"/>
                <w:szCs w:val="20"/>
              </w:rPr>
              <w:t xml:space="preserve"> </w:t>
            </w:r>
            <w:proofErr w:type="spellStart"/>
            <w:r>
              <w:rPr>
                <w:sz w:val="20"/>
                <w:szCs w:val="20"/>
              </w:rPr>
              <w:t>поспіль</w:t>
            </w:r>
            <w:proofErr w:type="spellEnd"/>
            <w:r>
              <w:rPr>
                <w:sz w:val="20"/>
                <w:szCs w:val="20"/>
              </w:rPr>
              <w:t>?</w:t>
            </w:r>
          </w:p>
        </w:tc>
        <w:tc>
          <w:tcPr>
            <w:tcW w:w="1275" w:type="dxa"/>
          </w:tcPr>
          <w:p w14:paraId="1E07C919" w14:textId="77777777" w:rsidR="00895652" w:rsidRPr="00D95435" w:rsidRDefault="009B2A23" w:rsidP="00895652">
            <w:pPr>
              <w:rPr>
                <w:sz w:val="20"/>
              </w:rPr>
            </w:pPr>
            <w:r>
              <w:rPr>
                <w:sz w:val="20"/>
              </w:rPr>
              <w:sym w:font="Wingdings 2" w:char="F0A3"/>
            </w:r>
            <w:r>
              <w:rPr>
                <w:sz w:val="20"/>
              </w:rPr>
              <w:t xml:space="preserve"> Так   </w:t>
            </w:r>
            <w:r>
              <w:rPr>
                <w:sz w:val="20"/>
              </w:rPr>
              <w:sym w:font="Wingdings 2" w:char="F0A3"/>
            </w:r>
            <w:r>
              <w:rPr>
                <w:sz w:val="20"/>
              </w:rPr>
              <w:t xml:space="preserve"> Ні</w:t>
            </w:r>
          </w:p>
        </w:tc>
      </w:tr>
      <w:tr w:rsidR="00895652" w:rsidRPr="006C7975" w14:paraId="1E07C91D" w14:textId="77777777" w:rsidTr="008D3843">
        <w:trPr>
          <w:trHeight w:val="15"/>
          <w:jc w:val="center"/>
        </w:trPr>
        <w:tc>
          <w:tcPr>
            <w:tcW w:w="10060" w:type="dxa"/>
            <w:gridSpan w:val="7"/>
          </w:tcPr>
          <w:p w14:paraId="1E07C91B" w14:textId="77777777" w:rsidR="00895652" w:rsidRPr="00EB5879" w:rsidRDefault="00895652" w:rsidP="00895652">
            <w:pPr>
              <w:rPr>
                <w:sz w:val="20"/>
                <w:szCs w:val="20"/>
              </w:rPr>
            </w:pPr>
            <w:r>
              <w:rPr>
                <w:sz w:val="20"/>
                <w:szCs w:val="20"/>
              </w:rPr>
              <w:t>Чи траплялося таке, що учень(-ниця) неодноразово не виконував(-ла) вимог щодо участі в шкільній програмі онлайн, зокрема в щотижневому прямому зв'язку з учителем або в щомісячній оцінці навчальних досягнень?</w:t>
            </w:r>
          </w:p>
        </w:tc>
        <w:tc>
          <w:tcPr>
            <w:tcW w:w="1275" w:type="dxa"/>
          </w:tcPr>
          <w:p w14:paraId="1E07C91C" w14:textId="77777777" w:rsidR="00895652" w:rsidRPr="00D95435" w:rsidRDefault="009B2A23" w:rsidP="00895652">
            <w:pPr>
              <w:rPr>
                <w:b/>
                <w:sz w:val="20"/>
              </w:rPr>
            </w:pPr>
            <w:r>
              <w:rPr>
                <w:sz w:val="20"/>
              </w:rPr>
              <w:sym w:font="Wingdings 2" w:char="F0A3"/>
            </w:r>
            <w:r>
              <w:rPr>
                <w:sz w:val="20"/>
              </w:rPr>
              <w:t xml:space="preserve"> Так   </w:t>
            </w:r>
            <w:r>
              <w:rPr>
                <w:sz w:val="20"/>
              </w:rPr>
              <w:sym w:font="Wingdings 2" w:char="F0A3"/>
            </w:r>
            <w:r>
              <w:rPr>
                <w:sz w:val="20"/>
              </w:rPr>
              <w:t xml:space="preserve"> Ні</w:t>
            </w:r>
          </w:p>
        </w:tc>
      </w:tr>
      <w:tr w:rsidR="00895652" w:rsidRPr="006C7975" w14:paraId="1E07C920" w14:textId="77777777" w:rsidTr="008D3843">
        <w:trPr>
          <w:trHeight w:val="15"/>
          <w:jc w:val="center"/>
        </w:trPr>
        <w:tc>
          <w:tcPr>
            <w:tcW w:w="10060" w:type="dxa"/>
            <w:gridSpan w:val="7"/>
          </w:tcPr>
          <w:p w14:paraId="1E07C91E" w14:textId="77777777" w:rsidR="00895652" w:rsidRPr="00EB5879" w:rsidRDefault="00895652" w:rsidP="00895652">
            <w:pPr>
              <w:rPr>
                <w:sz w:val="20"/>
                <w:szCs w:val="20"/>
              </w:rPr>
            </w:pPr>
            <w:proofErr w:type="spellStart"/>
            <w:r>
              <w:rPr>
                <w:sz w:val="20"/>
                <w:szCs w:val="20"/>
              </w:rPr>
              <w:t>Чи</w:t>
            </w:r>
            <w:proofErr w:type="spellEnd"/>
            <w:r>
              <w:rPr>
                <w:sz w:val="20"/>
                <w:szCs w:val="20"/>
              </w:rPr>
              <w:t xml:space="preserve"> </w:t>
            </w:r>
            <w:proofErr w:type="spellStart"/>
            <w:r>
              <w:rPr>
                <w:sz w:val="20"/>
                <w:szCs w:val="20"/>
              </w:rPr>
              <w:t>мали</w:t>
            </w:r>
            <w:proofErr w:type="spellEnd"/>
            <w:r>
              <w:rPr>
                <w:sz w:val="20"/>
                <w:szCs w:val="20"/>
              </w:rPr>
              <w:t xml:space="preserve"> </w:t>
            </w:r>
            <w:proofErr w:type="spellStart"/>
            <w:r>
              <w:rPr>
                <w:sz w:val="20"/>
                <w:szCs w:val="20"/>
              </w:rPr>
              <w:t>учень</w:t>
            </w:r>
            <w:proofErr w:type="spellEnd"/>
            <w:r>
              <w:rPr>
                <w:sz w:val="20"/>
                <w:szCs w:val="20"/>
              </w:rPr>
              <w:t>(-</w:t>
            </w:r>
            <w:proofErr w:type="spellStart"/>
            <w:r>
              <w:rPr>
                <w:sz w:val="20"/>
                <w:szCs w:val="20"/>
              </w:rPr>
              <w:t>ниця</w:t>
            </w:r>
            <w:proofErr w:type="spellEnd"/>
            <w:r>
              <w:rPr>
                <w:sz w:val="20"/>
                <w:szCs w:val="20"/>
              </w:rPr>
              <w:t xml:space="preserve">) </w:t>
            </w:r>
            <w:proofErr w:type="spellStart"/>
            <w:r>
              <w:rPr>
                <w:sz w:val="20"/>
                <w:szCs w:val="20"/>
              </w:rPr>
              <w:t>та</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батьки</w:t>
            </w:r>
            <w:proofErr w:type="spellEnd"/>
            <w:r>
              <w:rPr>
                <w:sz w:val="20"/>
                <w:szCs w:val="20"/>
              </w:rPr>
              <w:t xml:space="preserve"> </w:t>
            </w:r>
            <w:proofErr w:type="spellStart"/>
            <w:r>
              <w:rPr>
                <w:sz w:val="20"/>
                <w:szCs w:val="20"/>
              </w:rPr>
              <w:t>офіційні</w:t>
            </w:r>
            <w:proofErr w:type="spellEnd"/>
            <w:r>
              <w:rPr>
                <w:sz w:val="20"/>
                <w:szCs w:val="20"/>
              </w:rPr>
              <w:t xml:space="preserve"> </w:t>
            </w:r>
            <w:proofErr w:type="spellStart"/>
            <w:r>
              <w:rPr>
                <w:sz w:val="20"/>
                <w:szCs w:val="20"/>
              </w:rPr>
              <w:t>зустрічі</w:t>
            </w:r>
            <w:proofErr w:type="spellEnd"/>
            <w:r>
              <w:rPr>
                <w:sz w:val="20"/>
                <w:szCs w:val="20"/>
              </w:rPr>
              <w:t xml:space="preserve"> з керівниками школи з питань відвідуваності протягом останніх двох років?</w:t>
            </w:r>
          </w:p>
        </w:tc>
        <w:tc>
          <w:tcPr>
            <w:tcW w:w="1275" w:type="dxa"/>
          </w:tcPr>
          <w:p w14:paraId="1E07C91F" w14:textId="77777777" w:rsidR="00895652" w:rsidRPr="00D95435" w:rsidRDefault="009B2A23" w:rsidP="00895652">
            <w:pPr>
              <w:rPr>
                <w:b/>
                <w:sz w:val="20"/>
              </w:rPr>
            </w:pPr>
            <w:r>
              <w:rPr>
                <w:sz w:val="20"/>
              </w:rPr>
              <w:sym w:font="Wingdings 2" w:char="F0A3"/>
            </w:r>
            <w:r>
              <w:rPr>
                <w:sz w:val="20"/>
              </w:rPr>
              <w:t xml:space="preserve"> Так   </w:t>
            </w:r>
            <w:r>
              <w:rPr>
                <w:sz w:val="20"/>
              </w:rPr>
              <w:sym w:font="Wingdings 2" w:char="F0A3"/>
            </w:r>
            <w:r>
              <w:rPr>
                <w:sz w:val="20"/>
              </w:rPr>
              <w:t xml:space="preserve"> Ні</w:t>
            </w:r>
          </w:p>
        </w:tc>
      </w:tr>
      <w:tr w:rsidR="00895652" w:rsidRPr="006C7975" w14:paraId="1E07C923" w14:textId="77777777" w:rsidTr="008D3843">
        <w:trPr>
          <w:jc w:val="center"/>
        </w:trPr>
        <w:tc>
          <w:tcPr>
            <w:tcW w:w="10060" w:type="dxa"/>
            <w:gridSpan w:val="7"/>
          </w:tcPr>
          <w:p w14:paraId="1E07C921" w14:textId="77777777" w:rsidR="00895652" w:rsidRPr="00EB5879" w:rsidRDefault="00895652" w:rsidP="00895652">
            <w:pPr>
              <w:rPr>
                <w:sz w:val="20"/>
                <w:szCs w:val="20"/>
              </w:rPr>
            </w:pPr>
            <w:proofErr w:type="spellStart"/>
            <w:r>
              <w:rPr>
                <w:sz w:val="20"/>
                <w:szCs w:val="20"/>
              </w:rPr>
              <w:t>Чи</w:t>
            </w:r>
            <w:proofErr w:type="spellEnd"/>
            <w:r>
              <w:rPr>
                <w:sz w:val="20"/>
                <w:szCs w:val="20"/>
              </w:rPr>
              <w:t xml:space="preserve"> </w:t>
            </w:r>
            <w:proofErr w:type="spellStart"/>
            <w:r>
              <w:rPr>
                <w:sz w:val="20"/>
                <w:szCs w:val="20"/>
              </w:rPr>
              <w:t>учень</w:t>
            </w:r>
            <w:proofErr w:type="spellEnd"/>
            <w:r>
              <w:rPr>
                <w:sz w:val="20"/>
                <w:szCs w:val="20"/>
              </w:rPr>
              <w:t>(-</w:t>
            </w:r>
            <w:proofErr w:type="spellStart"/>
            <w:r>
              <w:rPr>
                <w:sz w:val="20"/>
                <w:szCs w:val="20"/>
              </w:rPr>
              <w:t>ниця</w:t>
            </w:r>
            <w:proofErr w:type="spellEnd"/>
            <w:r>
              <w:rPr>
                <w:sz w:val="20"/>
                <w:szCs w:val="20"/>
              </w:rPr>
              <w:t xml:space="preserve">) </w:t>
            </w:r>
            <w:proofErr w:type="spellStart"/>
            <w:r>
              <w:rPr>
                <w:sz w:val="20"/>
                <w:szCs w:val="20"/>
              </w:rPr>
              <w:t>зобов'язаний</w:t>
            </w:r>
            <w:proofErr w:type="spellEnd"/>
            <w:r>
              <w:rPr>
                <w:sz w:val="20"/>
                <w:szCs w:val="20"/>
              </w:rPr>
              <w:t>-(</w:t>
            </w:r>
            <w:proofErr w:type="spellStart"/>
            <w:r>
              <w:rPr>
                <w:sz w:val="20"/>
                <w:szCs w:val="20"/>
              </w:rPr>
              <w:t>на</w:t>
            </w:r>
            <w:proofErr w:type="spellEnd"/>
            <w:r>
              <w:rPr>
                <w:sz w:val="20"/>
                <w:szCs w:val="20"/>
              </w:rPr>
              <w:t xml:space="preserve">) </w:t>
            </w:r>
            <w:proofErr w:type="spellStart"/>
            <w:r>
              <w:rPr>
                <w:sz w:val="20"/>
                <w:szCs w:val="20"/>
              </w:rPr>
              <w:t>відвідувати</w:t>
            </w:r>
            <w:proofErr w:type="spellEnd"/>
            <w:r>
              <w:rPr>
                <w:sz w:val="20"/>
                <w:szCs w:val="20"/>
              </w:rPr>
              <w:t xml:space="preserve"> </w:t>
            </w:r>
            <w:proofErr w:type="spellStart"/>
            <w:r>
              <w:rPr>
                <w:sz w:val="20"/>
                <w:szCs w:val="20"/>
              </w:rPr>
              <w:t>школу</w:t>
            </w:r>
            <w:proofErr w:type="spellEnd"/>
            <w:r>
              <w:rPr>
                <w:sz w:val="20"/>
                <w:szCs w:val="20"/>
              </w:rPr>
              <w:t xml:space="preserve"> </w:t>
            </w:r>
            <w:proofErr w:type="spellStart"/>
            <w:r>
              <w:rPr>
                <w:sz w:val="20"/>
                <w:szCs w:val="20"/>
              </w:rPr>
              <w:t>за</w:t>
            </w:r>
            <w:proofErr w:type="spellEnd"/>
            <w:r>
              <w:rPr>
                <w:sz w:val="20"/>
                <w:szCs w:val="20"/>
              </w:rPr>
              <w:t xml:space="preserve"> </w:t>
            </w:r>
            <w:proofErr w:type="spellStart"/>
            <w:r>
              <w:rPr>
                <w:sz w:val="20"/>
                <w:szCs w:val="20"/>
              </w:rPr>
              <w:t>рішенням</w:t>
            </w:r>
            <w:proofErr w:type="spellEnd"/>
            <w:r>
              <w:rPr>
                <w:sz w:val="20"/>
                <w:szCs w:val="20"/>
              </w:rPr>
              <w:t xml:space="preserve"> </w:t>
            </w:r>
            <w:proofErr w:type="spellStart"/>
            <w:r>
              <w:rPr>
                <w:sz w:val="20"/>
                <w:szCs w:val="20"/>
              </w:rPr>
              <w:t>суду</w:t>
            </w:r>
            <w:proofErr w:type="spellEnd"/>
            <w:r>
              <w:rPr>
                <w:sz w:val="20"/>
                <w:szCs w:val="20"/>
              </w:rPr>
              <w:t>, або ж петиція про прогули знаходиться в процесі подачі?</w:t>
            </w:r>
          </w:p>
        </w:tc>
        <w:tc>
          <w:tcPr>
            <w:tcW w:w="1275" w:type="dxa"/>
          </w:tcPr>
          <w:p w14:paraId="1E07C922" w14:textId="77777777" w:rsidR="00895652" w:rsidRPr="006C7975" w:rsidRDefault="009B2A23" w:rsidP="00895652">
            <w:pPr>
              <w:rPr>
                <w:b/>
              </w:rPr>
            </w:pPr>
            <w:r>
              <w:rPr>
                <w:sz w:val="20"/>
              </w:rPr>
              <w:sym w:font="Wingdings 2" w:char="F0A3"/>
            </w:r>
            <w:r>
              <w:rPr>
                <w:sz w:val="20"/>
              </w:rPr>
              <w:t xml:space="preserve"> Так   </w:t>
            </w:r>
            <w:r>
              <w:rPr>
                <w:sz w:val="20"/>
              </w:rPr>
              <w:sym w:font="Wingdings 2" w:char="F0A3"/>
            </w:r>
            <w:r>
              <w:rPr>
                <w:sz w:val="20"/>
              </w:rPr>
              <w:t xml:space="preserve"> Ні</w:t>
            </w:r>
          </w:p>
        </w:tc>
      </w:tr>
      <w:tr w:rsidR="00643AD7" w:rsidRPr="006C7975" w14:paraId="1E07C925" w14:textId="77777777" w:rsidTr="008D3843">
        <w:trPr>
          <w:trHeight w:val="23"/>
          <w:jc w:val="center"/>
        </w:trPr>
        <w:tc>
          <w:tcPr>
            <w:tcW w:w="11335" w:type="dxa"/>
            <w:gridSpan w:val="8"/>
            <w:shd w:val="clear" w:color="auto" w:fill="D9D9D9" w:themeFill="background1" w:themeFillShade="D9"/>
          </w:tcPr>
          <w:p w14:paraId="1E07C924" w14:textId="77777777" w:rsidR="00643AD7" w:rsidRPr="00643AD7" w:rsidRDefault="00643AD7" w:rsidP="00895652">
            <w:pPr>
              <w:rPr>
                <w:b/>
              </w:rPr>
            </w:pPr>
            <w:r>
              <w:rPr>
                <w:b/>
                <w:bCs/>
              </w:rPr>
              <w:t xml:space="preserve">Ознайомтеся з важливими повідомленнями та заявами на другій сторінці та поставте підпис. </w:t>
            </w:r>
          </w:p>
        </w:tc>
      </w:tr>
    </w:tbl>
    <w:p w14:paraId="1E07C926" w14:textId="77777777" w:rsidR="009B2A23" w:rsidRPr="00643AD7" w:rsidRDefault="009B2A23" w:rsidP="00B1579F">
      <w:pPr>
        <w:spacing w:after="0"/>
        <w:rPr>
          <w:sz w:val="10"/>
        </w:rPr>
      </w:pPr>
    </w:p>
    <w:tbl>
      <w:tblPr>
        <w:tblStyle w:val="TableGrid"/>
        <w:tblW w:w="11016" w:type="dxa"/>
        <w:jc w:val="center"/>
        <w:tblCellMar>
          <w:top w:w="115" w:type="dxa"/>
          <w:left w:w="115" w:type="dxa"/>
          <w:bottom w:w="115" w:type="dxa"/>
          <w:right w:w="115" w:type="dxa"/>
        </w:tblCellMar>
        <w:tblLook w:val="04A0" w:firstRow="1" w:lastRow="0" w:firstColumn="1" w:lastColumn="0" w:noHBand="0" w:noVBand="1"/>
      </w:tblPr>
      <w:tblGrid>
        <w:gridCol w:w="8395"/>
        <w:gridCol w:w="2621"/>
      </w:tblGrid>
      <w:tr w:rsidR="009C1E41" w:rsidRPr="006C7975" w14:paraId="1E07C928" w14:textId="77777777" w:rsidTr="008D3843">
        <w:trPr>
          <w:jc w:val="center"/>
        </w:trPr>
        <w:tc>
          <w:tcPr>
            <w:tcW w:w="11016" w:type="dxa"/>
            <w:gridSpan w:val="2"/>
            <w:shd w:val="clear" w:color="auto" w:fill="D9D9D9" w:themeFill="background1" w:themeFillShade="D9"/>
          </w:tcPr>
          <w:p w14:paraId="1E07C927" w14:textId="77777777" w:rsidR="009C1E41" w:rsidRPr="009B2A23" w:rsidRDefault="009C1E41" w:rsidP="00895652">
            <w:pPr>
              <w:rPr>
                <w:b/>
              </w:rPr>
            </w:pPr>
            <w:r>
              <w:rPr>
                <w:b/>
                <w:bCs/>
              </w:rPr>
              <w:lastRenderedPageBreak/>
              <w:t>ПОВІДОМЛЕННЯ</w:t>
            </w:r>
          </w:p>
        </w:tc>
      </w:tr>
      <w:tr w:rsidR="009C1E41" w:rsidRPr="006C7975" w14:paraId="1E07C92E" w14:textId="77777777" w:rsidTr="008D3843">
        <w:trPr>
          <w:jc w:val="center"/>
        </w:trPr>
        <w:tc>
          <w:tcPr>
            <w:tcW w:w="11016" w:type="dxa"/>
            <w:gridSpan w:val="2"/>
          </w:tcPr>
          <w:p w14:paraId="1E07C929" w14:textId="77777777" w:rsidR="003125B1" w:rsidRPr="0079405A" w:rsidRDefault="003125B1" w:rsidP="005C62B5">
            <w:pPr>
              <w:pStyle w:val="ListParagraph"/>
              <w:numPr>
                <w:ilvl w:val="0"/>
                <w:numId w:val="8"/>
              </w:numPr>
              <w:spacing w:line="221" w:lineRule="auto"/>
              <w:ind w:left="357" w:hanging="357"/>
              <w:rPr>
                <w:b/>
                <w:sz w:val="20"/>
                <w:szCs w:val="20"/>
              </w:rPr>
            </w:pPr>
            <w:r>
              <w:rPr>
                <w:sz w:val="20"/>
                <w:szCs w:val="20"/>
              </w:rPr>
              <w:t>Запит на переведення не є виконаним, поки шкільний округ за місцем проживання не подасть запит до шкільного округу за бажаним місцем навчання, і цей запит не буде прийнятий. Учень(-ниця) залишається під відповідальністю шкільного округу за місцем проживання до дати зарахування до школи не за місцем проживання.</w:t>
            </w:r>
          </w:p>
          <w:p w14:paraId="1E07C92A" w14:textId="77777777" w:rsidR="003125B1" w:rsidRPr="0079405A" w:rsidRDefault="003125B1" w:rsidP="005C62B5">
            <w:pPr>
              <w:pStyle w:val="ListParagraph"/>
              <w:numPr>
                <w:ilvl w:val="0"/>
                <w:numId w:val="8"/>
              </w:numPr>
              <w:spacing w:line="221" w:lineRule="auto"/>
              <w:ind w:left="357" w:hanging="357"/>
              <w:rPr>
                <w:b/>
                <w:sz w:val="20"/>
                <w:szCs w:val="20"/>
              </w:rPr>
            </w:pPr>
            <w:r>
              <w:rPr>
                <w:sz w:val="20"/>
                <w:szCs w:val="20"/>
              </w:rPr>
              <w:t>Батьків/опікунів поінформують електронною поштою (або звичайною поштою, якщо адресу електронної пошти не було надано) про здійснення переведення та дату зарахування до нової школи або про відхилення запиту.</w:t>
            </w:r>
          </w:p>
          <w:p w14:paraId="1E07C92B" w14:textId="77777777" w:rsidR="009C1E41" w:rsidRPr="0079405A" w:rsidRDefault="009C1E41" w:rsidP="005C62B5">
            <w:pPr>
              <w:pStyle w:val="ListParagraph"/>
              <w:numPr>
                <w:ilvl w:val="0"/>
                <w:numId w:val="8"/>
              </w:numPr>
              <w:spacing w:line="221" w:lineRule="auto"/>
              <w:ind w:left="357" w:hanging="357"/>
              <w:rPr>
                <w:b/>
                <w:sz w:val="20"/>
                <w:szCs w:val="20"/>
              </w:rPr>
            </w:pPr>
            <w:r>
              <w:rPr>
                <w:sz w:val="20"/>
                <w:szCs w:val="20"/>
              </w:rPr>
              <w:t>Якщо запит буде відхилений, повідомлення міститиме причину відмови та подальші етапи оскарження рішення.</w:t>
            </w:r>
          </w:p>
          <w:p w14:paraId="1E07C92C" w14:textId="77777777" w:rsidR="009C1E41" w:rsidRPr="0079405A" w:rsidRDefault="009C1E41" w:rsidP="005C62B5">
            <w:pPr>
              <w:pStyle w:val="ListParagraph"/>
              <w:numPr>
                <w:ilvl w:val="0"/>
                <w:numId w:val="8"/>
              </w:numPr>
              <w:spacing w:line="221" w:lineRule="auto"/>
              <w:ind w:left="357" w:hanging="357"/>
              <w:rPr>
                <w:b/>
                <w:sz w:val="20"/>
                <w:szCs w:val="20"/>
              </w:rPr>
            </w:pPr>
            <w:r>
              <w:rPr>
                <w:sz w:val="20"/>
                <w:szCs w:val="20"/>
              </w:rPr>
              <w:t>Якщо округ не відповість на запит протягом 45 днів із моменту подачі, вважається, що це відмова, і батьки/опікун можуть її оскаржити.</w:t>
            </w:r>
          </w:p>
          <w:p w14:paraId="1E07C92D" w14:textId="77777777" w:rsidR="009C1E41" w:rsidRPr="009C1E41" w:rsidRDefault="009C1E41" w:rsidP="005C62B5">
            <w:pPr>
              <w:pStyle w:val="ListParagraph"/>
              <w:numPr>
                <w:ilvl w:val="0"/>
                <w:numId w:val="8"/>
              </w:numPr>
              <w:spacing w:line="221" w:lineRule="auto"/>
              <w:ind w:left="357" w:hanging="357"/>
            </w:pPr>
            <w:r>
              <w:rPr>
                <w:sz w:val="20"/>
                <w:szCs w:val="20"/>
              </w:rPr>
              <w:t>Відповідно до Закону про вибір, шкільний округ не за місцем проживання несе відповідальність за всі питання, пов'язані з освітою учня(-ниці) (базова освіта, спеціальна освіта, надання послуг вдома/ звернення до лікарні, відвідуваність, звітність CEDARS, проведення державної підсумкової атестації тощо). Правова довідка: Переглянутий Кодекс штату Вашингтон 28А.225.220-230.</w:t>
            </w:r>
          </w:p>
        </w:tc>
      </w:tr>
      <w:tr w:rsidR="009B2A23" w:rsidRPr="006C7975" w14:paraId="1E07C930" w14:textId="77777777" w:rsidTr="008D3843">
        <w:trPr>
          <w:jc w:val="center"/>
        </w:trPr>
        <w:tc>
          <w:tcPr>
            <w:tcW w:w="11016" w:type="dxa"/>
            <w:gridSpan w:val="2"/>
            <w:shd w:val="clear" w:color="auto" w:fill="D9D9D9" w:themeFill="background1" w:themeFillShade="D9"/>
          </w:tcPr>
          <w:p w14:paraId="1E07C92F" w14:textId="77777777" w:rsidR="009B2A23" w:rsidRPr="009B2A23" w:rsidRDefault="00D0255D" w:rsidP="00895652">
            <w:pPr>
              <w:rPr>
                <w:b/>
              </w:rPr>
            </w:pPr>
            <w:r>
              <w:rPr>
                <w:b/>
                <w:bCs/>
              </w:rPr>
              <w:t>ПІДТВЕРДЖЕННЯ</w:t>
            </w:r>
          </w:p>
        </w:tc>
      </w:tr>
      <w:tr w:rsidR="009B2A23" w:rsidRPr="0079405A" w14:paraId="1E07C93C" w14:textId="77777777" w:rsidTr="008D3843">
        <w:trPr>
          <w:trHeight w:val="5892"/>
          <w:jc w:val="center"/>
        </w:trPr>
        <w:tc>
          <w:tcPr>
            <w:tcW w:w="11016" w:type="dxa"/>
            <w:gridSpan w:val="2"/>
          </w:tcPr>
          <w:p w14:paraId="1E07C931" w14:textId="77777777" w:rsidR="00C47324" w:rsidRPr="00517D61" w:rsidRDefault="00C47324" w:rsidP="005C62B5">
            <w:pPr>
              <w:pStyle w:val="ListParagraph"/>
              <w:numPr>
                <w:ilvl w:val="0"/>
                <w:numId w:val="8"/>
              </w:numPr>
              <w:spacing w:line="221" w:lineRule="auto"/>
              <w:ind w:left="351" w:hanging="357"/>
              <w:rPr>
                <w:iCs/>
                <w:sz w:val="20"/>
                <w:szCs w:val="20"/>
              </w:rPr>
            </w:pPr>
            <w:r>
              <w:rPr>
                <w:sz w:val="20"/>
                <w:szCs w:val="20"/>
              </w:rPr>
              <w:t>Я підтверджую, що надана інформація є точною та повною.</w:t>
            </w:r>
          </w:p>
          <w:p w14:paraId="1E07C932" w14:textId="77777777" w:rsidR="00C47324" w:rsidRDefault="00C47324" w:rsidP="005C62B5">
            <w:pPr>
              <w:pStyle w:val="ListParagraph"/>
              <w:numPr>
                <w:ilvl w:val="0"/>
                <w:numId w:val="8"/>
              </w:numPr>
              <w:spacing w:line="221" w:lineRule="auto"/>
              <w:ind w:left="351" w:hanging="357"/>
              <w:rPr>
                <w:sz w:val="20"/>
                <w:szCs w:val="20"/>
              </w:rPr>
            </w:pPr>
            <w:r>
              <w:rPr>
                <w:sz w:val="20"/>
                <w:szCs w:val="20"/>
              </w:rPr>
              <w:t>Я розумію, що схвалення цього запиту залежить від правил прийняття та відхилення, зазначених у політиці шкільного округу не за місцем проживання, і скасування (відкликання) цього переведення може відбутися відповідно до умов, перелічених у політиці шкільного округу не за місцем проживання.</w:t>
            </w:r>
          </w:p>
          <w:p w14:paraId="1E07C933" w14:textId="77777777" w:rsidR="003125B1" w:rsidRPr="00517D61" w:rsidRDefault="003125B1" w:rsidP="005C62B5">
            <w:pPr>
              <w:pStyle w:val="ListParagraph"/>
              <w:numPr>
                <w:ilvl w:val="0"/>
                <w:numId w:val="8"/>
              </w:numPr>
              <w:spacing w:line="221" w:lineRule="auto"/>
              <w:ind w:left="351" w:hanging="357"/>
              <w:rPr>
                <w:b/>
                <w:sz w:val="20"/>
                <w:szCs w:val="20"/>
              </w:rPr>
            </w:pPr>
            <w:r>
              <w:rPr>
                <w:sz w:val="20"/>
                <w:szCs w:val="20"/>
              </w:rPr>
              <w:t>Я розумію, що мій(моя) учень(-ниця) повинен(-на) продовжувати відвідувати школу за місцем проживання до дати здійснення переведення, і що невідвідування вважається прогулом.</w:t>
            </w:r>
          </w:p>
          <w:p w14:paraId="1E07C934" w14:textId="77777777" w:rsidR="00D84CD7" w:rsidRPr="00013C05" w:rsidRDefault="00C47324" w:rsidP="005C62B5">
            <w:pPr>
              <w:pStyle w:val="ListParagraph"/>
              <w:numPr>
                <w:ilvl w:val="0"/>
                <w:numId w:val="8"/>
              </w:numPr>
              <w:spacing w:line="221" w:lineRule="auto"/>
              <w:ind w:left="351" w:hanging="357"/>
              <w:rPr>
                <w:iCs/>
                <w:sz w:val="20"/>
                <w:szCs w:val="20"/>
              </w:rPr>
            </w:pPr>
            <w:r>
              <w:rPr>
                <w:sz w:val="20"/>
                <w:szCs w:val="20"/>
              </w:rPr>
              <w:t>Я розумію, що я відповідатиму за транспортування мого(-єї) учня(-ниці) до школи та зі школи, за винятком випадків, коли округ не за місцем проживання зобов'язаний забезпечити транспортування учнів з інвалідністю відповідно до розділу 504 Закону про реабілітацію 1973 року або Закону про освіту осіб з інвалідністю (IDEA).</w:t>
            </w:r>
          </w:p>
          <w:p w14:paraId="1E07C935" w14:textId="77777777" w:rsidR="003125B1" w:rsidRPr="003125B1" w:rsidRDefault="003125B1" w:rsidP="005C62B5">
            <w:pPr>
              <w:pStyle w:val="ListParagraph"/>
              <w:numPr>
                <w:ilvl w:val="0"/>
                <w:numId w:val="8"/>
              </w:numPr>
              <w:spacing w:line="221" w:lineRule="auto"/>
              <w:ind w:left="351" w:hanging="357"/>
              <w:rPr>
                <w:b/>
                <w:sz w:val="20"/>
                <w:szCs w:val="20"/>
              </w:rPr>
            </w:pPr>
            <w:r>
              <w:rPr>
                <w:sz w:val="20"/>
                <w:szCs w:val="20"/>
              </w:rPr>
              <w:t>Я розумію, що схвалення запиту чинне один навчальний рік, і я зобов'язаний(-на) заповнювати нову форму щороку.</w:t>
            </w:r>
          </w:p>
          <w:p w14:paraId="1E07C936" w14:textId="77777777" w:rsidR="00E10F36" w:rsidRPr="003125B1" w:rsidRDefault="00FB1DC3" w:rsidP="005C62B5">
            <w:pPr>
              <w:pStyle w:val="ListParagraph"/>
              <w:numPr>
                <w:ilvl w:val="0"/>
                <w:numId w:val="8"/>
              </w:numPr>
              <w:spacing w:line="221" w:lineRule="auto"/>
              <w:ind w:left="351" w:hanging="357"/>
              <w:rPr>
                <w:b/>
                <w:sz w:val="20"/>
                <w:szCs w:val="20"/>
              </w:rPr>
            </w:pPr>
            <w:r>
              <w:rPr>
                <w:sz w:val="20"/>
                <w:szCs w:val="20"/>
              </w:rPr>
              <w:t>Я розумію, що якщо мій(моя) учень(-ниця) переїде та надалі не житиме в певному окрузі, то термін дозволу на переведення збігає, і я повинен(-на) подати новий запит до шкільного округу за новим місцем проживання.</w:t>
            </w:r>
          </w:p>
          <w:p w14:paraId="1E07C937" w14:textId="77777777" w:rsidR="00E10F36" w:rsidRPr="0079405A" w:rsidRDefault="00DA687A" w:rsidP="005C62B5">
            <w:pPr>
              <w:pStyle w:val="ListParagraph"/>
              <w:numPr>
                <w:ilvl w:val="0"/>
                <w:numId w:val="8"/>
              </w:numPr>
              <w:autoSpaceDE w:val="0"/>
              <w:autoSpaceDN w:val="0"/>
              <w:adjustRightInd w:val="0"/>
              <w:spacing w:line="221" w:lineRule="auto"/>
              <w:ind w:left="351" w:hanging="357"/>
              <w:rPr>
                <w:sz w:val="20"/>
                <w:szCs w:val="20"/>
              </w:rPr>
            </w:pPr>
            <w:r>
              <w:rPr>
                <w:sz w:val="20"/>
                <w:szCs w:val="20"/>
              </w:rPr>
              <w:t xml:space="preserve">Дозвіл згідно із Законом про права на освіту сім'ї та конфіденційність (The Family Educational Rights and Privacy Act, FERPA): Я дозволяю шкільному округу за місцем проживання передавати будь-які освітні записи мого(-єї) учня(-ниці) координаторові вибраного шкільного округу не за місцем проживання. </w:t>
            </w:r>
            <w:r>
              <w:rPr>
                <w:color w:val="000000"/>
                <w:sz w:val="20"/>
                <w:szCs w:val="20"/>
              </w:rPr>
              <w:t>Своїм підписом я підтверджую, що хоча я не зобов'язаний(-на) оприлюднювати записи мого(-єї) учня(-ниці), я даю згоду на оприлюднення цієї інформації. Цей дозвіл лишатиметься чинним, поки мій(моя) учень(-ниця) буде зарахований(-ною), якщо я не відкличу цей дозвіл у письмовій формі. Примітка: Інформація буде передана в друкованому форматі, інформація не надаватиметься по телефону.</w:t>
            </w:r>
          </w:p>
          <w:p w14:paraId="1E07C938" w14:textId="77777777" w:rsidR="00D95435" w:rsidRPr="005C62B5" w:rsidRDefault="00D95435" w:rsidP="005C62B5">
            <w:pPr>
              <w:pStyle w:val="ListParagraph"/>
              <w:autoSpaceDE w:val="0"/>
              <w:autoSpaceDN w:val="0"/>
              <w:adjustRightInd w:val="0"/>
              <w:spacing w:line="228" w:lineRule="auto"/>
              <w:ind w:left="357"/>
              <w:rPr>
                <w:sz w:val="10"/>
                <w:szCs w:val="10"/>
              </w:rPr>
            </w:pPr>
          </w:p>
          <w:p w14:paraId="1E07C939" w14:textId="77777777" w:rsidR="00DA687A" w:rsidRPr="0079405A" w:rsidRDefault="00DA687A" w:rsidP="005C62B5">
            <w:pPr>
              <w:spacing w:after="40"/>
              <w:ind w:left="357"/>
              <w:rPr>
                <w:color w:val="263A4A"/>
                <w:sz w:val="18"/>
                <w:szCs w:val="18"/>
              </w:rPr>
            </w:pPr>
            <w:r>
              <w:rPr>
                <w:color w:val="263A4A"/>
                <w:sz w:val="18"/>
                <w:szCs w:val="18"/>
              </w:rPr>
              <w:t>Закон про права на освіту сім'ї та конфіденційність (FERPA) (20 U.S.C. § 1232 (g); 34 CFR, частина 99) — це федеральний закон, який захищає конфіденційність учнівських записів про освіту. Закон поширюється на всі школи, які отримують кошти за відповідною програмою Міністерства освіти США.</w:t>
            </w:r>
          </w:p>
          <w:p w14:paraId="1E07C93A" w14:textId="77777777" w:rsidR="00DA687A" w:rsidRPr="0079405A" w:rsidRDefault="00DA687A" w:rsidP="005C62B5">
            <w:pPr>
              <w:spacing w:after="40"/>
              <w:ind w:left="357"/>
              <w:rPr>
                <w:color w:val="263A4A"/>
                <w:sz w:val="18"/>
                <w:szCs w:val="18"/>
              </w:rPr>
            </w:pPr>
            <w:r>
              <w:rPr>
                <w:color w:val="263A4A"/>
                <w:sz w:val="18"/>
                <w:szCs w:val="18"/>
              </w:rPr>
              <w:t>FERPA надає батькам певні права щодо розпоряджання записами про освіту їхніх дітей. Ці права передаються учневі(-ниці), коли він чи вона досягає віку 18 років або починає навчання в закладі старше рівня середньої школи. Учні, яким передані права, є «учнями, які відповідають вимогам».</w:t>
            </w:r>
          </w:p>
          <w:p w14:paraId="1E07C93B" w14:textId="77777777" w:rsidR="00E10F36" w:rsidRPr="0079405A" w:rsidRDefault="00DA687A" w:rsidP="005C62B5">
            <w:pPr>
              <w:ind w:left="357"/>
              <w:rPr>
                <w:rFonts w:cs="Times New Roman (Cuerpo en alfa"/>
                <w:b/>
                <w:spacing w:val="-4"/>
              </w:rPr>
            </w:pPr>
            <w:r w:rsidRPr="0079405A">
              <w:rPr>
                <w:rFonts w:cs="Times New Roman (Cuerpo en alfa"/>
                <w:color w:val="263A4A"/>
                <w:spacing w:val="-4"/>
                <w:sz w:val="18"/>
                <w:szCs w:val="18"/>
              </w:rPr>
              <w:t>Батьки або учні, які відповідають вимогам, мають право перевіряти та переглядати освітні записи учнів, які ведуться в школі. Школи не зобов'язані надавати копії записів, якщо з певних причин, наприклад, через велику відстань, батьки або учні, які відповідають вимогам, не можуть переглядати записи особисто. Школи можуть стягувати плату за виконання копій. Зазвичай школи повинні мати письмовий дозвіл батьків або учня(-ниці), який(-а) відповідає вимогам, щоб оприлюднити будь-яку інформацію із запису про освіту учня(-ниці).</w:t>
            </w:r>
          </w:p>
        </w:tc>
      </w:tr>
      <w:tr w:rsidR="007E792C" w14:paraId="1E07C940" w14:textId="77777777" w:rsidTr="008D3843">
        <w:trPr>
          <w:trHeight w:val="97"/>
          <w:jc w:val="center"/>
        </w:trPr>
        <w:tc>
          <w:tcPr>
            <w:tcW w:w="8395" w:type="dxa"/>
          </w:tcPr>
          <w:p w14:paraId="1E07C93D" w14:textId="77777777" w:rsidR="007E792C" w:rsidRPr="0079405A" w:rsidRDefault="007E792C" w:rsidP="00223E1B">
            <w:pPr>
              <w:autoSpaceDE w:val="0"/>
              <w:autoSpaceDN w:val="0"/>
              <w:adjustRightInd w:val="0"/>
              <w:rPr>
                <w:rFonts w:cs="Arial"/>
                <w:color w:val="000000"/>
              </w:rPr>
            </w:pPr>
            <w:r>
              <w:rPr>
                <w:rFonts w:cs="Arial"/>
                <w:color w:val="000000"/>
              </w:rPr>
              <w:t>_____________________________________________________________</w:t>
            </w:r>
          </w:p>
          <w:p w14:paraId="1E07C93E" w14:textId="77777777" w:rsidR="007E792C" w:rsidRPr="0079405A" w:rsidRDefault="00517D61" w:rsidP="007E792C">
            <w:pPr>
              <w:autoSpaceDE w:val="0"/>
              <w:autoSpaceDN w:val="0"/>
              <w:adjustRightInd w:val="0"/>
              <w:rPr>
                <w:rFonts w:ascii="Arial" w:hAnsi="Arial" w:cs="Arial"/>
                <w:color w:val="000000"/>
                <w:sz w:val="24"/>
                <w:szCs w:val="24"/>
              </w:rPr>
            </w:pPr>
            <w:proofErr w:type="spellStart"/>
            <w:r>
              <w:rPr>
                <w:rFonts w:ascii="Arial" w:hAnsi="Arial" w:cs="Arial"/>
                <w:i/>
                <w:iCs/>
                <w:color w:val="000000"/>
                <w:sz w:val="16"/>
                <w:szCs w:val="16"/>
              </w:rPr>
              <w:t>Підпис</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батька</w:t>
            </w:r>
            <w:proofErr w:type="spellEnd"/>
            <w:r>
              <w:rPr>
                <w:rFonts w:ascii="Arial" w:hAnsi="Arial" w:cs="Arial"/>
                <w:i/>
                <w:iCs/>
                <w:color w:val="000000"/>
                <w:sz w:val="16"/>
                <w:szCs w:val="16"/>
              </w:rPr>
              <w:t>(</w:t>
            </w:r>
            <w:proofErr w:type="spellStart"/>
            <w:r>
              <w:rPr>
                <w:rFonts w:ascii="Arial" w:hAnsi="Arial" w:cs="Arial"/>
                <w:i/>
                <w:iCs/>
                <w:color w:val="000000"/>
                <w:sz w:val="16"/>
                <w:szCs w:val="16"/>
              </w:rPr>
              <w:t>матері</w:t>
            </w:r>
            <w:proofErr w:type="spellEnd"/>
            <w:r>
              <w:rPr>
                <w:rFonts w:ascii="Arial" w:hAnsi="Arial" w:cs="Arial"/>
                <w:i/>
                <w:iCs/>
                <w:color w:val="000000"/>
                <w:sz w:val="16"/>
                <w:szCs w:val="16"/>
              </w:rPr>
              <w:t>)/</w:t>
            </w:r>
            <w:proofErr w:type="spellStart"/>
            <w:r>
              <w:rPr>
                <w:rFonts w:ascii="Arial" w:hAnsi="Arial" w:cs="Arial"/>
                <w:i/>
                <w:iCs/>
                <w:color w:val="000000"/>
                <w:sz w:val="16"/>
                <w:szCs w:val="16"/>
              </w:rPr>
              <w:t>опікуна</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учень</w:t>
            </w:r>
            <w:proofErr w:type="spellEnd"/>
            <w:r>
              <w:rPr>
                <w:rFonts w:ascii="Arial" w:hAnsi="Arial" w:cs="Arial"/>
                <w:i/>
                <w:iCs/>
                <w:color w:val="000000"/>
                <w:sz w:val="16"/>
                <w:szCs w:val="16"/>
              </w:rPr>
              <w:t>[-</w:t>
            </w:r>
            <w:proofErr w:type="spellStart"/>
            <w:r>
              <w:rPr>
                <w:rFonts w:ascii="Arial" w:hAnsi="Arial" w:cs="Arial"/>
                <w:i/>
                <w:iCs/>
                <w:color w:val="000000"/>
                <w:sz w:val="16"/>
                <w:szCs w:val="16"/>
              </w:rPr>
              <w:t>ниця</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може</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підписати</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якщо</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на</w:t>
            </w:r>
            <w:proofErr w:type="spellEnd"/>
            <w:r>
              <w:rPr>
                <w:rFonts w:ascii="Arial" w:hAnsi="Arial" w:cs="Arial"/>
                <w:i/>
                <w:iCs/>
                <w:color w:val="000000"/>
                <w:sz w:val="16"/>
                <w:szCs w:val="16"/>
              </w:rPr>
              <w:t xml:space="preserve"> </w:t>
            </w:r>
            <w:proofErr w:type="spellStart"/>
            <w:r>
              <w:rPr>
                <w:rFonts w:ascii="Arial" w:hAnsi="Arial" w:cs="Arial"/>
                <w:i/>
                <w:iCs/>
                <w:color w:val="000000"/>
                <w:sz w:val="16"/>
                <w:szCs w:val="16"/>
              </w:rPr>
              <w:t>момент</w:t>
            </w:r>
            <w:proofErr w:type="spellEnd"/>
            <w:r>
              <w:rPr>
                <w:rFonts w:ascii="Arial" w:hAnsi="Arial" w:cs="Arial"/>
                <w:i/>
                <w:iCs/>
                <w:color w:val="000000"/>
                <w:sz w:val="16"/>
                <w:szCs w:val="16"/>
              </w:rPr>
              <w:t xml:space="preserve"> подачі цього запиту він[вона] старше 18 років)</w:t>
            </w:r>
          </w:p>
        </w:tc>
        <w:tc>
          <w:tcPr>
            <w:tcW w:w="2621" w:type="dxa"/>
          </w:tcPr>
          <w:p w14:paraId="1E07C93F" w14:textId="77777777" w:rsidR="007E792C" w:rsidRPr="006B7C18" w:rsidRDefault="007E792C" w:rsidP="007E792C">
            <w:pPr>
              <w:autoSpaceDE w:val="0"/>
              <w:autoSpaceDN w:val="0"/>
              <w:adjustRightInd w:val="0"/>
              <w:rPr>
                <w:rFonts w:cs="Arial"/>
                <w:color w:val="000000"/>
              </w:rPr>
            </w:pPr>
            <w:r>
              <w:rPr>
                <w:rFonts w:cs="Arial"/>
                <w:color w:val="000000"/>
              </w:rPr>
              <w:t>____________________</w:t>
            </w:r>
            <w:r>
              <w:rPr>
                <w:rFonts w:cs="Arial"/>
                <w:color w:val="000000"/>
              </w:rPr>
              <w:br/>
            </w:r>
            <w:r>
              <w:rPr>
                <w:rFonts w:cs="Arial"/>
                <w:i/>
                <w:iCs/>
                <w:color w:val="000000"/>
                <w:sz w:val="18"/>
                <w:szCs w:val="18"/>
              </w:rPr>
              <w:t>Дата підписання</w:t>
            </w:r>
          </w:p>
        </w:tc>
      </w:tr>
    </w:tbl>
    <w:p w14:paraId="1E07C941" w14:textId="77777777" w:rsidR="003D452E" w:rsidRPr="005C62B5" w:rsidRDefault="003D452E" w:rsidP="00EB5879">
      <w:pPr>
        <w:pStyle w:val="Header"/>
        <w:tabs>
          <w:tab w:val="clear" w:pos="4680"/>
          <w:tab w:val="clear" w:pos="9360"/>
        </w:tabs>
        <w:ind w:left="4320" w:hanging="4320"/>
        <w:rPr>
          <w:sz w:val="2"/>
          <w:szCs w:val="10"/>
        </w:rPr>
      </w:pPr>
    </w:p>
    <w:p w14:paraId="1E07C942" w14:textId="77777777" w:rsidR="00DA687A" w:rsidRDefault="00DA687A" w:rsidP="005C62B5">
      <w:pPr>
        <w:pStyle w:val="Header"/>
        <w:tabs>
          <w:tab w:val="clear" w:pos="4680"/>
          <w:tab w:val="clear" w:pos="9360"/>
        </w:tabs>
        <w:ind w:left="5040" w:hanging="5040"/>
        <w:rPr>
          <w:i/>
          <w:sz w:val="18"/>
          <w:szCs w:val="18"/>
        </w:rPr>
      </w:pPr>
      <w:r>
        <w:t>Відправте підписану та заповнену форму на адресу:</w:t>
      </w:r>
      <w:r>
        <w:tab/>
      </w:r>
      <w:r>
        <w:rPr>
          <w:i/>
          <w:iCs/>
          <w:sz w:val="18"/>
          <w:szCs w:val="18"/>
        </w:rPr>
        <w:t>Вказати шкільний округ, № будівлі, Вказати вулюцю англійською, Вказати місто, WA 98999</w:t>
      </w:r>
    </w:p>
    <w:p w14:paraId="1E07C943" w14:textId="77777777" w:rsidR="00DA687A" w:rsidRPr="0079405A" w:rsidRDefault="005C62B5" w:rsidP="00EB5879">
      <w:pPr>
        <w:pStyle w:val="Header"/>
        <w:tabs>
          <w:tab w:val="clear" w:pos="4680"/>
          <w:tab w:val="clear" w:pos="9360"/>
        </w:tabs>
        <w:rPr>
          <w:i/>
          <w:sz w:val="18"/>
          <w:szCs w:val="18"/>
        </w:rPr>
      </w:pPr>
      <w:r>
        <w:rPr>
          <w:sz w:val="18"/>
          <w:szCs w:val="18"/>
          <w:lang w:val="es-ES"/>
        </w:rPr>
        <w:tab/>
      </w:r>
      <w:r w:rsidR="00EB5879">
        <w:rPr>
          <w:sz w:val="18"/>
          <w:szCs w:val="18"/>
        </w:rPr>
        <w:tab/>
      </w:r>
      <w:r w:rsidR="00EB5879">
        <w:rPr>
          <w:sz w:val="18"/>
          <w:szCs w:val="18"/>
        </w:rPr>
        <w:tab/>
      </w:r>
      <w:r w:rsidR="00EB5879">
        <w:rPr>
          <w:sz w:val="18"/>
          <w:szCs w:val="18"/>
        </w:rPr>
        <w:tab/>
      </w:r>
      <w:r w:rsidR="00EB5879">
        <w:rPr>
          <w:sz w:val="18"/>
          <w:szCs w:val="18"/>
        </w:rPr>
        <w:tab/>
      </w:r>
      <w:r w:rsidR="00EB5879">
        <w:rPr>
          <w:sz w:val="18"/>
          <w:szCs w:val="18"/>
        </w:rPr>
        <w:tab/>
      </w:r>
      <w:r w:rsidR="00EB5879">
        <w:rPr>
          <w:sz w:val="18"/>
          <w:szCs w:val="18"/>
        </w:rPr>
        <w:tab/>
      </w:r>
      <w:r w:rsidR="00EB5879">
        <w:rPr>
          <w:i/>
          <w:iCs/>
          <w:sz w:val="18"/>
          <w:szCs w:val="18"/>
        </w:rPr>
        <w:t>ФАКС: 111-222-4444</w:t>
      </w:r>
    </w:p>
    <w:p w14:paraId="1E07C944" w14:textId="77777777" w:rsidR="009D527A" w:rsidRPr="0079405A" w:rsidRDefault="00EB5879" w:rsidP="00EB5879">
      <w:pPr>
        <w:pStyle w:val="Header"/>
        <w:tabs>
          <w:tab w:val="clear" w:pos="4680"/>
          <w:tab w:val="clear" w:pos="9360"/>
        </w:tabs>
      </w:pPr>
      <w:r>
        <w:rPr>
          <w:sz w:val="18"/>
          <w:szCs w:val="18"/>
        </w:rPr>
        <w:tab/>
      </w:r>
      <w:r>
        <w:rPr>
          <w:sz w:val="18"/>
          <w:szCs w:val="18"/>
        </w:rPr>
        <w:tab/>
      </w:r>
      <w:r>
        <w:rPr>
          <w:sz w:val="18"/>
          <w:szCs w:val="18"/>
        </w:rPr>
        <w:tab/>
      </w:r>
      <w:r>
        <w:rPr>
          <w:sz w:val="18"/>
          <w:szCs w:val="18"/>
        </w:rPr>
        <w:tab/>
      </w:r>
      <w:r>
        <w:rPr>
          <w:sz w:val="18"/>
          <w:szCs w:val="18"/>
        </w:rPr>
        <w:tab/>
      </w:r>
      <w:r w:rsidR="005C62B5">
        <w:rPr>
          <w:sz w:val="18"/>
          <w:szCs w:val="18"/>
          <w:lang w:val="es-ES"/>
        </w:rPr>
        <w:tab/>
      </w:r>
      <w:r>
        <w:rPr>
          <w:sz w:val="18"/>
          <w:szCs w:val="18"/>
        </w:rPr>
        <w:tab/>
        <w:t>Адреса е</w:t>
      </w:r>
      <w:r>
        <w:rPr>
          <w:i/>
          <w:iCs/>
          <w:sz w:val="18"/>
          <w:szCs w:val="18"/>
        </w:rPr>
        <w:t>лектронної пошти: transfer@anywhereSD.edu</w:t>
      </w:r>
      <w:r>
        <w:tab/>
      </w:r>
    </w:p>
    <w:sectPr w:rsidR="009D527A" w:rsidRPr="0079405A" w:rsidSect="005C62B5">
      <w:headerReference w:type="default" r:id="rId11"/>
      <w:footerReference w:type="default" r:id="rId12"/>
      <w:headerReference w:type="first" r:id="rId13"/>
      <w:footerReference w:type="first" r:id="rId14"/>
      <w:pgSz w:w="12240" w:h="15840"/>
      <w:pgMar w:top="528" w:right="720" w:bottom="554" w:left="720" w:header="86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2BF2" w14:textId="77777777" w:rsidR="009F5AD5" w:rsidRDefault="009F5AD5" w:rsidP="00401B48">
      <w:pPr>
        <w:spacing w:after="0" w:line="240" w:lineRule="auto"/>
      </w:pPr>
      <w:r>
        <w:separator/>
      </w:r>
    </w:p>
  </w:endnote>
  <w:endnote w:type="continuationSeparator" w:id="0">
    <w:p w14:paraId="4AD10B07" w14:textId="77777777" w:rsidR="009F5AD5" w:rsidRDefault="009F5AD5" w:rsidP="004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Cuerpo en alf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C950" w14:textId="77777777" w:rsidR="005930F2" w:rsidRPr="00517D61" w:rsidRDefault="00641942" w:rsidP="00517D61">
    <w:pPr>
      <w:pStyle w:val="Footer"/>
      <w:rPr>
        <w:sz w:val="18"/>
        <w:szCs w:val="18"/>
      </w:rPr>
    </w:pPr>
    <w:r>
      <w:rPr>
        <w:sz w:val="18"/>
        <w:szCs w:val="18"/>
      </w:rPr>
      <w:t>26.02.2019</w:t>
    </w:r>
    <w:r>
      <w:rPr>
        <w:sz w:val="18"/>
        <w:szCs w:val="18"/>
      </w:rPr>
      <w:tab/>
    </w:r>
    <w:r>
      <w:rPr>
        <w:sz w:val="18"/>
        <w:szCs w:val="18"/>
      </w:rPr>
      <w:tab/>
    </w:r>
    <w:r w:rsidR="0059121D">
      <w:rPr>
        <w:sz w:val="18"/>
        <w:szCs w:val="18"/>
      </w:rPr>
      <w:fldChar w:fldCharType="begin"/>
    </w:r>
    <w:r>
      <w:rPr>
        <w:sz w:val="18"/>
        <w:szCs w:val="18"/>
      </w:rPr>
      <w:instrText xml:space="preserve"> PAGE   \* MERGEFORMAT </w:instrText>
    </w:r>
    <w:r w:rsidR="0059121D">
      <w:rPr>
        <w:sz w:val="18"/>
        <w:szCs w:val="18"/>
      </w:rPr>
      <w:fldChar w:fldCharType="separate"/>
    </w:r>
    <w:r w:rsidR="0025216D">
      <w:rPr>
        <w:noProof/>
        <w:sz w:val="18"/>
        <w:szCs w:val="18"/>
      </w:rPr>
      <w:t>2</w:t>
    </w:r>
    <w:r w:rsidR="0059121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C959" w14:textId="77777777" w:rsidR="005930F2" w:rsidRPr="00EB5879" w:rsidRDefault="00641942">
    <w:pPr>
      <w:pStyle w:val="Footer"/>
      <w:rPr>
        <w:sz w:val="18"/>
        <w:szCs w:val="18"/>
      </w:rPr>
    </w:pPr>
    <w:r>
      <w:rPr>
        <w:sz w:val="18"/>
        <w:szCs w:val="18"/>
      </w:rPr>
      <w:t>26.02.2019</w:t>
    </w:r>
    <w:r>
      <w:rPr>
        <w:sz w:val="18"/>
        <w:szCs w:val="18"/>
      </w:rPr>
      <w:tab/>
    </w:r>
    <w:r>
      <w:rPr>
        <w:sz w:val="18"/>
        <w:szCs w:val="18"/>
      </w:rPr>
      <w:tab/>
    </w:r>
    <w:r w:rsidR="0059121D">
      <w:rPr>
        <w:sz w:val="18"/>
        <w:szCs w:val="18"/>
      </w:rPr>
      <w:fldChar w:fldCharType="begin"/>
    </w:r>
    <w:r>
      <w:rPr>
        <w:sz w:val="18"/>
        <w:szCs w:val="18"/>
      </w:rPr>
      <w:instrText xml:space="preserve"> PAGE   \* MERGEFORMAT </w:instrText>
    </w:r>
    <w:r w:rsidR="0059121D">
      <w:rPr>
        <w:sz w:val="18"/>
        <w:szCs w:val="18"/>
      </w:rPr>
      <w:fldChar w:fldCharType="separate"/>
    </w:r>
    <w:r w:rsidR="0025216D">
      <w:rPr>
        <w:noProof/>
        <w:sz w:val="18"/>
        <w:szCs w:val="18"/>
      </w:rPr>
      <w:t>1</w:t>
    </w:r>
    <w:r w:rsidR="0059121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074B" w14:textId="77777777" w:rsidR="009F5AD5" w:rsidRDefault="009F5AD5" w:rsidP="00401B48">
      <w:pPr>
        <w:spacing w:after="0" w:line="240" w:lineRule="auto"/>
      </w:pPr>
      <w:r>
        <w:separator/>
      </w:r>
    </w:p>
  </w:footnote>
  <w:footnote w:type="continuationSeparator" w:id="0">
    <w:p w14:paraId="20A07F7B" w14:textId="77777777" w:rsidR="009F5AD5" w:rsidRDefault="009F5AD5" w:rsidP="0040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5930F2" w:rsidRPr="008675C7" w14:paraId="1E07C94E" w14:textId="77777777" w:rsidTr="00626F95">
      <w:tc>
        <w:tcPr>
          <w:tcW w:w="3348" w:type="dxa"/>
        </w:tcPr>
        <w:p w14:paraId="1E07C949" w14:textId="77777777" w:rsidR="005930F2" w:rsidRPr="00641942" w:rsidRDefault="005E15E6" w:rsidP="00401B48">
          <w:pPr>
            <w:pStyle w:val="Header"/>
            <w:tabs>
              <w:tab w:val="clear" w:pos="4680"/>
              <w:tab w:val="clear" w:pos="9360"/>
              <w:tab w:val="left" w:pos="7932"/>
            </w:tabs>
          </w:pPr>
          <w:proofErr w:type="spellStart"/>
          <w:r>
            <w:rPr>
              <w:i/>
              <w:iCs/>
            </w:rPr>
            <w:t>Вказати</w:t>
          </w:r>
          <w:proofErr w:type="spellEnd"/>
          <w:r>
            <w:rPr>
              <w:i/>
              <w:iCs/>
            </w:rPr>
            <w:t xml:space="preserve"> </w:t>
          </w:r>
          <w:proofErr w:type="spellStart"/>
          <w:r>
            <w:rPr>
              <w:i/>
              <w:iCs/>
            </w:rPr>
            <w:t>шкільний</w:t>
          </w:r>
          <w:proofErr w:type="spellEnd"/>
          <w:r>
            <w:rPr>
              <w:i/>
              <w:iCs/>
            </w:rPr>
            <w:t xml:space="preserve"> </w:t>
          </w:r>
          <w:proofErr w:type="spellStart"/>
          <w:r>
            <w:rPr>
              <w:i/>
              <w:iCs/>
            </w:rPr>
            <w:t>округ</w:t>
          </w:r>
          <w:proofErr w:type="spellEnd"/>
        </w:p>
        <w:p w14:paraId="1E07C94A" w14:textId="77777777" w:rsidR="005930F2" w:rsidRPr="00955A75" w:rsidRDefault="005930F2" w:rsidP="00401B48">
          <w:pPr>
            <w:pStyle w:val="Header"/>
            <w:rPr>
              <w:i/>
              <w:sz w:val="18"/>
              <w:szCs w:val="18"/>
            </w:rPr>
          </w:pPr>
          <w:r>
            <w:rPr>
              <w:i/>
              <w:iCs/>
              <w:sz w:val="18"/>
              <w:szCs w:val="18"/>
            </w:rPr>
            <w:t xml:space="preserve">№ </w:t>
          </w:r>
          <w:proofErr w:type="spellStart"/>
          <w:r>
            <w:rPr>
              <w:i/>
              <w:iCs/>
              <w:sz w:val="18"/>
              <w:szCs w:val="18"/>
            </w:rPr>
            <w:t>будівлі</w:t>
          </w:r>
          <w:proofErr w:type="spellEnd"/>
          <w:r>
            <w:rPr>
              <w:i/>
              <w:iCs/>
              <w:sz w:val="18"/>
              <w:szCs w:val="18"/>
            </w:rPr>
            <w:t xml:space="preserve">, </w:t>
          </w:r>
          <w:proofErr w:type="spellStart"/>
          <w:r>
            <w:rPr>
              <w:i/>
              <w:iCs/>
              <w:sz w:val="18"/>
              <w:szCs w:val="18"/>
            </w:rPr>
            <w:t>Вказати</w:t>
          </w:r>
          <w:proofErr w:type="spellEnd"/>
          <w:r>
            <w:rPr>
              <w:i/>
              <w:iCs/>
              <w:sz w:val="18"/>
              <w:szCs w:val="18"/>
            </w:rPr>
            <w:t xml:space="preserve"> </w:t>
          </w:r>
          <w:proofErr w:type="spellStart"/>
          <w:r>
            <w:rPr>
              <w:i/>
              <w:iCs/>
              <w:sz w:val="18"/>
              <w:szCs w:val="18"/>
            </w:rPr>
            <w:t>вулюцю</w:t>
          </w:r>
          <w:proofErr w:type="spellEnd"/>
          <w:r>
            <w:rPr>
              <w:i/>
              <w:iCs/>
              <w:sz w:val="18"/>
              <w:szCs w:val="18"/>
            </w:rPr>
            <w:t xml:space="preserve"> </w:t>
          </w:r>
          <w:proofErr w:type="spellStart"/>
          <w:r>
            <w:rPr>
              <w:i/>
              <w:iCs/>
              <w:sz w:val="18"/>
              <w:szCs w:val="18"/>
            </w:rPr>
            <w:t>англійською</w:t>
          </w:r>
          <w:proofErr w:type="spellEnd"/>
          <w:r>
            <w:rPr>
              <w:i/>
              <w:iCs/>
              <w:sz w:val="18"/>
              <w:szCs w:val="18"/>
            </w:rPr>
            <w:t xml:space="preserve">, </w:t>
          </w:r>
          <w:proofErr w:type="spellStart"/>
          <w:r>
            <w:rPr>
              <w:i/>
              <w:iCs/>
              <w:sz w:val="18"/>
              <w:szCs w:val="18"/>
            </w:rPr>
            <w:t>Вказати</w:t>
          </w:r>
          <w:proofErr w:type="spellEnd"/>
          <w:r>
            <w:rPr>
              <w:i/>
              <w:iCs/>
              <w:sz w:val="18"/>
              <w:szCs w:val="18"/>
            </w:rPr>
            <w:t xml:space="preserve"> </w:t>
          </w:r>
          <w:proofErr w:type="spellStart"/>
          <w:r>
            <w:rPr>
              <w:i/>
              <w:iCs/>
              <w:sz w:val="18"/>
              <w:szCs w:val="18"/>
            </w:rPr>
            <w:t>місто</w:t>
          </w:r>
          <w:proofErr w:type="spellEnd"/>
          <w:r>
            <w:rPr>
              <w:i/>
              <w:iCs/>
              <w:sz w:val="18"/>
              <w:szCs w:val="18"/>
            </w:rPr>
            <w:t>, WA 98999</w:t>
          </w:r>
        </w:p>
        <w:p w14:paraId="1E07C94B" w14:textId="77777777" w:rsidR="005930F2" w:rsidRPr="00401B48" w:rsidRDefault="005930F2" w:rsidP="00401B48">
          <w:pPr>
            <w:pStyle w:val="Header"/>
          </w:pPr>
          <w:r>
            <w:rPr>
              <w:i/>
              <w:iCs/>
              <w:sz w:val="18"/>
              <w:szCs w:val="18"/>
            </w:rPr>
            <w:t xml:space="preserve">111-222-3333 </w:t>
          </w:r>
          <w:proofErr w:type="spellStart"/>
          <w:r>
            <w:rPr>
              <w:i/>
              <w:iCs/>
              <w:sz w:val="18"/>
              <w:szCs w:val="18"/>
            </w:rPr>
            <w:t>Факс</w:t>
          </w:r>
          <w:proofErr w:type="spellEnd"/>
          <w:r>
            <w:rPr>
              <w:i/>
              <w:iCs/>
              <w:sz w:val="18"/>
              <w:szCs w:val="18"/>
            </w:rPr>
            <w:t>: 111-222-4444</w:t>
          </w:r>
        </w:p>
      </w:tc>
      <w:tc>
        <w:tcPr>
          <w:tcW w:w="4860" w:type="dxa"/>
          <w:vAlign w:val="bottom"/>
        </w:tcPr>
        <w:p w14:paraId="1E07C94C" w14:textId="77777777" w:rsidR="005930F2" w:rsidRPr="005873EE" w:rsidRDefault="005930F2" w:rsidP="00183882">
          <w:pPr>
            <w:pStyle w:val="Header"/>
            <w:tabs>
              <w:tab w:val="clear" w:pos="4680"/>
              <w:tab w:val="clear" w:pos="9360"/>
              <w:tab w:val="left" w:pos="7932"/>
            </w:tabs>
            <w:ind w:left="720"/>
            <w:rPr>
              <w:rFonts w:ascii="Times New Roman" w:hAnsi="Times New Roman" w:cs="Times New Roman"/>
              <w:sz w:val="36"/>
              <w:szCs w:val="36"/>
            </w:rPr>
          </w:pPr>
          <w:r>
            <w:rPr>
              <w:rFonts w:ascii="Times New Roman" w:hAnsi="Times New Roman" w:cs="Times New Roman"/>
            </w:rPr>
            <w:br/>
          </w:r>
          <w:proofErr w:type="spellStart"/>
          <w:r>
            <w:rPr>
              <w:rFonts w:ascii="Times New Roman" w:hAnsi="Times New Roman" w:cs="Times New Roman"/>
              <w:sz w:val="36"/>
              <w:szCs w:val="36"/>
            </w:rPr>
            <w:t>Запит</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на</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переведення</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за</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вибором</w:t>
          </w:r>
          <w:proofErr w:type="spellEnd"/>
        </w:p>
      </w:tc>
      <w:tc>
        <w:tcPr>
          <w:tcW w:w="2862" w:type="dxa"/>
          <w:vAlign w:val="bottom"/>
        </w:tcPr>
        <w:p w14:paraId="1E07C94D" w14:textId="77777777" w:rsidR="005930F2" w:rsidRPr="008675C7" w:rsidRDefault="005930F2" w:rsidP="005873EE">
          <w:pPr>
            <w:pStyle w:val="Header"/>
            <w:tabs>
              <w:tab w:val="clear" w:pos="4680"/>
              <w:tab w:val="clear" w:pos="9360"/>
              <w:tab w:val="left" w:pos="7932"/>
            </w:tabs>
            <w:rPr>
              <w:rFonts w:ascii="Times New Roman" w:hAnsi="Times New Roman" w:cs="Times New Roman"/>
            </w:rPr>
          </w:pPr>
        </w:p>
      </w:tc>
    </w:tr>
  </w:tbl>
  <w:p w14:paraId="1E07C94F" w14:textId="77777777" w:rsidR="005930F2" w:rsidRPr="00B1579F" w:rsidRDefault="005930F2" w:rsidP="00401B48">
    <w:pPr>
      <w:pStyle w:val="Header"/>
      <w:tabs>
        <w:tab w:val="clear" w:pos="4680"/>
        <w:tab w:val="clear" w:pos="9360"/>
        <w:tab w:val="left" w:pos="7932"/>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B1579F" w:rsidRPr="008675C7" w14:paraId="1E07C957" w14:textId="77777777" w:rsidTr="00626F95">
      <w:tc>
        <w:tcPr>
          <w:tcW w:w="3348" w:type="dxa"/>
        </w:tcPr>
        <w:p w14:paraId="1E07C951" w14:textId="77777777" w:rsidR="00B1579F" w:rsidRPr="00641942" w:rsidRDefault="005E15E6" w:rsidP="00B1579F">
          <w:pPr>
            <w:pStyle w:val="Header"/>
            <w:tabs>
              <w:tab w:val="clear" w:pos="4680"/>
              <w:tab w:val="clear" w:pos="9360"/>
              <w:tab w:val="left" w:pos="7932"/>
            </w:tabs>
            <w:rPr>
              <w:rFonts w:ascii="Times New Roman" w:hAnsi="Times New Roman" w:cs="Times New Roman"/>
            </w:rPr>
          </w:pPr>
          <w:proofErr w:type="spellStart"/>
          <w:r>
            <w:rPr>
              <w:rFonts w:ascii="Times New Roman" w:hAnsi="Times New Roman" w:cs="Times New Roman"/>
              <w:i/>
              <w:iCs/>
            </w:rPr>
            <w:t>Вказати</w:t>
          </w:r>
          <w:proofErr w:type="spellEnd"/>
          <w:r>
            <w:rPr>
              <w:rFonts w:ascii="Times New Roman" w:hAnsi="Times New Roman" w:cs="Times New Roman"/>
              <w:i/>
              <w:iCs/>
            </w:rPr>
            <w:t xml:space="preserve"> </w:t>
          </w:r>
          <w:proofErr w:type="spellStart"/>
          <w:r>
            <w:rPr>
              <w:rFonts w:ascii="Times New Roman" w:hAnsi="Times New Roman" w:cs="Times New Roman"/>
              <w:i/>
              <w:iCs/>
            </w:rPr>
            <w:t>шкільний</w:t>
          </w:r>
          <w:proofErr w:type="spellEnd"/>
          <w:r>
            <w:rPr>
              <w:rFonts w:ascii="Times New Roman" w:hAnsi="Times New Roman" w:cs="Times New Roman"/>
              <w:i/>
              <w:iCs/>
            </w:rPr>
            <w:t xml:space="preserve"> </w:t>
          </w:r>
          <w:proofErr w:type="spellStart"/>
          <w:r>
            <w:rPr>
              <w:rFonts w:ascii="Times New Roman" w:hAnsi="Times New Roman" w:cs="Times New Roman"/>
              <w:i/>
              <w:iCs/>
            </w:rPr>
            <w:t>округ</w:t>
          </w:r>
          <w:proofErr w:type="spellEnd"/>
        </w:p>
        <w:p w14:paraId="1E07C952" w14:textId="77777777" w:rsidR="00B1579F" w:rsidRPr="00955A75" w:rsidRDefault="00B1579F" w:rsidP="00B1579F">
          <w:pPr>
            <w:pStyle w:val="Header"/>
            <w:rPr>
              <w:i/>
              <w:sz w:val="18"/>
              <w:szCs w:val="18"/>
            </w:rPr>
          </w:pPr>
          <w:r>
            <w:rPr>
              <w:i/>
              <w:iCs/>
              <w:sz w:val="18"/>
              <w:szCs w:val="18"/>
            </w:rPr>
            <w:t xml:space="preserve">№ </w:t>
          </w:r>
          <w:proofErr w:type="spellStart"/>
          <w:r>
            <w:rPr>
              <w:i/>
              <w:iCs/>
              <w:sz w:val="18"/>
              <w:szCs w:val="18"/>
            </w:rPr>
            <w:t>будівлі</w:t>
          </w:r>
          <w:proofErr w:type="spellEnd"/>
          <w:r>
            <w:rPr>
              <w:i/>
              <w:iCs/>
              <w:sz w:val="18"/>
              <w:szCs w:val="18"/>
            </w:rPr>
            <w:t xml:space="preserve">, </w:t>
          </w:r>
          <w:proofErr w:type="spellStart"/>
          <w:r>
            <w:rPr>
              <w:i/>
              <w:iCs/>
              <w:sz w:val="18"/>
              <w:szCs w:val="18"/>
            </w:rPr>
            <w:t>Вказати</w:t>
          </w:r>
          <w:proofErr w:type="spellEnd"/>
          <w:r>
            <w:rPr>
              <w:i/>
              <w:iCs/>
              <w:sz w:val="18"/>
              <w:szCs w:val="18"/>
            </w:rPr>
            <w:t xml:space="preserve"> </w:t>
          </w:r>
          <w:proofErr w:type="spellStart"/>
          <w:r>
            <w:rPr>
              <w:i/>
              <w:iCs/>
              <w:sz w:val="18"/>
              <w:szCs w:val="18"/>
            </w:rPr>
            <w:t>вулюцю</w:t>
          </w:r>
          <w:proofErr w:type="spellEnd"/>
          <w:r>
            <w:rPr>
              <w:i/>
              <w:iCs/>
              <w:sz w:val="18"/>
              <w:szCs w:val="18"/>
            </w:rPr>
            <w:t xml:space="preserve"> </w:t>
          </w:r>
          <w:proofErr w:type="spellStart"/>
          <w:r>
            <w:rPr>
              <w:i/>
              <w:iCs/>
              <w:sz w:val="18"/>
              <w:szCs w:val="18"/>
            </w:rPr>
            <w:t>англійською</w:t>
          </w:r>
          <w:proofErr w:type="spellEnd"/>
          <w:r>
            <w:rPr>
              <w:i/>
              <w:iCs/>
              <w:sz w:val="18"/>
              <w:szCs w:val="18"/>
            </w:rPr>
            <w:t xml:space="preserve">, </w:t>
          </w:r>
          <w:proofErr w:type="spellStart"/>
          <w:r>
            <w:rPr>
              <w:i/>
              <w:iCs/>
              <w:sz w:val="18"/>
              <w:szCs w:val="18"/>
            </w:rPr>
            <w:t>Вказати</w:t>
          </w:r>
          <w:proofErr w:type="spellEnd"/>
          <w:r>
            <w:rPr>
              <w:i/>
              <w:iCs/>
              <w:sz w:val="18"/>
              <w:szCs w:val="18"/>
            </w:rPr>
            <w:t xml:space="preserve"> </w:t>
          </w:r>
          <w:proofErr w:type="spellStart"/>
          <w:r>
            <w:rPr>
              <w:i/>
              <w:iCs/>
              <w:sz w:val="18"/>
              <w:szCs w:val="18"/>
            </w:rPr>
            <w:t>місто</w:t>
          </w:r>
          <w:proofErr w:type="spellEnd"/>
          <w:r>
            <w:rPr>
              <w:i/>
              <w:iCs/>
              <w:sz w:val="18"/>
              <w:szCs w:val="18"/>
            </w:rPr>
            <w:t>, WA 98999</w:t>
          </w:r>
        </w:p>
        <w:p w14:paraId="1E07C953" w14:textId="77777777" w:rsidR="00B1579F" w:rsidRPr="00401B48" w:rsidRDefault="00B1579F" w:rsidP="00B1579F">
          <w:pPr>
            <w:pStyle w:val="Header"/>
          </w:pPr>
          <w:r>
            <w:rPr>
              <w:i/>
              <w:iCs/>
              <w:sz w:val="18"/>
              <w:szCs w:val="18"/>
            </w:rPr>
            <w:t xml:space="preserve">111-222-3333 </w:t>
          </w:r>
          <w:proofErr w:type="spellStart"/>
          <w:r>
            <w:rPr>
              <w:i/>
              <w:iCs/>
              <w:sz w:val="18"/>
              <w:szCs w:val="18"/>
            </w:rPr>
            <w:t>Факс</w:t>
          </w:r>
          <w:proofErr w:type="spellEnd"/>
          <w:r>
            <w:rPr>
              <w:i/>
              <w:iCs/>
              <w:sz w:val="18"/>
              <w:szCs w:val="18"/>
            </w:rPr>
            <w:t>: 111-222-4444</w:t>
          </w:r>
        </w:p>
      </w:tc>
      <w:tc>
        <w:tcPr>
          <w:tcW w:w="4860" w:type="dxa"/>
          <w:vAlign w:val="bottom"/>
        </w:tcPr>
        <w:p w14:paraId="1E07C954" w14:textId="77777777" w:rsidR="00B1579F" w:rsidRPr="00581E32" w:rsidRDefault="00B1579F" w:rsidP="00183882">
          <w:pPr>
            <w:pStyle w:val="Header"/>
            <w:tabs>
              <w:tab w:val="clear" w:pos="4680"/>
              <w:tab w:val="clear" w:pos="9360"/>
              <w:tab w:val="left" w:pos="7932"/>
            </w:tabs>
            <w:jc w:val="center"/>
            <w:rPr>
              <w:rFonts w:ascii="Times New Roman" w:hAnsi="Times New Roman" w:cs="Times New Roman"/>
              <w:sz w:val="36"/>
              <w:szCs w:val="36"/>
            </w:rPr>
          </w:pPr>
          <w:proofErr w:type="spellStart"/>
          <w:r>
            <w:rPr>
              <w:rFonts w:ascii="Times New Roman" w:hAnsi="Times New Roman" w:cs="Times New Roman"/>
              <w:sz w:val="36"/>
              <w:szCs w:val="36"/>
            </w:rPr>
            <w:t>Запит</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на</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переведення</w:t>
          </w:r>
          <w:proofErr w:type="spellEnd"/>
          <w:r>
            <w:rPr>
              <w:rFonts w:ascii="Times New Roman" w:hAnsi="Times New Roman" w:cs="Times New Roman"/>
              <w:sz w:val="36"/>
              <w:szCs w:val="36"/>
            </w:rPr>
            <w:t xml:space="preserve"> </w:t>
          </w:r>
          <w:r w:rsidR="0079405A" w:rsidRPr="0079405A">
            <w:rPr>
              <w:rFonts w:ascii="Times New Roman" w:hAnsi="Times New Roman" w:cs="Times New Roman"/>
              <w:sz w:val="36"/>
              <w:szCs w:val="36"/>
            </w:rPr>
            <w:br/>
          </w:r>
          <w:proofErr w:type="spellStart"/>
          <w:r>
            <w:rPr>
              <w:rFonts w:ascii="Times New Roman" w:hAnsi="Times New Roman" w:cs="Times New Roman"/>
              <w:sz w:val="36"/>
              <w:szCs w:val="36"/>
            </w:rPr>
            <w:t>за</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вибором</w:t>
          </w:r>
          <w:proofErr w:type="spellEnd"/>
        </w:p>
      </w:tc>
      <w:tc>
        <w:tcPr>
          <w:tcW w:w="2862" w:type="dxa"/>
          <w:vAlign w:val="bottom"/>
        </w:tcPr>
        <w:p w14:paraId="1E07C955" w14:textId="77777777" w:rsidR="00B1579F" w:rsidRDefault="00B1579F" w:rsidP="00626F95">
          <w:pPr>
            <w:pStyle w:val="Header"/>
            <w:numPr>
              <w:ilvl w:val="0"/>
              <w:numId w:val="7"/>
            </w:numPr>
            <w:tabs>
              <w:tab w:val="clear" w:pos="4680"/>
              <w:tab w:val="clear" w:pos="9360"/>
              <w:tab w:val="left" w:pos="7932"/>
            </w:tabs>
            <w:ind w:left="870" w:hanging="540"/>
          </w:pPr>
          <w:proofErr w:type="spellStart"/>
          <w:r>
            <w:t>Новий</w:t>
          </w:r>
          <w:proofErr w:type="spellEnd"/>
          <w:r>
            <w:t xml:space="preserve"> </w:t>
          </w:r>
          <w:proofErr w:type="spellStart"/>
          <w:r>
            <w:t>запит</w:t>
          </w:r>
          <w:proofErr w:type="spellEnd"/>
        </w:p>
        <w:p w14:paraId="1E07C956" w14:textId="77777777" w:rsidR="00B1579F" w:rsidRPr="008675C7" w:rsidRDefault="00B1579F" w:rsidP="00626F95">
          <w:pPr>
            <w:pStyle w:val="Header"/>
            <w:numPr>
              <w:ilvl w:val="0"/>
              <w:numId w:val="7"/>
            </w:numPr>
            <w:tabs>
              <w:tab w:val="clear" w:pos="4680"/>
              <w:tab w:val="clear" w:pos="9360"/>
              <w:tab w:val="left" w:pos="7932"/>
            </w:tabs>
            <w:ind w:left="870" w:hanging="540"/>
            <w:rPr>
              <w:rFonts w:ascii="Times New Roman" w:hAnsi="Times New Roman" w:cs="Times New Roman"/>
            </w:rPr>
          </w:pPr>
          <w:proofErr w:type="spellStart"/>
          <w:r>
            <w:t>Поновлення</w:t>
          </w:r>
          <w:proofErr w:type="spellEnd"/>
        </w:p>
      </w:tc>
    </w:tr>
  </w:tbl>
  <w:p w14:paraId="1E07C958"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8EB2C3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0ABC27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B7ACB2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469C5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B7ACB238">
      <w:start w:val="1"/>
      <w:numFmt w:val="bullet"/>
      <w:lvlText w:val=""/>
      <w:lvlJc w:val="left"/>
      <w:pPr>
        <w:ind w:left="1080" w:hanging="360"/>
      </w:pPr>
      <w:rPr>
        <w:rFonts w:ascii="Wingdings 2" w:hAnsi="Wingdings 2" w:hint="default"/>
      </w:rPr>
    </w:lvl>
    <w:lvl w:ilvl="1" w:tplc="36F0270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A76A3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9FA879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B7ACB23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0EBA4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F1062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584665">
    <w:abstractNumId w:val="24"/>
  </w:num>
  <w:num w:numId="2" w16cid:durableId="1204295581">
    <w:abstractNumId w:val="15"/>
  </w:num>
  <w:num w:numId="3" w16cid:durableId="786200229">
    <w:abstractNumId w:val="14"/>
  </w:num>
  <w:num w:numId="4" w16cid:durableId="2105104892">
    <w:abstractNumId w:val="23"/>
  </w:num>
  <w:num w:numId="5" w16cid:durableId="639959984">
    <w:abstractNumId w:val="1"/>
  </w:num>
  <w:num w:numId="6" w16cid:durableId="433401217">
    <w:abstractNumId w:val="3"/>
  </w:num>
  <w:num w:numId="7" w16cid:durableId="1076049704">
    <w:abstractNumId w:val="22"/>
  </w:num>
  <w:num w:numId="8" w16cid:durableId="1279946687">
    <w:abstractNumId w:val="9"/>
  </w:num>
  <w:num w:numId="9" w16cid:durableId="1681740528">
    <w:abstractNumId w:val="20"/>
  </w:num>
  <w:num w:numId="10" w16cid:durableId="1059328577">
    <w:abstractNumId w:val="4"/>
  </w:num>
  <w:num w:numId="11" w16cid:durableId="338042364">
    <w:abstractNumId w:val="7"/>
  </w:num>
  <w:num w:numId="12" w16cid:durableId="1220706082">
    <w:abstractNumId w:val="18"/>
  </w:num>
  <w:num w:numId="13" w16cid:durableId="1957635944">
    <w:abstractNumId w:val="5"/>
  </w:num>
  <w:num w:numId="14" w16cid:durableId="213272215">
    <w:abstractNumId w:val="21"/>
  </w:num>
  <w:num w:numId="15" w16cid:durableId="733434394">
    <w:abstractNumId w:val="26"/>
  </w:num>
  <w:num w:numId="16" w16cid:durableId="193469216">
    <w:abstractNumId w:val="10"/>
  </w:num>
  <w:num w:numId="17" w16cid:durableId="589512032">
    <w:abstractNumId w:val="25"/>
  </w:num>
  <w:num w:numId="18" w16cid:durableId="2024432319">
    <w:abstractNumId w:val="8"/>
  </w:num>
  <w:num w:numId="19" w16cid:durableId="1482695195">
    <w:abstractNumId w:val="6"/>
  </w:num>
  <w:num w:numId="20" w16cid:durableId="280260886">
    <w:abstractNumId w:val="11"/>
  </w:num>
  <w:num w:numId="21" w16cid:durableId="1536431833">
    <w:abstractNumId w:val="0"/>
  </w:num>
  <w:num w:numId="22" w16cid:durableId="1647513088">
    <w:abstractNumId w:val="16"/>
  </w:num>
  <w:num w:numId="23" w16cid:durableId="246815575">
    <w:abstractNumId w:val="13"/>
  </w:num>
  <w:num w:numId="24" w16cid:durableId="1426075142">
    <w:abstractNumId w:val="12"/>
  </w:num>
  <w:num w:numId="25" w16cid:durableId="205025294">
    <w:abstractNumId w:val="2"/>
  </w:num>
  <w:num w:numId="26" w16cid:durableId="1332950035">
    <w:abstractNumId w:val="17"/>
  </w:num>
  <w:num w:numId="27" w16cid:durableId="2038699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48"/>
    <w:rsid w:val="00013C05"/>
    <w:rsid w:val="00021A13"/>
    <w:rsid w:val="00045AF6"/>
    <w:rsid w:val="000A53AB"/>
    <w:rsid w:val="000B794D"/>
    <w:rsid w:val="000C08AF"/>
    <w:rsid w:val="000F0927"/>
    <w:rsid w:val="0014278B"/>
    <w:rsid w:val="0015182C"/>
    <w:rsid w:val="00183882"/>
    <w:rsid w:val="001E3051"/>
    <w:rsid w:val="001E310E"/>
    <w:rsid w:val="001F07DB"/>
    <w:rsid w:val="001F4207"/>
    <w:rsid w:val="00223E1B"/>
    <w:rsid w:val="00251CF8"/>
    <w:rsid w:val="0025216D"/>
    <w:rsid w:val="00267801"/>
    <w:rsid w:val="002817DA"/>
    <w:rsid w:val="00287A74"/>
    <w:rsid w:val="00291BE3"/>
    <w:rsid w:val="002A5E85"/>
    <w:rsid w:val="002B49F7"/>
    <w:rsid w:val="002D3388"/>
    <w:rsid w:val="00303E1B"/>
    <w:rsid w:val="003059EB"/>
    <w:rsid w:val="0031211E"/>
    <w:rsid w:val="003125B1"/>
    <w:rsid w:val="0031261F"/>
    <w:rsid w:val="00332725"/>
    <w:rsid w:val="0033386A"/>
    <w:rsid w:val="00343271"/>
    <w:rsid w:val="00365D38"/>
    <w:rsid w:val="003B26A6"/>
    <w:rsid w:val="003C4217"/>
    <w:rsid w:val="003D452E"/>
    <w:rsid w:val="003E0CC6"/>
    <w:rsid w:val="003F2DA0"/>
    <w:rsid w:val="00401B48"/>
    <w:rsid w:val="00420B91"/>
    <w:rsid w:val="00430F99"/>
    <w:rsid w:val="00447224"/>
    <w:rsid w:val="004B4DB6"/>
    <w:rsid w:val="005101D0"/>
    <w:rsid w:val="00517D61"/>
    <w:rsid w:val="005433BE"/>
    <w:rsid w:val="00581E32"/>
    <w:rsid w:val="005873EE"/>
    <w:rsid w:val="0059121D"/>
    <w:rsid w:val="005930F2"/>
    <w:rsid w:val="005C5FB0"/>
    <w:rsid w:val="005C62B5"/>
    <w:rsid w:val="005C7418"/>
    <w:rsid w:val="005E15E6"/>
    <w:rsid w:val="00626300"/>
    <w:rsid w:val="00626F95"/>
    <w:rsid w:val="00633893"/>
    <w:rsid w:val="00641942"/>
    <w:rsid w:val="00643AD7"/>
    <w:rsid w:val="00654108"/>
    <w:rsid w:val="00670176"/>
    <w:rsid w:val="00686FDF"/>
    <w:rsid w:val="00690014"/>
    <w:rsid w:val="00693C6D"/>
    <w:rsid w:val="006A0AD0"/>
    <w:rsid w:val="006B3FC8"/>
    <w:rsid w:val="006B7C18"/>
    <w:rsid w:val="006C7975"/>
    <w:rsid w:val="006E16A5"/>
    <w:rsid w:val="00713274"/>
    <w:rsid w:val="00754F5E"/>
    <w:rsid w:val="0078047F"/>
    <w:rsid w:val="0078181C"/>
    <w:rsid w:val="007903BC"/>
    <w:rsid w:val="0079405A"/>
    <w:rsid w:val="00797080"/>
    <w:rsid w:val="007A7F48"/>
    <w:rsid w:val="007E173D"/>
    <w:rsid w:val="007E792C"/>
    <w:rsid w:val="00863EAA"/>
    <w:rsid w:val="008675C7"/>
    <w:rsid w:val="00895652"/>
    <w:rsid w:val="008D3843"/>
    <w:rsid w:val="00955A75"/>
    <w:rsid w:val="009B2A23"/>
    <w:rsid w:val="009C1E41"/>
    <w:rsid w:val="009C772D"/>
    <w:rsid w:val="009D527A"/>
    <w:rsid w:val="009F4E14"/>
    <w:rsid w:val="009F5AD5"/>
    <w:rsid w:val="00A14E1E"/>
    <w:rsid w:val="00A22AD4"/>
    <w:rsid w:val="00A94B73"/>
    <w:rsid w:val="00A956C8"/>
    <w:rsid w:val="00AF66F7"/>
    <w:rsid w:val="00B1579F"/>
    <w:rsid w:val="00B331CC"/>
    <w:rsid w:val="00B40703"/>
    <w:rsid w:val="00B625A7"/>
    <w:rsid w:val="00B7610D"/>
    <w:rsid w:val="00B8762C"/>
    <w:rsid w:val="00C10668"/>
    <w:rsid w:val="00C47324"/>
    <w:rsid w:val="00C47764"/>
    <w:rsid w:val="00C72759"/>
    <w:rsid w:val="00C94E23"/>
    <w:rsid w:val="00D0255D"/>
    <w:rsid w:val="00D24D1E"/>
    <w:rsid w:val="00D5556E"/>
    <w:rsid w:val="00D84CD7"/>
    <w:rsid w:val="00D95435"/>
    <w:rsid w:val="00DA687A"/>
    <w:rsid w:val="00DE7010"/>
    <w:rsid w:val="00DE799B"/>
    <w:rsid w:val="00E0318C"/>
    <w:rsid w:val="00E07D06"/>
    <w:rsid w:val="00E10F36"/>
    <w:rsid w:val="00E11FDB"/>
    <w:rsid w:val="00E56063"/>
    <w:rsid w:val="00E727B7"/>
    <w:rsid w:val="00E90CD3"/>
    <w:rsid w:val="00E96AD7"/>
    <w:rsid w:val="00EB5879"/>
    <w:rsid w:val="00EB715B"/>
    <w:rsid w:val="00EC1F77"/>
    <w:rsid w:val="00EE5715"/>
    <w:rsid w:val="00F02924"/>
    <w:rsid w:val="00FB1DC3"/>
    <w:rsid w:val="00FC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8DE"/>
  <w15:docId w15:val="{5B31CEC2-389F-461C-83B5-25E7BCA6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67011247a01a3d8dff60f2335be118ba">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258fc6504aba1973667fb8736da77934"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45af9-ec5a-4386-aa9c-dad8acb859ea">
      <Terms xmlns="http://schemas.microsoft.com/office/infopath/2007/PartnerControls"/>
    </lcf76f155ced4ddcb4097134ff3c332f>
    <TaxCatchAll xmlns="1132da16-a4d5-4559-a2d0-5057bacb6138" xsi:nil="true"/>
    <_Flow_SignoffStatus xmlns="62b45af9-ec5a-4386-aa9c-dad8acb859e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2.xml><?xml version="1.0" encoding="utf-8"?>
<ds:datastoreItem xmlns:ds="http://schemas.openxmlformats.org/officeDocument/2006/customXml" ds:itemID="{12F3FFC9-C71A-424E-B650-46BEA3C15BAF}"/>
</file>

<file path=customXml/itemProps3.xml><?xml version="1.0" encoding="utf-8"?>
<ds:datastoreItem xmlns:ds="http://schemas.openxmlformats.org/officeDocument/2006/customXml" ds:itemID="{CD78B069-C949-4E50-A336-7A521A2C9F7D}">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4.xml><?xml version="1.0" encoding="utf-8"?>
<ds:datastoreItem xmlns:ds="http://schemas.openxmlformats.org/officeDocument/2006/customXml" ds:itemID="{A06A8F77-DE6D-497B-B8C6-CA5131C8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989</Words>
  <Characters>6821</Characters>
  <Application>Microsoft Office Word</Application>
  <DocSecurity>0</DocSecurity>
  <Lines>126</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OSPI</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Ukranian</dc:title>
  <dc:creator>OSPI - Learning Options</dc:creator>
  <cp:lastModifiedBy>Sara Foppiano</cp:lastModifiedBy>
  <cp:revision>4</cp:revision>
  <cp:lastPrinted>2019-02-26T19:09:00Z</cp:lastPrinted>
  <dcterms:created xsi:type="dcterms:W3CDTF">2025-06-04T09:48:00Z</dcterms:created>
  <dcterms:modified xsi:type="dcterms:W3CDTF">2026-03-17T16:40:00Z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0x010100E02496CCD3DF3640A954065A4BE1FEEF</vt:lpwstr>
  </property>
  <property fmtid="{D5CDD505-2E9C-101B-9397-08002B2CF9AE}" pid="3" name="MSIP_Label_9145f431-4c8c-42c6-a5a5-ba6d3bdea585_Enabled">
    <vt:lpwstr>true</vt:lpwstr>
  </property>
  <property fmtid="{D5CDD505-2E9C-101B-9397-08002B2CF9AE}" pid="4" name="MSIP_Label_9145f431-4c8c-42c6-a5a5-ba6d3bdea585_SetDate">
    <vt:lpwstr>2026-03-17T16:39:31Z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54c0becd-e86c-403e-b21f-261e61fd6f8f</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y fmtid="{D5CDD505-2E9C-101B-9397-08002B2CF9AE}" pid="11" name="MediaServiceImageTags">
    <vt:lpwstr/>
  </property>
  <property fmtid="{D5CDD505-2E9C-101B-9397-08002B2CF9AE}" pid="12" name="docLang">
    <vt:lpwstr>uk</vt:lpwstr>
  </property>
</Properties>
</file>