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CE9A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7615D3D1" w14:textId="241F8ACD" w:rsidR="001B3CE7" w:rsidRDefault="001B570D" w:rsidP="00555BED">
      <w:pPr>
        <w:pStyle w:val="Heading1"/>
      </w:pPr>
      <w:r>
        <w:t>Parent &amp; Family Engagement Survey</w:t>
      </w:r>
    </w:p>
    <w:p w14:paraId="3E6BEC04" w14:textId="31140594" w:rsidR="00747C3D" w:rsidRDefault="001B570D" w:rsidP="001E3149">
      <w:pPr>
        <w:pStyle w:val="Heading2"/>
      </w:pPr>
      <w:r>
        <w:t>Appendix A – Chinese (Simplified)</w:t>
      </w:r>
    </w:p>
    <w:p w14:paraId="30CA6E92" w14:textId="77777777" w:rsidR="001B570D" w:rsidRPr="001B570D" w:rsidRDefault="001B570D" w:rsidP="001B570D">
      <w:pPr>
        <w:spacing w:after="0"/>
      </w:pPr>
      <w:r w:rsidRPr="001B570D">
        <w:rPr>
          <w:rFonts w:ascii="Malgun Gothic" w:eastAsia="Malgun Gothic" w:hAnsi="Malgun Gothic" w:cs="Malgun Gothic" w:hint="eastAsia"/>
          <w:lang w:bidi="zh-CN"/>
        </w:rPr>
        <w:t>我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们的学校致力于与家庭建立稳固的合作关系。本次调查旨在了解您对学校在支持您的孩子及家庭方面表现的看法。您的反馈将帮助我们改善沟通、加强合作并提供更好的支持。本次调查需要约</w:t>
      </w:r>
      <w:r w:rsidRPr="001B570D">
        <w:rPr>
          <w:b/>
          <w:lang w:bidi="zh-CN"/>
        </w:rPr>
        <w:t>___</w:t>
      </w:r>
      <w:r w:rsidRPr="001B570D">
        <w:rPr>
          <w:rFonts w:ascii="Malgun Gothic" w:eastAsia="Malgun Gothic" w:hAnsi="Malgun Gothic" w:cs="Malgun Gothic" w:hint="eastAsia"/>
          <w:b/>
          <w:lang w:bidi="zh-CN"/>
        </w:rPr>
        <w:t>分</w:t>
      </w:r>
      <w:r w:rsidRPr="001B570D">
        <w:rPr>
          <w:rFonts w:ascii="Microsoft JhengHei" w:eastAsia="Microsoft JhengHei" w:hAnsi="Microsoft JhengHei" w:cs="Microsoft JhengHei" w:hint="eastAsia"/>
          <w:b/>
          <w:lang w:bidi="zh-CN"/>
        </w:rPr>
        <w:t>钟</w:t>
      </w:r>
      <w:r w:rsidRPr="001B570D">
        <w:rPr>
          <w:rFonts w:ascii="Malgun Gothic" w:eastAsia="Malgun Gothic" w:hAnsi="Malgun Gothic" w:cs="Malgun Gothic" w:hint="eastAsia"/>
          <w:lang w:bidi="zh-CN"/>
        </w:rPr>
        <w:t>。</w:t>
      </w:r>
    </w:p>
    <w:p w14:paraId="610093CE" w14:textId="77777777" w:rsidR="001B570D" w:rsidRPr="001B570D" w:rsidRDefault="001B570D" w:rsidP="001B570D">
      <w:pPr>
        <w:spacing w:after="0"/>
      </w:pPr>
      <w:r w:rsidRPr="001B570D">
        <w:rPr>
          <w:rFonts w:ascii="Malgun Gothic" w:eastAsia="Malgun Gothic" w:hAnsi="Malgun Gothic" w:cs="Malgun Gothic" w:hint="eastAsia"/>
          <w:b/>
          <w:lang w:bidi="zh-CN"/>
        </w:rPr>
        <w:t>若</w:t>
      </w:r>
      <w:r w:rsidRPr="001B570D">
        <w:rPr>
          <w:rFonts w:ascii="MS Gothic" w:eastAsia="MS Gothic" w:hAnsi="MS Gothic" w:cs="MS Gothic" w:hint="eastAsia"/>
          <w:b/>
          <w:lang w:bidi="zh-CN"/>
        </w:rPr>
        <w:t>您在本校有多名子女，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请结合在校整体体验作答。若您的孩子在校体验各不相同，可在文末开放式问题中详细说明。您提供的具体事例，有助于学校明确现有优势和待改进事项。</w:t>
      </w:r>
      <w:r w:rsidRPr="001B570D">
        <w:rPr>
          <w:lang w:bidi="zh-CN"/>
        </w:rPr>
        <w:tab/>
      </w:r>
    </w:p>
    <w:p w14:paraId="6E332B96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日期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  <w:r w:rsidRPr="001B570D">
        <w:rPr>
          <w:lang w:bidi="zh-CN"/>
        </w:rPr>
        <w:tab/>
      </w:r>
      <w:r w:rsidRPr="001B570D">
        <w:rPr>
          <w:lang w:bidi="zh-CN"/>
        </w:rPr>
        <w:tab/>
      </w:r>
      <w:r w:rsidRPr="001B570D">
        <w:rPr>
          <w:lang w:bidi="zh-CN"/>
        </w:rPr>
        <w:tab/>
      </w:r>
    </w:p>
    <w:p w14:paraId="3C1C0CF5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proofErr w:type="spellEnd"/>
      <w:r w:rsidRPr="001B570D">
        <w:rPr>
          <w:rFonts w:ascii="MS Gothic" w:eastAsia="MS Gothic" w:hAnsi="MS Gothic" w:cs="MS Gothic" w:hint="eastAsia"/>
          <w:lang w:bidi="zh-CN"/>
        </w:rPr>
        <w:t>：</w:t>
      </w:r>
      <w:r w:rsidRPr="001B570D">
        <w:rPr>
          <w:lang w:bidi="zh-CN"/>
        </w:rPr>
        <w:tab/>
      </w:r>
      <w:r w:rsidRPr="001B570D">
        <w:rPr>
          <w:lang w:bidi="zh-CN"/>
        </w:rPr>
        <w:tab/>
      </w:r>
      <w:r w:rsidRPr="001B570D">
        <w:rPr>
          <w:lang w:bidi="zh-CN"/>
        </w:rPr>
        <w:tab/>
      </w:r>
    </w:p>
    <w:p w14:paraId="1B29E966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本校就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读子女人数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：</w:t>
      </w:r>
    </w:p>
    <w:p w14:paraId="31EBB217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就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读年级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：（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请勾选所有适用项）</w:t>
      </w:r>
      <w:r w:rsidRPr="001B570D">
        <w:rPr>
          <w:lang w:bidi="zh-CN"/>
        </w:rPr>
        <w:t>PK</w:t>
      </w:r>
      <w:proofErr w:type="spellEnd"/>
      <w:r w:rsidRPr="001B570D">
        <w:rPr>
          <w:lang w:bidi="zh-CN"/>
        </w:rPr>
        <w:t xml:space="preserve">/TK   K   1    2    3    4    5    6    7    8    9   10   11   12 </w:t>
      </w:r>
    </w:p>
    <w:p w14:paraId="3A1BF37F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24170A0E">
          <v:rect id="_x0000_i1025" style="width:0;height:1.5pt" o:hralign="center" o:hrstd="t" o:hr="t" fillcolor="#a0a0a0" stroked="f"/>
        </w:pict>
      </w:r>
    </w:p>
    <w:p w14:paraId="5D59327D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温馨的校园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环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境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与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家校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沟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通</w:t>
      </w:r>
      <w:proofErr w:type="spellEnd"/>
      <w:r w:rsidRPr="001B570D">
        <w:rPr>
          <w:b/>
          <w:bCs/>
          <w:lang w:bidi="zh-CN"/>
        </w:rPr>
        <w:t xml:space="preserve"> </w:t>
      </w:r>
    </w:p>
    <w:p w14:paraId="41F2E011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请说明学校与您的沟通方式，并说明在与学校往来沟通时，您是否感受到友善接纳、贴心支持和紧密联结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1D8AD348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1.</w:t>
      </w:r>
      <w:r w:rsidRPr="001B570D">
        <w:rPr>
          <w:rFonts w:ascii="MS Gothic" w:eastAsia="MS Gothic" w:hAnsi="MS Gothic" w:cs="MS Gothic" w:hint="eastAsia"/>
          <w:lang w:bidi="zh-CN"/>
        </w:rPr>
        <w:t>您前往或致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电学校办公室时，行政人员是否态度友善、乐于助人？</w:t>
      </w:r>
    </w:p>
    <w:p w14:paraId="71D8223B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> </w:t>
      </w:r>
    </w:p>
    <w:p w14:paraId="0BA630AA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一般</w:t>
      </w:r>
      <w:proofErr w:type="spellEnd"/>
      <w:r w:rsidRPr="001B570D">
        <w:rPr>
          <w:lang w:bidi="zh-CN"/>
        </w:rPr>
        <w:t> </w:t>
      </w:r>
    </w:p>
    <w:p w14:paraId="01A5ADB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</w:p>
    <w:p w14:paraId="4C063C04" w14:textId="77777777" w:rsidR="001B570D" w:rsidRPr="001B570D" w:rsidRDefault="001B570D" w:rsidP="001B570D">
      <w:pPr>
        <w:spacing w:after="0"/>
      </w:pPr>
    </w:p>
    <w:p w14:paraId="26394CEF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2.</w:t>
      </w:r>
      <w:r w:rsidRPr="001B570D">
        <w:rPr>
          <w:rFonts w:ascii="MS Gothic" w:eastAsia="MS Gothic" w:hAnsi="MS Gothic" w:cs="MS Gothic" w:hint="eastAsia"/>
          <w:lang w:bidi="zh-CN"/>
        </w:rPr>
        <w:t>教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师是否易于沟通？</w:t>
      </w:r>
    </w:p>
    <w:p w14:paraId="7F4925D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> </w:t>
      </w:r>
    </w:p>
    <w:p w14:paraId="343DB21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一般</w:t>
      </w:r>
      <w:proofErr w:type="spellEnd"/>
      <w:r w:rsidRPr="001B570D">
        <w:rPr>
          <w:lang w:bidi="zh-CN"/>
        </w:rPr>
        <w:t> </w:t>
      </w:r>
    </w:p>
    <w:p w14:paraId="3DE55E3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</w:p>
    <w:p w14:paraId="235D341C" w14:textId="77777777" w:rsidR="001B570D" w:rsidRPr="001B570D" w:rsidRDefault="001B570D" w:rsidP="001B570D">
      <w:pPr>
        <w:spacing w:after="0"/>
      </w:pPr>
    </w:p>
    <w:p w14:paraId="49A4E9DE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3.</w:t>
      </w:r>
      <w:r w:rsidRPr="001B570D">
        <w:rPr>
          <w:rFonts w:ascii="Malgun Gothic" w:eastAsia="Malgun Gothic" w:hAnsi="Malgun Gothic" w:cs="Malgun Gothic" w:hint="eastAsia"/>
          <w:lang w:bidi="zh-CN"/>
        </w:rPr>
        <w:t>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长是否易于沟通？</w:t>
      </w:r>
    </w:p>
    <w:p w14:paraId="56ACBF5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> </w:t>
      </w:r>
    </w:p>
    <w:p w14:paraId="3C364B32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一般</w:t>
      </w:r>
      <w:proofErr w:type="spellEnd"/>
      <w:r w:rsidRPr="001B570D">
        <w:rPr>
          <w:lang w:bidi="zh-CN"/>
        </w:rPr>
        <w:t> </w:t>
      </w:r>
    </w:p>
    <w:p w14:paraId="09EF930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</w:p>
    <w:p w14:paraId="46E879E4" w14:textId="77777777" w:rsidR="001B570D" w:rsidRPr="001B570D" w:rsidRDefault="001B570D" w:rsidP="001B570D">
      <w:pPr>
        <w:spacing w:after="0"/>
      </w:pPr>
    </w:p>
    <w:p w14:paraId="5F98ED74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4.</w:t>
      </w:r>
      <w:r w:rsidRPr="001B570D">
        <w:rPr>
          <w:rFonts w:ascii="MS Gothic" w:eastAsia="MS Gothic" w:hAnsi="MS Gothic" w:cs="MS Gothic" w:hint="eastAsia"/>
          <w:lang w:bidi="zh-CN"/>
        </w:rPr>
        <w:t>您更希望通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过哪种方式接收学校通知？（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08DA5BE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电子邮件</w:t>
      </w:r>
      <w:proofErr w:type="spellEnd"/>
      <w:r w:rsidRPr="001B570D">
        <w:rPr>
          <w:lang w:bidi="zh-CN"/>
        </w:rPr>
        <w:t> </w:t>
      </w:r>
    </w:p>
    <w:p w14:paraId="3C0366F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lastRenderedPageBreak/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短信</w:t>
      </w:r>
      <w:proofErr w:type="spellEnd"/>
      <w:r w:rsidRPr="001B570D">
        <w:rPr>
          <w:lang w:bidi="zh-CN"/>
        </w:rPr>
        <w:t> </w:t>
      </w:r>
    </w:p>
    <w:p w14:paraId="6991A2E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电话</w:t>
      </w:r>
      <w:proofErr w:type="spellEnd"/>
      <w:r w:rsidRPr="001B570D">
        <w:rPr>
          <w:lang w:bidi="zh-CN"/>
        </w:rPr>
        <w:t> </w:t>
      </w:r>
    </w:p>
    <w:p w14:paraId="1322CF2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面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谈</w:t>
      </w:r>
      <w:proofErr w:type="spellEnd"/>
      <w:r w:rsidRPr="001B570D">
        <w:rPr>
          <w:lang w:bidi="zh-CN"/>
        </w:rPr>
        <w:t xml:space="preserve">  </w:t>
      </w:r>
    </w:p>
    <w:p w14:paraId="3972129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应用程序或网站</w:t>
      </w:r>
      <w:proofErr w:type="spellEnd"/>
    </w:p>
    <w:p w14:paraId="683F00C4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寄送至家的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纸质通知</w:t>
      </w:r>
      <w:proofErr w:type="spellEnd"/>
      <w:r w:rsidRPr="001B570D">
        <w:rPr>
          <w:lang w:bidi="zh-CN"/>
        </w:rPr>
        <w:t> </w:t>
      </w:r>
    </w:p>
    <w:p w14:paraId="540D52F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长联络员</w:t>
      </w:r>
      <w:proofErr w:type="spellEnd"/>
      <w:r w:rsidRPr="001B570D">
        <w:rPr>
          <w:lang w:bidi="zh-CN"/>
        </w:rPr>
        <w:t> </w:t>
      </w:r>
    </w:p>
    <w:p w14:paraId="1E34BFEC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  <w:r w:rsidRPr="001B570D">
        <w:rPr>
          <w:lang w:bidi="zh-CN"/>
        </w:rPr>
        <w:t>____________</w:t>
      </w:r>
    </w:p>
    <w:p w14:paraId="68B393AE" w14:textId="77777777" w:rsidR="001B570D" w:rsidRPr="001B570D" w:rsidRDefault="001B570D" w:rsidP="001B570D">
      <w:pPr>
        <w:spacing w:after="0"/>
      </w:pPr>
    </w:p>
    <w:p w14:paraId="4C3556F9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5.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业成绩和考试结果的说明是否清晰易懂？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> </w:t>
      </w:r>
    </w:p>
    <w:p w14:paraId="3556635A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一般</w:t>
      </w:r>
      <w:proofErr w:type="spellEnd"/>
      <w:r w:rsidRPr="001B570D">
        <w:rPr>
          <w:lang w:bidi="zh-CN"/>
        </w:rPr>
        <w:t> </w:t>
      </w:r>
    </w:p>
    <w:p w14:paraId="4E2E45D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</w:p>
    <w:p w14:paraId="60393FC3" w14:textId="77777777" w:rsidR="001B570D" w:rsidRPr="001B570D" w:rsidRDefault="001B570D" w:rsidP="001B570D">
      <w:pPr>
        <w:spacing w:after="0"/>
      </w:pPr>
    </w:p>
    <w:p w14:paraId="5B84B18B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lang w:bidi="zh-CN"/>
        </w:rPr>
        <w:t>6.</w:t>
      </w:r>
      <w:r w:rsidRPr="001B570D">
        <w:rPr>
          <w:rFonts w:ascii="MS Gothic" w:eastAsia="MS Gothic" w:hAnsi="MS Gothic" w:cs="MS Gothic" w:hint="eastAsia"/>
          <w:lang w:bidi="zh-CN"/>
        </w:rPr>
        <w:t>学校的沟通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资料（成绩单、校园简报）内容是否通俗易懂，且使用您可理解的语言？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> </w:t>
      </w:r>
    </w:p>
    <w:p w14:paraId="5B1F14B5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一般</w:t>
      </w:r>
      <w:proofErr w:type="spellEnd"/>
      <w:r w:rsidRPr="001B570D">
        <w:rPr>
          <w:lang w:bidi="zh-CN"/>
        </w:rPr>
        <w:t> </w:t>
      </w:r>
    </w:p>
    <w:p w14:paraId="0F4FF7B5" w14:textId="0C9C16B0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</w:p>
    <w:p w14:paraId="5544AE4A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lang w:bidi="zh-CN"/>
        </w:rPr>
        <w:t>7.</w:t>
      </w:r>
      <w:r w:rsidRPr="001B570D">
        <w:rPr>
          <w:rFonts w:ascii="Malgun Gothic" w:eastAsia="Malgun Gothic" w:hAnsi="Malgun Gothic" w:cs="Malgun Gothic" w:hint="eastAsia"/>
          <w:lang w:bidi="zh-CN"/>
        </w:rPr>
        <w:t>若</w:t>
      </w:r>
      <w:r w:rsidRPr="001B570D">
        <w:rPr>
          <w:rFonts w:ascii="MS Gothic" w:eastAsia="MS Gothic" w:hAnsi="MS Gothic" w:cs="MS Gothic" w:hint="eastAsia"/>
          <w:lang w:bidi="zh-CN"/>
        </w:rPr>
        <w:t>您需要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语言帮助，学校是否提供口译人员？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 </w:t>
      </w:r>
    </w:p>
    <w:p w14:paraId="7A983078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7BA4E28A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 xml:space="preserve">   </w:t>
      </w:r>
    </w:p>
    <w:p w14:paraId="09DE8265" w14:textId="3B886C05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不需要</w:t>
      </w:r>
      <w:proofErr w:type="spellEnd"/>
      <w:r w:rsidRPr="001B570D">
        <w:rPr>
          <w:lang w:bidi="zh-CN"/>
        </w:rPr>
        <w:pict w14:anchorId="22E97D06">
          <v:rect id="_x0000_i1026" style="width:0;height:1.5pt" o:hralign="center" o:hrstd="t" o:hr="t" fillcolor="#a0a0a0" stroked="f"/>
        </w:pict>
      </w:r>
    </w:p>
    <w:p w14:paraId="383D138A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习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支持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与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家庭合作</w:t>
      </w:r>
      <w:proofErr w:type="spellEnd"/>
      <w:r w:rsidRPr="001B570D">
        <w:rPr>
          <w:b/>
          <w:bCs/>
          <w:lang w:bidi="zh-CN"/>
        </w:rPr>
        <w:t xml:space="preserve"> </w:t>
      </w:r>
    </w:p>
    <w:p w14:paraId="1A236D7A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请说明学校如何与家庭合作，共同助力学生学习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5C2B9AB7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8.</w:t>
      </w:r>
      <w:r w:rsidRPr="001B570D">
        <w:rPr>
          <w:rFonts w:ascii="MS Gothic" w:eastAsia="MS Gothic" w:hAnsi="MS Gothic" w:cs="MS Gothic" w:hint="eastAsia"/>
          <w:lang w:bidi="zh-CN"/>
        </w:rPr>
        <w:t>学校是否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为家庭提供了支持居家学习的研讨会或资料？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 </w:t>
      </w:r>
    </w:p>
    <w:p w14:paraId="0FDB3D9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68D5AA6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67F7439A" w14:textId="77777777" w:rsidR="001B570D" w:rsidRPr="001B570D" w:rsidRDefault="001B570D" w:rsidP="001B570D">
      <w:pPr>
        <w:spacing w:after="0"/>
      </w:pPr>
    </w:p>
    <w:p w14:paraId="13E95366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lastRenderedPageBreak/>
        <w:t>9.</w:t>
      </w:r>
      <w:r w:rsidRPr="001B570D">
        <w:rPr>
          <w:rFonts w:ascii="Malgun Gothic" w:eastAsia="Malgun Gothic" w:hAnsi="Malgun Gothic" w:cs="Malgun Gothic" w:hint="eastAsia"/>
          <w:lang w:bidi="zh-CN"/>
        </w:rPr>
        <w:t>若</w:t>
      </w:r>
      <w:r w:rsidRPr="001B570D">
        <w:rPr>
          <w:rFonts w:ascii="MS Gothic" w:eastAsia="MS Gothic" w:hAnsi="MS Gothic" w:cs="MS Gothic" w:hint="eastAsia"/>
          <w:lang w:bidi="zh-CN"/>
        </w:rPr>
        <w:t>您未曾参加，原因是什么？（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宣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传信息不足</w:t>
      </w:r>
      <w:proofErr w:type="spellEnd"/>
      <w:r w:rsidRPr="001B570D">
        <w:rPr>
          <w:lang w:bidi="zh-CN"/>
        </w:rPr>
        <w:t> </w:t>
      </w:r>
    </w:p>
    <w:p w14:paraId="79312B7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时间不便</w:t>
      </w:r>
      <w:proofErr w:type="spellEnd"/>
      <w:r w:rsidRPr="001B570D">
        <w:rPr>
          <w:lang w:bidi="zh-CN"/>
        </w:rPr>
        <w:t> </w:t>
      </w:r>
    </w:p>
    <w:p w14:paraId="6E5D9C5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无人照看孩子</w:t>
      </w:r>
      <w:proofErr w:type="spellEnd"/>
      <w:r w:rsidRPr="001B570D">
        <w:rPr>
          <w:lang w:bidi="zh-CN"/>
        </w:rPr>
        <w:t> </w:t>
      </w:r>
    </w:p>
    <w:p w14:paraId="1844B31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内容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难以理解</w:t>
      </w:r>
      <w:proofErr w:type="spellEnd"/>
      <w:r w:rsidRPr="001B570D">
        <w:rPr>
          <w:lang w:bidi="zh-CN"/>
        </w:rPr>
        <w:t xml:space="preserve">        </w:t>
      </w:r>
    </w:p>
    <w:p w14:paraId="1E9662D4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无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对应语言版本</w:t>
      </w:r>
      <w:proofErr w:type="spellEnd"/>
    </w:p>
    <w:p w14:paraId="0A5A15B8" w14:textId="77777777" w:rsidR="001B570D" w:rsidRPr="001B570D" w:rsidRDefault="001B570D" w:rsidP="001B570D">
      <w:pPr>
        <w:spacing w:after="0"/>
      </w:pPr>
    </w:p>
    <w:p w14:paraId="3CFFD7E3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10.</w:t>
      </w:r>
      <w:r w:rsidRPr="001B570D">
        <w:rPr>
          <w:rFonts w:ascii="MS Gothic" w:eastAsia="MS Gothic" w:hAnsi="MS Gothic" w:cs="MS Gothic" w:hint="eastAsia"/>
          <w:lang w:bidi="zh-CN"/>
        </w:rPr>
        <w:t>学校是否会布置居家学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习活动，帮助孩子在家学习（阅读、数学等）？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经常</w:t>
      </w:r>
      <w:proofErr w:type="spellEnd"/>
      <w:r w:rsidRPr="001B570D">
        <w:rPr>
          <w:lang w:bidi="zh-CN"/>
        </w:rPr>
        <w:t> </w:t>
      </w:r>
    </w:p>
    <w:p w14:paraId="3E09E11A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bidi="zh-CN"/>
        </w:rPr>
        <w:t> </w:t>
      </w:r>
    </w:p>
    <w:p w14:paraId="1C0D80C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偶尔</w:t>
      </w:r>
      <w:proofErr w:type="spellEnd"/>
      <w:r w:rsidRPr="001B570D">
        <w:rPr>
          <w:lang w:bidi="zh-CN"/>
        </w:rPr>
        <w:t> </w:t>
      </w:r>
    </w:p>
    <w:p w14:paraId="4D12466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从不</w:t>
      </w:r>
      <w:proofErr w:type="spellEnd"/>
    </w:p>
    <w:p w14:paraId="5124D8A1" w14:textId="77777777" w:rsidR="001B570D" w:rsidRPr="001B570D" w:rsidRDefault="001B570D" w:rsidP="001B570D">
      <w:pPr>
        <w:spacing w:after="0"/>
      </w:pPr>
    </w:p>
    <w:p w14:paraId="0D977D32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11.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习资料和活动内容是否配有您能看懂的语言版本？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</w:t>
      </w:r>
    </w:p>
    <w:p w14:paraId="07AA9F7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37B34EF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74E984A4" w14:textId="77777777" w:rsidR="001B570D" w:rsidRPr="001B570D" w:rsidRDefault="001B570D" w:rsidP="001B570D">
      <w:pPr>
        <w:spacing w:after="0"/>
      </w:pPr>
    </w:p>
    <w:p w14:paraId="3D926DC8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12.</w:t>
      </w:r>
      <w:r w:rsidRPr="001B570D">
        <w:rPr>
          <w:rFonts w:ascii="MS Gothic" w:eastAsia="MS Gothic" w:hAnsi="MS Gothic" w:cs="MS Gothic" w:hint="eastAsia"/>
          <w:lang w:bidi="zh-CN"/>
        </w:rPr>
        <w:t>学校是否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为您的孩子提供数学、科学和阅读等科目的学习支持？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经常</w:t>
      </w:r>
      <w:proofErr w:type="spellEnd"/>
      <w:r w:rsidRPr="001B570D">
        <w:rPr>
          <w:lang w:bidi="zh-CN"/>
        </w:rPr>
        <w:t> </w:t>
      </w:r>
    </w:p>
    <w:p w14:paraId="358A623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bidi="zh-CN"/>
        </w:rPr>
        <w:t> </w:t>
      </w:r>
    </w:p>
    <w:p w14:paraId="18E648D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偶尔</w:t>
      </w:r>
      <w:proofErr w:type="spellEnd"/>
      <w:r w:rsidRPr="001B570D">
        <w:rPr>
          <w:lang w:bidi="zh-CN"/>
        </w:rPr>
        <w:t> </w:t>
      </w:r>
    </w:p>
    <w:p w14:paraId="55856C2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从不</w:t>
      </w:r>
      <w:proofErr w:type="spellEnd"/>
    </w:p>
    <w:p w14:paraId="7A92B3EF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bidi="zh-CN"/>
        </w:rPr>
        <w:pict w14:anchorId="726E2306">
          <v:rect id="_x0000_i1027" style="width:0;height:1.5pt" o:hralign="center" o:bullet="t" o:hrstd="t" o:hr="t" fillcolor="#a0a0a0" stroked="f"/>
        </w:pict>
      </w:r>
    </w:p>
    <w:p w14:paraId="690DD8A0" w14:textId="77777777" w:rsidR="001B570D" w:rsidRPr="001B570D" w:rsidRDefault="001B570D" w:rsidP="001B570D">
      <w:pPr>
        <w:pStyle w:val="Heading3"/>
        <w:rPr>
          <w:b/>
          <w:bCs/>
          <w:lang w:val="es-AR"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决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策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参与</w:t>
      </w:r>
      <w:proofErr w:type="spellEnd"/>
      <w:r w:rsidRPr="001B570D">
        <w:rPr>
          <w:b/>
          <w:bCs/>
          <w:lang w:val="es-AR" w:bidi="zh-CN"/>
        </w:rPr>
        <w:t xml:space="preserve"> </w:t>
      </w:r>
    </w:p>
    <w:p w14:paraId="533C5541" w14:textId="77777777" w:rsidR="001B570D" w:rsidRPr="001B570D" w:rsidRDefault="001B570D" w:rsidP="001B570D">
      <w:pPr>
        <w:spacing w:after="0"/>
        <w:rPr>
          <w:lang w:val="es-AR"/>
        </w:rPr>
      </w:pP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请说明您参与学校决策和管理活动的具体情况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4C9F845E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val="es-AR" w:bidi="zh-CN"/>
        </w:rPr>
        <w:t>13.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本校是否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设有正常运作的家长教师协会</w:t>
      </w:r>
      <w:proofErr w:type="spellEnd"/>
      <w:r w:rsidRPr="001B570D">
        <w:rPr>
          <w:lang w:val="es-AR" w:bidi="zh-CN"/>
        </w:rPr>
        <w:t>/</w:t>
      </w:r>
      <w:proofErr w:type="spellStart"/>
      <w:proofErr w:type="gramStart"/>
      <w:r w:rsidRPr="001B570D">
        <w:rPr>
          <w:rFonts w:ascii="Malgun Gothic" w:eastAsia="Malgun Gothic" w:hAnsi="Malgun Gothic" w:cs="Malgun Gothic" w:hint="eastAsia"/>
          <w:lang w:bidi="zh-CN"/>
        </w:rPr>
        <w:t>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长教师组织</w:t>
      </w:r>
      <w:proofErr w:type="spellEnd"/>
      <w:r w:rsidRPr="001B570D">
        <w:rPr>
          <w:lang w:val="es-AR" w:bidi="zh-CN"/>
        </w:rPr>
        <w:t>(</w:t>
      </w:r>
      <w:proofErr w:type="gramEnd"/>
      <w:r w:rsidRPr="001B570D">
        <w:rPr>
          <w:lang w:val="es-AR" w:bidi="zh-CN"/>
        </w:rPr>
        <w:t>PTA/PTO)?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val="es-AR" w:bidi="zh-CN"/>
        </w:rPr>
        <w:t xml:space="preserve">   </w:t>
      </w:r>
    </w:p>
    <w:p w14:paraId="1EA5D741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val="es-AR" w:bidi="zh-CN"/>
        </w:rPr>
        <w:t xml:space="preserve">   </w:t>
      </w:r>
    </w:p>
    <w:p w14:paraId="5B3F8891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2F67061B" w14:textId="77777777" w:rsidR="001B570D" w:rsidRPr="001B570D" w:rsidRDefault="001B570D" w:rsidP="001B570D">
      <w:pPr>
        <w:spacing w:after="0"/>
        <w:rPr>
          <w:lang w:val="es-AR"/>
        </w:rPr>
      </w:pPr>
    </w:p>
    <w:p w14:paraId="1E621513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val="es-AR" w:bidi="zh-CN"/>
        </w:rPr>
        <w:lastRenderedPageBreak/>
        <w:t>14.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长是否参与学校项目的规划</w:t>
      </w:r>
      <w:proofErr w:type="spellEnd"/>
      <w:r w:rsidRPr="001B570D">
        <w:rPr>
          <w:lang w:val="es-AR"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评估工作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？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val="es-AR" w:bidi="zh-CN"/>
        </w:rPr>
        <w:t xml:space="preserve">   </w:t>
      </w:r>
    </w:p>
    <w:p w14:paraId="33CF3685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val="es-AR" w:bidi="zh-CN"/>
        </w:rPr>
        <w:t xml:space="preserve">   </w:t>
      </w:r>
    </w:p>
    <w:p w14:paraId="2F6B6422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45ED41B2" w14:textId="77777777" w:rsidR="001B570D" w:rsidRPr="001B570D" w:rsidRDefault="001B570D" w:rsidP="001B570D">
      <w:pPr>
        <w:spacing w:after="0"/>
        <w:rPr>
          <w:lang w:val="es-AR"/>
        </w:rPr>
      </w:pPr>
    </w:p>
    <w:p w14:paraId="39FE1F3C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val="es-AR" w:bidi="zh-CN"/>
        </w:rPr>
        <w:t>15.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您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认为自己的意见在学校决策中是否受到重视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？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val="es-AR" w:bidi="zh-CN"/>
        </w:rPr>
        <w:t xml:space="preserve">   </w:t>
      </w:r>
    </w:p>
    <w:p w14:paraId="650104E8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val="es-AR" w:bidi="zh-CN"/>
        </w:rPr>
        <w:t xml:space="preserve">   </w:t>
      </w:r>
    </w:p>
    <w:p w14:paraId="73261663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val="es-AR" w:bidi="zh-CN"/>
        </w:rPr>
        <w:t xml:space="preserve">   </w:t>
      </w:r>
    </w:p>
    <w:p w14:paraId="1735D991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07E83E0F" w14:textId="77777777" w:rsidR="001B570D" w:rsidRPr="001B570D" w:rsidRDefault="001B570D" w:rsidP="001B570D">
      <w:pPr>
        <w:spacing w:after="0"/>
        <w:rPr>
          <w:lang w:val="es-AR"/>
        </w:rPr>
      </w:pPr>
    </w:p>
    <w:p w14:paraId="73A189A2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val="es-AR" w:bidi="zh-CN"/>
        </w:rPr>
        <w:t>16.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长提出反馈后</w:t>
      </w:r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学校是否会向家庭说明意见的采纳与落实情况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？</w:t>
      </w:r>
    </w:p>
    <w:p w14:paraId="1729F0EF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val="es-AR" w:bidi="zh-CN"/>
        </w:rPr>
        <w:t xml:space="preserve">   </w:t>
      </w:r>
    </w:p>
    <w:p w14:paraId="3F0CB5A6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val="es-AR" w:bidi="zh-CN"/>
        </w:rPr>
        <w:t xml:space="preserve">   </w:t>
      </w:r>
    </w:p>
    <w:p w14:paraId="65A17D51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val="es-AR" w:bidi="zh-CN"/>
        </w:rPr>
        <w:t xml:space="preserve">   </w:t>
      </w:r>
    </w:p>
    <w:p w14:paraId="7F51685C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711D8CC0" w14:textId="77777777" w:rsidR="001B570D" w:rsidRPr="001B570D" w:rsidRDefault="001B570D" w:rsidP="001B570D">
      <w:pPr>
        <w:spacing w:after="0"/>
        <w:rPr>
          <w:lang w:val="es-AR"/>
        </w:rPr>
      </w:pPr>
    </w:p>
    <w:p w14:paraId="15ADA15B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val="es-AR" w:bidi="zh-CN"/>
        </w:rPr>
        <w:t>17.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您是否愿意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进一步参与学校事务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？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rFonts w:ascii="Malgun Gothic" w:eastAsia="Malgun Gothic" w:hAnsi="Malgun Gothic" w:cs="Malgun Gothic" w:hint="eastAsia"/>
          <w:lang w:val="es-AR" w:bidi="zh-CN"/>
        </w:rPr>
        <w:t>，</w:t>
      </w:r>
      <w:r w:rsidRPr="001B570D">
        <w:rPr>
          <w:rFonts w:ascii="Malgun Gothic" w:eastAsia="Malgun Gothic" w:hAnsi="Malgun Gothic" w:cs="Malgun Gothic" w:hint="eastAsia"/>
          <w:lang w:bidi="zh-CN"/>
        </w:rPr>
        <w:t>但需要更多鼓</w:t>
      </w:r>
      <w:r w:rsidRPr="001B570D">
        <w:rPr>
          <w:rFonts w:ascii="MS Gothic" w:eastAsia="MS Gothic" w:hAnsi="MS Gothic" w:cs="MS Gothic" w:hint="eastAsia"/>
          <w:lang w:bidi="zh-CN"/>
        </w:rPr>
        <w:t>励</w:t>
      </w:r>
      <w:proofErr w:type="spellEnd"/>
      <w:r w:rsidRPr="001B570D">
        <w:rPr>
          <w:lang w:val="es-AR"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资讯</w:t>
      </w:r>
      <w:proofErr w:type="spellEnd"/>
      <w:r w:rsidRPr="001B570D">
        <w:rPr>
          <w:lang w:val="es-AR"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时间</w:t>
      </w:r>
      <w:proofErr w:type="spellEnd"/>
      <w:r w:rsidRPr="001B570D">
        <w:rPr>
          <w:lang w:bidi="zh-CN"/>
        </w:rPr>
        <w:t> </w:t>
      </w:r>
    </w:p>
    <w:p w14:paraId="4113E06C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> </w:t>
      </w:r>
    </w:p>
    <w:p w14:paraId="32956A3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</w:t>
      </w:r>
      <w:proofErr w:type="spellEnd"/>
    </w:p>
    <w:p w14:paraId="2917EDA3" w14:textId="77777777" w:rsidR="001B570D" w:rsidRPr="001B570D" w:rsidRDefault="001B570D" w:rsidP="001B570D">
      <w:pPr>
        <w:spacing w:after="0"/>
        <w:rPr>
          <w:b/>
          <w:bCs/>
        </w:rPr>
      </w:pPr>
      <w:r w:rsidRPr="001B570D">
        <w:rPr>
          <w:lang w:bidi="zh-CN"/>
        </w:rPr>
        <w:pict w14:anchorId="064280D7">
          <v:rect id="_x0000_i1028" style="width:0;height:1.5pt" o:hralign="center" o:hrstd="t" o:hr="t" fillcolor="#a0a0a0" stroked="f"/>
        </w:pict>
      </w:r>
    </w:p>
    <w:p w14:paraId="16044828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hint="eastAsia"/>
          <w:b/>
          <w:bCs/>
          <w:lang w:bidi="zh-CN"/>
        </w:rPr>
        <w:t>志愿服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务</w:t>
      </w:r>
      <w:proofErr w:type="spellEnd"/>
      <w:r w:rsidRPr="001B570D">
        <w:rPr>
          <w:b/>
          <w:bCs/>
          <w:lang w:bidi="zh-CN"/>
        </w:rPr>
        <w:t xml:space="preserve"> </w:t>
      </w:r>
    </w:p>
    <w:p w14:paraId="3D50D403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请说明您在校内参与志愿工作的意愿或相关经历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60E25ABE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18.</w:t>
      </w:r>
      <w:r w:rsidRPr="001B570D">
        <w:rPr>
          <w:rFonts w:ascii="MS Gothic" w:eastAsia="MS Gothic" w:hAnsi="MS Gothic" w:cs="MS Gothic" w:hint="eastAsia"/>
          <w:lang w:bidi="zh-CN"/>
        </w:rPr>
        <w:t>学校是否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询问过您参与志愿服务的意愿？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 </w:t>
      </w:r>
    </w:p>
    <w:p w14:paraId="66C01B3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72DFFD6A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1609CAD0" w14:textId="77777777" w:rsidR="001B570D" w:rsidRPr="001B570D" w:rsidRDefault="001B570D" w:rsidP="001B570D">
      <w:pPr>
        <w:spacing w:after="0"/>
      </w:pPr>
    </w:p>
    <w:p w14:paraId="10B6586B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19.</w:t>
      </w:r>
      <w:r w:rsidRPr="001B570D">
        <w:rPr>
          <w:rFonts w:ascii="Malgun Gothic" w:eastAsia="Malgun Gothic" w:hAnsi="Malgun Gothic" w:cs="Malgun Gothic" w:hint="eastAsia"/>
          <w:lang w:bidi="zh-CN"/>
        </w:rPr>
        <w:t>若</w:t>
      </w:r>
      <w:r w:rsidRPr="001B570D">
        <w:rPr>
          <w:rFonts w:ascii="MS Gothic" w:eastAsia="MS Gothic" w:hAnsi="MS Gothic" w:cs="MS Gothic" w:hint="eastAsia"/>
          <w:lang w:bidi="zh-CN"/>
        </w:rPr>
        <w:t>您未参与志愿活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动，原因是什么？（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从未被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询问</w:t>
      </w:r>
      <w:proofErr w:type="spellEnd"/>
      <w:r w:rsidRPr="001B570D">
        <w:rPr>
          <w:lang w:bidi="zh-CN"/>
        </w:rPr>
        <w:t>  </w:t>
      </w:r>
    </w:p>
    <w:p w14:paraId="3E6AC5F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清楚志愿参与方式</w:t>
      </w:r>
      <w:proofErr w:type="spellEnd"/>
      <w:r w:rsidRPr="001B570D">
        <w:rPr>
          <w:lang w:bidi="zh-CN"/>
        </w:rPr>
        <w:t xml:space="preserve">       </w:t>
      </w:r>
    </w:p>
    <w:p w14:paraId="21390D9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lastRenderedPageBreak/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工作或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时间安排冲突</w:t>
      </w:r>
      <w:proofErr w:type="spellEnd"/>
      <w:r w:rsidRPr="001B570D">
        <w:rPr>
          <w:lang w:bidi="zh-CN"/>
        </w:rPr>
        <w:t xml:space="preserve"> </w:t>
      </w:r>
    </w:p>
    <w:p w14:paraId="24CC101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需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专人照看孩子</w:t>
      </w:r>
      <w:proofErr w:type="spellEnd"/>
      <w:r w:rsidRPr="001B570D">
        <w:rPr>
          <w:lang w:bidi="zh-CN"/>
        </w:rPr>
        <w:t xml:space="preserve">   </w:t>
      </w:r>
    </w:p>
    <w:p w14:paraId="4390E8F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交通不便或存在其他阻碍</w:t>
      </w:r>
      <w:proofErr w:type="spellEnd"/>
      <w:r w:rsidRPr="001B570D">
        <w:rPr>
          <w:lang w:bidi="zh-CN"/>
        </w:rPr>
        <w:t xml:space="preserve">   </w:t>
      </w:r>
    </w:p>
    <w:p w14:paraId="29470E1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志愿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报名所需表格填写及流程办理较为繁琐</w:t>
      </w:r>
      <w:proofErr w:type="spellEnd"/>
      <w:r w:rsidRPr="001B570D">
        <w:rPr>
          <w:lang w:bidi="zh-CN"/>
        </w:rPr>
        <w:t xml:space="preserve">      </w:t>
      </w:r>
    </w:p>
    <w:p w14:paraId="25F3B26A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目前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暂无空余时间</w:t>
      </w:r>
      <w:proofErr w:type="spellEnd"/>
      <w:r w:rsidRPr="001B570D">
        <w:rPr>
          <w:lang w:bidi="zh-CN"/>
        </w:rPr>
        <w:t> </w:t>
      </w:r>
    </w:p>
    <w:p w14:paraId="1110593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没有参与意愿</w:t>
      </w:r>
      <w:proofErr w:type="spellEnd"/>
      <w:r w:rsidRPr="001B570D">
        <w:rPr>
          <w:lang w:bidi="zh-CN"/>
        </w:rPr>
        <w:t xml:space="preserve"> </w:t>
      </w:r>
    </w:p>
    <w:p w14:paraId="3B3C2CA3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40555BB2">
          <v:rect id="_x0000_i1029" style="width:0;height:1.5pt" o:hralign="center" o:hrstd="t" o:hr="t" fillcolor="#a0a0a0" stroked="f"/>
        </w:pict>
      </w:r>
    </w:p>
    <w:p w14:paraId="0E893AE4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社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区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合作</w:t>
      </w:r>
      <w:proofErr w:type="spellEnd"/>
      <w:r w:rsidRPr="001B570D">
        <w:rPr>
          <w:b/>
          <w:bCs/>
          <w:lang w:bidi="zh-CN"/>
        </w:rPr>
        <w:t xml:space="preserve"> </w:t>
      </w:r>
    </w:p>
    <w:p w14:paraId="41A4EFDB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请说明学校的社区参与情况，以及为家庭提供资源的情况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6F9272C8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20.</w:t>
      </w:r>
      <w:r w:rsidRPr="001B570D">
        <w:rPr>
          <w:rFonts w:ascii="MS Gothic" w:eastAsia="MS Gothic" w:hAnsi="MS Gothic" w:cs="MS Gothic" w:hint="eastAsia"/>
          <w:lang w:bidi="zh-CN"/>
        </w:rPr>
        <w:t>学校是否参与社区活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动？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 </w:t>
      </w:r>
    </w:p>
    <w:p w14:paraId="604A54C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1EA2FBFC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6DA9B408" w14:textId="77777777" w:rsidR="001B570D" w:rsidRPr="001B570D" w:rsidRDefault="001B570D" w:rsidP="001B570D">
      <w:pPr>
        <w:spacing w:after="0"/>
      </w:pPr>
    </w:p>
    <w:p w14:paraId="226C8DAB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21.</w:t>
      </w:r>
      <w:r w:rsidRPr="001B570D">
        <w:rPr>
          <w:rFonts w:ascii="MS Gothic" w:eastAsia="MS Gothic" w:hAnsi="MS Gothic" w:cs="MS Gothic" w:hint="eastAsia"/>
          <w:lang w:bidi="zh-CN"/>
        </w:rPr>
        <w:t>学校提供社区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资源相关信息。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 </w:t>
      </w:r>
    </w:p>
    <w:p w14:paraId="3983AF3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0BE59F82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pict w14:anchorId="25ABA038">
          <v:rect id="_x0000_i1030" style="width:0;height:1.5pt" o:hralign="center" o:hrstd="t" o:hr="t" fillcolor="#a0a0a0" stroked="f"/>
        </w:pict>
      </w:r>
    </w:p>
    <w:p w14:paraId="0324FF7E" w14:textId="77777777" w:rsidR="001B570D" w:rsidRPr="001B570D" w:rsidRDefault="001B570D" w:rsidP="001B570D">
      <w:pPr>
        <w:spacing w:after="0"/>
      </w:pPr>
      <w:bookmarkStart w:id="0" w:name="_Hlk216348123"/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其他想法和建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议</w:t>
      </w:r>
      <w:proofErr w:type="spellEnd"/>
    </w:p>
    <w:p w14:paraId="3D6A4044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22.</w:t>
      </w:r>
      <w:r w:rsidRPr="001B570D">
        <w:rPr>
          <w:rFonts w:ascii="MS Gothic" w:eastAsia="MS Gothic" w:hAnsi="MS Gothic" w:cs="MS Gothic" w:hint="eastAsia"/>
          <w:lang w:bidi="zh-CN"/>
        </w:rPr>
        <w:t>您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对增进家校联系有哪些建议？</w:t>
      </w:r>
      <w:bookmarkEnd w:id="0"/>
      <w:r w:rsidRPr="001B570D">
        <w:rPr>
          <w:lang w:bidi="zh-CN"/>
        </w:rPr>
        <w:t xml:space="preserve"> </w:t>
      </w:r>
      <w:bookmarkStart w:id="1" w:name="_Hlk216290927"/>
    </w:p>
    <w:p w14:paraId="30305316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442E550B">
          <v:rect id="_x0000_i1031" style="width:0;height:1.5pt" o:hralign="center" o:hrstd="t" o:hr="t" fillcolor="#a0a0a0" stroked="f"/>
        </w:pict>
      </w:r>
    </w:p>
    <w:p w14:paraId="70D2E64F" w14:textId="77777777" w:rsidR="001B570D" w:rsidRDefault="001B570D">
      <w:pPr>
        <w:rPr>
          <w:rFonts w:ascii="MS Gothic" w:eastAsia="MS Gothic" w:hAnsi="MS Gothic" w:cs="MS Gothic"/>
          <w:lang w:bidi="zh-CN"/>
        </w:rPr>
      </w:pPr>
      <w:r>
        <w:rPr>
          <w:rFonts w:ascii="MS Gothic" w:eastAsia="MS Gothic" w:hAnsi="MS Gothic" w:cs="MS Gothic"/>
          <w:lang w:bidi="zh-CN"/>
        </w:rPr>
        <w:br w:type="page"/>
      </w:r>
    </w:p>
    <w:p w14:paraId="03D9E0A3" w14:textId="2663B31D" w:rsidR="001B570D" w:rsidRPr="001B570D" w:rsidRDefault="001B570D" w:rsidP="001B570D">
      <w:pPr>
        <w:pStyle w:val="Heading2"/>
      </w:pPr>
      <w:r>
        <w:lastRenderedPageBreak/>
        <w:t xml:space="preserve">Appendix </w:t>
      </w:r>
      <w:r>
        <w:t>B</w:t>
      </w:r>
      <w:r>
        <w:t xml:space="preserve"> – Chinese (Simplified)</w:t>
      </w:r>
    </w:p>
    <w:p w14:paraId="48F0506D" w14:textId="65DA541E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学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生支持</w:t>
      </w:r>
      <w:proofErr w:type="spellEnd"/>
      <w:r w:rsidRPr="001B570D">
        <w:rPr>
          <w:b/>
          <w:bCs/>
          <w:lang w:bidi="zh-CN"/>
        </w:rPr>
        <w:t xml:space="preserve"> </w:t>
      </w:r>
    </w:p>
    <w:p w14:paraId="464A52D8" w14:textId="77777777" w:rsidR="001B570D" w:rsidRPr="001B570D" w:rsidRDefault="001B570D" w:rsidP="001B570D">
      <w:pPr>
        <w:spacing w:after="0"/>
      </w:pPr>
      <w:r w:rsidRPr="001B570D">
        <w:rPr>
          <w:rFonts w:ascii="Microsoft JhengHei" w:eastAsia="Microsoft JhengHei" w:hAnsi="Microsoft JhengHei" w:cs="Microsoft JhengHei" w:hint="eastAsia"/>
          <w:lang w:bidi="zh-CN"/>
        </w:rPr>
        <w:t>请说明您的孩子在校获得的额外帮助或学习支持情况。如果您不是很清楚，</w:t>
      </w:r>
      <w:proofErr w:type="gram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请选择</w:t>
      </w:r>
      <w:r w:rsidRPr="001B570D">
        <w:rPr>
          <w:lang w:bidi="zh-CN"/>
        </w:rPr>
        <w:t>“</w:t>
      </w:r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r w:rsidRPr="001B570D">
        <w:rPr>
          <w:lang w:bidi="zh-CN"/>
        </w:rPr>
        <w:t>”</w:t>
      </w:r>
      <w:r w:rsidRPr="001B570D">
        <w:rPr>
          <w:rFonts w:ascii="Malgun Gothic" w:eastAsia="Malgun Gothic" w:hAnsi="Malgun Gothic" w:cs="Malgun Gothic" w:hint="eastAsia"/>
          <w:lang w:bidi="zh-CN"/>
        </w:rPr>
        <w:t>。</w:t>
      </w:r>
      <w:proofErr w:type="gramEnd"/>
      <w:r w:rsidRPr="001B570D">
        <w:rPr>
          <w:rFonts w:ascii="Malgun Gothic" w:eastAsia="Malgun Gothic" w:hAnsi="Malgun Gothic" w:cs="Malgun Gothic" w:hint="eastAsia"/>
          <w:lang w:bidi="zh-CN"/>
        </w:rPr>
        <w:t>如果</w:t>
      </w:r>
      <w:r w:rsidRPr="001B570D">
        <w:rPr>
          <w:rFonts w:ascii="MS Gothic" w:eastAsia="MS Gothic" w:hAnsi="MS Gothic" w:cs="MS Gothic" w:hint="eastAsia"/>
          <w:lang w:bidi="zh-CN"/>
        </w:rPr>
        <w:t>您的孩子未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获得任何额外支持，</w:t>
      </w:r>
      <w:proofErr w:type="gram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请选择</w:t>
      </w:r>
      <w:r w:rsidRPr="001B570D">
        <w:rPr>
          <w:lang w:bidi="zh-CN"/>
        </w:rPr>
        <w:t>“</w:t>
      </w:r>
      <w:r w:rsidRPr="001B570D">
        <w:rPr>
          <w:rFonts w:ascii="Malgun Gothic" w:eastAsia="Malgun Gothic" w:hAnsi="Malgun Gothic" w:cs="Malgun Gothic" w:hint="eastAsia"/>
          <w:lang w:bidi="zh-CN"/>
        </w:rPr>
        <w:t>无</w:t>
      </w:r>
      <w:r w:rsidRPr="001B570D">
        <w:rPr>
          <w:lang w:bidi="zh-CN"/>
        </w:rPr>
        <w:t>”</w:t>
      </w:r>
      <w:r w:rsidRPr="001B570D">
        <w:rPr>
          <w:rFonts w:ascii="Malgun Gothic" w:eastAsia="Malgun Gothic" w:hAnsi="Malgun Gothic" w:cs="Malgun Gothic" w:hint="eastAsia"/>
          <w:lang w:bidi="zh-CN"/>
        </w:rPr>
        <w:t>。</w:t>
      </w:r>
      <w:proofErr w:type="gramEnd"/>
    </w:p>
    <w:p w14:paraId="2C58FBDE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23.</w:t>
      </w:r>
      <w:r w:rsidRPr="001B570D">
        <w:rPr>
          <w:rFonts w:ascii="MS Gothic" w:eastAsia="MS Gothic" w:hAnsi="MS Gothic" w:cs="MS Gothic" w:hint="eastAsia"/>
          <w:lang w:bidi="zh-CN"/>
        </w:rPr>
        <w:t>您的孩子是否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获得以下任何一种支持？（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6CC32D7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A.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英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语学习辅导（面向多语言学生或正在学习英语的学生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B.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语教学</w:t>
      </w:r>
      <w:proofErr w:type="spellEnd"/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语言或双语学习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C.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专项学习支持（针对学习需求或残障情况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D.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进阶学习机会（针对需要额外挑战或拓展学习的学生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E.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额外帮助（阅读和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或</w:t>
      </w:r>
      <w:r w:rsidRPr="001B570D">
        <w:rPr>
          <w:rFonts w:ascii="MS Gothic" w:eastAsia="MS Gothic" w:hAnsi="MS Gothic" w:cs="MS Gothic" w:hint="eastAsia"/>
          <w:lang w:bidi="zh-CN"/>
        </w:rPr>
        <w:t>数学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辅导、行为支持和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或心理健康服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务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F.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针对流动或季节性工人家庭子女的支持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G.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针对美洲原住民学生的文化或社区支持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H.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其他支持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  <w:r w:rsidRPr="001B570D">
        <w:rPr>
          <w:lang w:bidi="zh-CN"/>
        </w:rPr>
        <w:t>__________________________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I.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J. </w:t>
      </w:r>
      <w:r w:rsidRPr="001B570D">
        <w:rPr>
          <w:rFonts w:ascii="Malgun Gothic" w:eastAsia="Malgun Gothic" w:hAnsi="Malgun Gothic" w:cs="Malgun Gothic" w:hint="eastAsia"/>
          <w:lang w:bidi="zh-CN"/>
        </w:rPr>
        <w:t>无</w:t>
      </w:r>
    </w:p>
    <w:p w14:paraId="4199C606" w14:textId="77777777" w:rsidR="001B570D" w:rsidRDefault="001B570D" w:rsidP="001B570D">
      <w:pPr>
        <w:spacing w:after="0"/>
        <w:rPr>
          <w:lang w:bidi="zh-CN"/>
        </w:rPr>
      </w:pPr>
    </w:p>
    <w:p w14:paraId="1017FE59" w14:textId="77777777" w:rsidR="001B570D" w:rsidRDefault="001B570D" w:rsidP="001B570D">
      <w:pPr>
        <w:spacing w:after="0"/>
        <w:rPr>
          <w:lang w:bidi="zh-CN"/>
        </w:rPr>
      </w:pPr>
      <w:r w:rsidRPr="001B570D">
        <w:rPr>
          <w:lang w:bidi="zh-CN"/>
        </w:rPr>
        <w:t>24.</w:t>
      </w:r>
      <w:r w:rsidRPr="001B570D">
        <w:rPr>
          <w:rFonts w:ascii="MS Gothic" w:eastAsia="MS Gothic" w:hAnsi="MS Gothic" w:cs="MS Gothic" w:hint="eastAsia"/>
          <w:lang w:bidi="zh-CN"/>
        </w:rPr>
        <w:t>您孩子的学校是否向您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说明过孩子所获得的支持？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 </w:t>
      </w:r>
    </w:p>
    <w:p w14:paraId="2B0618E0" w14:textId="23F50E16" w:rsidR="001B570D" w:rsidRDefault="001B570D" w:rsidP="001B570D">
      <w:pPr>
        <w:spacing w:after="0"/>
        <w:rPr>
          <w:lang w:bidi="zh-CN"/>
        </w:rPr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16B51D4F" w14:textId="0385471F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3BD5CEBB" w14:textId="77777777" w:rsidR="001B570D" w:rsidRDefault="001B570D" w:rsidP="001B570D">
      <w:pPr>
        <w:spacing w:after="0"/>
        <w:rPr>
          <w:lang w:bidi="zh-CN"/>
        </w:rPr>
      </w:pPr>
    </w:p>
    <w:p w14:paraId="3D320DC8" w14:textId="434EA9D3" w:rsidR="001B570D" w:rsidRPr="001B570D" w:rsidRDefault="001B570D" w:rsidP="001B570D">
      <w:pPr>
        <w:spacing w:after="0"/>
      </w:pPr>
      <w:r w:rsidRPr="001B570D">
        <w:rPr>
          <w:lang w:bidi="zh-CN"/>
        </w:rPr>
        <w:t>25.</w:t>
      </w:r>
      <w:r w:rsidRPr="001B570D">
        <w:rPr>
          <w:rFonts w:ascii="Malgun Gothic" w:eastAsia="Malgun Gothic" w:hAnsi="Malgun Gothic" w:cs="Malgun Gothic" w:hint="eastAsia"/>
          <w:lang w:bidi="zh-CN"/>
        </w:rPr>
        <w:t>如果是，</w:t>
      </w:r>
      <w:r w:rsidRPr="001B570D">
        <w:rPr>
          <w:rFonts w:ascii="MS Gothic" w:eastAsia="MS Gothic" w:hAnsi="MS Gothic" w:cs="MS Gothic" w:hint="eastAsia"/>
          <w:lang w:bidi="zh-CN"/>
        </w:rPr>
        <w:t>哪些支持措施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讲解清晰？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英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语学习辅导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语教学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专项学习支持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进阶学习机会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业及非学业额外帮助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移民家庭支持</w:t>
      </w:r>
      <w:proofErr w:type="spellEnd"/>
    </w:p>
    <w:p w14:paraId="4447805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原住民</w:t>
      </w:r>
      <w:r w:rsidRPr="001B570D">
        <w:rPr>
          <w:rFonts w:ascii="MS Gothic" w:eastAsia="MS Gothic" w:hAnsi="MS Gothic" w:cs="MS Gothic" w:hint="eastAsia"/>
          <w:lang w:bidi="zh-CN"/>
        </w:rPr>
        <w:t>学生支持</w:t>
      </w:r>
      <w:proofErr w:type="spellEnd"/>
    </w:p>
    <w:p w14:paraId="06130C15" w14:textId="77777777" w:rsidR="001B570D" w:rsidRPr="001B570D" w:rsidRDefault="001B570D" w:rsidP="001B570D">
      <w:pPr>
        <w:spacing w:after="0"/>
        <w:rPr>
          <w:lang w:val="es-AR"/>
        </w:rPr>
      </w:pPr>
      <w:r w:rsidRPr="001B570D">
        <w:rPr>
          <w:lang w:bidi="zh-CN"/>
        </w:rPr>
        <w:pict w14:anchorId="40815286">
          <v:rect id="_x0000_i1032" style="width:0;height:1.5pt" o:hralign="center" o:bullet="t" o:hrstd="t" o:hr="t" fillcolor="#a0a0a0" stroked="f"/>
        </w:pict>
      </w:r>
    </w:p>
    <w:p w14:paraId="23C334E2" w14:textId="77777777" w:rsidR="001B570D" w:rsidRPr="001B570D" w:rsidRDefault="001B570D" w:rsidP="001B570D">
      <w:pPr>
        <w:spacing w:after="0"/>
        <w:rPr>
          <w:b/>
          <w:bCs/>
          <w:lang w:val="es-AR"/>
        </w:rPr>
      </w:pPr>
    </w:p>
    <w:p w14:paraId="12D07EDF" w14:textId="77777777" w:rsidR="001B570D" w:rsidRPr="001B570D" w:rsidRDefault="001B570D" w:rsidP="001B570D">
      <w:pPr>
        <w:spacing w:after="0"/>
        <w:rPr>
          <w:b/>
          <w:bCs/>
          <w:lang w:val="es-AR"/>
        </w:rPr>
      </w:pPr>
      <w:r w:rsidRPr="001B570D">
        <w:rPr>
          <w:lang w:val="es-AR" w:bidi="zh-CN"/>
        </w:rPr>
        <w:lastRenderedPageBreak/>
        <w:t>26.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以下表述用于了解</w:t>
      </w:r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对多语言学习者及其家庭的支持情况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请勾选所有符合您实际情况的选项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rFonts w:ascii="Microsoft JhengHei" w:eastAsia="Microsoft JhengHei" w:hAnsi="Microsoft JhengHei" w:cs="Microsoft JhengHei" w:hint="eastAsia"/>
          <w:lang w:val="es-AR" w:bidi="zh-CN"/>
        </w:rPr>
        <w:t>）</w:t>
      </w:r>
    </w:p>
    <w:p w14:paraId="639FF066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学校工作人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员相信我的孩子能够取得良好发展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学校尊重我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们的语言和文化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学校鼓励我使用母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语与孩子交流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为孩子学习英语提供充足支持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val="es-AR" w:bidi="zh-CN"/>
        </w:rPr>
        <w:t>☐</w:t>
      </w:r>
      <w:r w:rsidRPr="001B570D">
        <w:rPr>
          <w:lang w:val="es-AR"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学校会定期告知孩子的英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语学习进展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val="es-AR"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</w:t>
      </w:r>
      <w:proofErr w:type="spellEnd"/>
    </w:p>
    <w:p w14:paraId="09D66C86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3C47BC1E">
          <v:rect id="_x0000_i1033" style="width:0;height:1.5pt" o:hralign="center" o:hrstd="t" o:hr="t" fillcolor="#a0a0a0" stroked="f"/>
        </w:pict>
      </w:r>
    </w:p>
    <w:p w14:paraId="020E00A3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27.</w:t>
      </w:r>
      <w:r w:rsidRPr="001B570D">
        <w:rPr>
          <w:rFonts w:ascii="MS Gothic" w:eastAsia="MS Gothic" w:hAnsi="MS Gothic" w:cs="MS Gothic" w:hint="eastAsia"/>
          <w:lang w:bidi="zh-CN"/>
        </w:rPr>
        <w:t>您是否填写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过学区发放的《华盛顿州特殊教育家长调查问卷》？</w:t>
      </w:r>
    </w:p>
    <w:p w14:paraId="6E3B2A4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</w:p>
    <w:p w14:paraId="6ED1E76B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  </w:t>
      </w:r>
    </w:p>
    <w:p w14:paraId="05A7EDEF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270891C8">
          <v:rect id="_x0000_i1034" style="width:0;height:1.5pt" o:hralign="center" o:hrstd="t" o:hr="t" fillcolor="#a0a0a0" stroked="f"/>
        </w:pict>
      </w:r>
    </w:p>
    <w:p w14:paraId="165F9942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28.</w:t>
      </w:r>
      <w:r w:rsidRPr="001B570D">
        <w:rPr>
          <w:rFonts w:ascii="Malgun Gothic" w:eastAsia="Malgun Gothic" w:hAnsi="Malgun Gothic" w:cs="Malgun Gothic" w:hint="eastAsia"/>
          <w:lang w:bidi="zh-CN"/>
        </w:rPr>
        <w:t>以下表述用于了解</w:t>
      </w:r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对原住民学生及家庭的支持情况。</w:t>
      </w:r>
      <w:r w:rsidRPr="001B570D">
        <w:rPr>
          <w:lang w:bidi="zh-CN"/>
        </w:rPr>
        <w:br/>
      </w: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请勾选所有符合您实际情况的选项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。）</w:t>
      </w:r>
    </w:p>
    <w:p w14:paraId="6C872BA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学校重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视孩子的原住民身份、语言和文化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为孩子提供学习原住民历史和传统的机会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学校工作人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员在教学活动中融入原住民视角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学校与家庭、部落社区合作，共同支持原住民学生</w:t>
      </w:r>
      <w:proofErr w:type="spellEnd"/>
      <w:r w:rsidRPr="001B570D">
        <w:rPr>
          <w:rFonts w:ascii="MS Gothic" w:eastAsia="MS Gothic" w:hAnsi="MS Gothic" w:cs="MS Gothic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</w:t>
      </w:r>
      <w:proofErr w:type="spellEnd"/>
    </w:p>
    <w:p w14:paraId="18A1913D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0ECD790E">
          <v:rect id="_x0000_i1035" style="width:0;height:1.5pt" o:hralign="center" o:hrstd="t" o:hr="t" fillcolor="#a0a0a0" stroked="f"/>
        </w:pict>
      </w:r>
      <w:proofErr w:type="spellStart"/>
      <w:r w:rsidRPr="001B570D">
        <w:rPr>
          <w:rStyle w:val="Heading3Char"/>
          <w:b/>
          <w:bCs/>
          <w:lang w:bidi="zh-CN"/>
        </w:rPr>
        <w:t>家庭</w:t>
      </w:r>
      <w:r w:rsidRPr="001B570D">
        <w:rPr>
          <w:rStyle w:val="Heading3Char"/>
          <w:rFonts w:ascii="MS Gothic" w:eastAsia="MS Gothic" w:hAnsi="MS Gothic" w:cs="MS Gothic" w:hint="eastAsia"/>
          <w:b/>
          <w:bCs/>
          <w:lang w:bidi="zh-CN"/>
        </w:rPr>
        <w:t>参与</w:t>
      </w:r>
      <w:r w:rsidRPr="001B570D">
        <w:rPr>
          <w:rStyle w:val="Heading3Char"/>
          <w:rFonts w:ascii="Malgun Gothic" w:eastAsia="Malgun Gothic" w:hAnsi="Malgun Gothic" w:cs="Malgun Gothic" w:hint="eastAsia"/>
          <w:b/>
          <w:bCs/>
          <w:lang w:bidi="zh-CN"/>
        </w:rPr>
        <w:t>支持</w:t>
      </w:r>
      <w:proofErr w:type="spellEnd"/>
    </w:p>
    <w:p w14:paraId="094D8B3C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获得专项经费，用于开展各类活动与支持服务，增进家庭参与度。您的反馈将帮助我们筛选对家庭最有帮助的活动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7EE32781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29.</w:t>
      </w:r>
      <w:r w:rsidRPr="001B570D">
        <w:rPr>
          <w:rFonts w:ascii="Malgun Gothic" w:eastAsia="Malgun Gothic" w:hAnsi="Malgun Gothic" w:cs="Malgun Gothic" w:hint="eastAsia"/>
          <w:lang w:bidi="zh-CN"/>
        </w:rPr>
        <w:t>如果</w:t>
      </w:r>
      <w:r w:rsidRPr="001B570D">
        <w:rPr>
          <w:rFonts w:ascii="MS Gothic" w:eastAsia="MS Gothic" w:hAnsi="MS Gothic" w:cs="MS Gothic" w:hint="eastAsia"/>
          <w:lang w:bidi="zh-CN"/>
        </w:rPr>
        <w:t>学校增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设更多家庭参与活动，您最希望开展哪些？</w:t>
      </w:r>
      <w:r w:rsidRPr="001B570D">
        <w:rPr>
          <w:lang w:bidi="zh-CN"/>
        </w:rPr>
        <w:br/>
      </w: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6B6F6E3B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面向家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长的研讨会或课程（学习策略、升学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职业准备等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家庭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习之夜或活动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家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长参与校园管理或咨询小组的机会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书面翻译或口译服务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居家使用的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习资料</w:t>
      </w:r>
      <w:proofErr w:type="spellEnd"/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  <w:r w:rsidRPr="001B570D">
        <w:rPr>
          <w:lang w:bidi="zh-CN"/>
        </w:rPr>
        <w:t>____________________________</w:t>
      </w:r>
    </w:p>
    <w:p w14:paraId="5BE25390" w14:textId="77777777" w:rsidR="001B570D" w:rsidRDefault="001B570D" w:rsidP="001B570D">
      <w:pPr>
        <w:spacing w:after="0"/>
        <w:rPr>
          <w:lang w:bidi="zh-CN"/>
        </w:rPr>
      </w:pPr>
    </w:p>
    <w:p w14:paraId="2CE4BCB4" w14:textId="092E9A4E" w:rsidR="001B570D" w:rsidRPr="001B570D" w:rsidRDefault="001B570D" w:rsidP="001B570D">
      <w:pPr>
        <w:spacing w:after="0"/>
      </w:pPr>
      <w:r w:rsidRPr="001B570D">
        <w:rPr>
          <w:lang w:bidi="zh-CN"/>
        </w:rPr>
        <w:t>30.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对于学校如何更好地支持家庭和学生，您还有哪些建议？</w:t>
      </w:r>
    </w:p>
    <w:p w14:paraId="5E281530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7BA9C7ED">
          <v:rect id="_x0000_i1036" style="width:0;height:1.5pt" o:hralign="center" o:hrstd="t" o:hr="t" fillcolor="#a0a0a0" stroked="f"/>
        </w:pict>
      </w:r>
    </w:p>
    <w:p w14:paraId="42C1BD6F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学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校改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进工作</w:t>
      </w:r>
      <w:proofErr w:type="spellEnd"/>
    </w:p>
    <w:p w14:paraId="1D8D33DA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31.</w:t>
      </w:r>
      <w:r w:rsidRPr="001B570D">
        <w:rPr>
          <w:rFonts w:ascii="MS Gothic" w:eastAsia="MS Gothic" w:hAnsi="MS Gothic" w:cs="MS Gothic" w:hint="eastAsia"/>
          <w:lang w:bidi="zh-CN"/>
        </w:rPr>
        <w:t>学校是否邀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请您为学校改进规划提供意见或参与相关工作？</w:t>
      </w:r>
    </w:p>
    <w:p w14:paraId="4D0AF49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</w:t>
      </w:r>
    </w:p>
    <w:p w14:paraId="3855CF6C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bidi="zh-CN"/>
        </w:rPr>
        <w:t xml:space="preserve"> </w:t>
      </w:r>
    </w:p>
    <w:p w14:paraId="4F032D2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</w:t>
      </w:r>
    </w:p>
    <w:p w14:paraId="47E8704F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 xml:space="preserve"> </w:t>
      </w:r>
    </w:p>
    <w:p w14:paraId="3B296E8D" w14:textId="77777777" w:rsidR="001B570D" w:rsidRPr="001B570D" w:rsidRDefault="001B570D" w:rsidP="001B570D">
      <w:pPr>
        <w:spacing w:after="0"/>
      </w:pPr>
    </w:p>
    <w:p w14:paraId="3F82E79F" w14:textId="79D3F1B1" w:rsidR="001B570D" w:rsidRPr="001B570D" w:rsidRDefault="001B570D" w:rsidP="001B570D">
      <w:pPr>
        <w:spacing w:after="0"/>
      </w:pPr>
      <w:r w:rsidRPr="001B570D">
        <w:rPr>
          <w:lang w:bidi="zh-CN"/>
        </w:rPr>
        <w:t>32.</w:t>
      </w:r>
      <w:r w:rsidRPr="001B570D">
        <w:rPr>
          <w:rFonts w:ascii="Malgun Gothic" w:eastAsia="Malgun Gothic" w:hAnsi="Malgun Gothic" w:cs="Malgun Gothic" w:hint="eastAsia"/>
          <w:lang w:bidi="zh-CN"/>
        </w:rPr>
        <w:t>如果</w:t>
      </w:r>
      <w:r w:rsidRPr="001B570D">
        <w:rPr>
          <w:rFonts w:ascii="MS Gothic" w:eastAsia="MS Gothic" w:hAnsi="MS Gothic" w:cs="MS Gothic" w:hint="eastAsia"/>
          <w:lang w:bidi="zh-CN"/>
        </w:rPr>
        <w:t>学校正在开展改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进工作，</w:t>
      </w:r>
      <w:proofErr w:type="gramStart"/>
      <w:r w:rsidRPr="001B570D">
        <w:rPr>
          <w:rFonts w:ascii="Microsoft JhengHei" w:eastAsia="Microsoft JhengHei" w:hAnsi="Microsoft JhengHei" w:cs="Microsoft JhengHei" w:hint="eastAsia"/>
          <w:lang w:bidi="zh-CN"/>
        </w:rPr>
        <w:t>以下哪些符合您的实际情况</w:t>
      </w:r>
      <w:r>
        <w:rPr>
          <w:rFonts w:ascii="Microsoft JhengHei" w:eastAsia="Microsoft JhengHei" w:hAnsi="Microsoft JhengHei" w:cs="Microsoft JhengHei"/>
          <w:lang w:bidi="zh-CN"/>
        </w:rPr>
        <w:t xml:space="preserve"> ?</w:t>
      </w:r>
      <w:proofErr w:type="gramEnd"/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1BFC94C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学校以通俗易懂的方式，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说明学校改进工作的内容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学校清晰公示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为支持学生所推行的各项调整举措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学校邀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请家长反馈意见和建议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学校及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时向家庭同步工作进展和后续安排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</w:t>
      </w:r>
      <w:proofErr w:type="spellEnd"/>
    </w:p>
    <w:p w14:paraId="43E48436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3B67D7FE">
          <v:rect id="_x0000_i1037" style="width:0;height:1.5pt" o:hralign="center" o:hrstd="t" o:hr="t" fillcolor="#a0a0a0" stroked="f"/>
        </w:pict>
      </w:r>
    </w:p>
    <w:p w14:paraId="30B0F75E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t>关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于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您</w:t>
      </w:r>
      <w:proofErr w:type="spellEnd"/>
    </w:p>
    <w:p w14:paraId="100E8C45" w14:textId="77777777" w:rsidR="001B570D" w:rsidRPr="001B570D" w:rsidRDefault="001B570D" w:rsidP="001B570D">
      <w:pPr>
        <w:spacing w:after="0"/>
      </w:pP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本部分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问题旨在帮助我们更好地了解所服务家庭的基本情况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1927F29C" w14:textId="77777777" w:rsidR="001B570D" w:rsidRPr="001B570D" w:rsidRDefault="001B570D" w:rsidP="001B570D">
      <w:pPr>
        <w:spacing w:after="0"/>
      </w:pPr>
    </w:p>
    <w:p w14:paraId="2C92FF59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33.</w:t>
      </w:r>
      <w:r w:rsidRPr="001B570D">
        <w:rPr>
          <w:rFonts w:ascii="Malgun Gothic" w:eastAsia="Malgun Gothic" w:hAnsi="Malgun Gothic" w:cs="Malgun Gothic" w:hint="eastAsia"/>
          <w:lang w:bidi="zh-CN"/>
        </w:rPr>
        <w:t>最高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历：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高中肄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业</w:t>
      </w:r>
      <w:proofErr w:type="spellEnd"/>
      <w:r w:rsidRPr="001B570D">
        <w:rPr>
          <w:lang w:bidi="zh-CN"/>
        </w:rPr>
        <w:t> </w:t>
      </w:r>
    </w:p>
    <w:p w14:paraId="1E5AC76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高中同等</w:t>
      </w:r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历</w:t>
      </w:r>
      <w:proofErr w:type="spellEnd"/>
      <w:r w:rsidRPr="001B570D">
        <w:rPr>
          <w:lang w:bidi="zh-CN"/>
        </w:rPr>
        <w:t> </w:t>
      </w:r>
    </w:p>
    <w:p w14:paraId="1BA0C4F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大</w:t>
      </w:r>
      <w:r w:rsidRPr="001B570D">
        <w:rPr>
          <w:rFonts w:ascii="MS Gothic" w:eastAsia="MS Gothic" w:hAnsi="MS Gothic" w:cs="MS Gothic" w:hint="eastAsia"/>
          <w:lang w:bidi="zh-CN"/>
        </w:rPr>
        <w:t>学肄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业或职业培训在读</w:t>
      </w:r>
      <w:proofErr w:type="spellEnd"/>
      <w:r w:rsidRPr="001B570D">
        <w:rPr>
          <w:lang w:bidi="zh-CN"/>
        </w:rPr>
        <w:t xml:space="preserve"> </w:t>
      </w:r>
    </w:p>
    <w:p w14:paraId="01B0E597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大</w:t>
      </w:r>
      <w:r w:rsidRPr="001B570D">
        <w:rPr>
          <w:rFonts w:ascii="MS Gothic" w:eastAsia="MS Gothic" w:hAnsi="MS Gothic" w:cs="MS Gothic" w:hint="eastAsia"/>
          <w:lang w:bidi="zh-CN"/>
        </w:rPr>
        <w:t>学学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历及以上</w:t>
      </w:r>
      <w:proofErr w:type="spellEnd"/>
      <w:r w:rsidRPr="001B570D">
        <w:rPr>
          <w:lang w:bidi="zh-CN"/>
        </w:rPr>
        <w:t xml:space="preserve"> </w:t>
      </w:r>
    </w:p>
    <w:p w14:paraId="7A648B9F" w14:textId="77777777" w:rsidR="001B570D" w:rsidRPr="001B570D" w:rsidRDefault="001B570D" w:rsidP="001B570D">
      <w:pPr>
        <w:spacing w:after="0"/>
      </w:pPr>
    </w:p>
    <w:p w14:paraId="7E4D54B0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34.</w:t>
      </w:r>
      <w:r w:rsidRPr="001B570D">
        <w:rPr>
          <w:rFonts w:ascii="Malgun Gothic" w:eastAsia="Malgun Gothic" w:hAnsi="Malgun Gothic" w:cs="Malgun Gothic" w:hint="eastAsia"/>
          <w:lang w:bidi="zh-CN"/>
        </w:rPr>
        <w:t>家庭</w:t>
      </w:r>
      <w:r w:rsidRPr="001B570D">
        <w:rPr>
          <w:rFonts w:ascii="Yu Gothic" w:eastAsia="Yu Gothic" w:hAnsi="Yu Gothic" w:cs="Yu Gothic" w:hint="eastAsia"/>
          <w:lang w:bidi="zh-CN"/>
        </w:rPr>
        <w:t>类型：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双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职工父母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监护人</w:t>
      </w:r>
      <w:proofErr w:type="spellEnd"/>
      <w:r w:rsidRPr="001B570D">
        <w:rPr>
          <w:lang w:bidi="zh-CN"/>
        </w:rPr>
        <w:t> </w:t>
      </w:r>
    </w:p>
    <w:p w14:paraId="77B6D38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单职工父母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监护人</w:t>
      </w:r>
      <w:proofErr w:type="spellEnd"/>
      <w:r w:rsidRPr="001B570D">
        <w:rPr>
          <w:lang w:bidi="zh-CN"/>
        </w:rPr>
        <w:t xml:space="preserve">   </w:t>
      </w:r>
    </w:p>
    <w:p w14:paraId="3BDCE78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一方在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职、一方居家照料的父母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监护人</w:t>
      </w:r>
      <w:proofErr w:type="spellEnd"/>
      <w:r w:rsidRPr="001B570D">
        <w:rPr>
          <w:lang w:bidi="zh-CN"/>
        </w:rPr>
        <w:t> </w:t>
      </w:r>
    </w:p>
    <w:p w14:paraId="24AB4D5C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</w:p>
    <w:bookmarkEnd w:id="1"/>
    <w:p w14:paraId="1B57967C" w14:textId="42A450FE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19D5FFB8">
          <v:rect id="_x0000_i1038" style="width:0;height:1.5pt" o:hralign="center" o:hrstd="t" o:hr="t" fillcolor="#a0a0a0" stroked="f"/>
        </w:pict>
      </w:r>
    </w:p>
    <w:p w14:paraId="2968498C" w14:textId="234EA93E" w:rsidR="001B570D" w:rsidRPr="001B570D" w:rsidRDefault="001B570D" w:rsidP="001B570D">
      <w:pPr>
        <w:pStyle w:val="Heading2"/>
      </w:pPr>
      <w:r>
        <w:lastRenderedPageBreak/>
        <w:t xml:space="preserve">Appendix </w:t>
      </w:r>
      <w:r>
        <w:t>C</w:t>
      </w:r>
      <w:r>
        <w:t xml:space="preserve"> – Chinese (Simplified)</w:t>
      </w:r>
    </w:p>
    <w:p w14:paraId="1B070244" w14:textId="0A34DF54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寄</w:t>
      </w:r>
      <w:r w:rsidRPr="001B570D">
        <w:rPr>
          <w:rFonts w:ascii="MS Gothic" w:eastAsia="MS Gothic" w:hAnsi="MS Gothic" w:cs="MS Gothic" w:hint="eastAsia"/>
          <w:b/>
          <w:bCs/>
          <w:lang w:bidi="zh-CN"/>
        </w:rPr>
        <w:t>养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看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护</w:t>
      </w:r>
      <w:proofErr w:type="spellEnd"/>
    </w:p>
    <w:p w14:paraId="76EEBCAC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35.</w:t>
      </w:r>
      <w:r w:rsidRPr="001B570D">
        <w:rPr>
          <w:rFonts w:ascii="Malgun Gothic" w:eastAsia="Malgun Gothic" w:hAnsi="Malgun Gothic" w:cs="Malgun Gothic" w:hint="eastAsia"/>
          <w:lang w:bidi="zh-CN"/>
        </w:rPr>
        <w:t>以下表述用于了解</w:t>
      </w:r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为寄养看护家庭学生及其家庭提供的支持情况。</w:t>
      </w:r>
    </w:p>
    <w:p w14:paraId="3FC907BF" w14:textId="77777777" w:rsidR="001B570D" w:rsidRPr="001B570D" w:rsidRDefault="001B570D" w:rsidP="001B570D">
      <w:pPr>
        <w:spacing w:after="0"/>
      </w:pP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请勾选所有符合您实际情况的选项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。）</w:t>
      </w:r>
    </w:p>
    <w:p w14:paraId="1E3B0E9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学校了解并回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应孩子因寄养看护产生的相关需求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5AAAA4E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学校工作人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员在环境变动或生活调整期间，提供稳定保障和相关支持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5F84C55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学校与照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护者及其他相关人员协作，共同助力孩子良好发展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</w:p>
    <w:p w14:paraId="0392DCB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</w:t>
      </w:r>
      <w:proofErr w:type="spellEnd"/>
      <w:r w:rsidRPr="001B570D">
        <w:rPr>
          <w:lang w:bidi="zh-CN"/>
        </w:rPr>
        <w:pict w14:anchorId="41C00485">
          <v:rect id="_x0000_i1039" style="width:0;height:1.5pt" o:hralign="center" o:hrstd="t" o:hr="t" fillcolor="#a0a0a0" stroked="f"/>
        </w:pict>
      </w:r>
    </w:p>
    <w:p w14:paraId="342A30F9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hint="eastAsia"/>
          <w:b/>
          <w:bCs/>
          <w:lang w:bidi="zh-CN"/>
        </w:rPr>
        <w:t>出勤支持</w:t>
      </w:r>
      <w:proofErr w:type="spellEnd"/>
    </w:p>
    <w:p w14:paraId="51A587CA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36.</w:t>
      </w:r>
      <w:r w:rsidRPr="001B570D">
        <w:rPr>
          <w:rFonts w:ascii="Malgun Gothic" w:eastAsia="Malgun Gothic" w:hAnsi="Malgun Gothic" w:cs="Malgun Gothic" w:hint="eastAsia"/>
          <w:lang w:bidi="zh-CN"/>
        </w:rPr>
        <w:t>以下表述用于了解</w:t>
      </w:r>
      <w:r w:rsidRPr="001B570D">
        <w:rPr>
          <w:rFonts w:ascii="MS Gothic" w:eastAsia="MS Gothic" w:hAnsi="MS Gothic" w:cs="MS Gothic" w:hint="eastAsia"/>
          <w:lang w:bidi="zh-CN"/>
        </w:rPr>
        <w:t>学校在学生出勤方面的支持措施。</w:t>
      </w:r>
      <w:r w:rsidRPr="001B570D">
        <w:rPr>
          <w:lang w:bidi="zh-CN"/>
        </w:rPr>
        <w:br/>
      </w: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请勾选所有符合您实际情况的选项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。）</w:t>
      </w:r>
    </w:p>
    <w:p w14:paraId="5657273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如果我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对孩子出勤存在疑问，我知晓学校相应的联络人员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学校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发布的出勤通知清晰易懂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我了解出勤情</w:t>
      </w:r>
      <w:r w:rsidRPr="001B570D">
        <w:rPr>
          <w:rFonts w:ascii="MS Gothic" w:eastAsia="MS Gothic" w:hAnsi="MS Gothic" w:cs="MS Gothic" w:hint="eastAsia"/>
          <w:lang w:bidi="zh-CN"/>
        </w:rPr>
        <w:t>况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对孩子学习和发展的影响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孩子缺勤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时，我会收到学校通知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。</w:t>
      </w:r>
      <w:r w:rsidRPr="001B570D">
        <w:rPr>
          <w:lang w:bidi="zh-CN"/>
        </w:rPr>
        <w:br/>
      </w: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  <w:r w:rsidRPr="001B570D">
        <w:rPr>
          <w:lang w:bidi="zh-CN"/>
        </w:rPr>
        <w:t>/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</w:t>
      </w:r>
      <w:proofErr w:type="spellEnd"/>
    </w:p>
    <w:p w14:paraId="1C09E77A" w14:textId="77777777" w:rsidR="001B570D" w:rsidRDefault="001B570D" w:rsidP="001B570D">
      <w:pPr>
        <w:spacing w:after="0"/>
        <w:rPr>
          <w:lang w:bidi="zh-CN"/>
        </w:rPr>
      </w:pPr>
    </w:p>
    <w:p w14:paraId="6888A38D" w14:textId="0997B510" w:rsidR="001B570D" w:rsidRPr="001B570D" w:rsidRDefault="001B570D" w:rsidP="001B570D">
      <w:pPr>
        <w:spacing w:after="0"/>
      </w:pPr>
      <w:r w:rsidRPr="001B570D">
        <w:rPr>
          <w:lang w:bidi="zh-CN"/>
        </w:rPr>
        <w:t>37.</w:t>
      </w:r>
      <w:r w:rsidRPr="001B570D">
        <w:rPr>
          <w:rFonts w:ascii="MS Gothic" w:eastAsia="MS Gothic" w:hAnsi="MS Gothic" w:cs="MS Gothic" w:hint="eastAsia"/>
          <w:lang w:bidi="zh-CN"/>
        </w:rPr>
        <w:t>哪些支持方式有助于改善孩子的出勤状况？</w:t>
      </w:r>
      <w:r w:rsidRPr="001B570D">
        <w:rPr>
          <w:lang w:bidi="zh-CN"/>
        </w:rPr>
        <w:br/>
      </w:r>
      <w:r w:rsidRPr="001B570D">
        <w:rPr>
          <w:rFonts w:ascii="Malgun Gothic" w:eastAsia="Malgun Gothic" w:hAnsi="Malgun Gothic" w:cs="Malgun Gothic" w:hint="eastAsia"/>
          <w:lang w:bidi="zh-CN"/>
        </w:rPr>
        <w:t>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5CF73D00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学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业辅导</w:t>
      </w:r>
      <w:proofErr w:type="spellEnd"/>
      <w:r w:rsidRPr="001B570D">
        <w:rPr>
          <w:lang w:bidi="zh-CN"/>
        </w:rPr>
        <w:t xml:space="preserve">  </w:t>
      </w:r>
    </w:p>
    <w:p w14:paraId="13EC0E9B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健康支持（身体或心理支持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）</w:t>
      </w:r>
      <w:r w:rsidRPr="001B570D">
        <w:rPr>
          <w:lang w:bidi="zh-CN"/>
        </w:rPr>
        <w:t xml:space="preserve">  </w:t>
      </w:r>
    </w:p>
    <w:p w14:paraId="61F90F7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与学校工作人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员面谈沟通</w:t>
      </w:r>
      <w:proofErr w:type="spellEnd"/>
      <w:r w:rsidRPr="001B570D">
        <w:rPr>
          <w:lang w:bidi="zh-CN"/>
        </w:rPr>
        <w:t xml:space="preserve">                          </w:t>
      </w:r>
    </w:p>
    <w:p w14:paraId="2AD3738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安全支持</w:t>
      </w:r>
      <w:proofErr w:type="spellEnd"/>
      <w:r w:rsidRPr="001B570D">
        <w:rPr>
          <w:lang w:bidi="zh-CN"/>
        </w:rPr>
        <w:t xml:space="preserve">  </w:t>
      </w:r>
    </w:p>
    <w:p w14:paraId="0D0371A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作息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时间支持</w:t>
      </w:r>
      <w:proofErr w:type="spellEnd"/>
      <w:r w:rsidRPr="001B570D">
        <w:rPr>
          <w:lang w:bidi="zh-CN"/>
        </w:rPr>
        <w:t xml:space="preserve">  </w:t>
      </w:r>
    </w:p>
    <w:p w14:paraId="582B362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交通</w:t>
      </w:r>
      <w:proofErr w:type="spellEnd"/>
      <w:r w:rsidRPr="001B570D">
        <w:rPr>
          <w:lang w:bidi="zh-CN"/>
        </w:rPr>
        <w:t xml:space="preserve">  </w:t>
      </w:r>
    </w:p>
    <w:p w14:paraId="0CC9825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S Gothic" w:eastAsia="MS Gothic" w:hAnsi="MS Gothic" w:cs="MS Gothic" w:hint="eastAsia"/>
          <w:lang w:bidi="zh-CN"/>
        </w:rPr>
        <w:t>笔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译或口译服务</w:t>
      </w:r>
      <w:proofErr w:type="spellEnd"/>
      <w:r w:rsidRPr="001B570D">
        <w:rPr>
          <w:lang w:bidi="zh-CN"/>
        </w:rPr>
        <w:t xml:space="preserve">                       </w:t>
      </w:r>
    </w:p>
    <w:p w14:paraId="299AD77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其他</w:t>
      </w:r>
      <w:proofErr w:type="spellEnd"/>
      <w:r w:rsidRPr="001B570D">
        <w:rPr>
          <w:rFonts w:ascii="Malgun Gothic" w:eastAsia="Malgun Gothic" w:hAnsi="Malgun Gothic" w:cs="Malgun Gothic" w:hint="eastAsia"/>
          <w:lang w:bidi="zh-CN"/>
        </w:rPr>
        <w:t>：</w:t>
      </w:r>
      <w:r w:rsidRPr="001B570D">
        <w:rPr>
          <w:lang w:bidi="zh-CN"/>
        </w:rPr>
        <w:t>___________</w:t>
      </w:r>
    </w:p>
    <w:p w14:paraId="3449CEF9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pict w14:anchorId="7E7A3183">
          <v:rect id="_x0000_i1040" style="width:0;height:1.5pt" o:hralign="center" o:hrstd="t" o:hr="t" fillcolor="#a0a0a0" stroked="f"/>
        </w:pict>
      </w:r>
    </w:p>
    <w:p w14:paraId="0E95E3E7" w14:textId="77777777" w:rsidR="001B570D" w:rsidRPr="001B570D" w:rsidRDefault="001B570D" w:rsidP="001B570D">
      <w:pPr>
        <w:pStyle w:val="Heading3"/>
        <w:rPr>
          <w:b/>
          <w:bCs/>
        </w:rPr>
      </w:pPr>
      <w:proofErr w:type="spellStart"/>
      <w:r w:rsidRPr="001B570D">
        <w:rPr>
          <w:rFonts w:ascii="MS Gothic" w:eastAsia="MS Gothic" w:hAnsi="MS Gothic" w:cs="MS Gothic" w:hint="eastAsia"/>
          <w:b/>
          <w:bCs/>
          <w:lang w:bidi="zh-CN"/>
        </w:rPr>
        <w:lastRenderedPageBreak/>
        <w:t>学校</w:t>
      </w:r>
      <w:r w:rsidRPr="001B570D">
        <w:rPr>
          <w:rFonts w:ascii="Microsoft JhengHei" w:eastAsia="Microsoft JhengHei" w:hAnsi="Microsoft JhengHei" w:cs="Microsoft JhengHei" w:hint="eastAsia"/>
          <w:b/>
          <w:bCs/>
          <w:lang w:bidi="zh-CN"/>
        </w:rPr>
        <w:t>领导与</w:t>
      </w:r>
      <w:r w:rsidRPr="001B570D">
        <w:rPr>
          <w:rFonts w:ascii="Malgun Gothic" w:eastAsia="Malgun Gothic" w:hAnsi="Malgun Gothic" w:cs="Malgun Gothic" w:hint="eastAsia"/>
          <w:b/>
          <w:bCs/>
          <w:lang w:bidi="zh-CN"/>
        </w:rPr>
        <w:t>管理</w:t>
      </w:r>
      <w:proofErr w:type="spellEnd"/>
    </w:p>
    <w:p w14:paraId="2754C64C" w14:textId="77777777" w:rsidR="001B570D" w:rsidRPr="001B570D" w:rsidRDefault="001B570D" w:rsidP="001B570D">
      <w:pPr>
        <w:spacing w:after="0"/>
      </w:pPr>
      <w:r w:rsidRPr="001B570D">
        <w:rPr>
          <w:lang w:bidi="zh-CN"/>
        </w:rPr>
        <w:t>38.</w:t>
      </w:r>
      <w:r w:rsidRPr="001B570D">
        <w:rPr>
          <w:rFonts w:ascii="MS Gothic" w:eastAsia="MS Gothic" w:hAnsi="MS Gothic" w:cs="MS Gothic" w:hint="eastAsia"/>
          <w:lang w:bidi="zh-CN"/>
        </w:rPr>
        <w:t>您是否收到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过关于如何参与校董会会议的清晰说明？</w:t>
      </w:r>
    </w:p>
    <w:p w14:paraId="7A481FFB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</w:p>
    <w:p w14:paraId="3BFFE03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</w:t>
      </w:r>
    </w:p>
    <w:p w14:paraId="624A47F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3EC76FD8" w14:textId="77777777" w:rsidR="001B570D" w:rsidRDefault="001B570D" w:rsidP="001B570D">
      <w:pPr>
        <w:spacing w:after="0"/>
        <w:rPr>
          <w:lang w:bidi="zh-CN"/>
        </w:rPr>
      </w:pPr>
    </w:p>
    <w:p w14:paraId="56B7DDB1" w14:textId="71D62146" w:rsidR="001B570D" w:rsidRPr="001B570D" w:rsidRDefault="001B570D" w:rsidP="001B570D">
      <w:pPr>
        <w:spacing w:after="0"/>
      </w:pPr>
      <w:r w:rsidRPr="001B570D">
        <w:rPr>
          <w:lang w:bidi="zh-CN"/>
        </w:rPr>
        <w:t>39.</w:t>
      </w:r>
      <w:r w:rsidRPr="001B570D">
        <w:rPr>
          <w:rFonts w:ascii="MS Gothic" w:eastAsia="MS Gothic" w:hAnsi="MS Gothic" w:cs="MS Gothic" w:hint="eastAsia"/>
          <w:lang w:bidi="zh-CN"/>
        </w:rPr>
        <w:t>您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认为校董会是否会倾听并重视家长的诉求？</w:t>
      </w:r>
    </w:p>
    <w:p w14:paraId="66C0BF04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是</w:t>
      </w:r>
      <w:r w:rsidRPr="001B570D">
        <w:rPr>
          <w:lang w:bidi="zh-CN"/>
        </w:rPr>
        <w:t xml:space="preserve"> </w:t>
      </w:r>
    </w:p>
    <w:p w14:paraId="0B6CF5FE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有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时</w:t>
      </w:r>
      <w:proofErr w:type="spellEnd"/>
      <w:r w:rsidRPr="001B570D">
        <w:rPr>
          <w:lang w:bidi="zh-CN"/>
        </w:rPr>
        <w:t xml:space="preserve"> </w:t>
      </w:r>
    </w:p>
    <w:p w14:paraId="6E25B636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r w:rsidRPr="001B570D">
        <w:rPr>
          <w:rFonts w:ascii="Malgun Gothic" w:eastAsia="Malgun Gothic" w:hAnsi="Malgun Gothic" w:cs="Malgun Gothic" w:hint="eastAsia"/>
          <w:lang w:bidi="zh-CN"/>
        </w:rPr>
        <w:t>否</w:t>
      </w:r>
      <w:r w:rsidRPr="001B570D">
        <w:rPr>
          <w:lang w:bidi="zh-CN"/>
        </w:rPr>
        <w:t xml:space="preserve"> </w:t>
      </w:r>
    </w:p>
    <w:p w14:paraId="37CC248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不确定</w:t>
      </w:r>
      <w:proofErr w:type="spellEnd"/>
    </w:p>
    <w:p w14:paraId="0742BFB0" w14:textId="77777777" w:rsidR="001B570D" w:rsidRDefault="001B570D" w:rsidP="001B570D">
      <w:pPr>
        <w:spacing w:after="0"/>
        <w:rPr>
          <w:lang w:bidi="zh-CN"/>
        </w:rPr>
      </w:pPr>
    </w:p>
    <w:p w14:paraId="2DA188D6" w14:textId="041A7D3A" w:rsidR="001B570D" w:rsidRPr="001B570D" w:rsidRDefault="001B570D" w:rsidP="001B570D">
      <w:pPr>
        <w:spacing w:after="0"/>
      </w:pPr>
      <w:r w:rsidRPr="001B570D">
        <w:rPr>
          <w:lang w:bidi="zh-CN"/>
        </w:rPr>
        <w:t>40.</w:t>
      </w:r>
      <w:r w:rsidRPr="001B570D">
        <w:rPr>
          <w:rFonts w:ascii="Malgun Gothic" w:eastAsia="Malgun Gothic" w:hAnsi="Malgun Gothic" w:cs="Malgun Gothic" w:hint="eastAsia"/>
          <w:lang w:bidi="zh-CN"/>
        </w:rPr>
        <w:t>若</w:t>
      </w:r>
      <w:r w:rsidRPr="001B570D">
        <w:rPr>
          <w:rFonts w:ascii="MS Gothic" w:eastAsia="MS Gothic" w:hAnsi="MS Gothic" w:cs="MS Gothic" w:hint="eastAsia"/>
          <w:lang w:bidi="zh-CN"/>
        </w:rPr>
        <w:t>您从未参与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过相关会议，主要阻碍是什么？（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请勾选所有适用项</w:t>
      </w:r>
      <w:proofErr w:type="spellEnd"/>
      <w:r w:rsidRPr="001B570D">
        <w:rPr>
          <w:rFonts w:ascii="Microsoft JhengHei" w:eastAsia="Microsoft JhengHei" w:hAnsi="Microsoft JhengHei" w:cs="Microsoft JhengHei" w:hint="eastAsia"/>
          <w:lang w:bidi="zh-CN"/>
        </w:rPr>
        <w:t>）</w:t>
      </w:r>
    </w:p>
    <w:p w14:paraId="290B4C04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不</w:t>
      </w:r>
      <w:r w:rsidRPr="001B570D">
        <w:rPr>
          <w:rFonts w:ascii="MS Gothic" w:eastAsia="MS Gothic" w:hAnsi="MS Gothic" w:cs="MS Gothic" w:hint="eastAsia"/>
          <w:lang w:bidi="zh-CN"/>
        </w:rPr>
        <w:t>清楚会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议举办时间</w:t>
      </w:r>
      <w:proofErr w:type="spellEnd"/>
      <w:r w:rsidRPr="001B570D">
        <w:rPr>
          <w:lang w:bidi="zh-CN"/>
        </w:rPr>
        <w:t xml:space="preserve"> </w:t>
      </w:r>
    </w:p>
    <w:p w14:paraId="316FF9DD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时间安排</w:t>
      </w:r>
      <w:proofErr w:type="spellEnd"/>
    </w:p>
    <w:p w14:paraId="2FD166E8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照看子女</w:t>
      </w:r>
      <w:proofErr w:type="spellEnd"/>
    </w:p>
    <w:p w14:paraId="0F65A109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交通</w:t>
      </w:r>
      <w:proofErr w:type="spellEnd"/>
    </w:p>
    <w:p w14:paraId="48DF8613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语言</w:t>
      </w:r>
      <w:proofErr w:type="spellEnd"/>
    </w:p>
    <w:p w14:paraId="42275C65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algun Gothic" w:eastAsia="Malgun Gothic" w:hAnsi="Malgun Gothic" w:cs="Malgun Gothic" w:hint="eastAsia"/>
          <w:lang w:bidi="zh-CN"/>
        </w:rPr>
        <w:t>缺乏</w:t>
      </w:r>
      <w:r w:rsidRPr="001B570D">
        <w:rPr>
          <w:rFonts w:ascii="MS Gothic" w:eastAsia="MS Gothic" w:hAnsi="MS Gothic" w:cs="MS Gothic" w:hint="eastAsia"/>
          <w:lang w:bidi="zh-CN"/>
        </w:rPr>
        <w:t>参与</w:t>
      </w:r>
      <w:r w:rsidRPr="001B570D">
        <w:rPr>
          <w:rFonts w:ascii="Microsoft JhengHei" w:eastAsia="Microsoft JhengHei" w:hAnsi="Microsoft JhengHei" w:cs="Microsoft JhengHei" w:hint="eastAsia"/>
          <w:lang w:bidi="zh-CN"/>
        </w:rPr>
        <w:t>归属感</w:t>
      </w:r>
      <w:proofErr w:type="spellEnd"/>
    </w:p>
    <w:p w14:paraId="7B107231" w14:textId="77777777" w:rsidR="001B570D" w:rsidRPr="001B570D" w:rsidRDefault="001B570D" w:rsidP="001B570D">
      <w:pPr>
        <w:spacing w:after="0"/>
      </w:pPr>
      <w:r w:rsidRPr="001B570D">
        <w:rPr>
          <w:rFonts w:ascii="Segoe UI Symbol" w:hAnsi="Segoe UI Symbol" w:cs="Segoe UI Symbol"/>
          <w:lang w:bidi="zh-CN"/>
        </w:rPr>
        <w:t>☐</w:t>
      </w:r>
      <w:r w:rsidRPr="001B570D">
        <w:rPr>
          <w:lang w:bidi="zh-CN"/>
        </w:rPr>
        <w:t xml:space="preserve"> </w:t>
      </w:r>
      <w:proofErr w:type="spellStart"/>
      <w:r w:rsidRPr="001B570D">
        <w:rPr>
          <w:rFonts w:ascii="Microsoft JhengHei" w:eastAsia="Microsoft JhengHei" w:hAnsi="Microsoft JhengHei" w:cs="Microsoft JhengHei" w:hint="eastAsia"/>
          <w:lang w:bidi="zh-CN"/>
        </w:rPr>
        <w:t>认为自身意见不会被重视</w:t>
      </w:r>
      <w:proofErr w:type="spellEnd"/>
      <w:r w:rsidRPr="001B570D">
        <w:rPr>
          <w:lang w:bidi="zh-CN"/>
        </w:rPr>
        <w:t xml:space="preserve">  </w:t>
      </w:r>
    </w:p>
    <w:p w14:paraId="4F7C6C6E" w14:textId="4F4EFB99" w:rsidR="000B370A" w:rsidRDefault="000B370A" w:rsidP="001B570D"/>
    <w:sectPr w:rsidR="000B370A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AA3C" w14:textId="77777777" w:rsidR="00E85CC9" w:rsidRDefault="00E85CC9" w:rsidP="006059B4">
      <w:pPr>
        <w:spacing w:after="0" w:line="240" w:lineRule="auto"/>
      </w:pPr>
      <w:r>
        <w:separator/>
      </w:r>
    </w:p>
  </w:endnote>
  <w:endnote w:type="continuationSeparator" w:id="0">
    <w:p w14:paraId="055A5B8A" w14:textId="77777777" w:rsidR="00E85CC9" w:rsidRDefault="00E85CC9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43BCAB5F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558C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FA35" w14:textId="77777777" w:rsidR="00E85CC9" w:rsidRDefault="00E85CC9" w:rsidP="006059B4">
      <w:pPr>
        <w:spacing w:after="0" w:line="240" w:lineRule="auto"/>
      </w:pPr>
      <w:r>
        <w:separator/>
      </w:r>
    </w:p>
  </w:footnote>
  <w:footnote w:type="continuationSeparator" w:id="0">
    <w:p w14:paraId="25163534" w14:textId="77777777" w:rsidR="00E85CC9" w:rsidRDefault="00E85CC9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EEC5" w14:textId="77777777" w:rsidR="00FD288B" w:rsidRDefault="00E85CC9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FE3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5F4FBD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0D"/>
    <w:rsid w:val="000361FC"/>
    <w:rsid w:val="00040F9B"/>
    <w:rsid w:val="00055468"/>
    <w:rsid w:val="00063CEB"/>
    <w:rsid w:val="000B370A"/>
    <w:rsid w:val="000C7741"/>
    <w:rsid w:val="000E2A56"/>
    <w:rsid w:val="000E4F2D"/>
    <w:rsid w:val="000E6DA6"/>
    <w:rsid w:val="000F5E03"/>
    <w:rsid w:val="00113B58"/>
    <w:rsid w:val="00114DB2"/>
    <w:rsid w:val="001A50B7"/>
    <w:rsid w:val="001B3CE7"/>
    <w:rsid w:val="001B570D"/>
    <w:rsid w:val="001E3149"/>
    <w:rsid w:val="001E79F9"/>
    <w:rsid w:val="0020201B"/>
    <w:rsid w:val="0021514E"/>
    <w:rsid w:val="002357B0"/>
    <w:rsid w:val="002360C4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719E"/>
    <w:rsid w:val="0048539F"/>
    <w:rsid w:val="004A5DF4"/>
    <w:rsid w:val="004C5638"/>
    <w:rsid w:val="004C7969"/>
    <w:rsid w:val="005101FB"/>
    <w:rsid w:val="00535A83"/>
    <w:rsid w:val="00555BED"/>
    <w:rsid w:val="0056450F"/>
    <w:rsid w:val="00580A4B"/>
    <w:rsid w:val="005D4AD5"/>
    <w:rsid w:val="005E1822"/>
    <w:rsid w:val="005F2353"/>
    <w:rsid w:val="00601612"/>
    <w:rsid w:val="006059B4"/>
    <w:rsid w:val="00630630"/>
    <w:rsid w:val="006B5615"/>
    <w:rsid w:val="006B7A2A"/>
    <w:rsid w:val="006E668A"/>
    <w:rsid w:val="006E6852"/>
    <w:rsid w:val="0071739D"/>
    <w:rsid w:val="00721730"/>
    <w:rsid w:val="00747C3D"/>
    <w:rsid w:val="00817A47"/>
    <w:rsid w:val="00826A7D"/>
    <w:rsid w:val="008467B5"/>
    <w:rsid w:val="008729AA"/>
    <w:rsid w:val="00877141"/>
    <w:rsid w:val="008872A5"/>
    <w:rsid w:val="008A2603"/>
    <w:rsid w:val="008A2EB8"/>
    <w:rsid w:val="008B3783"/>
    <w:rsid w:val="008F7C5D"/>
    <w:rsid w:val="009050D7"/>
    <w:rsid w:val="009620CB"/>
    <w:rsid w:val="00967552"/>
    <w:rsid w:val="0097703B"/>
    <w:rsid w:val="00980257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4141"/>
    <w:rsid w:val="00A4078A"/>
    <w:rsid w:val="00A570A7"/>
    <w:rsid w:val="00A90134"/>
    <w:rsid w:val="00AA2FDF"/>
    <w:rsid w:val="00AB42F7"/>
    <w:rsid w:val="00AC3EDD"/>
    <w:rsid w:val="00AE0E5F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C05748"/>
    <w:rsid w:val="00C30398"/>
    <w:rsid w:val="00CB1DC7"/>
    <w:rsid w:val="00CC19E8"/>
    <w:rsid w:val="00CD50B0"/>
    <w:rsid w:val="00D11A72"/>
    <w:rsid w:val="00D54F66"/>
    <w:rsid w:val="00D7164C"/>
    <w:rsid w:val="00D82992"/>
    <w:rsid w:val="00DA31FF"/>
    <w:rsid w:val="00DA3FCA"/>
    <w:rsid w:val="00DC4BF4"/>
    <w:rsid w:val="00DF08C4"/>
    <w:rsid w:val="00DF6B47"/>
    <w:rsid w:val="00E270A6"/>
    <w:rsid w:val="00E538B2"/>
    <w:rsid w:val="00E82AC6"/>
    <w:rsid w:val="00E85CC9"/>
    <w:rsid w:val="00EC5B6E"/>
    <w:rsid w:val="00ED097F"/>
    <w:rsid w:val="00ED3399"/>
    <w:rsid w:val="00EE3CBE"/>
    <w:rsid w:val="00EE4BC6"/>
    <w:rsid w:val="00EF4DB0"/>
    <w:rsid w:val="00F265D3"/>
    <w:rsid w:val="00F3071D"/>
    <w:rsid w:val="00F5097A"/>
    <w:rsid w:val="00F53709"/>
    <w:rsid w:val="00FA1D9F"/>
    <w:rsid w:val="00FC1C72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E8CE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FE13A-9CCA-4405-BCA2-6E1F33E6FB32}"/>
</file>

<file path=customXml/itemProps4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10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2026-05-18T23:30:00Z</dcterms:created>
  <dcterms:modified xsi:type="dcterms:W3CDTF">2026-05-18T23:38:00Z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931900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