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D4A36" w:rsidR="00F12A4E" w:rsidP="00F12A4E" w:rsidRDefault="00E60D95" w14:paraId="52A4D0F1" w14:textId="77777777">
      <w:pPr>
        <w:jc w:val="center"/>
        <w:rPr>
          <w:rFonts w:ascii="Segoe UI Semilight" w:hAnsi="Segoe UI Semilight" w:cs="Segoe UI Semilight"/>
          <w:i/>
          <w:iCs/>
          <w:color w:val="0D5761" w:themeColor="accent2"/>
          <w:sz w:val="56"/>
          <w:szCs w:val="72"/>
        </w:rPr>
      </w:pPr>
      <w:r w:rsidRPr="004D4A36">
        <w:rPr>
          <w:rFonts w:ascii="Segoe UI Semilight" w:hAnsi="Segoe UI Semilight" w:cs="Segoe UI Semilight"/>
          <w:i/>
          <w:iCs/>
          <w:color w:val="0D5761" w:themeColor="accent2"/>
          <w:sz w:val="56"/>
          <w:szCs w:val="72"/>
        </w:rPr>
        <w:t>Parent &amp; Family Engagement Survey</w:t>
      </w:r>
    </w:p>
    <w:p w:rsidRPr="004D4A36" w:rsidR="0032025D" w:rsidP="00F12A4E" w:rsidRDefault="00F12A4E" w14:paraId="0A28E8E2" w14:textId="53BDB451">
      <w:pPr>
        <w:pStyle w:val="Heading2"/>
        <w:jc w:val="center"/>
        <w:rPr>
          <w:rStyle w:val="Heading2Char"/>
          <w:rFonts w:ascii="Segoe UI Semilight" w:hAnsi="Segoe UI Semilight" w:cs="Segoe UI Semilight" w:eastAsiaTheme="minorHAnsi"/>
          <w:i/>
          <w:iCs/>
          <w:sz w:val="56"/>
          <w:szCs w:val="72"/>
        </w:rPr>
      </w:pPr>
      <w:r w:rsidRPr="004D4A36">
        <w:rPr>
          <w:rStyle w:val="Heading2Char"/>
        </w:rPr>
        <w:t>District</w:t>
      </w:r>
      <w:r w:rsidRPr="004D4A36" w:rsidR="009263A3">
        <w:rPr>
          <w:rStyle w:val="Heading2Char"/>
        </w:rPr>
        <w:t xml:space="preserve"> </w:t>
      </w:r>
      <w:r w:rsidRPr="004D4A36" w:rsidR="009A460D">
        <w:rPr>
          <w:rStyle w:val="Heading2Char"/>
        </w:rPr>
        <w:t xml:space="preserve">and School </w:t>
      </w:r>
      <w:r w:rsidRPr="004D4A36" w:rsidR="00E60D95">
        <w:rPr>
          <w:rStyle w:val="Heading2Char"/>
        </w:rPr>
        <w:t>Implementation Guide</w:t>
      </w:r>
    </w:p>
    <w:p w:rsidRPr="004D4A36" w:rsidR="0035105F" w:rsidP="00EB3189" w:rsidRDefault="0035105F" w14:paraId="0440DB68" w14:textId="77777777">
      <w:pPr>
        <w:pStyle w:val="Heading3"/>
        <w:spacing w:after="120"/>
      </w:pPr>
      <w:r w:rsidRPr="004D4A36">
        <w:t>Purpose of This Guide</w:t>
      </w:r>
    </w:p>
    <w:p w:rsidRPr="004D4A36" w:rsidR="0037074D" w:rsidP="00EB3189" w:rsidRDefault="0037074D" w14:paraId="5E557BC6" w14:textId="72EB64E4">
      <w:r w:rsidRPr="004D4A36">
        <w:t>This guide helps schools</w:t>
      </w:r>
      <w:r w:rsidR="00C85515">
        <w:t xml:space="preserve">, </w:t>
      </w:r>
      <w:r w:rsidRPr="004D4A36">
        <w:t>districts</w:t>
      </w:r>
      <w:r w:rsidR="00C85515">
        <w:t>,</w:t>
      </w:r>
      <w:r w:rsidR="003B6FB8">
        <w:t xml:space="preserve"> </w:t>
      </w:r>
      <w:r w:rsidR="00C85515">
        <w:t>and</w:t>
      </w:r>
      <w:r w:rsidR="003B6FB8">
        <w:t xml:space="preserve"> </w:t>
      </w:r>
      <w:r w:rsidR="00C85515">
        <w:t>l</w:t>
      </w:r>
      <w:r w:rsidR="003B6FB8">
        <w:t xml:space="preserve">ocal </w:t>
      </w:r>
      <w:r w:rsidR="00C85515">
        <w:t>e</w:t>
      </w:r>
      <w:r w:rsidR="003B6FB8">
        <w:t xml:space="preserve">ducational </w:t>
      </w:r>
      <w:r w:rsidR="00C85515">
        <w:t>a</w:t>
      </w:r>
      <w:r w:rsidR="003B6FB8">
        <w:t>gencies (LEAs)</w:t>
      </w:r>
      <w:r w:rsidRPr="004D4A36">
        <w:t xml:space="preserve"> use the Parent and Family Engagement Survey to gather meaningful, actionable feedback from families. It is designed to:</w:t>
      </w:r>
    </w:p>
    <w:p w:rsidRPr="004D4A36" w:rsidR="0037074D" w:rsidP="003F638E" w:rsidRDefault="0037074D" w14:paraId="022EA24B" w14:textId="2F87FE3E">
      <w:pPr>
        <w:pStyle w:val="ListParagraph"/>
        <w:numPr>
          <w:ilvl w:val="0"/>
          <w:numId w:val="1"/>
        </w:numPr>
      </w:pPr>
      <w:r w:rsidRPr="004D4A36">
        <w:t>Identify required baseline items</w:t>
      </w:r>
      <w:r w:rsidR="004B4087">
        <w:t xml:space="preserve"> for federal programs</w:t>
      </w:r>
      <w:r w:rsidRPr="004D4A36" w:rsidR="00333DA3">
        <w:t>.</w:t>
      </w:r>
    </w:p>
    <w:p w:rsidRPr="004D4A36" w:rsidR="0037074D" w:rsidP="003F638E" w:rsidRDefault="0037074D" w14:paraId="1B187936" w14:textId="254A4B2D">
      <w:pPr>
        <w:pStyle w:val="ListParagraph"/>
        <w:numPr>
          <w:ilvl w:val="0"/>
          <w:numId w:val="1"/>
        </w:numPr>
      </w:pPr>
      <w:r w:rsidRPr="004D4A36">
        <w:t xml:space="preserve">Indicate which questions </w:t>
      </w:r>
      <w:r w:rsidR="004B4087">
        <w:t xml:space="preserve">must be added to </w:t>
      </w:r>
      <w:r w:rsidRPr="004D4A36">
        <w:t xml:space="preserve">meet </w:t>
      </w:r>
      <w:r w:rsidR="004B4087">
        <w:t xml:space="preserve">specific </w:t>
      </w:r>
      <w:r w:rsidRPr="004D4A36">
        <w:t>program expectations</w:t>
      </w:r>
      <w:r w:rsidRPr="004D4A36" w:rsidR="00333DA3">
        <w:t>.</w:t>
      </w:r>
    </w:p>
    <w:p w:rsidRPr="004D4A36" w:rsidR="0037074D" w:rsidP="003F638E" w:rsidRDefault="0037074D" w14:paraId="3B542AE8" w14:textId="1D742726">
      <w:pPr>
        <w:pStyle w:val="ListParagraph"/>
        <w:numPr>
          <w:ilvl w:val="0"/>
          <w:numId w:val="1"/>
        </w:numPr>
      </w:pPr>
      <w:r w:rsidRPr="004D4A36">
        <w:t>Highlight areas that can be adapted based on local needs</w:t>
      </w:r>
      <w:r w:rsidRPr="004D4A36" w:rsidR="00333DA3">
        <w:t>.</w:t>
      </w:r>
    </w:p>
    <w:p w:rsidRPr="004D4A36" w:rsidR="00E3409A" w:rsidP="003F638E" w:rsidRDefault="00E3409A" w14:paraId="10F5DC79" w14:textId="0C0EACAF">
      <w:pPr>
        <w:pStyle w:val="ListParagraph"/>
        <w:numPr>
          <w:ilvl w:val="0"/>
          <w:numId w:val="1"/>
        </w:numPr>
      </w:pPr>
      <w:r w:rsidRPr="004D4A36">
        <w:t>Ensure consistent districtwide implementation</w:t>
      </w:r>
      <w:r w:rsidRPr="004D4A36" w:rsidR="00333DA3">
        <w:t xml:space="preserve"> and use to guide improvement.</w:t>
      </w:r>
    </w:p>
    <w:p w:rsidRPr="004D4A36" w:rsidR="001B4E34" w:rsidP="00EB3189" w:rsidRDefault="00E3409A" w14:paraId="23D9B13A" w14:textId="1F77687F">
      <w:r w:rsidRPr="004D4A36">
        <w:t>Co</w:t>
      </w:r>
      <w:r w:rsidRPr="004D4A36">
        <w:noBreakHyphen/>
      </w:r>
      <w:r w:rsidRPr="004D4A36">
        <w:t>developed with program partners, th</w:t>
      </w:r>
      <w:r w:rsidR="00701593">
        <w:t>is</w:t>
      </w:r>
      <w:r w:rsidRPr="004D4A36">
        <w:t xml:space="preserve"> tool supports multiple programs including</w:t>
      </w:r>
      <w:r w:rsidRPr="004D4A36" w:rsidR="001B4E34">
        <w:t>:</w:t>
      </w:r>
      <w:r w:rsidRPr="004D4A36">
        <w:t xml:space="preserve"> </w:t>
      </w:r>
    </w:p>
    <w:p w:rsidRPr="004D4A36" w:rsidR="00D7582A" w:rsidP="003F638E" w:rsidRDefault="00D7582A" w14:paraId="5071F250" w14:textId="77777777">
      <w:pPr>
        <w:pStyle w:val="ListParagraph"/>
        <w:numPr>
          <w:ilvl w:val="0"/>
          <w:numId w:val="2"/>
        </w:numPr>
        <w:sectPr w:rsidRPr="004D4A36" w:rsidR="00D7582A" w:rsidSect="00EB3189">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pgMar w:top="540" w:right="1080" w:bottom="720" w:left="1440" w:header="720" w:footer="720" w:gutter="0"/>
          <w:cols w:space="720"/>
          <w:titlePg/>
          <w:docGrid w:linePitch="360"/>
        </w:sectPr>
      </w:pPr>
    </w:p>
    <w:p w:rsidRPr="004D4A36" w:rsidR="001B4E34" w:rsidP="003F638E" w:rsidRDefault="00F12A4E" w14:paraId="4BFD1BDA" w14:textId="77777777">
      <w:pPr>
        <w:pStyle w:val="ListParagraph"/>
        <w:numPr>
          <w:ilvl w:val="0"/>
          <w:numId w:val="2"/>
        </w:numPr>
      </w:pPr>
      <w:r w:rsidRPr="004D4A36">
        <w:t>Learning Assistance Program (LAP)</w:t>
      </w:r>
    </w:p>
    <w:p w:rsidRPr="004D4A36" w:rsidR="001B4E34" w:rsidP="003F638E" w:rsidRDefault="00F12A4E" w14:paraId="24E82E3F" w14:textId="77777777">
      <w:pPr>
        <w:pStyle w:val="ListParagraph"/>
        <w:numPr>
          <w:ilvl w:val="0"/>
          <w:numId w:val="2"/>
        </w:numPr>
      </w:pPr>
      <w:r w:rsidRPr="004D4A36">
        <w:t>Title I, Part A</w:t>
      </w:r>
    </w:p>
    <w:p w:rsidRPr="004D4A36" w:rsidR="001B4E34" w:rsidP="003F638E" w:rsidRDefault="00F12A4E" w14:paraId="4B5109F9" w14:textId="653AA3FB">
      <w:pPr>
        <w:pStyle w:val="ListParagraph"/>
        <w:numPr>
          <w:ilvl w:val="0"/>
          <w:numId w:val="2"/>
        </w:numPr>
      </w:pPr>
      <w:r w:rsidRPr="004D4A36">
        <w:t>Title III</w:t>
      </w:r>
      <w:r w:rsidRPr="004D4A36" w:rsidR="001B4E34">
        <w:t xml:space="preserve"> </w:t>
      </w:r>
      <w:r w:rsidR="00B40D90">
        <w:t>(Multilingual)</w:t>
      </w:r>
    </w:p>
    <w:p w:rsidRPr="004D4A36" w:rsidR="001B4E34" w:rsidP="003F638E" w:rsidRDefault="00F12A4E" w14:paraId="7C5EA4F2" w14:textId="77777777">
      <w:pPr>
        <w:pStyle w:val="ListParagraph"/>
        <w:numPr>
          <w:ilvl w:val="0"/>
          <w:numId w:val="2"/>
        </w:numPr>
      </w:pPr>
      <w:r w:rsidRPr="004D4A36">
        <w:t>Title I, Part C (Migrant)</w:t>
      </w:r>
    </w:p>
    <w:p w:rsidRPr="004D4A36" w:rsidR="001B4E34" w:rsidP="003F638E" w:rsidRDefault="00F12A4E" w14:paraId="51348392" w14:textId="77777777">
      <w:pPr>
        <w:pStyle w:val="ListParagraph"/>
        <w:numPr>
          <w:ilvl w:val="0"/>
          <w:numId w:val="2"/>
        </w:numPr>
      </w:pPr>
      <w:r w:rsidRPr="004D4A36">
        <w:t>Title IV, Part A</w:t>
      </w:r>
    </w:p>
    <w:p w:rsidRPr="004D4A36" w:rsidR="001B4E34" w:rsidP="003F638E" w:rsidRDefault="00F12A4E" w14:paraId="4B7783DF" w14:textId="77777777">
      <w:pPr>
        <w:pStyle w:val="ListParagraph"/>
        <w:numPr>
          <w:ilvl w:val="0"/>
          <w:numId w:val="2"/>
        </w:numPr>
        <w:ind w:left="360"/>
      </w:pPr>
      <w:r w:rsidRPr="004D4A36">
        <w:t>Native Education</w:t>
      </w:r>
    </w:p>
    <w:p w:rsidRPr="004D4A36" w:rsidR="001B4E34" w:rsidP="003F638E" w:rsidRDefault="00F12A4E" w14:paraId="7EC1EE52" w14:textId="77777777">
      <w:pPr>
        <w:pStyle w:val="ListParagraph"/>
        <w:numPr>
          <w:ilvl w:val="0"/>
          <w:numId w:val="2"/>
        </w:numPr>
        <w:ind w:left="360"/>
      </w:pPr>
      <w:r w:rsidRPr="004D4A36">
        <w:t>McKinney-Vento/Homeless</w:t>
      </w:r>
    </w:p>
    <w:p w:rsidRPr="004D4A36" w:rsidR="001B4E34" w:rsidP="003F638E" w:rsidRDefault="00F12A4E" w14:paraId="6CD37451" w14:textId="77777777">
      <w:pPr>
        <w:pStyle w:val="ListParagraph"/>
        <w:numPr>
          <w:ilvl w:val="0"/>
          <w:numId w:val="2"/>
        </w:numPr>
        <w:ind w:left="360"/>
      </w:pPr>
      <w:r w:rsidRPr="004D4A36">
        <w:t>Foster Care</w:t>
      </w:r>
    </w:p>
    <w:p w:rsidRPr="004D4A36" w:rsidR="001B4E34" w:rsidP="003F638E" w:rsidRDefault="00F12A4E" w14:paraId="4737E6D6" w14:textId="77777777">
      <w:pPr>
        <w:pStyle w:val="ListParagraph"/>
        <w:numPr>
          <w:ilvl w:val="0"/>
          <w:numId w:val="2"/>
        </w:numPr>
        <w:ind w:left="360"/>
      </w:pPr>
      <w:r w:rsidRPr="004D4A36">
        <w:t>Continuous Improvement</w:t>
      </w:r>
    </w:p>
    <w:p w:rsidRPr="004D4A36" w:rsidR="001B4E34" w:rsidP="003F638E" w:rsidRDefault="00F12A4E" w14:paraId="2F2E2304" w14:textId="77777777">
      <w:pPr>
        <w:pStyle w:val="ListParagraph"/>
        <w:numPr>
          <w:ilvl w:val="0"/>
          <w:numId w:val="2"/>
        </w:numPr>
        <w:ind w:left="360"/>
      </w:pPr>
      <w:r w:rsidRPr="004D4A36">
        <w:t>Student Engagement and Special Programs</w:t>
      </w:r>
    </w:p>
    <w:p w:rsidRPr="004D4A36" w:rsidR="00D7582A" w:rsidP="00143C95" w:rsidRDefault="00D7582A" w14:paraId="3E69C33A" w14:textId="77777777">
      <w:pPr>
        <w:ind w:left="-90" w:right="-360"/>
        <w:sectPr w:rsidRPr="004D4A36" w:rsidR="00D7582A" w:rsidSect="00143C95">
          <w:type w:val="continuous"/>
          <w:pgSz w:w="12240" w:h="15840" w:orient="portrait"/>
          <w:pgMar w:top="540" w:right="1080" w:bottom="720" w:left="1440" w:header="720" w:footer="720" w:gutter="0"/>
          <w:cols w:space="540" w:num="2"/>
          <w:titlePg/>
          <w:docGrid w:linePitch="360"/>
        </w:sectPr>
      </w:pPr>
    </w:p>
    <w:p w:rsidRPr="004D4A36" w:rsidR="0037074D" w:rsidP="00EB3189" w:rsidRDefault="00F12A4E" w14:paraId="33F44E43" w14:textId="73708986">
      <w:r w:rsidRPr="004D4A36">
        <w:t>(</w:t>
      </w:r>
      <w:r w:rsidRPr="004D4A36">
        <w:rPr>
          <w:i/>
          <w:iCs/>
        </w:rPr>
        <w:t xml:space="preserve">Note: Special Education has its own required statewide parent survey.) </w:t>
      </w:r>
      <w:r w:rsidRPr="004D4A36" w:rsidR="0037074D">
        <w:t xml:space="preserve">Sample questions from the </w:t>
      </w:r>
      <w:hyperlink w:history="1" r:id="rId17">
        <w:r w:rsidRPr="004D4A36" w:rsidR="0037074D">
          <w:rPr>
            <w:rStyle w:val="Hyperlink"/>
          </w:rPr>
          <w:t>S</w:t>
        </w:r>
        <w:r w:rsidRPr="004D4A36" w:rsidR="00E3409A">
          <w:rPr>
            <w:rStyle w:val="Hyperlink"/>
          </w:rPr>
          <w:t xml:space="preserve">outhwest </w:t>
        </w:r>
        <w:r w:rsidRPr="004D4A36" w:rsidR="0037074D">
          <w:rPr>
            <w:rStyle w:val="Hyperlink"/>
          </w:rPr>
          <w:t>E</w:t>
        </w:r>
        <w:r w:rsidRPr="004D4A36" w:rsidR="00E3409A">
          <w:rPr>
            <w:rStyle w:val="Hyperlink"/>
          </w:rPr>
          <w:t xml:space="preserve">ducational </w:t>
        </w:r>
        <w:r w:rsidRPr="004D4A36" w:rsidR="0037074D">
          <w:rPr>
            <w:rStyle w:val="Hyperlink"/>
          </w:rPr>
          <w:t>D</w:t>
        </w:r>
        <w:r w:rsidRPr="004D4A36" w:rsidR="00E3409A">
          <w:rPr>
            <w:rStyle w:val="Hyperlink"/>
          </w:rPr>
          <w:t xml:space="preserve">evelopment </w:t>
        </w:r>
        <w:r w:rsidRPr="004D4A36" w:rsidR="0037074D">
          <w:rPr>
            <w:rStyle w:val="Hyperlink"/>
          </w:rPr>
          <w:t>L</w:t>
        </w:r>
        <w:r w:rsidRPr="004D4A36" w:rsidR="00E3409A">
          <w:rPr>
            <w:rStyle w:val="Hyperlink"/>
          </w:rPr>
          <w:t>aboratory (SEDL)</w:t>
        </w:r>
        <w:r w:rsidRPr="004D4A36" w:rsidR="0037074D">
          <w:rPr>
            <w:rStyle w:val="Hyperlink"/>
          </w:rPr>
          <w:t xml:space="preserve"> Title I Toolkit</w:t>
        </w:r>
      </w:hyperlink>
      <w:r w:rsidRPr="004D4A36" w:rsidR="0037074D">
        <w:t xml:space="preserve"> </w:t>
      </w:r>
      <w:r w:rsidR="004B4087">
        <w:t>were</w:t>
      </w:r>
      <w:r w:rsidRPr="004D4A36" w:rsidR="00333DA3">
        <w:t xml:space="preserve"> included to </w:t>
      </w:r>
      <w:r w:rsidR="004B4087">
        <w:t xml:space="preserve">measure </w:t>
      </w:r>
      <w:r w:rsidRPr="004D4A36" w:rsidR="00E3409A">
        <w:t>the effectiveness of</w:t>
      </w:r>
      <w:r w:rsidRPr="004D4A36" w:rsidR="0037074D">
        <w:t xml:space="preserve"> family engagement</w:t>
      </w:r>
      <w:r w:rsidRPr="004D4A36" w:rsidR="00333DA3">
        <w:t xml:space="preserve"> efforts</w:t>
      </w:r>
      <w:r w:rsidRPr="004D4A36" w:rsidR="0037074D">
        <w:t>.</w:t>
      </w:r>
    </w:p>
    <w:p w:rsidRPr="002748CC" w:rsidR="001B4E34" w:rsidP="00EB3189" w:rsidRDefault="00E14DEF" w14:paraId="639FAA74" w14:textId="0B1C098C">
      <w:pPr>
        <w:pStyle w:val="Heading3"/>
        <w:spacing w:after="120"/>
      </w:pPr>
      <w:r w:rsidRPr="002748CC">
        <w:t>Building the Survey</w:t>
      </w:r>
    </w:p>
    <w:p w:rsidRPr="00D74ABC" w:rsidR="00E14DEF" w:rsidP="00E14DEF" w:rsidRDefault="00E14DEF" w14:paraId="19F72EBA" w14:textId="3332C071">
      <w:r w:rsidRPr="00D74ABC">
        <w:t>Th</w:t>
      </w:r>
      <w:r w:rsidRPr="00D74ABC" w:rsidR="00D74ABC">
        <w:t>ere are</w:t>
      </w:r>
      <w:r w:rsidR="00D74ABC">
        <w:t xml:space="preserve"> three sets of survey questions that can be used to build </w:t>
      </w:r>
      <w:r w:rsidR="00117845">
        <w:t>a school, district, or LEA</w:t>
      </w:r>
      <w:r w:rsidR="00D74ABC">
        <w:t xml:space="preserve"> survey.</w:t>
      </w:r>
    </w:p>
    <w:p w:rsidRPr="00D74ABC" w:rsidR="00856594" w:rsidP="00EB3189" w:rsidRDefault="00856594" w14:paraId="1E74B97E" w14:textId="5EA6F591">
      <w:pPr>
        <w:pStyle w:val="BodyText"/>
        <w:rPr>
          <w:b/>
          <w:bCs/>
        </w:rPr>
      </w:pPr>
      <w:r w:rsidRPr="00D74ABC">
        <w:rPr>
          <w:b/>
          <w:bCs/>
        </w:rPr>
        <w:t xml:space="preserve">Baseline </w:t>
      </w:r>
      <w:r w:rsidRPr="00D74ABC" w:rsidR="000D5A90">
        <w:rPr>
          <w:b/>
          <w:bCs/>
        </w:rPr>
        <w:t>Survey Questions</w:t>
      </w:r>
      <w:r w:rsidRPr="00D74ABC" w:rsidR="00BE5EEF">
        <w:rPr>
          <w:b/>
          <w:bCs/>
        </w:rPr>
        <w:t xml:space="preserve"> (Appendix A)</w:t>
      </w:r>
    </w:p>
    <w:p w:rsidRPr="00143C95" w:rsidR="00F07754" w:rsidP="00143C95" w:rsidRDefault="00F07754" w14:paraId="63C6B9A0" w14:textId="554E590A">
      <w:pPr>
        <w:spacing w:after="120" w:line="240" w:lineRule="auto"/>
        <w:rPr>
          <w:rFonts w:eastAsia="Times New Roman"/>
        </w:rPr>
      </w:pPr>
      <w:r w:rsidRPr="00143C95">
        <w:rPr>
          <w:rFonts w:eastAsia="Times New Roman"/>
        </w:rPr>
        <w:t>These baseline questions represent the minimum federal expectations for family engagement practice and compliance</w:t>
      </w:r>
      <w:r w:rsidRPr="00143C95" w:rsidR="00561E36">
        <w:rPr>
          <w:rFonts w:eastAsia="Times New Roman"/>
        </w:rPr>
        <w:t xml:space="preserve"> under Title I, Part A</w:t>
      </w:r>
      <w:r w:rsidR="004B4087">
        <w:rPr>
          <w:rFonts w:eastAsia="Times New Roman"/>
        </w:rPr>
        <w:t>, and other state and federal programs</w:t>
      </w:r>
      <w:r w:rsidRPr="00143C95" w:rsidR="00D7582A">
        <w:rPr>
          <w:rFonts w:eastAsia="Times New Roman"/>
        </w:rPr>
        <w:t xml:space="preserve">. </w:t>
      </w:r>
      <w:r w:rsidRPr="00143C95">
        <w:rPr>
          <w:rFonts w:eastAsia="Times New Roman"/>
        </w:rPr>
        <w:t>These core items help schools understand famil</w:t>
      </w:r>
      <w:r w:rsidRPr="00143C95" w:rsidR="00D7582A">
        <w:rPr>
          <w:rFonts w:eastAsia="Times New Roman"/>
        </w:rPr>
        <w:t>y</w:t>
      </w:r>
      <w:r w:rsidRPr="00143C95">
        <w:rPr>
          <w:rFonts w:eastAsia="Times New Roman"/>
        </w:rPr>
        <w:t xml:space="preserve"> experience</w:t>
      </w:r>
      <w:r w:rsidRPr="00143C95" w:rsidR="00D7582A">
        <w:rPr>
          <w:rFonts w:eastAsia="Times New Roman"/>
        </w:rPr>
        <w:t>s with</w:t>
      </w:r>
      <w:r w:rsidRPr="00143C95">
        <w:rPr>
          <w:rFonts w:eastAsia="Times New Roman"/>
        </w:rPr>
        <w:t xml:space="preserve"> communication, </w:t>
      </w:r>
      <w:r w:rsidRPr="00143C95" w:rsidR="00727D86">
        <w:rPr>
          <w:rFonts w:eastAsia="Times New Roman"/>
        </w:rPr>
        <w:t xml:space="preserve">welcoming </w:t>
      </w:r>
      <w:r w:rsidRPr="00143C95" w:rsidR="00931822">
        <w:rPr>
          <w:rFonts w:eastAsia="Times New Roman"/>
        </w:rPr>
        <w:t>environments</w:t>
      </w:r>
      <w:r w:rsidRPr="00143C95">
        <w:rPr>
          <w:rFonts w:eastAsia="Times New Roman"/>
        </w:rPr>
        <w:t xml:space="preserve">, decision-making, access, and partnership — </w:t>
      </w:r>
      <w:r w:rsidRPr="00143C95" w:rsidR="00D7582A">
        <w:rPr>
          <w:rFonts w:eastAsia="Times New Roman"/>
        </w:rPr>
        <w:t xml:space="preserve">core </w:t>
      </w:r>
      <w:r w:rsidRPr="00143C95">
        <w:rPr>
          <w:rFonts w:eastAsia="Times New Roman"/>
        </w:rPr>
        <w:t>elements</w:t>
      </w:r>
      <w:r w:rsidRPr="00143C95" w:rsidR="00D7582A">
        <w:rPr>
          <w:rFonts w:eastAsia="Times New Roman"/>
        </w:rPr>
        <w:t xml:space="preserve"> needed</w:t>
      </w:r>
      <w:r w:rsidRPr="00143C95">
        <w:rPr>
          <w:rFonts w:eastAsia="Times New Roman"/>
        </w:rPr>
        <w:t xml:space="preserve"> for continuous improvement.</w:t>
      </w:r>
    </w:p>
    <w:p w:rsidRPr="00143C95" w:rsidR="00AA029E" w:rsidP="00EB3189" w:rsidRDefault="004B4087" w14:paraId="31A90B23" w14:textId="4B585C6F">
      <w:pPr>
        <w:pStyle w:val="BodyText"/>
        <w:rPr>
          <w:b/>
          <w:bCs/>
        </w:rPr>
      </w:pPr>
      <w:r>
        <w:rPr>
          <w:b/>
          <w:bCs/>
        </w:rPr>
        <w:t>Program-Specific</w:t>
      </w:r>
      <w:r w:rsidRPr="00143C95" w:rsidR="0039789B">
        <w:rPr>
          <w:b/>
          <w:bCs/>
        </w:rPr>
        <w:t xml:space="preserve"> Survey</w:t>
      </w:r>
      <w:r w:rsidRPr="00143C95" w:rsidR="00AA029E">
        <w:rPr>
          <w:b/>
          <w:bCs/>
        </w:rPr>
        <w:t xml:space="preserve"> </w:t>
      </w:r>
      <w:r w:rsidRPr="00143C95" w:rsidR="000D5A90">
        <w:rPr>
          <w:b/>
          <w:bCs/>
        </w:rPr>
        <w:t>Questions</w:t>
      </w:r>
      <w:r w:rsidRPr="00143C95" w:rsidR="0039789B">
        <w:rPr>
          <w:b/>
          <w:bCs/>
        </w:rPr>
        <w:t xml:space="preserve"> </w:t>
      </w:r>
      <w:r w:rsidRPr="00143C95" w:rsidR="00AA029E">
        <w:rPr>
          <w:b/>
          <w:bCs/>
        </w:rPr>
        <w:t>(Appendix B)</w:t>
      </w:r>
    </w:p>
    <w:p w:rsidRPr="00143C95" w:rsidR="002D2C37" w:rsidP="00143C95" w:rsidRDefault="002D2C37" w14:paraId="65AF004C" w14:textId="63F528F8">
      <w:pPr>
        <w:spacing w:after="120"/>
      </w:pPr>
      <w:r w:rsidRPr="00143C95">
        <w:t>Th</w:t>
      </w:r>
      <w:r w:rsidRPr="00143C95" w:rsidR="00F62A00">
        <w:t>ese</w:t>
      </w:r>
      <w:r w:rsidRPr="00143C95">
        <w:t xml:space="preserve"> </w:t>
      </w:r>
      <w:r w:rsidR="004B4087">
        <w:t>program-specific</w:t>
      </w:r>
      <w:r w:rsidRPr="00143C95">
        <w:t xml:space="preserve"> survey </w:t>
      </w:r>
      <w:r w:rsidRPr="00143C95" w:rsidR="00F62A00">
        <w:t>questions</w:t>
      </w:r>
      <w:r w:rsidRPr="00143C95">
        <w:t xml:space="preserve"> </w:t>
      </w:r>
      <w:r w:rsidRPr="00143C95" w:rsidR="00F62A00">
        <w:t>provide</w:t>
      </w:r>
      <w:r w:rsidRPr="00143C95">
        <w:t xml:space="preserve"> supplemental items that explore family experiences more deeply</w:t>
      </w:r>
      <w:r w:rsidRPr="00143C95" w:rsidR="000D5A90">
        <w:t xml:space="preserve"> and meet the additional requirements for special programs </w:t>
      </w:r>
      <w:r w:rsidRPr="00143C95" w:rsidR="00EB3189">
        <w:t>for multilingual learners and</w:t>
      </w:r>
      <w:r w:rsidRPr="00143C95" w:rsidR="00F62A00">
        <w:t xml:space="preserve"> Native students</w:t>
      </w:r>
      <w:r w:rsidRPr="00143C95">
        <w:t xml:space="preserve">. </w:t>
      </w:r>
      <w:r w:rsidRPr="00143C95" w:rsidR="00D7582A">
        <w:t>Districts</w:t>
      </w:r>
      <w:r w:rsidR="003D2551">
        <w:t xml:space="preserve">, schools, and LEAs </w:t>
      </w:r>
      <w:r w:rsidRPr="00143C95">
        <w:t xml:space="preserve">may </w:t>
      </w:r>
      <w:r w:rsidR="00433389">
        <w:t>include these questions</w:t>
      </w:r>
      <w:r w:rsidRPr="00143C95">
        <w:t xml:space="preserve"> when they want a fuller picture across areas such as </w:t>
      </w:r>
      <w:r w:rsidRPr="00143C95" w:rsidR="008C30C6">
        <w:t xml:space="preserve">student supports, </w:t>
      </w:r>
      <w:r w:rsidRPr="00143C95">
        <w:t xml:space="preserve">learning partnerships, language access, </w:t>
      </w:r>
      <w:r w:rsidRPr="00143C95" w:rsidR="008C30C6">
        <w:t xml:space="preserve">and </w:t>
      </w:r>
      <w:r w:rsidRPr="00143C95">
        <w:t>cultural belonging</w:t>
      </w:r>
      <w:r w:rsidRPr="00143C95" w:rsidR="008C30C6">
        <w:t>.</w:t>
      </w:r>
    </w:p>
    <w:p w:rsidRPr="00143C95" w:rsidR="00D7582A" w:rsidP="00EB3189" w:rsidRDefault="00D7582A" w14:paraId="5602DC51" w14:textId="3B066DB8">
      <w:pPr>
        <w:pStyle w:val="BodyText"/>
        <w:rPr>
          <w:b/>
          <w:bCs/>
        </w:rPr>
      </w:pPr>
      <w:r w:rsidRPr="00143C95">
        <w:rPr>
          <w:b/>
          <w:bCs/>
        </w:rPr>
        <w:t xml:space="preserve">Optional </w:t>
      </w:r>
      <w:r w:rsidRPr="00143C95" w:rsidR="000D5A90">
        <w:rPr>
          <w:b/>
          <w:bCs/>
        </w:rPr>
        <w:t xml:space="preserve">Survey </w:t>
      </w:r>
      <w:r w:rsidRPr="00143C95">
        <w:rPr>
          <w:b/>
          <w:bCs/>
        </w:rPr>
        <w:t>Question</w:t>
      </w:r>
      <w:r w:rsidRPr="00143C95" w:rsidR="000D5A90">
        <w:rPr>
          <w:b/>
          <w:bCs/>
        </w:rPr>
        <w:t>s</w:t>
      </w:r>
      <w:r w:rsidRPr="00143C95">
        <w:rPr>
          <w:b/>
          <w:bCs/>
        </w:rPr>
        <w:t xml:space="preserve"> (Appendix C)</w:t>
      </w:r>
    </w:p>
    <w:p w:rsidR="0034050B" w:rsidP="0034050B" w:rsidRDefault="00AB75D1" w14:paraId="168D6C61" w14:textId="3A6D21AB">
      <w:pPr>
        <w:pStyle w:val="BodyText"/>
      </w:pPr>
      <w:r w:rsidRPr="00143C95">
        <w:t>The o</w:t>
      </w:r>
      <w:r w:rsidRPr="00143C95" w:rsidR="00A424F1">
        <w:t xml:space="preserve">ptional </w:t>
      </w:r>
      <w:r w:rsidR="004B4087">
        <w:t xml:space="preserve">survey </w:t>
      </w:r>
      <w:r w:rsidRPr="00143C95" w:rsidR="00A424F1">
        <w:t>questions let districts and schools add or customize survey items based on local context, program needs, or data gaps. These questions help elevate specific student groups, identify barriers, and gather actionable feedback while keeping the survey responsive to community needs and aligned with required baseline</w:t>
      </w:r>
      <w:r w:rsidRPr="00143C95">
        <w:t xml:space="preserve"> items</w:t>
      </w:r>
      <w:r w:rsidRPr="00143C95" w:rsidR="00A424F1">
        <w:t>.</w:t>
      </w:r>
    </w:p>
    <w:p w:rsidRPr="0034050B" w:rsidR="002D2C37" w:rsidP="0034050B" w:rsidRDefault="0080286E" w14:paraId="1801D831" w14:textId="3AF9CA45">
      <w:pPr>
        <w:pStyle w:val="BodyText"/>
      </w:pPr>
      <w:r w:rsidRPr="0080286E">
        <w:t>The table below identifies which sections are part of the baseline survey (core items for all schools) and which may be added as part of a comprehensive or extended survey</w:t>
      </w:r>
      <w:r w:rsidRPr="004E775D" w:rsidR="002D2C37">
        <w:t>.</w:t>
      </w:r>
    </w:p>
    <w:tbl>
      <w:tblPr>
        <w:tblStyle w:val="OSPITable11"/>
        <w:tblW w:w="10051" w:type="dxa"/>
        <w:tblLook w:val="04A0" w:firstRow="1" w:lastRow="0" w:firstColumn="1" w:lastColumn="0" w:noHBand="0" w:noVBand="1"/>
      </w:tblPr>
      <w:tblGrid>
        <w:gridCol w:w="1216"/>
        <w:gridCol w:w="2701"/>
        <w:gridCol w:w="1514"/>
        <w:gridCol w:w="4620"/>
      </w:tblGrid>
      <w:tr w:rsidRPr="00255902" w:rsidR="00255902" w:rsidTr="000009DF" w14:paraId="722A48D2" w14:textId="77777777">
        <w:trPr>
          <w:cnfStyle w:val="100000000000" w:firstRow="1" w:lastRow="0" w:firstColumn="0" w:lastColumn="0" w:oddVBand="0" w:evenVBand="0" w:oddHBand="0" w:evenHBand="0" w:firstRowFirstColumn="0" w:firstRowLastColumn="0" w:lastRowFirstColumn="0" w:lastRowLastColumn="0"/>
          <w:trHeight w:val="560"/>
          <w:tblHeader/>
        </w:trPr>
        <w:tc>
          <w:tcPr>
            <w:tcW w:w="0" w:type="auto"/>
            <w:hideMark/>
          </w:tcPr>
          <w:p w:rsidRPr="00255902" w:rsidR="00255902" w:rsidP="00255902" w:rsidRDefault="00255902" w14:paraId="3707B039" w14:textId="77777777">
            <w:pPr>
              <w:rPr>
                <w:rFonts w:ascii="Segoe UI" w:hAnsi="Segoe UI" w:eastAsia="Times New Roman" w:cs="Segoe UI"/>
                <w:bCs/>
                <w:sz w:val="22"/>
              </w:rPr>
            </w:pPr>
            <w:r w:rsidRPr="00255902">
              <w:rPr>
                <w:rFonts w:ascii="Segoe UI" w:hAnsi="Segoe UI" w:eastAsia="Times New Roman" w:cs="Segoe UI"/>
                <w:bCs/>
                <w:sz w:val="22"/>
              </w:rPr>
              <w:t>Appendix</w:t>
            </w:r>
          </w:p>
        </w:tc>
        <w:tc>
          <w:tcPr>
            <w:tcW w:w="0" w:type="auto"/>
            <w:hideMark/>
          </w:tcPr>
          <w:p w:rsidRPr="00255902" w:rsidR="00255902" w:rsidP="00255902" w:rsidRDefault="00255902" w14:paraId="3D0056F2" w14:textId="77777777">
            <w:pPr>
              <w:rPr>
                <w:rFonts w:ascii="Segoe UI" w:hAnsi="Segoe UI" w:eastAsia="Times New Roman" w:cs="Segoe UI"/>
                <w:bCs/>
                <w:sz w:val="22"/>
              </w:rPr>
            </w:pPr>
            <w:r w:rsidRPr="00255902">
              <w:rPr>
                <w:rFonts w:ascii="Segoe UI" w:hAnsi="Segoe UI" w:eastAsia="Times New Roman" w:cs="Segoe UI"/>
                <w:bCs/>
                <w:sz w:val="22"/>
              </w:rPr>
              <w:t>Section</w:t>
            </w:r>
          </w:p>
        </w:tc>
        <w:tc>
          <w:tcPr>
            <w:tcW w:w="0" w:type="auto"/>
            <w:hideMark/>
          </w:tcPr>
          <w:p w:rsidRPr="00255902" w:rsidR="00255902" w:rsidP="00255902" w:rsidRDefault="00255902" w14:paraId="51144C64" w14:textId="77777777">
            <w:pPr>
              <w:rPr>
                <w:rFonts w:ascii="Segoe UI" w:hAnsi="Segoe UI" w:eastAsia="Times New Roman" w:cs="Segoe UI"/>
                <w:bCs/>
                <w:sz w:val="22"/>
              </w:rPr>
            </w:pPr>
            <w:r w:rsidRPr="00255902">
              <w:rPr>
                <w:rFonts w:ascii="Segoe UI" w:hAnsi="Segoe UI" w:eastAsia="Times New Roman" w:cs="Segoe UI"/>
                <w:bCs/>
                <w:sz w:val="22"/>
              </w:rPr>
              <w:t>Question Numbers</w:t>
            </w:r>
          </w:p>
        </w:tc>
        <w:tc>
          <w:tcPr>
            <w:tcW w:w="0" w:type="auto"/>
            <w:hideMark/>
          </w:tcPr>
          <w:p w:rsidRPr="00255902" w:rsidR="00255902" w:rsidP="00255902" w:rsidRDefault="00255902" w14:paraId="12C3874D" w14:textId="77777777">
            <w:pPr>
              <w:rPr>
                <w:rFonts w:ascii="Segoe UI" w:hAnsi="Segoe UI" w:eastAsia="Times New Roman" w:cs="Segoe UI"/>
                <w:bCs/>
                <w:sz w:val="22"/>
              </w:rPr>
            </w:pPr>
            <w:r w:rsidRPr="00255902">
              <w:rPr>
                <w:rFonts w:ascii="Segoe UI" w:hAnsi="Segoe UI" w:eastAsia="Times New Roman" w:cs="Segoe UI"/>
                <w:bCs/>
                <w:sz w:val="22"/>
              </w:rPr>
              <w:t>Program Requirement</w:t>
            </w:r>
          </w:p>
        </w:tc>
      </w:tr>
      <w:tr w:rsidRPr="00255902" w:rsidR="00255902" w:rsidTr="000009DF" w14:paraId="7A2B1A34" w14:textId="77777777">
        <w:trPr>
          <w:cnfStyle w:val="000000100000" w:firstRow="0" w:lastRow="0" w:firstColumn="0" w:lastColumn="0" w:oddVBand="0" w:evenVBand="0" w:oddHBand="1" w:evenHBand="0" w:firstRowFirstColumn="0" w:firstRowLastColumn="0" w:lastRowFirstColumn="0" w:lastRowLastColumn="0"/>
          <w:trHeight w:val="544"/>
        </w:trPr>
        <w:tc>
          <w:tcPr>
            <w:tcW w:w="0" w:type="auto"/>
            <w:shd w:val="clear" w:color="auto" w:fill="FDE8AF" w:themeFill="accent1" w:themeFillTint="66"/>
            <w:hideMark/>
          </w:tcPr>
          <w:p w:rsidRPr="00255902" w:rsidR="00255902" w:rsidP="00255902" w:rsidRDefault="00255902" w14:paraId="5B3894CD" w14:textId="77777777">
            <w:pPr>
              <w:rPr>
                <w:rFonts w:eastAsia="Times New Roman" w:cs="Segoe UI"/>
              </w:rPr>
            </w:pPr>
            <w:r w:rsidRPr="00255902">
              <w:rPr>
                <w:rFonts w:eastAsia="Times New Roman" w:cs="Segoe UI"/>
                <w:b/>
                <w:bCs/>
              </w:rPr>
              <w:t>A</w:t>
            </w:r>
          </w:p>
        </w:tc>
        <w:tc>
          <w:tcPr>
            <w:tcW w:w="0" w:type="auto"/>
            <w:shd w:val="clear" w:color="auto" w:fill="FDE8AF" w:themeFill="accent1" w:themeFillTint="66"/>
            <w:hideMark/>
          </w:tcPr>
          <w:p w:rsidRPr="00255902" w:rsidR="00255902" w:rsidP="00255902" w:rsidRDefault="00255902" w14:paraId="24B167B2" w14:textId="77777777">
            <w:pPr>
              <w:rPr>
                <w:rFonts w:eastAsia="Times New Roman" w:cs="Segoe UI"/>
              </w:rPr>
            </w:pPr>
            <w:r w:rsidRPr="00255902">
              <w:rPr>
                <w:rFonts w:eastAsia="Times New Roman" w:cs="Segoe UI"/>
              </w:rPr>
              <w:t>Welcoming Environment &amp; Communication</w:t>
            </w:r>
          </w:p>
        </w:tc>
        <w:tc>
          <w:tcPr>
            <w:tcW w:w="0" w:type="auto"/>
            <w:shd w:val="clear" w:color="auto" w:fill="FDE8AF" w:themeFill="accent1" w:themeFillTint="66"/>
            <w:hideMark/>
          </w:tcPr>
          <w:p w:rsidRPr="00255902" w:rsidR="00255902" w:rsidP="00255902" w:rsidRDefault="00255902" w14:paraId="44E3EEBB" w14:textId="77777777">
            <w:pPr>
              <w:rPr>
                <w:rFonts w:eastAsia="Times New Roman" w:cs="Segoe UI"/>
                <w:b/>
                <w:bCs/>
              </w:rPr>
            </w:pPr>
            <w:r w:rsidRPr="00255902">
              <w:rPr>
                <w:rFonts w:eastAsia="Times New Roman" w:cs="Segoe UI"/>
                <w:b/>
                <w:bCs/>
              </w:rPr>
              <w:t>Q1–Q7</w:t>
            </w:r>
          </w:p>
        </w:tc>
        <w:tc>
          <w:tcPr>
            <w:tcW w:w="0" w:type="auto"/>
            <w:shd w:val="clear" w:color="auto" w:fill="FDE8AF" w:themeFill="accent1" w:themeFillTint="66"/>
            <w:hideMark/>
          </w:tcPr>
          <w:p w:rsidRPr="00255902" w:rsidR="00255902" w:rsidP="00255902" w:rsidRDefault="00255902" w14:paraId="774A5851" w14:textId="77777777">
            <w:pPr>
              <w:jc w:val="left"/>
              <w:rPr>
                <w:rFonts w:eastAsia="Times New Roman" w:cs="Segoe UI"/>
              </w:rPr>
            </w:pPr>
            <w:r w:rsidRPr="00255902">
              <w:rPr>
                <w:rFonts w:eastAsia="Times New Roman" w:cs="Segoe UI"/>
                <w:b/>
                <w:bCs/>
              </w:rPr>
              <w:t xml:space="preserve">Required </w:t>
            </w:r>
            <w:r w:rsidRPr="00255902">
              <w:rPr>
                <w:rFonts w:eastAsia="Times New Roman" w:cs="Segoe UI"/>
              </w:rPr>
              <w:t>for all programs</w:t>
            </w:r>
          </w:p>
        </w:tc>
      </w:tr>
      <w:tr w:rsidRPr="00255902" w:rsidR="00255902" w:rsidTr="000009DF" w14:paraId="6BB21E1C" w14:textId="77777777">
        <w:trPr>
          <w:trHeight w:val="279"/>
        </w:trPr>
        <w:tc>
          <w:tcPr>
            <w:tcW w:w="0" w:type="auto"/>
            <w:shd w:val="clear" w:color="auto" w:fill="FDE8AF" w:themeFill="accent1" w:themeFillTint="66"/>
          </w:tcPr>
          <w:p w:rsidRPr="00255902" w:rsidR="00255902" w:rsidP="00255902" w:rsidRDefault="00255902" w14:paraId="6299239E" w14:textId="77777777">
            <w:pPr>
              <w:rPr>
                <w:rFonts w:eastAsia="Times New Roman" w:cs="Segoe UI"/>
              </w:rPr>
            </w:pPr>
            <w:r w:rsidRPr="00255902">
              <w:rPr>
                <w:rFonts w:eastAsia="Times New Roman" w:cs="Segoe UI"/>
                <w:b/>
                <w:bCs/>
              </w:rPr>
              <w:t>A</w:t>
            </w:r>
          </w:p>
        </w:tc>
        <w:tc>
          <w:tcPr>
            <w:tcW w:w="0" w:type="auto"/>
            <w:shd w:val="clear" w:color="auto" w:fill="FDE8AF" w:themeFill="accent1" w:themeFillTint="66"/>
          </w:tcPr>
          <w:p w:rsidRPr="00255902" w:rsidR="00255902" w:rsidP="00255902" w:rsidRDefault="00255902" w14:paraId="27F83F70" w14:textId="77777777">
            <w:pPr>
              <w:rPr>
                <w:rFonts w:eastAsia="Times New Roman" w:cs="Segoe UI"/>
              </w:rPr>
            </w:pPr>
            <w:r w:rsidRPr="00255902">
              <w:rPr>
                <w:rFonts w:eastAsia="Times New Roman" w:cs="Segoe UI"/>
              </w:rPr>
              <w:t>Learning Support &amp; Family Partnership</w:t>
            </w:r>
          </w:p>
        </w:tc>
        <w:tc>
          <w:tcPr>
            <w:tcW w:w="0" w:type="auto"/>
            <w:shd w:val="clear" w:color="auto" w:fill="FDE8AF" w:themeFill="accent1" w:themeFillTint="66"/>
          </w:tcPr>
          <w:p w:rsidRPr="00255902" w:rsidR="00255902" w:rsidP="00255902" w:rsidRDefault="00255902" w14:paraId="79A679C2" w14:textId="77777777">
            <w:pPr>
              <w:rPr>
                <w:rFonts w:eastAsia="Times New Roman" w:cs="Segoe UI"/>
                <w:b/>
                <w:bCs/>
              </w:rPr>
            </w:pPr>
            <w:r w:rsidRPr="00255902">
              <w:rPr>
                <w:rFonts w:eastAsia="Times New Roman" w:cs="Segoe UI"/>
                <w:b/>
                <w:bCs/>
              </w:rPr>
              <w:t>Q8–Q12</w:t>
            </w:r>
          </w:p>
        </w:tc>
        <w:tc>
          <w:tcPr>
            <w:tcW w:w="0" w:type="auto"/>
            <w:shd w:val="clear" w:color="auto" w:fill="FDE8AF" w:themeFill="accent1" w:themeFillTint="66"/>
          </w:tcPr>
          <w:p w:rsidRPr="00255902" w:rsidR="00255902" w:rsidP="00255902" w:rsidRDefault="00255902" w14:paraId="029A1206" w14:textId="77777777">
            <w:pPr>
              <w:jc w:val="left"/>
              <w:rPr>
                <w:rFonts w:eastAsia="Times New Roman" w:cs="Segoe UI"/>
              </w:rPr>
            </w:pPr>
            <w:r w:rsidRPr="00255902">
              <w:rPr>
                <w:rFonts w:eastAsia="Times New Roman" w:cs="Segoe UI"/>
                <w:b/>
                <w:bCs/>
              </w:rPr>
              <w:t>Required</w:t>
            </w:r>
            <w:r w:rsidRPr="00255902">
              <w:rPr>
                <w:rFonts w:eastAsia="Times New Roman" w:cs="Segoe UI"/>
              </w:rPr>
              <w:t xml:space="preserve"> for all programs</w:t>
            </w:r>
          </w:p>
        </w:tc>
      </w:tr>
      <w:tr w:rsidRPr="00255902" w:rsidR="00255902" w:rsidTr="000009DF" w14:paraId="51ED3EBA" w14:textId="77777777">
        <w:trPr>
          <w:cnfStyle w:val="000000100000" w:firstRow="0" w:lastRow="0" w:firstColumn="0" w:lastColumn="0" w:oddVBand="0" w:evenVBand="0" w:oddHBand="1" w:evenHBand="0" w:firstRowFirstColumn="0" w:firstRowLastColumn="0" w:lastRowFirstColumn="0" w:lastRowLastColumn="0"/>
          <w:trHeight w:val="279"/>
        </w:trPr>
        <w:tc>
          <w:tcPr>
            <w:tcW w:w="0" w:type="auto"/>
            <w:shd w:val="clear" w:color="auto" w:fill="FDE8AF" w:themeFill="accent1" w:themeFillTint="66"/>
          </w:tcPr>
          <w:p w:rsidRPr="00255902" w:rsidR="00255902" w:rsidP="00255902" w:rsidRDefault="00255902" w14:paraId="2B39FF47" w14:textId="77777777">
            <w:pPr>
              <w:rPr>
                <w:rFonts w:eastAsia="Times New Roman"/>
                <w:b/>
                <w:bCs/>
              </w:rPr>
            </w:pPr>
            <w:r w:rsidRPr="00255902">
              <w:rPr>
                <w:rFonts w:eastAsia="Times New Roman" w:cs="Segoe UI"/>
                <w:b/>
                <w:bCs/>
              </w:rPr>
              <w:t>A</w:t>
            </w:r>
          </w:p>
        </w:tc>
        <w:tc>
          <w:tcPr>
            <w:tcW w:w="0" w:type="auto"/>
            <w:shd w:val="clear" w:color="auto" w:fill="FDE8AF" w:themeFill="accent1" w:themeFillTint="66"/>
          </w:tcPr>
          <w:p w:rsidRPr="00255902" w:rsidR="00255902" w:rsidP="00255902" w:rsidRDefault="00255902" w14:paraId="6B030EF2" w14:textId="77777777">
            <w:pPr>
              <w:rPr>
                <w:rFonts w:eastAsia="Times New Roman"/>
              </w:rPr>
            </w:pPr>
            <w:r w:rsidRPr="00255902">
              <w:rPr>
                <w:rFonts w:eastAsia="Times New Roman" w:cs="Segoe UI"/>
              </w:rPr>
              <w:t>Decision-Making</w:t>
            </w:r>
          </w:p>
        </w:tc>
        <w:tc>
          <w:tcPr>
            <w:tcW w:w="0" w:type="auto"/>
            <w:shd w:val="clear" w:color="auto" w:fill="FDE8AF" w:themeFill="accent1" w:themeFillTint="66"/>
          </w:tcPr>
          <w:p w:rsidRPr="00255902" w:rsidR="00255902" w:rsidP="00255902" w:rsidRDefault="00255902" w14:paraId="6F61570B" w14:textId="77777777">
            <w:pPr>
              <w:rPr>
                <w:rFonts w:eastAsia="Times New Roman"/>
                <w:b/>
                <w:bCs/>
              </w:rPr>
            </w:pPr>
            <w:r w:rsidRPr="00255902">
              <w:rPr>
                <w:rFonts w:eastAsia="Times New Roman" w:cs="Segoe UI"/>
                <w:b/>
                <w:bCs/>
              </w:rPr>
              <w:t>Q13–Q17</w:t>
            </w:r>
          </w:p>
        </w:tc>
        <w:tc>
          <w:tcPr>
            <w:tcW w:w="0" w:type="auto"/>
            <w:shd w:val="clear" w:color="auto" w:fill="FDE8AF" w:themeFill="accent1" w:themeFillTint="66"/>
          </w:tcPr>
          <w:p w:rsidRPr="00255902" w:rsidR="00255902" w:rsidP="00255902" w:rsidRDefault="00255902" w14:paraId="04552807" w14:textId="77777777">
            <w:pPr>
              <w:jc w:val="left"/>
              <w:rPr>
                <w:rFonts w:eastAsia="Times New Roman"/>
              </w:rPr>
            </w:pPr>
            <w:r w:rsidRPr="00255902">
              <w:rPr>
                <w:rFonts w:eastAsia="Times New Roman" w:cs="Segoe UI"/>
                <w:b/>
                <w:bCs/>
              </w:rPr>
              <w:t xml:space="preserve">Required </w:t>
            </w:r>
            <w:r w:rsidRPr="00255902">
              <w:rPr>
                <w:rFonts w:eastAsia="Times New Roman" w:cs="Segoe UI"/>
              </w:rPr>
              <w:t>for all programs</w:t>
            </w:r>
          </w:p>
        </w:tc>
      </w:tr>
      <w:tr w:rsidRPr="00255902" w:rsidR="00255902" w:rsidTr="000009DF" w14:paraId="1DC8E53D" w14:textId="77777777">
        <w:trPr>
          <w:trHeight w:val="560"/>
        </w:trPr>
        <w:tc>
          <w:tcPr>
            <w:tcW w:w="0" w:type="auto"/>
            <w:shd w:val="clear" w:color="auto" w:fill="FDE8AF" w:themeFill="accent1" w:themeFillTint="66"/>
          </w:tcPr>
          <w:p w:rsidRPr="00255902" w:rsidR="00255902" w:rsidP="00255902" w:rsidRDefault="00255902" w14:paraId="158C4987" w14:textId="77777777">
            <w:pPr>
              <w:rPr>
                <w:rFonts w:eastAsia="Times New Roman" w:cs="Segoe UI"/>
              </w:rPr>
            </w:pPr>
            <w:r w:rsidRPr="00255902">
              <w:rPr>
                <w:rFonts w:eastAsia="Times New Roman" w:cs="Segoe UI"/>
                <w:b/>
                <w:bCs/>
              </w:rPr>
              <w:t>A</w:t>
            </w:r>
          </w:p>
        </w:tc>
        <w:tc>
          <w:tcPr>
            <w:tcW w:w="0" w:type="auto"/>
            <w:shd w:val="clear" w:color="auto" w:fill="FDE8AF" w:themeFill="accent1" w:themeFillTint="66"/>
          </w:tcPr>
          <w:p w:rsidRPr="00255902" w:rsidR="00255902" w:rsidP="00255902" w:rsidRDefault="00255902" w14:paraId="41ED7F5C" w14:textId="77777777">
            <w:pPr>
              <w:rPr>
                <w:rFonts w:eastAsia="Times New Roman" w:cs="Segoe UI"/>
              </w:rPr>
            </w:pPr>
            <w:r w:rsidRPr="00255902">
              <w:rPr>
                <w:rFonts w:eastAsia="Times New Roman" w:cs="Segoe UI"/>
              </w:rPr>
              <w:t>Volunteering</w:t>
            </w:r>
          </w:p>
        </w:tc>
        <w:tc>
          <w:tcPr>
            <w:tcW w:w="0" w:type="auto"/>
            <w:shd w:val="clear" w:color="auto" w:fill="FDE8AF" w:themeFill="accent1" w:themeFillTint="66"/>
          </w:tcPr>
          <w:p w:rsidRPr="00255902" w:rsidR="00255902" w:rsidP="00255902" w:rsidRDefault="00255902" w14:paraId="4F3BB28E" w14:textId="77777777">
            <w:pPr>
              <w:rPr>
                <w:rFonts w:eastAsia="Times New Roman" w:cs="Segoe UI"/>
                <w:b/>
                <w:bCs/>
              </w:rPr>
            </w:pPr>
            <w:r w:rsidRPr="00255902">
              <w:rPr>
                <w:rFonts w:eastAsia="Times New Roman" w:cs="Segoe UI"/>
                <w:b/>
                <w:bCs/>
              </w:rPr>
              <w:t>Q18-Q19</w:t>
            </w:r>
          </w:p>
        </w:tc>
        <w:tc>
          <w:tcPr>
            <w:tcW w:w="0" w:type="auto"/>
            <w:shd w:val="clear" w:color="auto" w:fill="FDE8AF" w:themeFill="accent1" w:themeFillTint="66"/>
          </w:tcPr>
          <w:p w:rsidRPr="00255902" w:rsidR="00255902" w:rsidP="00255902" w:rsidRDefault="00255902" w14:paraId="403DCC06" w14:textId="77777777">
            <w:pPr>
              <w:jc w:val="left"/>
              <w:rPr>
                <w:rFonts w:eastAsia="Times New Roman" w:cs="Segoe UI"/>
              </w:rPr>
            </w:pPr>
            <w:r w:rsidRPr="00255902">
              <w:rPr>
                <w:rFonts w:eastAsia="Times New Roman" w:cs="Segoe UI"/>
                <w:b/>
                <w:bCs/>
              </w:rPr>
              <w:t xml:space="preserve">Required </w:t>
            </w:r>
            <w:r w:rsidRPr="00255902">
              <w:rPr>
                <w:rFonts w:eastAsia="Times New Roman" w:cs="Segoe UI"/>
              </w:rPr>
              <w:t>for all programs</w:t>
            </w:r>
          </w:p>
        </w:tc>
      </w:tr>
      <w:tr w:rsidRPr="00255902" w:rsidR="00255902" w:rsidTr="000009DF" w14:paraId="0B6B7721" w14:textId="77777777">
        <w:trPr>
          <w:cnfStyle w:val="000000100000" w:firstRow="0" w:lastRow="0" w:firstColumn="0" w:lastColumn="0" w:oddVBand="0" w:evenVBand="0" w:oddHBand="1" w:evenHBand="0" w:firstRowFirstColumn="0" w:firstRowLastColumn="0" w:lastRowFirstColumn="0" w:lastRowLastColumn="0"/>
          <w:trHeight w:val="560"/>
        </w:trPr>
        <w:tc>
          <w:tcPr>
            <w:tcW w:w="0" w:type="auto"/>
            <w:shd w:val="clear" w:color="auto" w:fill="FDE8AF" w:themeFill="accent1" w:themeFillTint="66"/>
          </w:tcPr>
          <w:p w:rsidRPr="00255902" w:rsidR="00255902" w:rsidP="00255902" w:rsidRDefault="00255902" w14:paraId="3F0F0D95" w14:textId="77777777">
            <w:pPr>
              <w:rPr>
                <w:rFonts w:eastAsia="Times New Roman"/>
                <w:b/>
                <w:bCs/>
              </w:rPr>
            </w:pPr>
            <w:r w:rsidRPr="00255902">
              <w:rPr>
                <w:rFonts w:eastAsia="Times New Roman" w:cs="Segoe UI"/>
                <w:b/>
                <w:bCs/>
              </w:rPr>
              <w:t>A</w:t>
            </w:r>
          </w:p>
        </w:tc>
        <w:tc>
          <w:tcPr>
            <w:tcW w:w="0" w:type="auto"/>
            <w:shd w:val="clear" w:color="auto" w:fill="FDE8AF" w:themeFill="accent1" w:themeFillTint="66"/>
          </w:tcPr>
          <w:p w:rsidRPr="00255902" w:rsidR="00255902" w:rsidP="00255902" w:rsidRDefault="00255902" w14:paraId="3F88DE5A" w14:textId="77777777">
            <w:pPr>
              <w:rPr>
                <w:rFonts w:eastAsia="Times New Roman"/>
              </w:rPr>
            </w:pPr>
            <w:r w:rsidRPr="00255902">
              <w:rPr>
                <w:rFonts w:eastAsia="Times New Roman" w:cs="Segoe UI"/>
              </w:rPr>
              <w:t>Community Collaboration</w:t>
            </w:r>
          </w:p>
        </w:tc>
        <w:tc>
          <w:tcPr>
            <w:tcW w:w="0" w:type="auto"/>
            <w:shd w:val="clear" w:color="auto" w:fill="FDE8AF" w:themeFill="accent1" w:themeFillTint="66"/>
          </w:tcPr>
          <w:p w:rsidRPr="00255902" w:rsidR="00255902" w:rsidP="00255902" w:rsidRDefault="00255902" w14:paraId="00C6F8A4" w14:textId="77777777">
            <w:pPr>
              <w:rPr>
                <w:rFonts w:eastAsia="Times New Roman"/>
                <w:b/>
                <w:bCs/>
              </w:rPr>
            </w:pPr>
            <w:r w:rsidRPr="00255902">
              <w:rPr>
                <w:rFonts w:eastAsia="Times New Roman" w:cs="Segoe UI"/>
                <w:b/>
                <w:bCs/>
              </w:rPr>
              <w:t xml:space="preserve">Q20-Q21 </w:t>
            </w:r>
          </w:p>
        </w:tc>
        <w:tc>
          <w:tcPr>
            <w:tcW w:w="0" w:type="auto"/>
            <w:shd w:val="clear" w:color="auto" w:fill="FDE8AF" w:themeFill="accent1" w:themeFillTint="66"/>
          </w:tcPr>
          <w:p w:rsidRPr="00255902" w:rsidR="00255902" w:rsidP="00255902" w:rsidRDefault="00255902" w14:paraId="6C3D6C2A" w14:textId="77777777">
            <w:pPr>
              <w:jc w:val="left"/>
              <w:rPr>
                <w:rFonts w:eastAsia="Times New Roman"/>
                <w:b/>
                <w:bCs/>
              </w:rPr>
            </w:pPr>
            <w:r w:rsidRPr="00255902">
              <w:rPr>
                <w:rFonts w:eastAsia="Times New Roman" w:cs="Segoe UI"/>
                <w:b/>
                <w:bCs/>
              </w:rPr>
              <w:t>Required</w:t>
            </w:r>
            <w:r w:rsidRPr="00255902">
              <w:rPr>
                <w:rFonts w:eastAsia="Times New Roman" w:cs="Segoe UI"/>
              </w:rPr>
              <w:t xml:space="preserve"> for all programs</w:t>
            </w:r>
          </w:p>
        </w:tc>
      </w:tr>
      <w:tr w:rsidRPr="00255902" w:rsidR="00255902" w:rsidTr="000009DF" w14:paraId="4BE471D6" w14:textId="77777777">
        <w:trPr>
          <w:trHeight w:val="560"/>
        </w:trPr>
        <w:tc>
          <w:tcPr>
            <w:tcW w:w="0" w:type="auto"/>
            <w:shd w:val="clear" w:color="auto" w:fill="FDE8AF" w:themeFill="accent1" w:themeFillTint="66"/>
          </w:tcPr>
          <w:p w:rsidRPr="00255902" w:rsidR="00255902" w:rsidP="00255902" w:rsidRDefault="00255902" w14:paraId="34C5F359" w14:textId="77777777">
            <w:pPr>
              <w:rPr>
                <w:rFonts w:eastAsia="Times New Roman" w:cs="Segoe UI"/>
              </w:rPr>
            </w:pPr>
            <w:r w:rsidRPr="00255902">
              <w:rPr>
                <w:rFonts w:eastAsia="Times New Roman" w:cs="Segoe UI"/>
                <w:b/>
                <w:bCs/>
              </w:rPr>
              <w:t>A</w:t>
            </w:r>
          </w:p>
        </w:tc>
        <w:tc>
          <w:tcPr>
            <w:tcW w:w="0" w:type="auto"/>
            <w:shd w:val="clear" w:color="auto" w:fill="FDE8AF" w:themeFill="accent1" w:themeFillTint="66"/>
          </w:tcPr>
          <w:p w:rsidRPr="00255902" w:rsidR="00255902" w:rsidP="00255902" w:rsidRDefault="00255902" w14:paraId="29156650" w14:textId="77777777">
            <w:pPr>
              <w:rPr>
                <w:rFonts w:eastAsia="Times New Roman" w:cs="Segoe UI"/>
              </w:rPr>
            </w:pPr>
            <w:r w:rsidRPr="00255902">
              <w:rPr>
                <w:rFonts w:eastAsia="Times New Roman" w:cs="Segoe UI"/>
              </w:rPr>
              <w:t>Other Thoughts &amp; Suggestions</w:t>
            </w:r>
          </w:p>
        </w:tc>
        <w:tc>
          <w:tcPr>
            <w:tcW w:w="0" w:type="auto"/>
            <w:shd w:val="clear" w:color="auto" w:fill="FDE8AF" w:themeFill="accent1" w:themeFillTint="66"/>
          </w:tcPr>
          <w:p w:rsidRPr="00255902" w:rsidR="00255902" w:rsidP="00255902" w:rsidRDefault="00255902" w14:paraId="3502E1C1" w14:textId="77777777">
            <w:pPr>
              <w:rPr>
                <w:rFonts w:eastAsia="Times New Roman" w:cs="Segoe UI"/>
                <w:b/>
                <w:bCs/>
              </w:rPr>
            </w:pPr>
            <w:r w:rsidRPr="00255902">
              <w:rPr>
                <w:rFonts w:eastAsia="Times New Roman" w:cs="Segoe UI"/>
                <w:b/>
                <w:bCs/>
              </w:rPr>
              <w:t>Q22</w:t>
            </w:r>
          </w:p>
        </w:tc>
        <w:tc>
          <w:tcPr>
            <w:tcW w:w="0" w:type="auto"/>
            <w:shd w:val="clear" w:color="auto" w:fill="FDE8AF" w:themeFill="accent1" w:themeFillTint="66"/>
          </w:tcPr>
          <w:p w:rsidRPr="00255902" w:rsidR="00255902" w:rsidP="00255902" w:rsidRDefault="00255902" w14:paraId="4A9B8905" w14:textId="77777777">
            <w:pPr>
              <w:jc w:val="left"/>
              <w:rPr>
                <w:rFonts w:eastAsia="Times New Roman" w:cs="Segoe UI"/>
              </w:rPr>
            </w:pPr>
            <w:r w:rsidRPr="00255902">
              <w:rPr>
                <w:rFonts w:eastAsia="Times New Roman" w:cs="Segoe UI"/>
                <w:b/>
                <w:bCs/>
              </w:rPr>
              <w:t xml:space="preserve">Not required </w:t>
            </w:r>
            <w:r w:rsidRPr="00255902">
              <w:rPr>
                <w:rFonts w:eastAsia="Times New Roman" w:cs="Segoe UI"/>
              </w:rPr>
              <w:t>but always valuable</w:t>
            </w:r>
          </w:p>
        </w:tc>
      </w:tr>
      <w:tr w:rsidRPr="00255902" w:rsidR="00255902" w:rsidTr="000009DF" w14:paraId="39BDDEA9" w14:textId="77777777">
        <w:trPr>
          <w:cnfStyle w:val="000000100000" w:firstRow="0" w:lastRow="0" w:firstColumn="0" w:lastColumn="0" w:oddVBand="0" w:evenVBand="0" w:oddHBand="1" w:evenHBand="0" w:firstRowFirstColumn="0" w:firstRowLastColumn="0" w:lastRowFirstColumn="0" w:lastRowLastColumn="0"/>
          <w:trHeight w:val="840"/>
        </w:trPr>
        <w:tc>
          <w:tcPr>
            <w:tcW w:w="0" w:type="auto"/>
            <w:shd w:val="clear" w:color="auto" w:fill="B8EEF5" w:themeFill="accent2" w:themeFillTint="33"/>
            <w:hideMark/>
          </w:tcPr>
          <w:p w:rsidRPr="00255902" w:rsidR="00255902" w:rsidP="00255902" w:rsidRDefault="00255902" w14:paraId="15F00399" w14:textId="77777777">
            <w:pPr>
              <w:rPr>
                <w:rFonts w:eastAsia="Times New Roman" w:cs="Segoe UI"/>
              </w:rPr>
            </w:pPr>
            <w:r w:rsidRPr="00255902">
              <w:rPr>
                <w:rFonts w:eastAsia="Times New Roman" w:cs="Segoe UI"/>
                <w:b/>
                <w:bCs/>
              </w:rPr>
              <w:t>B</w:t>
            </w:r>
          </w:p>
        </w:tc>
        <w:tc>
          <w:tcPr>
            <w:tcW w:w="0" w:type="auto"/>
            <w:shd w:val="clear" w:color="auto" w:fill="B8EEF5" w:themeFill="accent2" w:themeFillTint="33"/>
            <w:hideMark/>
          </w:tcPr>
          <w:p w:rsidRPr="00255902" w:rsidR="00255902" w:rsidP="00255902" w:rsidRDefault="00255902" w14:paraId="33C6CACA" w14:textId="77777777">
            <w:pPr>
              <w:rPr>
                <w:rFonts w:eastAsia="Times New Roman" w:cs="Segoe UI"/>
              </w:rPr>
            </w:pPr>
            <w:r w:rsidRPr="00255902">
              <w:rPr>
                <w:rFonts w:eastAsia="Times New Roman" w:cs="Segoe UI"/>
              </w:rPr>
              <w:t>Student Support</w:t>
            </w:r>
          </w:p>
        </w:tc>
        <w:tc>
          <w:tcPr>
            <w:tcW w:w="0" w:type="auto"/>
            <w:shd w:val="clear" w:color="auto" w:fill="B8EEF5" w:themeFill="accent2" w:themeFillTint="33"/>
            <w:hideMark/>
          </w:tcPr>
          <w:p w:rsidRPr="00255902" w:rsidR="00255902" w:rsidP="00255902" w:rsidRDefault="00255902" w14:paraId="6C5E88CA" w14:textId="77777777">
            <w:pPr>
              <w:rPr>
                <w:rFonts w:eastAsia="Times New Roman" w:cs="Segoe UI"/>
                <w:b/>
                <w:bCs/>
              </w:rPr>
            </w:pPr>
            <w:r w:rsidRPr="00255902">
              <w:rPr>
                <w:rFonts w:eastAsia="Times New Roman" w:cs="Segoe UI"/>
                <w:b/>
                <w:bCs/>
              </w:rPr>
              <w:t>Q23-Q28</w:t>
            </w:r>
          </w:p>
        </w:tc>
        <w:tc>
          <w:tcPr>
            <w:tcW w:w="0" w:type="auto"/>
            <w:shd w:val="clear" w:color="auto" w:fill="B8EEF5" w:themeFill="accent2" w:themeFillTint="33"/>
            <w:hideMark/>
          </w:tcPr>
          <w:p w:rsidRPr="00255902" w:rsidR="00255902" w:rsidP="00255902" w:rsidRDefault="00255902" w14:paraId="01B28C52" w14:textId="77777777">
            <w:pPr>
              <w:jc w:val="left"/>
              <w:rPr>
                <w:rFonts w:eastAsia="Times New Roman" w:cs="Segoe UI"/>
              </w:rPr>
            </w:pPr>
            <w:r w:rsidRPr="00255902">
              <w:rPr>
                <w:rFonts w:eastAsia="Times New Roman" w:cs="Segoe UI"/>
              </w:rPr>
              <w:t xml:space="preserve">Follow-up questions </w:t>
            </w:r>
            <w:r w:rsidRPr="00255902">
              <w:rPr>
                <w:rFonts w:eastAsia="Times New Roman" w:cs="Segoe UI"/>
                <w:b/>
                <w:bCs/>
              </w:rPr>
              <w:t xml:space="preserve">required only </w:t>
            </w:r>
            <w:r w:rsidRPr="00255902">
              <w:rPr>
                <w:rFonts w:eastAsia="Times New Roman" w:cs="Segoe UI"/>
              </w:rPr>
              <w:t>if the school serves multilingual learners and/or Native students</w:t>
            </w:r>
          </w:p>
        </w:tc>
      </w:tr>
      <w:tr w:rsidRPr="00255902" w:rsidR="00255902" w:rsidTr="000009DF" w14:paraId="7F2B089E" w14:textId="77777777">
        <w:trPr>
          <w:trHeight w:val="560"/>
        </w:trPr>
        <w:tc>
          <w:tcPr>
            <w:tcW w:w="0" w:type="auto"/>
            <w:shd w:val="clear" w:color="auto" w:fill="B8EEF5" w:themeFill="accent2" w:themeFillTint="33"/>
            <w:hideMark/>
          </w:tcPr>
          <w:p w:rsidRPr="00255902" w:rsidR="00255902" w:rsidP="00255902" w:rsidRDefault="00255902" w14:paraId="4413CE11" w14:textId="77777777">
            <w:pPr>
              <w:rPr>
                <w:rFonts w:eastAsia="Times New Roman" w:cs="Segoe UI"/>
              </w:rPr>
            </w:pPr>
            <w:r w:rsidRPr="00255902">
              <w:rPr>
                <w:rFonts w:eastAsia="Times New Roman" w:cs="Segoe UI"/>
                <w:b/>
                <w:bCs/>
              </w:rPr>
              <w:t>B</w:t>
            </w:r>
          </w:p>
        </w:tc>
        <w:tc>
          <w:tcPr>
            <w:tcW w:w="0" w:type="auto"/>
            <w:shd w:val="clear" w:color="auto" w:fill="B8EEF5" w:themeFill="accent2" w:themeFillTint="33"/>
            <w:hideMark/>
          </w:tcPr>
          <w:p w:rsidRPr="00255902" w:rsidR="00255902" w:rsidP="00255902" w:rsidRDefault="00255902" w14:paraId="46D53665" w14:textId="77777777">
            <w:pPr>
              <w:rPr>
                <w:rFonts w:eastAsia="Times New Roman" w:cs="Segoe UI"/>
              </w:rPr>
            </w:pPr>
            <w:r w:rsidRPr="00255902">
              <w:rPr>
                <w:rFonts w:eastAsia="Times New Roman" w:cs="Segoe UI"/>
              </w:rPr>
              <w:t>Family Engagement Supports</w:t>
            </w:r>
          </w:p>
        </w:tc>
        <w:tc>
          <w:tcPr>
            <w:tcW w:w="0" w:type="auto"/>
            <w:shd w:val="clear" w:color="auto" w:fill="B8EEF5" w:themeFill="accent2" w:themeFillTint="33"/>
            <w:hideMark/>
          </w:tcPr>
          <w:p w:rsidRPr="00255902" w:rsidR="00255902" w:rsidP="00255902" w:rsidRDefault="00255902" w14:paraId="7C94A0D2" w14:textId="77777777">
            <w:pPr>
              <w:rPr>
                <w:rFonts w:eastAsia="Times New Roman" w:cs="Segoe UI"/>
                <w:b/>
                <w:bCs/>
              </w:rPr>
            </w:pPr>
            <w:r w:rsidRPr="00255902">
              <w:rPr>
                <w:rFonts w:eastAsia="Times New Roman" w:cs="Segoe UI"/>
                <w:b/>
                <w:bCs/>
              </w:rPr>
              <w:t>Q29-Q30</w:t>
            </w:r>
          </w:p>
        </w:tc>
        <w:tc>
          <w:tcPr>
            <w:tcW w:w="0" w:type="auto"/>
            <w:shd w:val="clear" w:color="auto" w:fill="B8EEF5" w:themeFill="accent2" w:themeFillTint="33"/>
            <w:hideMark/>
          </w:tcPr>
          <w:p w:rsidRPr="00255902" w:rsidR="00255902" w:rsidP="00255902" w:rsidRDefault="00255902" w14:paraId="6CEA9A36" w14:textId="77777777">
            <w:pPr>
              <w:jc w:val="left"/>
              <w:rPr>
                <w:rFonts w:eastAsia="Times New Roman" w:cs="Segoe UI"/>
              </w:rPr>
            </w:pPr>
            <w:r w:rsidRPr="00255902">
              <w:rPr>
                <w:rFonts w:eastAsia="Times New Roman" w:cs="Segoe UI"/>
                <w:b/>
                <w:bCs/>
              </w:rPr>
              <w:t>Required only</w:t>
            </w:r>
            <w:r w:rsidRPr="00255902">
              <w:rPr>
                <w:rFonts w:eastAsia="Times New Roman" w:cs="Segoe UI"/>
              </w:rPr>
              <w:t xml:space="preserve"> for districts/LEAs with Title I, Part A allocation of $500,000+</w:t>
            </w:r>
          </w:p>
        </w:tc>
      </w:tr>
      <w:tr w:rsidRPr="00255902" w:rsidR="00255902" w:rsidTr="000009DF" w14:paraId="35B4FD3B" w14:textId="77777777">
        <w:trPr>
          <w:cnfStyle w:val="000000100000" w:firstRow="0" w:lastRow="0" w:firstColumn="0" w:lastColumn="0" w:oddVBand="0" w:evenVBand="0" w:oddHBand="1" w:evenHBand="0" w:firstRowFirstColumn="0" w:firstRowLastColumn="0" w:lastRowFirstColumn="0" w:lastRowLastColumn="0"/>
          <w:trHeight w:val="840"/>
        </w:trPr>
        <w:tc>
          <w:tcPr>
            <w:tcW w:w="0" w:type="auto"/>
            <w:shd w:val="clear" w:color="auto" w:fill="B8EEF5" w:themeFill="accent2" w:themeFillTint="33"/>
            <w:hideMark/>
          </w:tcPr>
          <w:p w:rsidRPr="00255902" w:rsidR="00255902" w:rsidP="00255902" w:rsidRDefault="00255902" w14:paraId="30F6911B" w14:textId="77777777">
            <w:pPr>
              <w:rPr>
                <w:rFonts w:eastAsia="Times New Roman" w:cs="Segoe UI"/>
              </w:rPr>
            </w:pPr>
            <w:r w:rsidRPr="00255902">
              <w:rPr>
                <w:rFonts w:eastAsia="Times New Roman" w:cs="Segoe UI"/>
                <w:b/>
                <w:bCs/>
              </w:rPr>
              <w:t>B</w:t>
            </w:r>
          </w:p>
        </w:tc>
        <w:tc>
          <w:tcPr>
            <w:tcW w:w="0" w:type="auto"/>
            <w:shd w:val="clear" w:color="auto" w:fill="B8EEF5" w:themeFill="accent2" w:themeFillTint="33"/>
            <w:hideMark/>
          </w:tcPr>
          <w:p w:rsidRPr="00255902" w:rsidR="00255902" w:rsidP="00255902" w:rsidRDefault="00255902" w14:paraId="7E298E73" w14:textId="77777777">
            <w:pPr>
              <w:rPr>
                <w:rFonts w:eastAsia="Times New Roman" w:cs="Segoe UI"/>
              </w:rPr>
            </w:pPr>
            <w:r w:rsidRPr="00255902">
              <w:rPr>
                <w:rFonts w:eastAsia="Times New Roman" w:cs="Segoe UI"/>
              </w:rPr>
              <w:t>School Improvement</w:t>
            </w:r>
          </w:p>
        </w:tc>
        <w:tc>
          <w:tcPr>
            <w:tcW w:w="0" w:type="auto"/>
            <w:shd w:val="clear" w:color="auto" w:fill="B8EEF5" w:themeFill="accent2" w:themeFillTint="33"/>
            <w:hideMark/>
          </w:tcPr>
          <w:p w:rsidRPr="00255902" w:rsidR="00255902" w:rsidP="00255902" w:rsidRDefault="00255902" w14:paraId="1B4AC339" w14:textId="77777777">
            <w:pPr>
              <w:rPr>
                <w:rFonts w:eastAsia="Times New Roman" w:cs="Segoe UI"/>
                <w:b/>
                <w:bCs/>
              </w:rPr>
            </w:pPr>
            <w:r w:rsidRPr="00255902">
              <w:rPr>
                <w:rFonts w:eastAsia="Times New Roman" w:cs="Segoe UI"/>
                <w:b/>
                <w:bCs/>
              </w:rPr>
              <w:t>Q31-Q32</w:t>
            </w:r>
          </w:p>
        </w:tc>
        <w:tc>
          <w:tcPr>
            <w:tcW w:w="0" w:type="auto"/>
            <w:shd w:val="clear" w:color="auto" w:fill="B8EEF5" w:themeFill="accent2" w:themeFillTint="33"/>
            <w:hideMark/>
          </w:tcPr>
          <w:p w:rsidRPr="00255902" w:rsidR="00255902" w:rsidP="00255902" w:rsidRDefault="00255902" w14:paraId="1E30157C" w14:textId="77777777">
            <w:pPr>
              <w:jc w:val="left"/>
              <w:rPr>
                <w:rFonts w:eastAsia="Times New Roman" w:cs="Segoe UI"/>
              </w:rPr>
            </w:pPr>
            <w:r w:rsidRPr="00255902">
              <w:rPr>
                <w:rFonts w:eastAsia="Times New Roman" w:cs="Segoe UI"/>
                <w:b/>
                <w:bCs/>
              </w:rPr>
              <w:t>Required only</w:t>
            </w:r>
            <w:r w:rsidRPr="00255902">
              <w:rPr>
                <w:rFonts w:eastAsia="Times New Roman" w:cs="Segoe UI"/>
              </w:rPr>
              <w:t xml:space="preserve"> for schools identified for improvement through WSIF and Title I, Part A Section 1003</w:t>
            </w:r>
          </w:p>
        </w:tc>
      </w:tr>
      <w:tr w:rsidRPr="00255902" w:rsidR="00255902" w:rsidTr="000009DF" w14:paraId="11794A75" w14:textId="77777777">
        <w:trPr>
          <w:trHeight w:val="544"/>
        </w:trPr>
        <w:tc>
          <w:tcPr>
            <w:tcW w:w="0" w:type="auto"/>
            <w:shd w:val="clear" w:color="auto" w:fill="B8EEF5" w:themeFill="accent2" w:themeFillTint="33"/>
            <w:hideMark/>
          </w:tcPr>
          <w:p w:rsidRPr="00255902" w:rsidR="00255902" w:rsidP="00255902" w:rsidRDefault="00255902" w14:paraId="7B638956" w14:textId="77777777">
            <w:pPr>
              <w:rPr>
                <w:rFonts w:eastAsia="Times New Roman" w:cs="Segoe UI"/>
              </w:rPr>
            </w:pPr>
            <w:r w:rsidRPr="00255902">
              <w:rPr>
                <w:rFonts w:eastAsia="Times New Roman" w:cs="Segoe UI"/>
                <w:b/>
                <w:bCs/>
              </w:rPr>
              <w:t>B</w:t>
            </w:r>
          </w:p>
        </w:tc>
        <w:tc>
          <w:tcPr>
            <w:tcW w:w="0" w:type="auto"/>
            <w:shd w:val="clear" w:color="auto" w:fill="B8EEF5" w:themeFill="accent2" w:themeFillTint="33"/>
            <w:hideMark/>
          </w:tcPr>
          <w:p w:rsidRPr="00255902" w:rsidR="00255902" w:rsidP="00255902" w:rsidRDefault="00255902" w14:paraId="34989E55" w14:textId="77777777">
            <w:pPr>
              <w:rPr>
                <w:rFonts w:eastAsia="Times New Roman" w:cs="Segoe UI"/>
              </w:rPr>
            </w:pPr>
            <w:r w:rsidRPr="00255902">
              <w:rPr>
                <w:rFonts w:eastAsia="Times New Roman" w:cs="Segoe UI"/>
              </w:rPr>
              <w:t>About You</w:t>
            </w:r>
          </w:p>
        </w:tc>
        <w:tc>
          <w:tcPr>
            <w:tcW w:w="0" w:type="auto"/>
            <w:shd w:val="clear" w:color="auto" w:fill="B8EEF5" w:themeFill="accent2" w:themeFillTint="33"/>
            <w:hideMark/>
          </w:tcPr>
          <w:p w:rsidRPr="00255902" w:rsidR="00255902" w:rsidP="00255902" w:rsidRDefault="00255902" w14:paraId="5DFEE08B" w14:textId="77777777">
            <w:pPr>
              <w:rPr>
                <w:rFonts w:eastAsia="Times New Roman" w:cs="Segoe UI"/>
                <w:b/>
                <w:bCs/>
              </w:rPr>
            </w:pPr>
            <w:r w:rsidRPr="00255902">
              <w:rPr>
                <w:rFonts w:eastAsia="Times New Roman" w:cs="Segoe UI"/>
                <w:b/>
                <w:bCs/>
              </w:rPr>
              <w:t>Q33-Q34</w:t>
            </w:r>
          </w:p>
        </w:tc>
        <w:tc>
          <w:tcPr>
            <w:tcW w:w="0" w:type="auto"/>
            <w:shd w:val="clear" w:color="auto" w:fill="B8EEF5" w:themeFill="accent2" w:themeFillTint="33"/>
            <w:hideMark/>
          </w:tcPr>
          <w:p w:rsidRPr="00255902" w:rsidR="00255902" w:rsidP="00255902" w:rsidRDefault="00255902" w14:paraId="15F92125" w14:textId="77777777">
            <w:pPr>
              <w:jc w:val="left"/>
              <w:rPr>
                <w:rFonts w:eastAsia="Times New Roman" w:cs="Segoe UI"/>
              </w:rPr>
            </w:pPr>
            <w:r w:rsidRPr="00255902">
              <w:rPr>
                <w:rFonts w:eastAsia="Times New Roman" w:cs="Segoe UI"/>
                <w:b/>
                <w:bCs/>
              </w:rPr>
              <w:t>Not required</w:t>
            </w:r>
            <w:r w:rsidRPr="00255902">
              <w:rPr>
                <w:rFonts w:eastAsia="Times New Roman" w:cs="Segoe UI"/>
              </w:rPr>
              <w:t xml:space="preserve"> but valuable and should remain anonymous</w:t>
            </w:r>
          </w:p>
        </w:tc>
      </w:tr>
      <w:tr w:rsidRPr="00255902" w:rsidR="00255902" w:rsidTr="000009DF" w14:paraId="431AFF2D" w14:textId="77777777">
        <w:trPr>
          <w:cnfStyle w:val="000000100000" w:firstRow="0" w:lastRow="0" w:firstColumn="0" w:lastColumn="0" w:oddVBand="0" w:evenVBand="0" w:oddHBand="1" w:evenHBand="0" w:firstRowFirstColumn="0" w:firstRowLastColumn="0" w:lastRowFirstColumn="0" w:lastRowLastColumn="0"/>
          <w:trHeight w:val="840"/>
        </w:trPr>
        <w:tc>
          <w:tcPr>
            <w:tcW w:w="0" w:type="auto"/>
            <w:shd w:val="clear" w:color="auto" w:fill="E0E5EB" w:themeFill="accent4" w:themeFillTint="33"/>
            <w:hideMark/>
          </w:tcPr>
          <w:p w:rsidRPr="00255902" w:rsidR="00255902" w:rsidP="00255902" w:rsidRDefault="00255902" w14:paraId="752A1EF3" w14:textId="77777777">
            <w:pPr>
              <w:rPr>
                <w:rFonts w:eastAsia="Times New Roman" w:cs="Segoe UI"/>
              </w:rPr>
            </w:pPr>
            <w:r w:rsidRPr="00255902">
              <w:rPr>
                <w:rFonts w:eastAsia="Times New Roman" w:cs="Segoe UI"/>
                <w:b/>
                <w:bCs/>
              </w:rPr>
              <w:t>C</w:t>
            </w:r>
          </w:p>
        </w:tc>
        <w:tc>
          <w:tcPr>
            <w:tcW w:w="0" w:type="auto"/>
            <w:shd w:val="clear" w:color="auto" w:fill="E0E5EB" w:themeFill="accent4" w:themeFillTint="33"/>
            <w:hideMark/>
          </w:tcPr>
          <w:p w:rsidRPr="00255902" w:rsidR="00255902" w:rsidP="00255902" w:rsidRDefault="00255902" w14:paraId="6BF2562C" w14:textId="77777777">
            <w:pPr>
              <w:rPr>
                <w:rFonts w:eastAsia="Times New Roman" w:cs="Segoe UI"/>
              </w:rPr>
            </w:pPr>
            <w:r w:rsidRPr="00255902">
              <w:rPr>
                <w:rFonts w:eastAsia="Times New Roman" w:cs="Segoe UI"/>
              </w:rPr>
              <w:t>Foster Care</w:t>
            </w:r>
          </w:p>
        </w:tc>
        <w:tc>
          <w:tcPr>
            <w:tcW w:w="0" w:type="auto"/>
            <w:shd w:val="clear" w:color="auto" w:fill="E0E5EB" w:themeFill="accent4" w:themeFillTint="33"/>
            <w:hideMark/>
          </w:tcPr>
          <w:p w:rsidRPr="00255902" w:rsidR="00255902" w:rsidP="00255902" w:rsidRDefault="00255902" w14:paraId="4AE0C69A" w14:textId="77777777">
            <w:pPr>
              <w:rPr>
                <w:rFonts w:eastAsia="Times New Roman" w:cs="Segoe UI"/>
                <w:b/>
                <w:bCs/>
              </w:rPr>
            </w:pPr>
            <w:r w:rsidRPr="00255902">
              <w:rPr>
                <w:rFonts w:eastAsia="Times New Roman" w:cs="Segoe UI"/>
                <w:b/>
                <w:bCs/>
              </w:rPr>
              <w:t>Q35</w:t>
            </w:r>
          </w:p>
        </w:tc>
        <w:tc>
          <w:tcPr>
            <w:tcW w:w="0" w:type="auto"/>
            <w:shd w:val="clear" w:color="auto" w:fill="E0E5EB" w:themeFill="accent4" w:themeFillTint="33"/>
            <w:hideMark/>
          </w:tcPr>
          <w:p w:rsidRPr="00255902" w:rsidR="00255902" w:rsidP="00255902" w:rsidRDefault="00255902" w14:paraId="2C2FDC16" w14:textId="77777777">
            <w:pPr>
              <w:jc w:val="left"/>
              <w:rPr>
                <w:rFonts w:eastAsia="Times New Roman" w:cs="Segoe UI"/>
              </w:rPr>
            </w:pPr>
            <w:r w:rsidRPr="00255902">
              <w:rPr>
                <w:rFonts w:eastAsia="Times New Roman" w:cs="Segoe UI"/>
                <w:b/>
                <w:bCs/>
              </w:rPr>
              <w:t xml:space="preserve">Not required </w:t>
            </w:r>
            <w:r w:rsidRPr="00255902">
              <w:rPr>
                <w:rFonts w:eastAsia="Times New Roman" w:cs="Segoe UI"/>
              </w:rPr>
              <w:t>but valuable for schools/districts serving students in foster care</w:t>
            </w:r>
          </w:p>
        </w:tc>
      </w:tr>
      <w:tr w:rsidRPr="00255902" w:rsidR="00255902" w:rsidTr="000009DF" w14:paraId="26D2CF7F" w14:textId="77777777">
        <w:trPr>
          <w:trHeight w:val="560"/>
        </w:trPr>
        <w:tc>
          <w:tcPr>
            <w:tcW w:w="0" w:type="auto"/>
            <w:shd w:val="clear" w:color="auto" w:fill="E0E5EB" w:themeFill="accent4" w:themeFillTint="33"/>
            <w:hideMark/>
          </w:tcPr>
          <w:p w:rsidRPr="00255902" w:rsidR="00255902" w:rsidP="00255902" w:rsidRDefault="00255902" w14:paraId="7DBC2A40" w14:textId="77777777">
            <w:pPr>
              <w:rPr>
                <w:rFonts w:eastAsia="Times New Roman" w:cs="Segoe UI"/>
              </w:rPr>
            </w:pPr>
            <w:r w:rsidRPr="00255902">
              <w:rPr>
                <w:rFonts w:eastAsia="Times New Roman" w:cs="Segoe UI"/>
                <w:b/>
                <w:bCs/>
              </w:rPr>
              <w:t>C</w:t>
            </w:r>
          </w:p>
        </w:tc>
        <w:tc>
          <w:tcPr>
            <w:tcW w:w="0" w:type="auto"/>
            <w:shd w:val="clear" w:color="auto" w:fill="E0E5EB" w:themeFill="accent4" w:themeFillTint="33"/>
            <w:hideMark/>
          </w:tcPr>
          <w:p w:rsidRPr="00255902" w:rsidR="00255902" w:rsidP="00255902" w:rsidRDefault="00255902" w14:paraId="36ADCF56" w14:textId="77777777">
            <w:pPr>
              <w:rPr>
                <w:rFonts w:eastAsia="Times New Roman" w:cs="Segoe UI"/>
              </w:rPr>
            </w:pPr>
            <w:r w:rsidRPr="00255902">
              <w:rPr>
                <w:rFonts w:eastAsia="Times New Roman" w:cs="Segoe UI"/>
              </w:rPr>
              <w:t>Attendance</w:t>
            </w:r>
          </w:p>
        </w:tc>
        <w:tc>
          <w:tcPr>
            <w:tcW w:w="0" w:type="auto"/>
            <w:shd w:val="clear" w:color="auto" w:fill="E0E5EB" w:themeFill="accent4" w:themeFillTint="33"/>
            <w:hideMark/>
          </w:tcPr>
          <w:p w:rsidRPr="00255902" w:rsidR="00255902" w:rsidP="00255902" w:rsidRDefault="00255902" w14:paraId="44F7FA45" w14:textId="77777777">
            <w:pPr>
              <w:rPr>
                <w:rFonts w:eastAsia="Times New Roman" w:cs="Segoe UI"/>
                <w:b/>
                <w:bCs/>
              </w:rPr>
            </w:pPr>
            <w:r w:rsidRPr="00255902">
              <w:rPr>
                <w:rFonts w:eastAsia="Times New Roman" w:cs="Segoe UI"/>
                <w:b/>
                <w:bCs/>
              </w:rPr>
              <w:t>Q36–Q37</w:t>
            </w:r>
          </w:p>
        </w:tc>
        <w:tc>
          <w:tcPr>
            <w:tcW w:w="0" w:type="auto"/>
            <w:shd w:val="clear" w:color="auto" w:fill="E0E5EB" w:themeFill="accent4" w:themeFillTint="33"/>
            <w:hideMark/>
          </w:tcPr>
          <w:p w:rsidRPr="00255902" w:rsidR="00255902" w:rsidP="00255902" w:rsidRDefault="00255902" w14:paraId="784915B6" w14:textId="77777777">
            <w:pPr>
              <w:jc w:val="left"/>
              <w:rPr>
                <w:rFonts w:eastAsia="Times New Roman" w:cs="Segoe UI"/>
              </w:rPr>
            </w:pPr>
            <w:r w:rsidRPr="00255902">
              <w:rPr>
                <w:rFonts w:eastAsia="Times New Roman" w:cs="Segoe UI"/>
                <w:b/>
                <w:bCs/>
              </w:rPr>
              <w:t xml:space="preserve">Not required </w:t>
            </w:r>
            <w:r w:rsidRPr="00255902">
              <w:rPr>
                <w:rFonts w:eastAsia="Times New Roman" w:cs="Segoe UI"/>
              </w:rPr>
              <w:t>but valuable if attendance is a concern</w:t>
            </w:r>
          </w:p>
        </w:tc>
      </w:tr>
      <w:tr w:rsidRPr="00255902" w:rsidR="00255902" w:rsidTr="000009DF" w14:paraId="5589DB40" w14:textId="77777777">
        <w:trPr>
          <w:cnfStyle w:val="000000100000" w:firstRow="0" w:lastRow="0" w:firstColumn="0" w:lastColumn="0" w:oddVBand="0" w:evenVBand="0" w:oddHBand="1" w:evenHBand="0" w:firstRowFirstColumn="0" w:firstRowLastColumn="0" w:lastRowFirstColumn="0" w:lastRowLastColumn="0"/>
          <w:trHeight w:val="544"/>
        </w:trPr>
        <w:tc>
          <w:tcPr>
            <w:tcW w:w="0" w:type="auto"/>
            <w:shd w:val="clear" w:color="auto" w:fill="E0E5EB" w:themeFill="accent4" w:themeFillTint="33"/>
            <w:hideMark/>
          </w:tcPr>
          <w:p w:rsidRPr="00255902" w:rsidR="00255902" w:rsidP="00255902" w:rsidRDefault="00255902" w14:paraId="006EEFAA" w14:textId="77777777">
            <w:pPr>
              <w:rPr>
                <w:rFonts w:eastAsia="Times New Roman" w:cs="Segoe UI"/>
              </w:rPr>
            </w:pPr>
            <w:r w:rsidRPr="00255902">
              <w:rPr>
                <w:rFonts w:eastAsia="Times New Roman" w:cs="Segoe UI"/>
                <w:b/>
                <w:bCs/>
              </w:rPr>
              <w:t>C</w:t>
            </w:r>
          </w:p>
        </w:tc>
        <w:tc>
          <w:tcPr>
            <w:tcW w:w="0" w:type="auto"/>
            <w:shd w:val="clear" w:color="auto" w:fill="E0E5EB" w:themeFill="accent4" w:themeFillTint="33"/>
            <w:hideMark/>
          </w:tcPr>
          <w:p w:rsidRPr="00255902" w:rsidR="00255902" w:rsidP="00255902" w:rsidRDefault="00255902" w14:paraId="3AED0CE6" w14:textId="77777777">
            <w:pPr>
              <w:rPr>
                <w:rFonts w:eastAsia="Times New Roman" w:cs="Segoe UI"/>
              </w:rPr>
            </w:pPr>
            <w:r w:rsidRPr="00255902">
              <w:rPr>
                <w:rFonts w:eastAsia="Times New Roman" w:cs="Segoe UI"/>
              </w:rPr>
              <w:t>School Leadership &amp; Governance</w:t>
            </w:r>
          </w:p>
        </w:tc>
        <w:tc>
          <w:tcPr>
            <w:tcW w:w="0" w:type="auto"/>
            <w:shd w:val="clear" w:color="auto" w:fill="E0E5EB" w:themeFill="accent4" w:themeFillTint="33"/>
            <w:hideMark/>
          </w:tcPr>
          <w:p w:rsidRPr="00255902" w:rsidR="00255902" w:rsidP="00255902" w:rsidRDefault="00255902" w14:paraId="3314999D" w14:textId="77777777">
            <w:pPr>
              <w:rPr>
                <w:rFonts w:eastAsia="Times New Roman" w:cs="Segoe UI"/>
                <w:b/>
                <w:bCs/>
              </w:rPr>
            </w:pPr>
            <w:r w:rsidRPr="00255902">
              <w:rPr>
                <w:rFonts w:eastAsia="Times New Roman" w:cs="Segoe UI"/>
                <w:b/>
                <w:bCs/>
              </w:rPr>
              <w:t>Q38–Q40</w:t>
            </w:r>
          </w:p>
        </w:tc>
        <w:tc>
          <w:tcPr>
            <w:tcW w:w="0" w:type="auto"/>
            <w:shd w:val="clear" w:color="auto" w:fill="E0E5EB" w:themeFill="accent4" w:themeFillTint="33"/>
            <w:hideMark/>
          </w:tcPr>
          <w:p w:rsidRPr="00255902" w:rsidR="00255902" w:rsidP="00255902" w:rsidRDefault="00255902" w14:paraId="3855FAF8" w14:textId="77777777">
            <w:pPr>
              <w:jc w:val="left"/>
              <w:rPr>
                <w:rFonts w:eastAsia="Times New Roman" w:cs="Segoe UI"/>
              </w:rPr>
            </w:pPr>
            <w:r w:rsidRPr="00255902">
              <w:rPr>
                <w:rFonts w:eastAsia="Times New Roman" w:cs="Segoe UI"/>
                <w:b/>
                <w:bCs/>
              </w:rPr>
              <w:t>Not required</w:t>
            </w:r>
            <w:r w:rsidRPr="00255902">
              <w:rPr>
                <w:rFonts w:eastAsia="Times New Roman" w:cs="Segoe UI"/>
              </w:rPr>
              <w:t xml:space="preserve"> but may be valuable</w:t>
            </w:r>
          </w:p>
        </w:tc>
      </w:tr>
    </w:tbl>
    <w:p w:rsidRPr="00143C95" w:rsidR="00C15D44" w:rsidP="00B951C1" w:rsidRDefault="00D43B09" w14:paraId="0015CBDD" w14:textId="5371F91C">
      <w:pPr>
        <w:pStyle w:val="Heading3"/>
        <w:spacing w:before="80"/>
      </w:pPr>
      <w:r w:rsidRPr="00143C95">
        <w:t xml:space="preserve">Administering </w:t>
      </w:r>
      <w:r w:rsidRPr="00143C95" w:rsidR="00201C41">
        <w:t>the Survey</w:t>
      </w:r>
    </w:p>
    <w:p w:rsidRPr="00143C95" w:rsidR="00201C41" w:rsidP="00EB3189" w:rsidRDefault="00201C41" w14:paraId="0A9F11F7" w14:textId="5215FE8E">
      <w:pPr>
        <w:tabs>
          <w:tab w:val="left" w:pos="9540"/>
        </w:tabs>
        <w:spacing w:before="60" w:after="0" w:line="240" w:lineRule="auto"/>
        <w:outlineLvl w:val="2"/>
        <w:rPr>
          <w:rFonts w:eastAsia="Times New Roman"/>
        </w:rPr>
      </w:pPr>
      <w:r w:rsidRPr="00143C95">
        <w:rPr>
          <w:rFonts w:eastAsia="Times New Roman"/>
        </w:rPr>
        <w:t>Effective survey administration supports access, equity, and meaningful participation.</w:t>
      </w:r>
    </w:p>
    <w:p w:rsidRPr="00143C95" w:rsidR="00201C41" w:rsidP="003F638E" w:rsidRDefault="00201C41" w14:paraId="3EF62B4E" w14:textId="3197FE3B">
      <w:pPr>
        <w:numPr>
          <w:ilvl w:val="0"/>
          <w:numId w:val="3"/>
        </w:numPr>
        <w:tabs>
          <w:tab w:val="left" w:pos="9540"/>
        </w:tabs>
        <w:spacing w:before="60" w:after="0" w:line="240" w:lineRule="auto"/>
        <w:outlineLvl w:val="2"/>
        <w:rPr>
          <w:rFonts w:eastAsia="Times New Roman"/>
        </w:rPr>
      </w:pPr>
      <w:r w:rsidRPr="00143C95">
        <w:rPr>
          <w:rFonts w:eastAsia="Times New Roman"/>
          <w:b/>
          <w:bCs/>
        </w:rPr>
        <w:t xml:space="preserve">Plan </w:t>
      </w:r>
      <w:proofErr w:type="gramStart"/>
      <w:r w:rsidRPr="00143C95">
        <w:rPr>
          <w:rFonts w:eastAsia="Times New Roman"/>
          <w:b/>
          <w:bCs/>
        </w:rPr>
        <w:t>timing</w:t>
      </w:r>
      <w:proofErr w:type="gramEnd"/>
      <w:r w:rsidRPr="00143C95">
        <w:rPr>
          <w:rFonts w:eastAsia="Times New Roman"/>
          <w:b/>
          <w:bCs/>
        </w:rPr>
        <w:t xml:space="preserve"> intentionally.</w:t>
      </w:r>
      <w:r w:rsidRPr="00143C95">
        <w:rPr>
          <w:rFonts w:eastAsia="Times New Roman"/>
        </w:rPr>
        <w:t xml:space="preserve"> Administer the survey during conferences</w:t>
      </w:r>
      <w:r w:rsidR="003D2551">
        <w:rPr>
          <w:rFonts w:eastAsia="Times New Roman"/>
        </w:rPr>
        <w:t xml:space="preserve"> or</w:t>
      </w:r>
      <w:r w:rsidRPr="00143C95">
        <w:rPr>
          <w:rFonts w:eastAsia="Times New Roman"/>
        </w:rPr>
        <w:t xml:space="preserve"> plann</w:t>
      </w:r>
      <w:r w:rsidRPr="00143C95" w:rsidR="009535F0">
        <w:rPr>
          <w:rFonts w:eastAsia="Times New Roman"/>
        </w:rPr>
        <w:t>ed</w:t>
      </w:r>
      <w:r w:rsidRPr="00143C95" w:rsidR="00833EFF">
        <w:rPr>
          <w:rFonts w:eastAsia="Times New Roman"/>
        </w:rPr>
        <w:t xml:space="preserve"> activities</w:t>
      </w:r>
      <w:r w:rsidRPr="00143C95">
        <w:rPr>
          <w:rFonts w:eastAsia="Times New Roman"/>
        </w:rPr>
        <w:t xml:space="preserve"> when families are already engaged and avoid high</w:t>
      </w:r>
      <w:r w:rsidRPr="00143C95">
        <w:rPr>
          <w:rFonts w:eastAsia="Times New Roman"/>
        </w:rPr>
        <w:noBreakHyphen/>
      </w:r>
      <w:r w:rsidRPr="00143C95">
        <w:rPr>
          <w:rFonts w:eastAsia="Times New Roman"/>
        </w:rPr>
        <w:t>stress periods to support meaningful participation.</w:t>
      </w:r>
    </w:p>
    <w:p w:rsidRPr="00143C95" w:rsidR="00CC7827" w:rsidP="003F638E" w:rsidRDefault="00CC7827" w14:paraId="6E57A2A9" w14:textId="67D34457">
      <w:pPr>
        <w:numPr>
          <w:ilvl w:val="0"/>
          <w:numId w:val="3"/>
        </w:numPr>
        <w:tabs>
          <w:tab w:val="left" w:pos="9540"/>
        </w:tabs>
        <w:spacing w:before="60" w:after="0" w:line="240" w:lineRule="auto"/>
        <w:outlineLvl w:val="2"/>
        <w:rPr>
          <w:rFonts w:eastAsia="Times New Roman"/>
        </w:rPr>
      </w:pPr>
      <w:r w:rsidRPr="00143C95">
        <w:rPr>
          <w:rFonts w:eastAsia="Times New Roman"/>
          <w:b/>
          <w:bCs/>
        </w:rPr>
        <w:t>Communicate clearly.</w:t>
      </w:r>
      <w:r w:rsidRPr="00143C95">
        <w:rPr>
          <w:rFonts w:eastAsia="Times New Roman"/>
        </w:rPr>
        <w:t xml:space="preserve"> Explain the survey’s purpose, how responses will be used, and how long it takes to complete. Share information widely through multiple communication channels.</w:t>
      </w:r>
    </w:p>
    <w:p w:rsidRPr="00143C95" w:rsidR="00532D18" w:rsidP="003F638E" w:rsidRDefault="00532D18" w14:paraId="110452C5" w14:textId="2F85D5E4">
      <w:pPr>
        <w:numPr>
          <w:ilvl w:val="0"/>
          <w:numId w:val="3"/>
        </w:numPr>
        <w:tabs>
          <w:tab w:val="left" w:pos="9540"/>
        </w:tabs>
        <w:spacing w:before="60" w:after="0" w:line="240" w:lineRule="auto"/>
        <w:outlineLvl w:val="2"/>
        <w:rPr>
          <w:rFonts w:eastAsia="Times New Roman"/>
        </w:rPr>
      </w:pPr>
      <w:r w:rsidRPr="00143C95">
        <w:rPr>
          <w:rFonts w:eastAsia="Times New Roman"/>
          <w:b/>
          <w:bCs/>
        </w:rPr>
        <w:t>Keep language simple.</w:t>
      </w:r>
      <w:r w:rsidRPr="00143C95">
        <w:rPr>
          <w:rFonts w:eastAsia="Times New Roman"/>
        </w:rPr>
        <w:t xml:space="preserve"> Maintain family</w:t>
      </w:r>
      <w:r w:rsidRPr="00143C95">
        <w:rPr>
          <w:rFonts w:eastAsia="Times New Roman"/>
        </w:rPr>
        <w:noBreakHyphen/>
      </w:r>
      <w:r w:rsidRPr="00143C95">
        <w:rPr>
          <w:rFonts w:eastAsia="Times New Roman"/>
        </w:rPr>
        <w:t>friendly, easy</w:t>
      </w:r>
      <w:r w:rsidRPr="00143C95">
        <w:rPr>
          <w:rFonts w:eastAsia="Times New Roman"/>
        </w:rPr>
        <w:noBreakHyphen/>
      </w:r>
      <w:r w:rsidRPr="00143C95">
        <w:rPr>
          <w:rFonts w:eastAsia="Times New Roman"/>
        </w:rPr>
        <w:t>to</w:t>
      </w:r>
      <w:r w:rsidRPr="00143C95">
        <w:rPr>
          <w:rFonts w:eastAsia="Times New Roman"/>
        </w:rPr>
        <w:noBreakHyphen/>
      </w:r>
      <w:r w:rsidRPr="00143C95">
        <w:rPr>
          <w:rFonts w:eastAsia="Times New Roman"/>
        </w:rPr>
        <w:t>translate wording in communication and survey items to ensure broad understanding.</w:t>
      </w:r>
    </w:p>
    <w:p w:rsidRPr="00143C95" w:rsidR="00CC7827" w:rsidP="003F638E" w:rsidRDefault="00CC7827" w14:paraId="718CE3A6" w14:textId="75FA2E87">
      <w:pPr>
        <w:numPr>
          <w:ilvl w:val="0"/>
          <w:numId w:val="3"/>
        </w:numPr>
        <w:tabs>
          <w:tab w:val="left" w:pos="9540"/>
        </w:tabs>
        <w:spacing w:before="60" w:after="0" w:line="240" w:lineRule="auto"/>
        <w:outlineLvl w:val="2"/>
        <w:rPr>
          <w:rFonts w:eastAsia="Times New Roman"/>
        </w:rPr>
      </w:pPr>
      <w:r w:rsidRPr="00143C95">
        <w:rPr>
          <w:rFonts w:eastAsia="Times New Roman"/>
          <w:b/>
          <w:bCs/>
        </w:rPr>
        <w:t>Reinforce confidentiality.</w:t>
      </w:r>
      <w:r w:rsidRPr="00143C95">
        <w:rPr>
          <w:rFonts w:eastAsia="Times New Roman"/>
        </w:rPr>
        <w:t xml:space="preserve"> Assure families that responses are anonymous and used only to improve school practices, helping build trust and encourage honest feedback.</w:t>
      </w:r>
    </w:p>
    <w:p w:rsidRPr="00143C95" w:rsidR="00201C41" w:rsidP="003F638E" w:rsidRDefault="00201C41" w14:paraId="04E82D13" w14:textId="7CDC18C5">
      <w:pPr>
        <w:numPr>
          <w:ilvl w:val="0"/>
          <w:numId w:val="3"/>
        </w:numPr>
        <w:tabs>
          <w:tab w:val="left" w:pos="9540"/>
        </w:tabs>
        <w:spacing w:before="60" w:after="0" w:line="240" w:lineRule="auto"/>
        <w:outlineLvl w:val="2"/>
        <w:rPr>
          <w:rFonts w:eastAsia="Times New Roman"/>
        </w:rPr>
      </w:pPr>
      <w:r w:rsidRPr="00143C95">
        <w:rPr>
          <w:rFonts w:eastAsia="Times New Roman"/>
          <w:b/>
          <w:bCs/>
        </w:rPr>
        <w:t>Use accessible formats.</w:t>
      </w:r>
      <w:r w:rsidRPr="00143C95">
        <w:rPr>
          <w:rFonts w:eastAsia="Times New Roman"/>
        </w:rPr>
        <w:t xml:space="preserve"> Provide multiple ways for families to complete the survey—paper, digital tools</w:t>
      </w:r>
      <w:r w:rsidR="003D2551">
        <w:rPr>
          <w:rFonts w:eastAsia="Times New Roman"/>
        </w:rPr>
        <w:t xml:space="preserve">, </w:t>
      </w:r>
      <w:r w:rsidRPr="00143C95">
        <w:rPr>
          <w:rFonts w:eastAsia="Times New Roman"/>
        </w:rPr>
        <w:t xml:space="preserve">school apps, or QR codes—to </w:t>
      </w:r>
      <w:r w:rsidR="006F73ED">
        <w:rPr>
          <w:rFonts w:eastAsia="Times New Roman"/>
        </w:rPr>
        <w:t xml:space="preserve">ensure </w:t>
      </w:r>
      <w:r w:rsidRPr="00143C95">
        <w:rPr>
          <w:rFonts w:eastAsia="Times New Roman"/>
        </w:rPr>
        <w:t xml:space="preserve">access </w:t>
      </w:r>
      <w:r w:rsidR="006F73ED">
        <w:rPr>
          <w:rFonts w:eastAsia="Times New Roman"/>
        </w:rPr>
        <w:t xml:space="preserve">for all families. </w:t>
      </w:r>
    </w:p>
    <w:p w:rsidRPr="00143C95" w:rsidR="00CC7827" w:rsidP="003F638E" w:rsidRDefault="00CC7827" w14:paraId="7FA07225" w14:textId="4586B46A">
      <w:pPr>
        <w:numPr>
          <w:ilvl w:val="0"/>
          <w:numId w:val="3"/>
        </w:numPr>
        <w:tabs>
          <w:tab w:val="left" w:pos="9540"/>
        </w:tabs>
        <w:spacing w:before="60" w:after="0" w:line="240" w:lineRule="auto"/>
        <w:outlineLvl w:val="2"/>
        <w:rPr>
          <w:rFonts w:eastAsia="Times New Roman"/>
        </w:rPr>
      </w:pPr>
      <w:r w:rsidRPr="00143C95">
        <w:rPr>
          <w:rFonts w:eastAsia="Times New Roman"/>
          <w:b/>
          <w:bCs/>
        </w:rPr>
        <w:t>Offer completion support.</w:t>
      </w:r>
      <w:r w:rsidRPr="00143C95">
        <w:rPr>
          <w:rFonts w:eastAsia="Times New Roman"/>
        </w:rPr>
        <w:t xml:space="preserve"> Provide devices, paper copies, </w:t>
      </w:r>
      <w:r w:rsidRPr="00143C95" w:rsidR="007574E7">
        <w:rPr>
          <w:rFonts w:eastAsia="Times New Roman"/>
        </w:rPr>
        <w:t>and</w:t>
      </w:r>
      <w:r w:rsidRPr="00143C95">
        <w:rPr>
          <w:rFonts w:eastAsia="Times New Roman"/>
        </w:rPr>
        <w:t xml:space="preserve"> staff help during conferences or family events to remove participation barriers and increase response</w:t>
      </w:r>
      <w:r w:rsidRPr="00143C95" w:rsidR="007574E7">
        <w:rPr>
          <w:rFonts w:eastAsia="Times New Roman"/>
        </w:rPr>
        <w:t>s</w:t>
      </w:r>
      <w:r w:rsidRPr="00143C95">
        <w:rPr>
          <w:rFonts w:eastAsia="Times New Roman"/>
        </w:rPr>
        <w:t>.</w:t>
      </w:r>
    </w:p>
    <w:p w:rsidRPr="00143C95" w:rsidR="00D43B09" w:rsidP="003F638E" w:rsidRDefault="00201C41" w14:paraId="68183CAB" w14:textId="2CEE1B8E">
      <w:pPr>
        <w:numPr>
          <w:ilvl w:val="0"/>
          <w:numId w:val="3"/>
        </w:numPr>
        <w:tabs>
          <w:tab w:val="left" w:pos="9540"/>
        </w:tabs>
        <w:spacing w:before="60" w:line="240" w:lineRule="auto"/>
        <w:outlineLvl w:val="2"/>
        <w:rPr>
          <w:rFonts w:eastAsia="Times New Roman"/>
        </w:rPr>
      </w:pPr>
      <w:r w:rsidRPr="00143C95">
        <w:rPr>
          <w:rFonts w:eastAsia="Times New Roman"/>
          <w:b/>
          <w:bCs/>
        </w:rPr>
        <w:t>Ensure language access.</w:t>
      </w:r>
      <w:r w:rsidRPr="00143C95">
        <w:rPr>
          <w:rFonts w:eastAsia="Times New Roman"/>
        </w:rPr>
        <w:t xml:space="preserve"> Offer translated surveys and interpreter</w:t>
      </w:r>
      <w:r w:rsidRPr="00143C95" w:rsidR="008A5370">
        <w:rPr>
          <w:rFonts w:eastAsia="Times New Roman"/>
        </w:rPr>
        <w:t>s</w:t>
      </w:r>
      <w:r w:rsidRPr="00143C95">
        <w:rPr>
          <w:rFonts w:eastAsia="Times New Roman"/>
        </w:rPr>
        <w:t xml:space="preserve"> or bilingual staff support to </w:t>
      </w:r>
      <w:r w:rsidRPr="00143C95" w:rsidR="008A5370">
        <w:rPr>
          <w:rFonts w:eastAsia="Times New Roman"/>
        </w:rPr>
        <w:t xml:space="preserve">ensure that multilingual </w:t>
      </w:r>
      <w:r w:rsidRPr="00143C95">
        <w:rPr>
          <w:rFonts w:eastAsia="Times New Roman"/>
        </w:rPr>
        <w:t xml:space="preserve">families </w:t>
      </w:r>
      <w:r w:rsidRPr="00143C95" w:rsidR="008A5370">
        <w:rPr>
          <w:rFonts w:eastAsia="Times New Roman"/>
        </w:rPr>
        <w:t>can</w:t>
      </w:r>
      <w:r w:rsidRPr="00143C95">
        <w:rPr>
          <w:rFonts w:eastAsia="Times New Roman"/>
        </w:rPr>
        <w:t xml:space="preserve"> participate fully.</w:t>
      </w:r>
    </w:p>
    <w:p w:rsidRPr="004D4A36" w:rsidR="00C6785A" w:rsidP="00A135AF" w:rsidRDefault="00D43B09" w14:paraId="61747BB9" w14:textId="5ACC3BA0">
      <w:pPr>
        <w:pStyle w:val="Heading3"/>
        <w:tabs>
          <w:tab w:val="left" w:pos="9540"/>
        </w:tabs>
        <w:spacing w:after="120"/>
      </w:pPr>
      <w:r w:rsidRPr="004D4A36">
        <w:t>Using the Results of the Survey</w:t>
      </w:r>
    </w:p>
    <w:p w:rsidR="003D2551" w:rsidP="00EB3189" w:rsidRDefault="00C6785A" w14:paraId="18EF9E00" w14:textId="3ECD135F">
      <w:pPr>
        <w:tabs>
          <w:tab w:val="left" w:pos="9540"/>
        </w:tabs>
        <w:spacing w:line="240" w:lineRule="auto"/>
        <w:outlineLvl w:val="2"/>
        <w:rPr>
          <w:rFonts w:eastAsia="Segoe UI"/>
          <w:lang w:bidi="en-US"/>
        </w:rPr>
      </w:pPr>
      <w:r w:rsidRPr="00143C95">
        <w:rPr>
          <w:rFonts w:eastAsia="Times New Roman"/>
        </w:rPr>
        <w:t xml:space="preserve">Survey results are most useful when they inform meaningful action. This approach aligns with the </w:t>
      </w:r>
      <w:hyperlink w:history="1" r:id="rId18">
        <w:r w:rsidRPr="00143C95">
          <w:rPr>
            <w:rStyle w:val="Hyperlink"/>
            <w:rFonts w:eastAsia="Times New Roman"/>
          </w:rPr>
          <w:t>Dual Capacity Framework</w:t>
        </w:r>
      </w:hyperlink>
      <w:r w:rsidRPr="00143C95">
        <w:rPr>
          <w:rFonts w:eastAsia="Times New Roman"/>
        </w:rPr>
        <w:t xml:space="preserve"> and OSPI’s </w:t>
      </w:r>
      <w:hyperlink w:history="1" r:id="rId19">
        <w:r w:rsidRPr="00143C95">
          <w:rPr>
            <w:rStyle w:val="Hyperlink"/>
            <w:rFonts w:eastAsia="Times New Roman"/>
          </w:rPr>
          <w:t>Authentic Family Engagement Modules</w:t>
        </w:r>
      </w:hyperlink>
      <w:r w:rsidRPr="00143C95">
        <w:rPr>
          <w:rFonts w:eastAsia="Times New Roman"/>
        </w:rPr>
        <w:t>, including the 360° Communication Strategy and the Healthy Feedback Loop (</w:t>
      </w:r>
      <w:r w:rsidR="00E14DEF">
        <w:rPr>
          <w:rFonts w:eastAsia="Times New Roman"/>
        </w:rPr>
        <w:t>See Figure 1 below</w:t>
      </w:r>
      <w:r w:rsidRPr="00143C95">
        <w:rPr>
          <w:rFonts w:eastAsia="Times New Roman"/>
        </w:rPr>
        <w:t>).</w:t>
      </w:r>
    </w:p>
    <w:p w:rsidRPr="00143C95" w:rsidR="00B76558" w:rsidP="00EB3189" w:rsidRDefault="00F416A6" w14:paraId="3558F93D" w14:textId="7A732380">
      <w:pPr>
        <w:tabs>
          <w:tab w:val="left" w:pos="9540"/>
        </w:tabs>
        <w:spacing w:line="240" w:lineRule="auto"/>
        <w:outlineLvl w:val="2"/>
        <w:rPr>
          <w:lang w:bidi="en-US"/>
        </w:rPr>
      </w:pPr>
      <w:r>
        <w:rPr>
          <w:lang w:bidi="en-US"/>
        </w:rPr>
        <w:t>Survey d</w:t>
      </w:r>
      <w:r w:rsidRPr="00143C95" w:rsidR="00B76558">
        <w:rPr>
          <w:lang w:bidi="en-US"/>
        </w:rPr>
        <w:t>ata can support required consultation, strengthen needs assessments, inform planning efforts such as the Comprehensive Needs Assessment (CNA), Parent and Family Engagement (PFE) policies, Migrant Plans, and Title III Consultation, and demonstrate equitable access.</w:t>
      </w:r>
    </w:p>
    <w:p w:rsidRPr="00143C95" w:rsidR="00A94DFB" w:rsidP="00EB3189" w:rsidRDefault="00A94DFB" w14:paraId="0C92A775" w14:textId="748F37B4">
      <w:pPr>
        <w:tabs>
          <w:tab w:val="left" w:pos="9540"/>
        </w:tabs>
        <w:spacing w:line="240" w:lineRule="auto"/>
        <w:outlineLvl w:val="2"/>
        <w:rPr>
          <w:rFonts w:eastAsia="Segoe UI"/>
          <w:lang w:bidi="en-US"/>
        </w:rPr>
      </w:pPr>
      <w:r w:rsidRPr="00143C95">
        <w:rPr>
          <w:rFonts w:eastAsia="Times New Roman"/>
        </w:rPr>
        <w:t xml:space="preserve">After administering the survey, consider the following </w:t>
      </w:r>
      <w:r w:rsidRPr="00143C95" w:rsidR="00C6785A">
        <w:rPr>
          <w:rFonts w:eastAsia="Times New Roman"/>
        </w:rPr>
        <w:t>action steps</w:t>
      </w:r>
      <w:r w:rsidRPr="00143C95">
        <w:rPr>
          <w:rFonts w:eastAsia="Times New Roman"/>
        </w:rPr>
        <w:t>:</w:t>
      </w:r>
    </w:p>
    <w:p w:rsidRPr="00143C95" w:rsidR="00C6785A" w:rsidP="003F638E" w:rsidRDefault="00C6785A" w14:paraId="1456F15B" w14:textId="56713D77">
      <w:pPr>
        <w:numPr>
          <w:ilvl w:val="0"/>
          <w:numId w:val="3"/>
        </w:numPr>
        <w:tabs>
          <w:tab w:val="left" w:pos="9540"/>
        </w:tabs>
        <w:spacing w:before="60" w:after="0" w:line="240" w:lineRule="auto"/>
        <w:outlineLvl w:val="2"/>
        <w:rPr>
          <w:rFonts w:eastAsia="Times New Roman"/>
        </w:rPr>
      </w:pPr>
      <w:r w:rsidRPr="00143C95">
        <w:rPr>
          <w:rFonts w:eastAsia="Times New Roman"/>
          <w:b/>
          <w:bCs/>
        </w:rPr>
        <w:t>Identify themes and patterns.</w:t>
      </w:r>
      <w:r w:rsidRPr="00143C95">
        <w:rPr>
          <w:rFonts w:eastAsia="Times New Roman"/>
        </w:rPr>
        <w:t xml:space="preserve"> Review results by grade level, student group, and school to understand strengths, barriers, and areas for improvement.</w:t>
      </w:r>
    </w:p>
    <w:p w:rsidRPr="00143C95" w:rsidR="00201C41" w:rsidP="003F638E" w:rsidRDefault="00201C41" w14:paraId="04E2B6CE" w14:textId="1D9C6838">
      <w:pPr>
        <w:numPr>
          <w:ilvl w:val="0"/>
          <w:numId w:val="3"/>
        </w:numPr>
        <w:tabs>
          <w:tab w:val="left" w:pos="9540"/>
        </w:tabs>
        <w:spacing w:before="60" w:after="0" w:line="240" w:lineRule="auto"/>
        <w:outlineLvl w:val="2"/>
        <w:rPr>
          <w:rFonts w:eastAsia="Times New Roman"/>
        </w:rPr>
      </w:pPr>
      <w:r w:rsidRPr="00143C95">
        <w:rPr>
          <w:rFonts w:eastAsia="Times New Roman"/>
          <w:b/>
          <w:bCs/>
        </w:rPr>
        <w:t>Use results to guide action.</w:t>
      </w:r>
      <w:r w:rsidRPr="00143C95">
        <w:rPr>
          <w:rFonts w:eastAsia="Times New Roman"/>
        </w:rPr>
        <w:t xml:space="preserve"> Integrate findings into district and school planning, including the Comprehensive Needs Assessment, P</w:t>
      </w:r>
      <w:r w:rsidRPr="00143C95" w:rsidR="00C6785A">
        <w:rPr>
          <w:rFonts w:eastAsia="Times New Roman"/>
        </w:rPr>
        <w:t>arent and Family Engagement (PFE)</w:t>
      </w:r>
      <w:r w:rsidRPr="00143C95">
        <w:rPr>
          <w:rFonts w:eastAsia="Times New Roman"/>
        </w:rPr>
        <w:t xml:space="preserve"> </w:t>
      </w:r>
      <w:r w:rsidRPr="00143C95" w:rsidR="00C6785A">
        <w:rPr>
          <w:rFonts w:eastAsia="Times New Roman"/>
        </w:rPr>
        <w:t xml:space="preserve">policies and </w:t>
      </w:r>
      <w:r w:rsidRPr="00143C95">
        <w:rPr>
          <w:rFonts w:eastAsia="Times New Roman"/>
        </w:rPr>
        <w:t>plans, funding decisions, and continuous improvement efforts.</w:t>
      </w:r>
    </w:p>
    <w:p w:rsidRPr="00143C95" w:rsidR="00201C41" w:rsidP="003F638E" w:rsidRDefault="00201C41" w14:paraId="531AD97C" w14:textId="68C2B2B9">
      <w:pPr>
        <w:numPr>
          <w:ilvl w:val="0"/>
          <w:numId w:val="3"/>
        </w:numPr>
        <w:tabs>
          <w:tab w:val="left" w:pos="9540"/>
        </w:tabs>
        <w:spacing w:before="60" w:after="0" w:line="240" w:lineRule="auto"/>
        <w:outlineLvl w:val="2"/>
        <w:rPr>
          <w:rFonts w:eastAsia="Times New Roman"/>
        </w:rPr>
      </w:pPr>
      <w:r w:rsidRPr="00143C95">
        <w:rPr>
          <w:rFonts w:eastAsia="Times New Roman"/>
          <w:b/>
          <w:bCs/>
        </w:rPr>
        <w:t>Close the feedback loop.</w:t>
      </w:r>
      <w:r w:rsidRPr="00143C95">
        <w:rPr>
          <w:rFonts w:eastAsia="Times New Roman"/>
        </w:rPr>
        <w:t xml:space="preserve"> Share results with families and communicate actions taken (“You said… we did…”) to build trust and stronger school–family partnerships.</w:t>
      </w:r>
    </w:p>
    <w:p w:rsidRPr="00143C95" w:rsidR="00D33EEF" w:rsidP="00EB3189" w:rsidRDefault="00D33EEF" w14:paraId="16823E24" w14:textId="22B379DC">
      <w:pPr>
        <w:tabs>
          <w:tab w:val="left" w:pos="9540"/>
        </w:tabs>
        <w:spacing w:after="0" w:line="240" w:lineRule="auto"/>
        <w:rPr>
          <w:rFonts w:eastAsia="Times New Roman"/>
        </w:rPr>
      </w:pPr>
    </w:p>
    <w:p w:rsidR="000E7004" w:rsidP="00EB3189" w:rsidRDefault="00ED4E20" w14:paraId="72A4E2A2" w14:textId="22A5B76A">
      <w:pPr>
        <w:tabs>
          <w:tab w:val="left" w:pos="9540"/>
        </w:tabs>
      </w:pPr>
      <w:r w:rsidRPr="00143C95">
        <w:rPr>
          <w:b/>
          <w:bCs/>
        </w:rPr>
        <w:t xml:space="preserve">The Healthy Feedback Loop reinforces that surveys matter most when they lead to action. </w:t>
      </w:r>
      <w:r w:rsidRPr="00143C95">
        <w:t>By intentionally seeking feedback, listening to families, acting on what is learned, and sharing back, schools build trust and strengthen partnerships over time. When used this way, the Parent &amp; Family Engagement Survey becomes more than data collection—it becomes a foundation for continuous improvement and shared responsibility between schools and families.</w:t>
      </w:r>
    </w:p>
    <w:p w:rsidRPr="00143C95" w:rsidR="00E14DEF" w:rsidP="00E14DEF" w:rsidRDefault="00E14DEF" w14:paraId="5BF57ABA" w14:textId="4AB66C9F">
      <w:pPr>
        <w:pStyle w:val="TableChartGraphHeader"/>
      </w:pPr>
      <w:r>
        <w:t>Figure 1: Healthy Feedback Loop</w:t>
      </w:r>
    </w:p>
    <w:p w:rsidR="006E5BA2" w:rsidP="006E5BA2" w:rsidRDefault="003D2551" w14:paraId="08549614" w14:textId="77777777">
      <w:pPr>
        <w:jc w:val="center"/>
      </w:pPr>
      <w:r w:rsidRPr="00143C95">
        <w:rPr>
          <w:rFonts w:ascii="Segoe UI Semibold" w:hAnsi="Segoe UI Semibold" w:cs="Segoe UI Semibold" w:eastAsiaTheme="majorEastAsia"/>
          <w:noProof/>
          <w:color w:val="40403D" w:themeColor="text1"/>
        </w:rPr>
        <w:drawing>
          <wp:inline distT="0" distB="0" distL="0" distR="0" wp14:anchorId="1E7C09A5" wp14:editId="0342222B">
            <wp:extent cx="3848986" cy="2438563"/>
            <wp:effectExtent l="0" t="0" r="0" b="0"/>
            <wp:docPr id="623414888" name="Picture 1" descr="A diagram of a healthy feedback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14888" name="Picture 1" descr="A diagram of a healthy feedback loop"/>
                    <pic:cNvPicPr/>
                  </pic:nvPicPr>
                  <pic:blipFill rotWithShape="1">
                    <a:blip r:embed="rId20"/>
                    <a:srcRect l="-3442" t="45909" r="12898"/>
                    <a:stretch>
                      <a:fillRect/>
                    </a:stretch>
                  </pic:blipFill>
                  <pic:spPr bwMode="auto">
                    <a:xfrm>
                      <a:off x="0" y="0"/>
                      <a:ext cx="3883489" cy="2460422"/>
                    </a:xfrm>
                    <a:prstGeom prst="rect">
                      <a:avLst/>
                    </a:prstGeom>
                    <a:ln>
                      <a:noFill/>
                    </a:ln>
                    <a:extLst>
                      <a:ext uri="{53640926-AAD7-44D8-BBD7-CCE9431645EC}">
                        <a14:shadowObscured xmlns:a14="http://schemas.microsoft.com/office/drawing/2010/main"/>
                      </a:ext>
                    </a:extLst>
                  </pic:spPr>
                </pic:pic>
              </a:graphicData>
            </a:graphic>
          </wp:inline>
        </w:drawing>
      </w:r>
      <w:r w:rsidR="00143C95">
        <w:br w:type="page"/>
      </w:r>
    </w:p>
    <w:p w:rsidRPr="00972149" w:rsidR="00F737FB" w:rsidP="00F737FB" w:rsidRDefault="00F737FB" w14:paraId="3AACFFD1" w14:textId="77777777">
      <w:pPr>
        <w:pStyle w:val="Title"/>
        <w:rPr>
          <w:kern w:val="2"/>
        </w:rPr>
      </w:pPr>
      <w:r w:rsidRPr="004D4A36">
        <w:t>Parent &amp; Family Engagement Survey</w:t>
      </w:r>
    </w:p>
    <w:p w:rsidRPr="00972149" w:rsidR="00F737FB" w:rsidP="00F737FB" w:rsidRDefault="00F737FB" w14:paraId="19DEBD62" w14:textId="59D03CB7">
      <w:pPr>
        <w:pStyle w:val="Heading2"/>
      </w:pPr>
      <w:r>
        <w:t>Appendix A – Baseline Survey Questions</w:t>
      </w:r>
    </w:p>
    <w:p w:rsidRPr="00B817DA" w:rsidR="00F737FB" w:rsidP="00F737FB" w:rsidRDefault="00F737FB" w14:paraId="111424E2" w14:textId="77777777">
      <w:pPr>
        <w:keepNext/>
        <w:keepLines/>
        <w:spacing w:after="60"/>
        <w:outlineLvl w:val="1"/>
        <w:rPr>
          <w:rFonts w:eastAsia="Times New Roman"/>
        </w:rPr>
      </w:pPr>
      <w:r w:rsidRPr="00B817DA">
        <w:rPr>
          <w:rFonts w:eastAsia="Times New Roman"/>
        </w:rPr>
        <w:t xml:space="preserve">Our schools want to build strong partnerships with families. This survey asks for your opinions on how well schools are supporting your children and your family. Your feedback helps us improve communication, partnership, and support. This survey takes about </w:t>
      </w:r>
      <w:r w:rsidRPr="00B817DA">
        <w:rPr>
          <w:rFonts w:eastAsia="Times New Roman"/>
          <w:b/>
          <w:bCs/>
        </w:rPr>
        <w:t xml:space="preserve">___ minutes </w:t>
      </w:r>
      <w:r w:rsidRPr="00B817DA">
        <w:rPr>
          <w:rFonts w:eastAsia="Times New Roman"/>
        </w:rPr>
        <w:t>to complete.</w:t>
      </w:r>
    </w:p>
    <w:p w:rsidRPr="00B817DA" w:rsidR="00F737FB" w:rsidP="00F737FB" w:rsidRDefault="00F737FB" w14:paraId="4CD7A221" w14:textId="77777777">
      <w:pPr>
        <w:spacing w:after="120"/>
        <w:rPr>
          <w:rFonts w:eastAsia="Calibri"/>
        </w:rPr>
      </w:pPr>
      <w:r w:rsidRPr="00B817DA">
        <w:rPr>
          <w:rFonts w:eastAsia="Calibri"/>
          <w:b/>
          <w:bCs/>
        </w:rPr>
        <w:t>If you have more than one child at this school,</w:t>
      </w:r>
      <w:r w:rsidRPr="00B817DA">
        <w:rPr>
          <w:rFonts w:eastAsia="Calibri"/>
        </w:rPr>
        <w:t xml:space="preserve"> please answer based on your overall experience at the school. If your children have different experiences, feel free to share those details in the open-ended question at the end. Your specific examples help the school understand what is working well and what needs improvement.</w:t>
      </w:r>
      <w:r w:rsidRPr="00B817DA">
        <w:rPr>
          <w:rFonts w:eastAsia="Calibri"/>
        </w:rPr>
        <w:tab/>
      </w:r>
    </w:p>
    <w:p w:rsidRPr="00B817DA" w:rsidR="00F737FB" w:rsidP="00F737FB" w:rsidRDefault="00F737FB" w14:paraId="0773B664" w14:textId="77777777">
      <w:pPr>
        <w:spacing w:after="120" w:line="240" w:lineRule="auto"/>
        <w:rPr>
          <w:rFonts w:eastAsia="Calibri"/>
        </w:rPr>
      </w:pPr>
      <w:r w:rsidRPr="00B817DA">
        <w:rPr>
          <w:rFonts w:eastAsia="Calibri"/>
        </w:rPr>
        <w:t xml:space="preserve">Date: </w:t>
      </w:r>
      <w:r w:rsidRPr="00B817DA">
        <w:rPr>
          <w:rFonts w:eastAsia="Calibri"/>
        </w:rPr>
        <w:tab/>
      </w:r>
      <w:r w:rsidRPr="00B817DA">
        <w:rPr>
          <w:rFonts w:eastAsia="Calibri"/>
        </w:rPr>
        <w:tab/>
      </w:r>
      <w:r w:rsidRPr="00B817DA">
        <w:rPr>
          <w:rFonts w:eastAsia="Calibri"/>
        </w:rPr>
        <w:tab/>
      </w:r>
    </w:p>
    <w:p w:rsidRPr="00B817DA" w:rsidR="00F737FB" w:rsidP="00F737FB" w:rsidRDefault="00F737FB" w14:paraId="7D28CB1A" w14:textId="77777777">
      <w:pPr>
        <w:spacing w:after="120" w:line="240" w:lineRule="auto"/>
        <w:rPr>
          <w:rFonts w:eastAsia="Calibri"/>
        </w:rPr>
      </w:pPr>
      <w:r w:rsidRPr="00B817DA">
        <w:rPr>
          <w:rFonts w:eastAsia="Calibri"/>
        </w:rPr>
        <w:t>School:</w:t>
      </w:r>
      <w:r w:rsidRPr="00B817DA">
        <w:rPr>
          <w:rFonts w:eastAsia="Calibri"/>
        </w:rPr>
        <w:tab/>
      </w:r>
      <w:r w:rsidRPr="00B817DA">
        <w:rPr>
          <w:rFonts w:eastAsia="Calibri"/>
        </w:rPr>
        <w:tab/>
      </w:r>
      <w:r w:rsidRPr="00B817DA">
        <w:rPr>
          <w:rFonts w:eastAsia="Calibri"/>
        </w:rPr>
        <w:tab/>
      </w:r>
    </w:p>
    <w:p w:rsidRPr="00B817DA" w:rsidR="00F737FB" w:rsidP="00F737FB" w:rsidRDefault="00F737FB" w14:paraId="2104AE2A" w14:textId="77777777">
      <w:pPr>
        <w:spacing w:after="120" w:line="240" w:lineRule="auto"/>
        <w:rPr>
          <w:rFonts w:eastAsia="Calibri"/>
        </w:rPr>
      </w:pPr>
      <w:r w:rsidRPr="00B817DA">
        <w:rPr>
          <w:rFonts w:eastAsia="Calibri"/>
        </w:rPr>
        <w:t xml:space="preserve">Number of children at this school: </w:t>
      </w:r>
    </w:p>
    <w:p w:rsidRPr="00B817DA" w:rsidR="00F737FB" w:rsidP="00F737FB" w:rsidRDefault="00F737FB" w14:paraId="4B9A55B4" w14:textId="77777777">
      <w:pPr>
        <w:spacing w:after="0" w:line="240" w:lineRule="auto"/>
        <w:rPr>
          <w:rFonts w:eastAsia="Calibri"/>
        </w:rPr>
      </w:pPr>
      <w:r w:rsidRPr="00B817DA">
        <w:rPr>
          <w:rFonts w:eastAsia="Calibri"/>
        </w:rPr>
        <w:t xml:space="preserve">Grade level(s): (Choose all that </w:t>
      </w:r>
      <w:proofErr w:type="gramStart"/>
      <w:r w:rsidRPr="00B817DA">
        <w:rPr>
          <w:rFonts w:eastAsia="Calibri"/>
        </w:rPr>
        <w:t>apply)  PK</w:t>
      </w:r>
      <w:proofErr w:type="gramEnd"/>
      <w:r w:rsidRPr="00B817DA">
        <w:rPr>
          <w:rFonts w:eastAsia="Calibri"/>
        </w:rPr>
        <w:t xml:space="preserve">/TK   K   1    2    3    4    5    6    7    8    9   10   11   12 </w:t>
      </w:r>
    </w:p>
    <w:p w:rsidRPr="00B817DA" w:rsidR="00F737FB" w:rsidP="00F737FB" w:rsidRDefault="00000000" w14:paraId="7AD6A910" w14:textId="77777777">
      <w:pPr>
        <w:spacing w:after="0" w:line="240" w:lineRule="auto"/>
        <w:rPr>
          <w:rFonts w:eastAsia="Calibri"/>
        </w:rPr>
      </w:pPr>
      <w:r>
        <w:rPr>
          <w:rFonts w:eastAsia="Calibri"/>
          <w:sz w:val="16"/>
          <w:szCs w:val="16"/>
        </w:rPr>
        <w:pict w14:anchorId="291C123E">
          <v:rect id="_x0000_i1026" style="width:0;height:1.5pt" o:hr="t" o:hrstd="t" o:hralign="center" fillcolor="#a0a0a0" stroked="f"/>
        </w:pict>
      </w:r>
    </w:p>
    <w:p w:rsidRPr="00B817DA" w:rsidR="00F737FB" w:rsidP="00F737FB" w:rsidRDefault="00F737FB" w14:paraId="1820C061" w14:textId="77777777">
      <w:pPr>
        <w:keepNext/>
        <w:keepLines/>
        <w:spacing w:after="0" w:line="240" w:lineRule="auto"/>
        <w:outlineLvl w:val="2"/>
        <w:rPr>
          <w:rFonts w:ascii="Segoe UI Semibold" w:hAnsi="Segoe UI Semibold" w:eastAsia="Yu Gothic Light" w:cs="Segoe UI Semibold"/>
          <w:color w:val="40403D"/>
          <w:sz w:val="28"/>
        </w:rPr>
      </w:pPr>
      <w:r w:rsidRPr="00B817DA">
        <w:rPr>
          <w:rFonts w:ascii="Segoe UI Semibold" w:hAnsi="Segoe UI Semibold" w:eastAsia="Yu Gothic Light" w:cs="Segoe UI Semibold"/>
          <w:color w:val="40403D"/>
          <w:sz w:val="28"/>
        </w:rPr>
        <w:t xml:space="preserve">Welcoming Environment &amp; Communication </w:t>
      </w:r>
    </w:p>
    <w:p w:rsidRPr="00B817DA" w:rsidR="00F737FB" w:rsidP="00F737FB" w:rsidRDefault="00F737FB" w14:paraId="3B80FC91" w14:textId="77777777">
      <w:pPr>
        <w:spacing w:before="120" w:after="0" w:line="240" w:lineRule="auto"/>
        <w:rPr>
          <w:rFonts w:eastAsia="Calibri"/>
        </w:rPr>
      </w:pPr>
      <w:r w:rsidRPr="00B817DA">
        <w:rPr>
          <w:rFonts w:eastAsia="Calibri"/>
        </w:rPr>
        <w:t>Tell us about how your school communicates with you and whether you feel welcomed, supported, and connected when interacting with the school.</w:t>
      </w:r>
    </w:p>
    <w:p w:rsidRPr="00B817DA" w:rsidR="00F737FB" w:rsidP="00F737FB" w:rsidRDefault="00F737FB" w14:paraId="5E660A69" w14:textId="77777777">
      <w:pPr>
        <w:spacing w:before="120" w:after="0" w:line="240" w:lineRule="auto"/>
        <w:rPr>
          <w:rFonts w:eastAsia="Calibri"/>
        </w:rPr>
      </w:pPr>
      <w:r w:rsidRPr="00B817DA">
        <w:rPr>
          <w:rFonts w:eastAsia="Calibri"/>
        </w:rPr>
        <w:t>1. When you visit or call the school office, are the office staff friendly and helpful?</w:t>
      </w:r>
    </w:p>
    <w:p w:rsidRPr="00B817DA" w:rsidR="00F737FB" w:rsidP="00F737FB" w:rsidRDefault="00F737FB" w14:paraId="0BAA3FC8"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Yes </w:t>
      </w:r>
    </w:p>
    <w:p w:rsidRPr="00B817DA" w:rsidR="00F737FB" w:rsidP="00F737FB" w:rsidRDefault="00F737FB" w14:paraId="1D5D82C5"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Somewhat </w:t>
      </w:r>
    </w:p>
    <w:p w:rsidRPr="00B817DA" w:rsidR="00F737FB" w:rsidP="00F737FB" w:rsidRDefault="00F737FB" w14:paraId="276E925D"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w:t>
      </w:r>
    </w:p>
    <w:p w:rsidRPr="00B817DA" w:rsidR="00F737FB" w:rsidP="00F737FB" w:rsidRDefault="00F737FB" w14:paraId="57F1C89C" w14:textId="77777777">
      <w:pPr>
        <w:spacing w:after="0" w:line="240" w:lineRule="auto"/>
        <w:rPr>
          <w:rFonts w:eastAsia="Calibri"/>
        </w:rPr>
      </w:pPr>
    </w:p>
    <w:p w:rsidRPr="00B817DA" w:rsidR="00F737FB" w:rsidP="00F737FB" w:rsidRDefault="00F737FB" w14:paraId="71A9E5CE" w14:textId="77777777">
      <w:pPr>
        <w:spacing w:after="0" w:line="240" w:lineRule="auto"/>
        <w:rPr>
          <w:rFonts w:eastAsia="Calibri"/>
        </w:rPr>
      </w:pPr>
      <w:r w:rsidRPr="00B817DA">
        <w:rPr>
          <w:rFonts w:eastAsia="Calibri"/>
        </w:rPr>
        <w:t>2. Are teachers easy to talk to?</w:t>
      </w:r>
    </w:p>
    <w:p w:rsidRPr="00B817DA" w:rsidR="00F737FB" w:rsidP="00F737FB" w:rsidRDefault="00F737FB" w14:paraId="1DE20793"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Yes </w:t>
      </w:r>
    </w:p>
    <w:p w:rsidRPr="00B817DA" w:rsidR="00F737FB" w:rsidP="00F737FB" w:rsidRDefault="00F737FB" w14:paraId="03495013"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Somewhat </w:t>
      </w:r>
    </w:p>
    <w:p w:rsidRPr="00B817DA" w:rsidR="00F737FB" w:rsidP="00F737FB" w:rsidRDefault="00F737FB" w14:paraId="2E9188D3"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w:t>
      </w:r>
    </w:p>
    <w:p w:rsidRPr="00B817DA" w:rsidR="00F737FB" w:rsidP="00F737FB" w:rsidRDefault="00F737FB" w14:paraId="203AC8AB" w14:textId="77777777">
      <w:pPr>
        <w:spacing w:after="0" w:line="240" w:lineRule="auto"/>
        <w:rPr>
          <w:rFonts w:eastAsia="Calibri"/>
        </w:rPr>
      </w:pPr>
    </w:p>
    <w:p w:rsidRPr="00B817DA" w:rsidR="00F737FB" w:rsidP="00F737FB" w:rsidRDefault="00F737FB" w14:paraId="0A311394" w14:textId="77777777">
      <w:pPr>
        <w:spacing w:after="0" w:line="240" w:lineRule="auto"/>
        <w:rPr>
          <w:rFonts w:eastAsia="Calibri"/>
        </w:rPr>
      </w:pPr>
      <w:r w:rsidRPr="00B817DA">
        <w:rPr>
          <w:rFonts w:eastAsia="Calibri"/>
        </w:rPr>
        <w:t>3. Is the principal easy to talk to?</w:t>
      </w:r>
    </w:p>
    <w:p w:rsidRPr="00B817DA" w:rsidR="00F737FB" w:rsidP="00F737FB" w:rsidRDefault="00F737FB" w14:paraId="17C8C4DF"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Yes </w:t>
      </w:r>
    </w:p>
    <w:p w:rsidRPr="00B817DA" w:rsidR="00F737FB" w:rsidP="00F737FB" w:rsidRDefault="00F737FB" w14:paraId="0C356A05"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Somewhat </w:t>
      </w:r>
    </w:p>
    <w:p w:rsidRPr="00B817DA" w:rsidR="00F737FB" w:rsidP="00F737FB" w:rsidRDefault="00F737FB" w14:paraId="7830EE78"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w:t>
      </w:r>
    </w:p>
    <w:p w:rsidRPr="00B817DA" w:rsidR="00F737FB" w:rsidP="00F737FB" w:rsidRDefault="00F737FB" w14:paraId="08397BB1" w14:textId="77777777">
      <w:pPr>
        <w:spacing w:after="0" w:line="240" w:lineRule="auto"/>
        <w:rPr>
          <w:rFonts w:eastAsia="Calibri"/>
        </w:rPr>
      </w:pPr>
    </w:p>
    <w:p w:rsidRPr="00B817DA" w:rsidR="00F737FB" w:rsidP="00F737FB" w:rsidRDefault="00F737FB" w14:paraId="204ADFCA" w14:textId="77777777">
      <w:pPr>
        <w:spacing w:after="0" w:line="240" w:lineRule="auto"/>
        <w:rPr>
          <w:rFonts w:eastAsia="Calibri"/>
        </w:rPr>
      </w:pPr>
      <w:r w:rsidRPr="00B817DA">
        <w:rPr>
          <w:rFonts w:eastAsia="Calibri"/>
        </w:rPr>
        <w:t>4. How do you prefer to receive information from the school? (Check all that apply)</w:t>
      </w:r>
      <w:r w:rsidRPr="00B817DA">
        <w:rPr>
          <w:rFonts w:eastAsia="Calibri"/>
        </w:rPr>
        <w:br/>
      </w:r>
      <w:r w:rsidRPr="00B817DA">
        <w:rPr>
          <w:rFonts w:ascii="Segoe UI Symbol" w:hAnsi="Segoe UI Symbol" w:eastAsia="Times New Roman" w:cs="Segoe UI Symbol"/>
        </w:rPr>
        <w:t>☐</w:t>
      </w:r>
      <w:r w:rsidRPr="00B817DA">
        <w:rPr>
          <w:rFonts w:eastAsia="Calibri"/>
        </w:rPr>
        <w:t xml:space="preserve"> Email</w:t>
      </w:r>
      <w:r w:rsidRPr="00B817DA">
        <w:rPr>
          <w:rFonts w:eastAsia="Calibri"/>
        </w:rPr>
        <w:t> </w:t>
      </w:r>
    </w:p>
    <w:p w:rsidRPr="00B817DA" w:rsidR="00F737FB" w:rsidP="00F737FB" w:rsidRDefault="00F737FB" w14:paraId="7377FB7B"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Text</w:t>
      </w:r>
      <w:r w:rsidRPr="00B817DA">
        <w:rPr>
          <w:rFonts w:eastAsia="Calibri"/>
        </w:rPr>
        <w:t> </w:t>
      </w:r>
    </w:p>
    <w:p w:rsidRPr="00B817DA" w:rsidR="00F737FB" w:rsidP="00F737FB" w:rsidRDefault="00F737FB" w14:paraId="5CF7993D"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Phone call</w:t>
      </w:r>
      <w:r w:rsidRPr="00B817DA">
        <w:rPr>
          <w:rFonts w:eastAsia="Calibri"/>
        </w:rPr>
        <w:t> </w:t>
      </w:r>
    </w:p>
    <w:p w:rsidRPr="00B817DA" w:rsidR="00F737FB" w:rsidP="00F737FB" w:rsidRDefault="00F737FB" w14:paraId="21BEA73B"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In-person meeting  </w:t>
      </w:r>
    </w:p>
    <w:p w:rsidRPr="00B817DA" w:rsidR="00F737FB" w:rsidP="00F737FB" w:rsidRDefault="00F737FB" w14:paraId="2A2255C1"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School app or website</w:t>
      </w:r>
      <w:r w:rsidRPr="00B817DA">
        <w:rPr>
          <w:rFonts w:eastAsia="Calibri"/>
        </w:rPr>
        <w:br/>
      </w:r>
      <w:r w:rsidRPr="00B817DA">
        <w:rPr>
          <w:rFonts w:ascii="Segoe UI Symbol" w:hAnsi="Segoe UI Symbol" w:eastAsia="Times New Roman" w:cs="Segoe UI Symbol"/>
        </w:rPr>
        <w:t>☐</w:t>
      </w:r>
      <w:r w:rsidRPr="00B817DA">
        <w:rPr>
          <w:rFonts w:eastAsia="Calibri"/>
        </w:rPr>
        <w:t xml:space="preserve"> Paper sent home</w:t>
      </w:r>
      <w:r w:rsidRPr="00B817DA">
        <w:rPr>
          <w:rFonts w:eastAsia="Calibri"/>
        </w:rPr>
        <w:t> </w:t>
      </w:r>
    </w:p>
    <w:p w:rsidRPr="00B817DA" w:rsidR="00F737FB" w:rsidP="00F737FB" w:rsidRDefault="00F737FB" w14:paraId="0240A65B"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Parent Liaison</w:t>
      </w:r>
      <w:r w:rsidRPr="00B817DA">
        <w:rPr>
          <w:rFonts w:eastAsia="Calibri"/>
        </w:rPr>
        <w:t> </w:t>
      </w:r>
    </w:p>
    <w:p w:rsidRPr="00B817DA" w:rsidR="00F737FB" w:rsidP="00F737FB" w:rsidRDefault="00F737FB" w14:paraId="053AB15A"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Other: ____________</w:t>
      </w:r>
    </w:p>
    <w:p w:rsidRPr="00B817DA" w:rsidR="00F737FB" w:rsidP="00F737FB" w:rsidRDefault="00F737FB" w14:paraId="37B27754" w14:textId="77777777">
      <w:pPr>
        <w:spacing w:after="0" w:line="240" w:lineRule="auto"/>
        <w:rPr>
          <w:rFonts w:eastAsia="Calibri"/>
        </w:rPr>
      </w:pPr>
    </w:p>
    <w:p w:rsidRPr="00B817DA" w:rsidR="00F737FB" w:rsidP="00F737FB" w:rsidRDefault="00F737FB" w14:paraId="5498B3BC" w14:textId="77777777">
      <w:pPr>
        <w:spacing w:after="0" w:line="240" w:lineRule="auto"/>
        <w:rPr>
          <w:rFonts w:eastAsia="Calibri"/>
        </w:rPr>
      </w:pPr>
      <w:r w:rsidRPr="00B817DA">
        <w:rPr>
          <w:rFonts w:eastAsia="Calibri"/>
        </w:rPr>
        <w:t>5. Are grades and test results explained clearly?</w:t>
      </w:r>
      <w:r w:rsidRPr="00B817DA">
        <w:rPr>
          <w:rFonts w:eastAsia="Calibri"/>
        </w:rPr>
        <w:br/>
      </w:r>
      <w:r w:rsidRPr="00B817DA">
        <w:rPr>
          <w:rFonts w:ascii="Segoe UI Symbol" w:hAnsi="Segoe UI Symbol" w:eastAsia="Times New Roman" w:cs="Segoe UI Symbol"/>
        </w:rPr>
        <w:t xml:space="preserve">☐ </w:t>
      </w:r>
      <w:r w:rsidRPr="00B817DA">
        <w:rPr>
          <w:rFonts w:eastAsia="Calibri"/>
        </w:rPr>
        <w:t>Yes </w:t>
      </w:r>
    </w:p>
    <w:p w:rsidRPr="00B817DA" w:rsidR="00F737FB" w:rsidP="00F737FB" w:rsidRDefault="00F737FB" w14:paraId="0134293D"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Somewhat </w:t>
      </w:r>
    </w:p>
    <w:p w:rsidRPr="00B817DA" w:rsidR="00F737FB" w:rsidP="00F737FB" w:rsidRDefault="00F737FB" w14:paraId="491EB8E4"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w:t>
      </w:r>
    </w:p>
    <w:p w:rsidRPr="00B817DA" w:rsidR="00F737FB" w:rsidP="00F737FB" w:rsidRDefault="00F737FB" w14:paraId="3AA7D15B" w14:textId="77777777">
      <w:pPr>
        <w:spacing w:after="0" w:line="240" w:lineRule="auto"/>
        <w:rPr>
          <w:rFonts w:eastAsia="Calibri"/>
        </w:rPr>
      </w:pPr>
    </w:p>
    <w:p w:rsidR="00F737FB" w:rsidP="00F737FB" w:rsidRDefault="00F737FB" w14:paraId="53175CC9" w14:textId="77777777">
      <w:pPr>
        <w:spacing w:after="0" w:line="240" w:lineRule="auto"/>
        <w:rPr>
          <w:rFonts w:eastAsia="Calibri"/>
        </w:rPr>
      </w:pPr>
      <w:r w:rsidRPr="00B817DA">
        <w:rPr>
          <w:rFonts w:eastAsia="Calibri"/>
        </w:rPr>
        <w:t>6. Are communications (report cards, newsletters) easy to read and provided in a language you can understand?</w:t>
      </w:r>
      <w:r w:rsidRPr="00B817DA">
        <w:rPr>
          <w:rFonts w:eastAsia="Calibri"/>
        </w:rPr>
        <w:br/>
      </w:r>
      <w:r w:rsidRPr="00B817DA">
        <w:rPr>
          <w:rFonts w:ascii="Segoe UI Symbol" w:hAnsi="Segoe UI Symbol" w:eastAsia="Times New Roman" w:cs="Segoe UI Symbol"/>
        </w:rPr>
        <w:t xml:space="preserve">☐ </w:t>
      </w:r>
      <w:r w:rsidRPr="00B817DA">
        <w:rPr>
          <w:rFonts w:eastAsia="Calibri"/>
        </w:rPr>
        <w:t>Yes </w:t>
      </w:r>
    </w:p>
    <w:p w:rsidR="00F737FB" w:rsidP="00F737FB" w:rsidRDefault="00F737FB" w14:paraId="424F64DC"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Somewhat </w:t>
      </w:r>
    </w:p>
    <w:p w:rsidRPr="00B817DA" w:rsidR="00F737FB" w:rsidP="00F737FB" w:rsidRDefault="00F737FB" w14:paraId="7ADD1D97"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w:t>
      </w:r>
    </w:p>
    <w:p w:rsidR="00F737FB" w:rsidP="00F737FB" w:rsidRDefault="00F737FB" w14:paraId="0FC5299D" w14:textId="77777777">
      <w:pPr>
        <w:spacing w:after="0" w:line="240" w:lineRule="auto"/>
        <w:rPr>
          <w:rFonts w:eastAsia="Calibri"/>
        </w:rPr>
      </w:pPr>
    </w:p>
    <w:p w:rsidR="00F737FB" w:rsidP="00F737FB" w:rsidRDefault="00F737FB" w14:paraId="19DA13F9" w14:textId="77777777">
      <w:pPr>
        <w:spacing w:after="0" w:line="240" w:lineRule="auto"/>
        <w:rPr>
          <w:rFonts w:eastAsia="Calibri"/>
        </w:rPr>
      </w:pPr>
      <w:r w:rsidRPr="00B817DA">
        <w:rPr>
          <w:rFonts w:eastAsia="Calibri"/>
        </w:rPr>
        <w:t>7. If you need language help, does the school provide an interpreter?</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00F737FB" w:rsidP="00F737FB" w:rsidRDefault="00F737FB" w14:paraId="5E3D0A2D"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00F737FB" w:rsidP="00F737FB" w:rsidRDefault="00F737FB" w14:paraId="66BC4E91"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   </w:t>
      </w:r>
    </w:p>
    <w:p w:rsidRPr="00B817DA" w:rsidR="00F737FB" w:rsidP="00F737FB" w:rsidRDefault="00F737FB" w14:paraId="611EF1EE"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Not needed</w:t>
      </w:r>
      <w:r>
        <w:rPr>
          <w:rFonts w:eastAsia="Calibri"/>
        </w:rPr>
        <w:pict w14:anchorId="34F4A812">
          <v:rect id="_x0000_i1027" style="width:0;height:1.5pt" o:hr="t" o:hrstd="t" o:hralign="center" fillcolor="#a0a0a0" stroked="f"/>
        </w:pict>
      </w:r>
    </w:p>
    <w:p w:rsidRPr="00B817DA" w:rsidR="00F737FB" w:rsidP="00F737FB" w:rsidRDefault="00F737FB" w14:paraId="7B342ED2" w14:textId="77777777">
      <w:pPr>
        <w:keepNext/>
        <w:keepLines/>
        <w:spacing w:before="120" w:after="0" w:line="240" w:lineRule="auto"/>
        <w:outlineLvl w:val="2"/>
        <w:rPr>
          <w:rFonts w:ascii="Segoe UI Semibold" w:hAnsi="Segoe UI Semibold" w:eastAsia="Yu Gothic Light" w:cs="Segoe UI Semibold"/>
          <w:color w:val="40403D"/>
          <w:sz w:val="28"/>
        </w:rPr>
      </w:pPr>
      <w:r w:rsidRPr="00B817DA">
        <w:rPr>
          <w:rFonts w:ascii="Segoe UI Semibold" w:hAnsi="Segoe UI Semibold" w:eastAsia="Yu Gothic Light" w:cs="Segoe UI Semibold"/>
          <w:color w:val="40403D"/>
          <w:sz w:val="28"/>
        </w:rPr>
        <w:t xml:space="preserve">Learning Support &amp; Family Partnership </w:t>
      </w:r>
    </w:p>
    <w:p w:rsidRPr="00B817DA" w:rsidR="00F737FB" w:rsidP="00F737FB" w:rsidRDefault="00F737FB" w14:paraId="1BF515B1" w14:textId="77777777">
      <w:pPr>
        <w:spacing w:before="120" w:after="0" w:line="240" w:lineRule="auto"/>
        <w:rPr>
          <w:rFonts w:eastAsia="Calibri"/>
        </w:rPr>
      </w:pPr>
      <w:r w:rsidRPr="00B817DA">
        <w:rPr>
          <w:rFonts w:eastAsia="Calibri"/>
        </w:rPr>
        <w:t xml:space="preserve">Tell us about how the </w:t>
      </w:r>
      <w:proofErr w:type="gramStart"/>
      <w:r w:rsidRPr="00B817DA">
        <w:rPr>
          <w:rFonts w:eastAsia="Calibri"/>
        </w:rPr>
        <w:t>school works</w:t>
      </w:r>
      <w:proofErr w:type="gramEnd"/>
      <w:r w:rsidRPr="00B817DA">
        <w:rPr>
          <w:rFonts w:eastAsia="Calibri"/>
        </w:rPr>
        <w:t xml:space="preserve"> with families to support student learning.</w:t>
      </w:r>
    </w:p>
    <w:p w:rsidRPr="00B817DA" w:rsidR="00F737FB" w:rsidP="00F737FB" w:rsidRDefault="00F737FB" w14:paraId="244DF441" w14:textId="77777777">
      <w:pPr>
        <w:spacing w:before="240" w:after="0" w:line="240" w:lineRule="auto"/>
        <w:rPr>
          <w:rFonts w:eastAsia="Calibri"/>
        </w:rPr>
      </w:pPr>
      <w:r w:rsidRPr="00B817DA">
        <w:rPr>
          <w:rFonts w:eastAsia="Calibri"/>
        </w:rPr>
        <w:t>8. Has the school provided workshops or information for families to support learning at home?</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5DA029FE"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6477E0F2"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65FD7E6D" w14:textId="77777777">
      <w:pPr>
        <w:spacing w:after="0" w:line="240" w:lineRule="auto"/>
        <w:rPr>
          <w:rFonts w:eastAsia="Calibri"/>
        </w:rPr>
      </w:pPr>
    </w:p>
    <w:p w:rsidRPr="00B817DA" w:rsidR="00F737FB" w:rsidP="00F737FB" w:rsidRDefault="00F737FB" w14:paraId="48E8059F" w14:textId="77777777">
      <w:pPr>
        <w:spacing w:after="0" w:line="240" w:lineRule="auto"/>
        <w:rPr>
          <w:rFonts w:eastAsia="Calibri"/>
        </w:rPr>
      </w:pPr>
      <w:r w:rsidRPr="00B817DA">
        <w:rPr>
          <w:rFonts w:eastAsia="Calibri"/>
        </w:rPr>
        <w:t>9. If you did not attend, why not? (Check all that apply)</w:t>
      </w:r>
      <w:r w:rsidRPr="00B817DA">
        <w:rPr>
          <w:rFonts w:eastAsia="Calibri"/>
        </w:rPr>
        <w:br/>
      </w:r>
      <w:r w:rsidRPr="00B817DA">
        <w:rPr>
          <w:rFonts w:ascii="Segoe UI Symbol" w:hAnsi="Segoe UI Symbol" w:eastAsia="Times New Roman" w:cs="Segoe UI Symbol"/>
        </w:rPr>
        <w:t xml:space="preserve">☐ </w:t>
      </w:r>
      <w:r w:rsidRPr="00B817DA">
        <w:rPr>
          <w:rFonts w:eastAsia="Calibri"/>
        </w:rPr>
        <w:t>Not enough information</w:t>
      </w:r>
      <w:r w:rsidRPr="00B817DA">
        <w:rPr>
          <w:rFonts w:eastAsia="Calibri"/>
        </w:rPr>
        <w:t> </w:t>
      </w:r>
    </w:p>
    <w:p w:rsidRPr="00B817DA" w:rsidR="00F737FB" w:rsidP="00F737FB" w:rsidRDefault="00F737FB" w14:paraId="082C7F6E"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Inconvenient time</w:t>
      </w:r>
      <w:r w:rsidRPr="00B817DA">
        <w:rPr>
          <w:rFonts w:eastAsia="Calibri"/>
        </w:rPr>
        <w:t> </w:t>
      </w:r>
    </w:p>
    <w:p w:rsidRPr="00B817DA" w:rsidR="00F737FB" w:rsidP="00F737FB" w:rsidRDefault="00F737FB" w14:paraId="2E214A32"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 childcare</w:t>
      </w:r>
      <w:r w:rsidRPr="00B817DA">
        <w:rPr>
          <w:rFonts w:eastAsia="Calibri"/>
        </w:rPr>
        <w:t> </w:t>
      </w:r>
    </w:p>
    <w:p w:rsidRPr="00B817DA" w:rsidR="00F737FB" w:rsidP="00F737FB" w:rsidRDefault="00F737FB" w14:paraId="4E283296"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Hard to understand        </w:t>
      </w:r>
    </w:p>
    <w:p w:rsidRPr="00B817DA" w:rsidR="00F737FB" w:rsidP="00F737FB" w:rsidRDefault="00F737FB" w14:paraId="772976D6"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Not offered in my language</w:t>
      </w:r>
    </w:p>
    <w:p w:rsidRPr="00B817DA" w:rsidR="00F737FB" w:rsidP="00F737FB" w:rsidRDefault="00F737FB" w14:paraId="0CC0E17D" w14:textId="77777777">
      <w:pPr>
        <w:spacing w:after="0" w:line="240" w:lineRule="auto"/>
        <w:rPr>
          <w:rFonts w:eastAsia="Calibri"/>
        </w:rPr>
      </w:pPr>
    </w:p>
    <w:p w:rsidRPr="00B817DA" w:rsidR="00F737FB" w:rsidP="00F737FB" w:rsidRDefault="00F737FB" w14:paraId="5E9721B2" w14:textId="77777777">
      <w:pPr>
        <w:spacing w:after="0" w:line="240" w:lineRule="auto"/>
        <w:rPr>
          <w:rFonts w:eastAsia="Calibri"/>
        </w:rPr>
      </w:pPr>
      <w:r w:rsidRPr="00B817DA">
        <w:rPr>
          <w:rFonts w:eastAsia="Calibri"/>
        </w:rPr>
        <w:t>10. Does the school give you activities to help your child learn at home (reading, math, etc.)?</w:t>
      </w:r>
      <w:r w:rsidRPr="00B817DA">
        <w:rPr>
          <w:rFonts w:eastAsia="Calibri"/>
        </w:rPr>
        <w:br/>
      </w:r>
      <w:r w:rsidRPr="00B817DA">
        <w:rPr>
          <w:rFonts w:ascii="Segoe UI Symbol" w:hAnsi="Segoe UI Symbol" w:eastAsia="Times New Roman" w:cs="Segoe UI Symbol"/>
        </w:rPr>
        <w:t xml:space="preserve">☐ </w:t>
      </w:r>
      <w:r w:rsidRPr="00B817DA">
        <w:rPr>
          <w:rFonts w:eastAsia="Calibri"/>
        </w:rPr>
        <w:t>Often</w:t>
      </w:r>
      <w:r w:rsidRPr="00B817DA">
        <w:rPr>
          <w:rFonts w:eastAsia="Calibri"/>
        </w:rPr>
        <w:t> </w:t>
      </w:r>
    </w:p>
    <w:p w:rsidRPr="00B817DA" w:rsidR="00F737FB" w:rsidP="00F737FB" w:rsidRDefault="00F737FB" w14:paraId="66F486B9"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Sometimes</w:t>
      </w:r>
      <w:r w:rsidRPr="00B817DA">
        <w:rPr>
          <w:rFonts w:eastAsia="Calibri"/>
        </w:rPr>
        <w:t> </w:t>
      </w:r>
    </w:p>
    <w:p w:rsidRPr="00B817DA" w:rsidR="00F737FB" w:rsidP="00F737FB" w:rsidRDefault="00F737FB" w14:paraId="4DE157F9"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Rarely</w:t>
      </w:r>
      <w:r w:rsidRPr="00B817DA">
        <w:rPr>
          <w:rFonts w:eastAsia="Calibri"/>
        </w:rPr>
        <w:t> </w:t>
      </w:r>
    </w:p>
    <w:p w:rsidRPr="00B817DA" w:rsidR="00F737FB" w:rsidP="00F737FB" w:rsidRDefault="00F737FB" w14:paraId="58F8D375"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Never</w:t>
      </w:r>
    </w:p>
    <w:p w:rsidRPr="00B817DA" w:rsidR="00F737FB" w:rsidP="00F737FB" w:rsidRDefault="00F737FB" w14:paraId="5CD50DD6" w14:textId="77777777">
      <w:pPr>
        <w:spacing w:after="0" w:line="240" w:lineRule="auto"/>
        <w:rPr>
          <w:rFonts w:eastAsia="Calibri"/>
        </w:rPr>
      </w:pPr>
    </w:p>
    <w:p w:rsidRPr="00B817DA" w:rsidR="00F737FB" w:rsidP="00F737FB" w:rsidRDefault="00F737FB" w14:paraId="7480BEE1" w14:textId="77777777">
      <w:pPr>
        <w:spacing w:after="0" w:line="240" w:lineRule="auto"/>
        <w:rPr>
          <w:rFonts w:eastAsia="Calibri"/>
        </w:rPr>
      </w:pPr>
      <w:r w:rsidRPr="00B817DA">
        <w:rPr>
          <w:rFonts w:eastAsia="Calibri"/>
        </w:rPr>
        <w:t>11. Are the materials or activities available in a language you understand?</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0A27AC69"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2F0DF690"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45B8B18D" w14:textId="77777777">
      <w:pPr>
        <w:spacing w:after="0" w:line="240" w:lineRule="auto"/>
        <w:rPr>
          <w:rFonts w:eastAsia="Calibri"/>
        </w:rPr>
      </w:pPr>
    </w:p>
    <w:p w:rsidRPr="00B817DA" w:rsidR="00F737FB" w:rsidP="00F737FB" w:rsidRDefault="00F737FB" w14:paraId="598053C0" w14:textId="77777777">
      <w:pPr>
        <w:spacing w:after="0" w:line="240" w:lineRule="auto"/>
        <w:rPr>
          <w:rFonts w:eastAsia="Calibri"/>
        </w:rPr>
      </w:pPr>
      <w:r w:rsidRPr="00B817DA">
        <w:rPr>
          <w:rFonts w:eastAsia="Calibri"/>
        </w:rPr>
        <w:t>12. Does the school provide support for your child to learn subjects like math, science, and reading?</w:t>
      </w:r>
      <w:r w:rsidRPr="00B817DA">
        <w:rPr>
          <w:rFonts w:eastAsia="Calibri"/>
        </w:rPr>
        <w:br/>
      </w:r>
      <w:r w:rsidRPr="00B817DA">
        <w:rPr>
          <w:rFonts w:ascii="Segoe UI Symbol" w:hAnsi="Segoe UI Symbol" w:eastAsia="Times New Roman" w:cs="Segoe UI Symbol"/>
        </w:rPr>
        <w:t xml:space="preserve">☐ </w:t>
      </w:r>
      <w:r w:rsidRPr="00B817DA">
        <w:rPr>
          <w:rFonts w:eastAsia="Calibri"/>
        </w:rPr>
        <w:t>Often</w:t>
      </w:r>
      <w:r w:rsidRPr="00B817DA">
        <w:rPr>
          <w:rFonts w:eastAsia="Calibri"/>
        </w:rPr>
        <w:t> </w:t>
      </w:r>
    </w:p>
    <w:p w:rsidRPr="00B817DA" w:rsidR="00F737FB" w:rsidP="00F737FB" w:rsidRDefault="00F737FB" w14:paraId="2B19CB50"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Sometimes</w:t>
      </w:r>
      <w:r w:rsidRPr="00B817DA">
        <w:rPr>
          <w:rFonts w:eastAsia="Calibri"/>
        </w:rPr>
        <w:t> </w:t>
      </w:r>
    </w:p>
    <w:p w:rsidRPr="00B817DA" w:rsidR="00F737FB" w:rsidP="00F737FB" w:rsidRDefault="00F737FB" w14:paraId="17997862"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Rarely</w:t>
      </w:r>
      <w:r w:rsidRPr="00B817DA">
        <w:rPr>
          <w:rFonts w:eastAsia="Calibri"/>
        </w:rPr>
        <w:t> </w:t>
      </w:r>
    </w:p>
    <w:p w:rsidRPr="00B817DA" w:rsidR="00F737FB" w:rsidP="00F737FB" w:rsidRDefault="00F737FB" w14:paraId="75AC038B"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Never</w:t>
      </w:r>
    </w:p>
    <w:p w:rsidRPr="00B817DA" w:rsidR="00F737FB" w:rsidP="00F737FB" w:rsidRDefault="00000000" w14:paraId="6310D152" w14:textId="77777777">
      <w:pPr>
        <w:spacing w:before="120" w:after="0" w:line="240" w:lineRule="auto"/>
        <w:rPr>
          <w:rFonts w:eastAsia="Calibri"/>
          <w:sz w:val="16"/>
          <w:szCs w:val="16"/>
        </w:rPr>
      </w:pPr>
      <w:r>
        <w:rPr>
          <w:rFonts w:eastAsia="Calibri"/>
          <w:sz w:val="16"/>
          <w:szCs w:val="16"/>
        </w:rPr>
        <w:pict w14:anchorId="28E08252">
          <v:rect id="_x0000_i1028" style="width:0;height:1.5pt" o:hr="t" o:hrstd="t" o:hralign="center" fillcolor="#a0a0a0" stroked="f"/>
        </w:pict>
      </w:r>
    </w:p>
    <w:p w:rsidRPr="00B817DA" w:rsidR="00F737FB" w:rsidP="00F737FB" w:rsidRDefault="00F737FB" w14:paraId="173B314D" w14:textId="77777777">
      <w:pPr>
        <w:keepNext/>
        <w:keepLines/>
        <w:spacing w:before="120" w:after="0" w:line="240" w:lineRule="auto"/>
        <w:outlineLvl w:val="2"/>
        <w:rPr>
          <w:rFonts w:ascii="Segoe UI Semibold" w:hAnsi="Segoe UI Semibold" w:eastAsia="Yu Gothic Light" w:cs="Segoe UI Semibold"/>
          <w:color w:val="40403D"/>
          <w:sz w:val="28"/>
        </w:rPr>
      </w:pPr>
      <w:r w:rsidRPr="00B817DA">
        <w:rPr>
          <w:rFonts w:ascii="Segoe UI Semibold" w:hAnsi="Segoe UI Semibold" w:eastAsia="Yu Gothic Light" w:cs="Segoe UI Semibold"/>
          <w:color w:val="40403D"/>
          <w:sz w:val="28"/>
        </w:rPr>
        <w:t xml:space="preserve">Decision-Making </w:t>
      </w:r>
    </w:p>
    <w:p w:rsidRPr="00B817DA" w:rsidR="00F737FB" w:rsidP="00F737FB" w:rsidRDefault="00F737FB" w14:paraId="54DF09C6" w14:textId="77777777">
      <w:pPr>
        <w:spacing w:before="120" w:after="0" w:line="240" w:lineRule="auto"/>
        <w:rPr>
          <w:rFonts w:eastAsia="Calibri"/>
        </w:rPr>
      </w:pPr>
      <w:r w:rsidRPr="00B817DA">
        <w:rPr>
          <w:rFonts w:eastAsia="Calibri"/>
        </w:rPr>
        <w:t>Tell us about your participation in school decision-making and leadership activities.</w:t>
      </w:r>
    </w:p>
    <w:p w:rsidRPr="00B817DA" w:rsidR="00F737FB" w:rsidP="00F737FB" w:rsidRDefault="00F737FB" w14:paraId="0B86D09E" w14:textId="77777777">
      <w:pPr>
        <w:spacing w:before="240" w:after="0" w:line="240" w:lineRule="auto"/>
        <w:rPr>
          <w:rFonts w:eastAsia="Calibri"/>
        </w:rPr>
      </w:pPr>
      <w:r w:rsidRPr="00B817DA">
        <w:rPr>
          <w:rFonts w:eastAsia="Calibri"/>
        </w:rPr>
        <w:t>13. Is there an active PTA/PTO (Parent Teacher Association / Parent Teacher Organization)?</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4DFDEF26"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21CC7606"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3BD88944" w14:textId="77777777">
      <w:pPr>
        <w:spacing w:after="0" w:line="240" w:lineRule="auto"/>
        <w:rPr>
          <w:rFonts w:eastAsia="Calibri"/>
        </w:rPr>
      </w:pPr>
    </w:p>
    <w:p w:rsidRPr="00B817DA" w:rsidR="00F737FB" w:rsidP="00F737FB" w:rsidRDefault="00F737FB" w14:paraId="7D16BB4F" w14:textId="77777777">
      <w:pPr>
        <w:spacing w:after="0" w:line="240" w:lineRule="auto"/>
        <w:rPr>
          <w:rFonts w:eastAsia="Calibri"/>
        </w:rPr>
      </w:pPr>
      <w:r w:rsidRPr="00B817DA">
        <w:rPr>
          <w:rFonts w:eastAsia="Calibri"/>
        </w:rPr>
        <w:t>14. Are parents involved in planning/evaluating school programs?</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6C1CBC15"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25687189"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32D84AA5" w14:textId="77777777">
      <w:pPr>
        <w:spacing w:after="0" w:line="240" w:lineRule="auto"/>
        <w:rPr>
          <w:rFonts w:eastAsia="Calibri"/>
        </w:rPr>
      </w:pPr>
    </w:p>
    <w:p w:rsidRPr="00B817DA" w:rsidR="00F737FB" w:rsidP="00F737FB" w:rsidRDefault="00F737FB" w14:paraId="2EB4666C" w14:textId="77777777">
      <w:pPr>
        <w:spacing w:after="0" w:line="240" w:lineRule="auto"/>
        <w:rPr>
          <w:rFonts w:eastAsia="Calibri"/>
        </w:rPr>
      </w:pPr>
      <w:r w:rsidRPr="00B817DA">
        <w:rPr>
          <w:rFonts w:eastAsia="Calibri"/>
        </w:rPr>
        <w:t>15. Do you feel your opinions are valued in school decisions?</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59CA05D7"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Sometimes   </w:t>
      </w:r>
    </w:p>
    <w:p w:rsidRPr="00B817DA" w:rsidR="00F737FB" w:rsidP="00F737FB" w:rsidRDefault="00F737FB" w14:paraId="364EE352"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0B738EF1"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6B3F7855" w14:textId="77777777">
      <w:pPr>
        <w:spacing w:after="0" w:line="240" w:lineRule="auto"/>
        <w:rPr>
          <w:rFonts w:eastAsia="Calibri"/>
        </w:rPr>
      </w:pPr>
    </w:p>
    <w:p w:rsidRPr="00B817DA" w:rsidR="00F737FB" w:rsidP="00F737FB" w:rsidRDefault="00F737FB" w14:paraId="7CF84B56" w14:textId="77777777">
      <w:pPr>
        <w:spacing w:after="0" w:line="240" w:lineRule="auto"/>
        <w:rPr>
          <w:rFonts w:eastAsia="Calibri"/>
        </w:rPr>
      </w:pPr>
      <w:r w:rsidRPr="00B817DA">
        <w:rPr>
          <w:rFonts w:eastAsia="Calibri"/>
        </w:rPr>
        <w:t xml:space="preserve">16. When parents share feedback, does the school let families know how it was used? </w:t>
      </w:r>
    </w:p>
    <w:p w:rsidRPr="00B817DA" w:rsidR="00F737FB" w:rsidP="00F737FB" w:rsidRDefault="00F737FB" w14:paraId="5C6F2930"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2F8BF586"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Sometimes   </w:t>
      </w:r>
    </w:p>
    <w:p w:rsidRPr="00B817DA" w:rsidR="00F737FB" w:rsidP="00F737FB" w:rsidRDefault="00F737FB" w14:paraId="2756DC6A"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4A5293F7"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5D03532E" w14:textId="77777777">
      <w:pPr>
        <w:spacing w:after="0" w:line="240" w:lineRule="auto"/>
        <w:rPr>
          <w:rFonts w:eastAsia="Calibri"/>
        </w:rPr>
      </w:pPr>
    </w:p>
    <w:p w:rsidRPr="00B817DA" w:rsidR="00F737FB" w:rsidP="00F737FB" w:rsidRDefault="00F737FB" w14:paraId="639AED7E" w14:textId="77777777">
      <w:pPr>
        <w:spacing w:after="0" w:line="240" w:lineRule="auto"/>
        <w:rPr>
          <w:rFonts w:eastAsia="Calibri"/>
        </w:rPr>
      </w:pPr>
      <w:r w:rsidRPr="00B817DA">
        <w:rPr>
          <w:rFonts w:eastAsia="Calibri"/>
        </w:rPr>
        <w:t>17. Would you like to be more involved?</w:t>
      </w:r>
      <w:r w:rsidRPr="00B817DA">
        <w:rPr>
          <w:rFonts w:eastAsia="Calibri"/>
        </w:rPr>
        <w:br/>
      </w:r>
      <w:r w:rsidRPr="00B817DA">
        <w:rPr>
          <w:rFonts w:ascii="Segoe UI Symbol" w:hAnsi="Segoe UI Symbol" w:eastAsia="Times New Roman" w:cs="Segoe UI Symbol"/>
        </w:rPr>
        <w:t xml:space="preserve">☐ </w:t>
      </w:r>
      <w:r w:rsidRPr="00B817DA">
        <w:rPr>
          <w:rFonts w:eastAsia="Calibri"/>
        </w:rPr>
        <w:t>Yes, but need more encouragement/info/time</w:t>
      </w:r>
      <w:r w:rsidRPr="00B817DA">
        <w:rPr>
          <w:rFonts w:eastAsia="Calibri"/>
        </w:rPr>
        <w:t> </w:t>
      </w:r>
    </w:p>
    <w:p w:rsidRPr="00B817DA" w:rsidR="00F737FB" w:rsidP="00F737FB" w:rsidRDefault="00F737FB" w14:paraId="4995D630"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No</w:t>
      </w:r>
      <w:r w:rsidRPr="00B817DA">
        <w:rPr>
          <w:rFonts w:eastAsia="Calibri"/>
        </w:rPr>
        <w:t> </w:t>
      </w:r>
    </w:p>
    <w:p w:rsidRPr="00B817DA" w:rsidR="00F737FB" w:rsidP="00F737FB" w:rsidRDefault="00F737FB" w14:paraId="1446B9FF"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Other</w:t>
      </w:r>
    </w:p>
    <w:p w:rsidRPr="00B817DA" w:rsidR="00F737FB" w:rsidP="00F737FB" w:rsidRDefault="00000000" w14:paraId="785A14D8" w14:textId="77777777">
      <w:pPr>
        <w:spacing w:before="120" w:after="0" w:line="240" w:lineRule="auto"/>
        <w:rPr>
          <w:rFonts w:eastAsia="Calibri"/>
          <w:b/>
          <w:bCs/>
          <w:sz w:val="16"/>
          <w:szCs w:val="16"/>
        </w:rPr>
      </w:pPr>
      <w:r>
        <w:rPr>
          <w:rFonts w:eastAsia="Calibri"/>
          <w:sz w:val="16"/>
          <w:szCs w:val="16"/>
        </w:rPr>
        <w:pict w14:anchorId="47F45E14">
          <v:rect id="_x0000_i1029" style="width:0;height:1.5pt" o:hr="t" o:hrstd="t" o:hralign="center" fillcolor="#a0a0a0" stroked="f"/>
        </w:pict>
      </w:r>
    </w:p>
    <w:p w:rsidRPr="00B817DA" w:rsidR="00F737FB" w:rsidP="00F737FB" w:rsidRDefault="00F737FB" w14:paraId="32DE9EED" w14:textId="77777777">
      <w:pPr>
        <w:keepNext/>
        <w:keepLines/>
        <w:spacing w:before="120" w:after="0" w:line="240" w:lineRule="auto"/>
        <w:outlineLvl w:val="2"/>
        <w:rPr>
          <w:rFonts w:ascii="Segoe UI Semibold" w:hAnsi="Segoe UI Semibold" w:eastAsia="Yu Gothic Light" w:cs="Segoe UI Semibold"/>
          <w:color w:val="40403D"/>
          <w:sz w:val="28"/>
        </w:rPr>
      </w:pPr>
      <w:r w:rsidRPr="00B817DA">
        <w:rPr>
          <w:rFonts w:ascii="Segoe UI Semibold" w:hAnsi="Segoe UI Semibold" w:eastAsia="Yu Gothic Light" w:cs="Segoe UI Semibold"/>
          <w:color w:val="40403D"/>
          <w:sz w:val="28"/>
        </w:rPr>
        <w:t xml:space="preserve">Volunteering </w:t>
      </w:r>
    </w:p>
    <w:p w:rsidRPr="00B817DA" w:rsidR="00F737FB" w:rsidP="00F737FB" w:rsidRDefault="00F737FB" w14:paraId="2183B8B3" w14:textId="77777777">
      <w:pPr>
        <w:spacing w:before="120" w:after="0" w:line="240" w:lineRule="auto"/>
        <w:rPr>
          <w:rFonts w:eastAsia="Calibri"/>
        </w:rPr>
      </w:pPr>
      <w:r w:rsidRPr="00B817DA">
        <w:rPr>
          <w:rFonts w:eastAsia="Calibri"/>
        </w:rPr>
        <w:t>Tell us about your interest or experience volunteering at school.</w:t>
      </w:r>
    </w:p>
    <w:p w:rsidRPr="00B817DA" w:rsidR="00F737FB" w:rsidP="00F737FB" w:rsidRDefault="00F737FB" w14:paraId="55517342" w14:textId="77777777">
      <w:pPr>
        <w:spacing w:before="240" w:after="0" w:line="240" w:lineRule="auto"/>
        <w:rPr>
          <w:rFonts w:eastAsia="Calibri"/>
        </w:rPr>
      </w:pPr>
      <w:r w:rsidRPr="00B817DA">
        <w:rPr>
          <w:rFonts w:eastAsia="Calibri"/>
        </w:rPr>
        <w:t>18. Has the school asked you about volunteering?</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30BF88B7"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3EEC90E0"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147EA44A" w14:textId="77777777">
      <w:pPr>
        <w:spacing w:after="0" w:line="240" w:lineRule="auto"/>
        <w:rPr>
          <w:rFonts w:eastAsia="Calibri"/>
        </w:rPr>
      </w:pPr>
    </w:p>
    <w:p w:rsidRPr="00B817DA" w:rsidR="00F737FB" w:rsidP="00F737FB" w:rsidRDefault="00F737FB" w14:paraId="5971663A" w14:textId="77777777">
      <w:pPr>
        <w:spacing w:after="0" w:line="240" w:lineRule="auto"/>
        <w:rPr>
          <w:rFonts w:eastAsia="Calibri"/>
        </w:rPr>
      </w:pPr>
      <w:r w:rsidRPr="00B817DA">
        <w:rPr>
          <w:rFonts w:eastAsia="Calibri"/>
        </w:rPr>
        <w:t>19. If you did not volunteer, why not? (Check all that apply)</w:t>
      </w:r>
      <w:r w:rsidRPr="00B817DA">
        <w:rPr>
          <w:rFonts w:eastAsia="Calibri"/>
        </w:rPr>
        <w:br/>
      </w:r>
      <w:r w:rsidRPr="00B817DA">
        <w:rPr>
          <w:rFonts w:ascii="Segoe UI Symbol" w:hAnsi="Segoe UI Symbol" w:eastAsia="Times New Roman" w:cs="Segoe UI Symbol"/>
        </w:rPr>
        <w:t xml:space="preserve">☐ </w:t>
      </w:r>
      <w:r w:rsidRPr="00B817DA">
        <w:rPr>
          <w:rFonts w:eastAsia="Calibri"/>
        </w:rPr>
        <w:t>Never asked</w:t>
      </w:r>
      <w:r w:rsidRPr="00B817DA">
        <w:rPr>
          <w:rFonts w:eastAsia="Calibri"/>
        </w:rPr>
        <w:t> </w:t>
      </w:r>
      <w:r w:rsidRPr="00B817DA">
        <w:rPr>
          <w:rFonts w:eastAsia="Calibri"/>
        </w:rPr>
        <w:t> </w:t>
      </w:r>
    </w:p>
    <w:p w:rsidRPr="00B817DA" w:rsidR="00F737FB" w:rsidP="00F737FB" w:rsidRDefault="00F737FB" w14:paraId="6E6B9383"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Don’t know how to volunteer       </w:t>
      </w:r>
    </w:p>
    <w:p w:rsidRPr="00B817DA" w:rsidR="00F737FB" w:rsidP="00F737FB" w:rsidRDefault="00F737FB" w14:paraId="3006FDA1"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Work or schedule conflict </w:t>
      </w:r>
    </w:p>
    <w:p w:rsidRPr="00B817DA" w:rsidR="00F737FB" w:rsidP="00F737FB" w:rsidRDefault="00F737FB" w14:paraId="173CD8D7"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Need childcare   </w:t>
      </w:r>
    </w:p>
    <w:p w:rsidRPr="00B817DA" w:rsidR="00F737FB" w:rsidP="00F737FB" w:rsidRDefault="00F737FB" w14:paraId="1457714C"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Transportation or other barriers   </w:t>
      </w:r>
    </w:p>
    <w:p w:rsidRPr="00B817DA" w:rsidR="00F737FB" w:rsidP="00F737FB" w:rsidRDefault="00F737FB" w14:paraId="79A22522"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It is hard to complete the forms or steps needed to volunteer      </w:t>
      </w:r>
    </w:p>
    <w:p w:rsidRPr="00B817DA" w:rsidR="00F737FB" w:rsidP="00F737FB" w:rsidRDefault="00F737FB" w14:paraId="5C776FDA"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Not able </w:t>
      </w:r>
      <w:proofErr w:type="gramStart"/>
      <w:r w:rsidRPr="00B817DA">
        <w:rPr>
          <w:rFonts w:eastAsia="Calibri"/>
        </w:rPr>
        <w:t>at this time</w:t>
      </w:r>
      <w:proofErr w:type="gramEnd"/>
      <w:r w:rsidRPr="00B817DA">
        <w:rPr>
          <w:rFonts w:eastAsia="Calibri"/>
        </w:rPr>
        <w:t> </w:t>
      </w:r>
    </w:p>
    <w:p w:rsidRPr="00B817DA" w:rsidR="00F737FB" w:rsidP="00F737FB" w:rsidRDefault="00F737FB" w14:paraId="6D0AEA9D"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Not interested </w:t>
      </w:r>
    </w:p>
    <w:p w:rsidRPr="00B817DA" w:rsidR="00F737FB" w:rsidP="00F737FB" w:rsidRDefault="00000000" w14:paraId="56D782DE" w14:textId="77777777">
      <w:pPr>
        <w:spacing w:before="120" w:after="0" w:line="240" w:lineRule="auto"/>
        <w:rPr>
          <w:rFonts w:eastAsia="Calibri"/>
          <w:sz w:val="16"/>
          <w:szCs w:val="16"/>
        </w:rPr>
      </w:pPr>
      <w:r>
        <w:rPr>
          <w:rFonts w:eastAsia="Calibri"/>
          <w:sz w:val="16"/>
          <w:szCs w:val="16"/>
        </w:rPr>
        <w:pict w14:anchorId="04C9FA63">
          <v:rect id="_x0000_i1030" style="width:0;height:1.5pt" o:hr="t" o:hrstd="t" o:hralign="center" fillcolor="#a0a0a0" stroked="f"/>
        </w:pict>
      </w:r>
    </w:p>
    <w:p w:rsidRPr="00B817DA" w:rsidR="00F737FB" w:rsidP="00F737FB" w:rsidRDefault="00F737FB" w14:paraId="24C465FA" w14:textId="77777777">
      <w:pPr>
        <w:keepNext/>
        <w:keepLines/>
        <w:spacing w:before="120" w:after="0" w:line="240" w:lineRule="auto"/>
        <w:outlineLvl w:val="2"/>
        <w:rPr>
          <w:rFonts w:ascii="Segoe UI Semibold" w:hAnsi="Segoe UI Semibold" w:eastAsia="Yu Gothic Light" w:cs="Segoe UI Semibold"/>
          <w:color w:val="40403D"/>
          <w:sz w:val="28"/>
        </w:rPr>
      </w:pPr>
      <w:r w:rsidRPr="00B817DA">
        <w:rPr>
          <w:rFonts w:ascii="Segoe UI Semibold" w:hAnsi="Segoe UI Semibold" w:eastAsia="Yu Gothic Light" w:cs="Segoe UI Semibold"/>
          <w:color w:val="40403D"/>
          <w:sz w:val="28"/>
        </w:rPr>
        <w:t xml:space="preserve">Community Collaboration </w:t>
      </w:r>
    </w:p>
    <w:p w:rsidRPr="00B817DA" w:rsidR="00F737FB" w:rsidP="00F737FB" w:rsidRDefault="00F737FB" w14:paraId="1D88EDCE" w14:textId="77777777">
      <w:pPr>
        <w:spacing w:before="120" w:after="0" w:line="240" w:lineRule="auto"/>
        <w:rPr>
          <w:rFonts w:eastAsia="Calibri"/>
        </w:rPr>
      </w:pPr>
      <w:r w:rsidRPr="00B817DA">
        <w:rPr>
          <w:rFonts w:eastAsia="Calibri"/>
        </w:rPr>
        <w:t>Tell us about the school’s involvement in the community and providing resources for families.</w:t>
      </w:r>
    </w:p>
    <w:p w:rsidRPr="00B817DA" w:rsidR="00F737FB" w:rsidP="00F737FB" w:rsidRDefault="00F737FB" w14:paraId="2917C457" w14:textId="77777777">
      <w:pPr>
        <w:spacing w:before="240" w:after="0" w:line="240" w:lineRule="auto"/>
        <w:rPr>
          <w:rFonts w:eastAsia="Calibri"/>
        </w:rPr>
      </w:pPr>
      <w:r w:rsidRPr="00B817DA">
        <w:rPr>
          <w:rFonts w:eastAsia="Calibri"/>
        </w:rPr>
        <w:t>20. Does the school join community events?</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0FD4028B"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5372462B"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Pr="00B817DA" w:rsidR="00F737FB" w:rsidP="00F737FB" w:rsidRDefault="00F737FB" w14:paraId="61FAB7E3" w14:textId="77777777">
      <w:pPr>
        <w:spacing w:after="0" w:line="240" w:lineRule="auto"/>
        <w:rPr>
          <w:rFonts w:eastAsia="Calibri"/>
        </w:rPr>
      </w:pPr>
    </w:p>
    <w:p w:rsidRPr="00B817DA" w:rsidR="00F737FB" w:rsidP="00F737FB" w:rsidRDefault="00F737FB" w14:paraId="6A6D5841" w14:textId="77777777">
      <w:pPr>
        <w:spacing w:after="0" w:line="240" w:lineRule="auto"/>
        <w:rPr>
          <w:rFonts w:eastAsia="Calibri"/>
        </w:rPr>
      </w:pPr>
      <w:r w:rsidRPr="00B817DA">
        <w:rPr>
          <w:rFonts w:eastAsia="Calibri"/>
        </w:rPr>
        <w:t>21. The school provides info about community resources.</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Pr="00B817DA" w:rsidR="00F737FB" w:rsidP="00F737FB" w:rsidRDefault="00F737FB" w14:paraId="7FDF98D1"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F737FB" w14:paraId="3FF676A6"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r>
        <w:rPr>
          <w:rFonts w:eastAsia="Calibri"/>
        </w:rPr>
        <w:pict w14:anchorId="539768A1">
          <v:rect id="_x0000_i1031" style="width:0;height:1.5pt" o:hr="t" o:hrstd="t" o:hralign="center" fillcolor="#a0a0a0" stroked="f"/>
        </w:pict>
      </w:r>
    </w:p>
    <w:p w:rsidRPr="00B817DA" w:rsidR="00F737FB" w:rsidP="00F737FB" w:rsidRDefault="00F737FB" w14:paraId="6D32875B" w14:textId="77777777">
      <w:pPr>
        <w:keepNext/>
        <w:keepLines/>
        <w:spacing w:after="0" w:line="240" w:lineRule="auto"/>
        <w:outlineLvl w:val="2"/>
        <w:rPr>
          <w:rFonts w:ascii="Segoe UI Semibold" w:hAnsi="Segoe UI Semibold" w:eastAsia="Yu Gothic Light" w:cs="Segoe UI Semibold"/>
          <w:color w:val="40403D"/>
          <w:sz w:val="28"/>
        </w:rPr>
      </w:pPr>
      <w:bookmarkStart w:name="_Hlk216348123" w:id="0"/>
      <w:r w:rsidRPr="00B817DA">
        <w:rPr>
          <w:rFonts w:ascii="Segoe UI Semibold" w:hAnsi="Segoe UI Semibold" w:eastAsia="Yu Gothic Light" w:cs="Segoe UI Semibold"/>
          <w:color w:val="40403D"/>
          <w:sz w:val="28"/>
        </w:rPr>
        <w:t>Other Thoughts &amp; Suggestions</w:t>
      </w:r>
    </w:p>
    <w:p w:rsidRPr="00B817DA" w:rsidR="00F737FB" w:rsidP="00F737FB" w:rsidRDefault="00F737FB" w14:paraId="467FB215" w14:textId="77777777">
      <w:pPr>
        <w:spacing w:before="120" w:after="0" w:line="240" w:lineRule="auto"/>
        <w:rPr>
          <w:rFonts w:eastAsia="Calibri"/>
        </w:rPr>
      </w:pPr>
      <w:r w:rsidRPr="00B817DA">
        <w:rPr>
          <w:rFonts w:eastAsia="Calibri"/>
        </w:rPr>
        <w:t>22. What ideas do you have for improving family–school connections?</w:t>
      </w:r>
      <w:bookmarkEnd w:id="0"/>
      <w:r w:rsidRPr="00B817DA">
        <w:rPr>
          <w:rFonts w:eastAsia="Calibri"/>
        </w:rPr>
        <w:t xml:space="preserve"> </w:t>
      </w:r>
      <w:bookmarkStart w:name="_Hlk216290927" w:id="1"/>
    </w:p>
    <w:p w:rsidRPr="00B817DA" w:rsidR="00F737FB" w:rsidP="00F737FB" w:rsidRDefault="00000000" w14:paraId="2BDFAB91" w14:textId="77777777">
      <w:pPr>
        <w:spacing w:after="0"/>
        <w:rPr>
          <w:rFonts w:eastAsia="Calibri"/>
        </w:rPr>
      </w:pPr>
      <w:r>
        <w:rPr>
          <w:rFonts w:eastAsia="Calibri"/>
          <w:sz w:val="16"/>
          <w:szCs w:val="16"/>
        </w:rPr>
        <w:pict w14:anchorId="7295B8F5">
          <v:rect id="_x0000_i1032" style="width:0;height:1.5pt" o:hr="t" o:hrstd="t" o:hralign="center" fillcolor="#a0a0a0" stroked="f"/>
        </w:pict>
      </w:r>
    </w:p>
    <w:p w:rsidR="00F737FB" w:rsidP="00F737FB" w:rsidRDefault="00F737FB" w14:paraId="3EC5AEA5" w14:textId="77777777">
      <w:pPr>
        <w:rPr>
          <w:rFonts w:ascii="Segoe UI Semibold" w:hAnsi="Segoe UI Semibold" w:cs="Segoe UI Semibold" w:eastAsiaTheme="majorEastAsia"/>
          <w:color w:val="0D5761" w:themeColor="accent2"/>
          <w:sz w:val="32"/>
          <w:szCs w:val="28"/>
        </w:rPr>
      </w:pPr>
      <w:r>
        <w:br w:type="page"/>
      </w:r>
    </w:p>
    <w:p w:rsidRPr="00F737FB" w:rsidR="00F737FB" w:rsidP="00F737FB" w:rsidRDefault="00F737FB" w14:paraId="40C9C908" w14:textId="09C351A3">
      <w:pPr>
        <w:pStyle w:val="Heading2"/>
        <w:rPr>
          <w:lang w:val="fr-FR"/>
        </w:rPr>
      </w:pPr>
      <w:r w:rsidRPr="00F737FB">
        <w:rPr>
          <w:lang w:val="fr-FR"/>
        </w:rPr>
        <w:t xml:space="preserve">Appendix B – </w:t>
      </w:r>
      <w:r w:rsidR="00A53974">
        <w:rPr>
          <w:lang w:val="fr-FR"/>
        </w:rPr>
        <w:t xml:space="preserve">Comprehensive Survey </w:t>
      </w:r>
      <w:r w:rsidRPr="00F737FB">
        <w:rPr>
          <w:lang w:val="fr-FR"/>
        </w:rPr>
        <w:t>Que</w:t>
      </w:r>
      <w:r>
        <w:rPr>
          <w:lang w:val="fr-FR"/>
        </w:rPr>
        <w:t>stions</w:t>
      </w:r>
    </w:p>
    <w:p w:rsidRPr="00A53974" w:rsidR="00F737FB" w:rsidP="00F737FB" w:rsidRDefault="00F737FB" w14:paraId="183210A0" w14:textId="77777777">
      <w:pPr>
        <w:keepNext/>
        <w:keepLines/>
        <w:spacing w:before="40" w:after="0"/>
        <w:outlineLvl w:val="2"/>
        <w:rPr>
          <w:rFonts w:ascii="Segoe UI Semibold" w:hAnsi="Segoe UI Semibold" w:eastAsia="Yu Gothic Light" w:cs="Segoe UI Semibold"/>
          <w:color w:val="40403D"/>
          <w:sz w:val="28"/>
        </w:rPr>
      </w:pPr>
      <w:r w:rsidRPr="00A53974">
        <w:rPr>
          <w:rFonts w:ascii="Segoe UI Semibold" w:hAnsi="Segoe UI Semibold" w:eastAsia="Yu Gothic Light" w:cs="Segoe UI Semibold"/>
          <w:color w:val="40403D"/>
          <w:sz w:val="28"/>
        </w:rPr>
        <w:t xml:space="preserve">Student Supports </w:t>
      </w:r>
    </w:p>
    <w:p w:rsidRPr="00B817DA" w:rsidR="00F737FB" w:rsidP="00F737FB" w:rsidRDefault="00F737FB" w14:paraId="53B47FFF" w14:textId="77777777">
      <w:pPr>
        <w:spacing w:before="120" w:after="0" w:line="240" w:lineRule="auto"/>
        <w:rPr>
          <w:rFonts w:eastAsia="Calibri"/>
        </w:rPr>
      </w:pPr>
      <w:r w:rsidRPr="00B817DA">
        <w:rPr>
          <w:rFonts w:eastAsia="Calibri"/>
        </w:rPr>
        <w:t xml:space="preserve">Tell us about extra help or learning support your child receives at school. If you’re not sure, choose “Not sure.” If your child does not receive any extra supports, select “None.” </w:t>
      </w:r>
    </w:p>
    <w:p w:rsidRPr="00B817DA" w:rsidR="00F737FB" w:rsidP="00F737FB" w:rsidRDefault="00F737FB" w14:paraId="4E9F4A7A" w14:textId="77777777">
      <w:pPr>
        <w:spacing w:before="120" w:after="0" w:line="240" w:lineRule="auto"/>
        <w:rPr>
          <w:rFonts w:eastAsia="Calibri"/>
        </w:rPr>
      </w:pPr>
      <w:r w:rsidRPr="00B817DA">
        <w:rPr>
          <w:rFonts w:eastAsia="Calibri"/>
        </w:rPr>
        <w:t>23. Does your child receive any of the following supports? (Check all that apply)</w:t>
      </w:r>
    </w:p>
    <w:p w:rsidR="00F737FB" w:rsidP="00F737FB" w:rsidRDefault="00F737FB" w14:paraId="4FF9194A" w14:textId="77777777">
      <w:pPr>
        <w:spacing w:before="120"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A. Help learning English (support for students who are multilingual or learning English)</w:t>
      </w:r>
      <w:r w:rsidRPr="00B817DA">
        <w:rPr>
          <w:rFonts w:eastAsia="Calibri"/>
        </w:rPr>
        <w:br/>
      </w:r>
      <w:r w:rsidRPr="00B817DA">
        <w:rPr>
          <w:rFonts w:ascii="Segoe UI Symbol" w:hAnsi="Segoe UI Symbol" w:eastAsia="Times New Roman" w:cs="Segoe UI Symbol"/>
        </w:rPr>
        <w:t xml:space="preserve">☐ </w:t>
      </w:r>
      <w:r w:rsidRPr="00B817DA">
        <w:rPr>
          <w:rFonts w:eastAsia="Calibri"/>
        </w:rPr>
        <w:t>B. Instruction in two languages (dual language or bilingual learning)</w:t>
      </w:r>
      <w:r w:rsidRPr="00B817DA">
        <w:rPr>
          <w:rFonts w:eastAsia="Calibri"/>
        </w:rPr>
        <w:br/>
      </w:r>
      <w:r w:rsidRPr="00B817DA">
        <w:rPr>
          <w:rFonts w:ascii="Segoe UI Symbol" w:hAnsi="Segoe UI Symbol" w:eastAsia="Times New Roman" w:cs="Segoe UI Symbol"/>
        </w:rPr>
        <w:t xml:space="preserve">☐ </w:t>
      </w:r>
      <w:r w:rsidRPr="00B817DA">
        <w:rPr>
          <w:rFonts w:eastAsia="Calibri"/>
        </w:rPr>
        <w:t>C. Specialized Learning Support (for learning needs or disabilities)</w:t>
      </w:r>
      <w:r w:rsidRPr="00B817DA">
        <w:rPr>
          <w:rFonts w:eastAsia="Calibri"/>
        </w:rPr>
        <w:br/>
      </w:r>
      <w:r w:rsidRPr="00B817DA">
        <w:rPr>
          <w:rFonts w:ascii="Segoe UI Symbol" w:hAnsi="Segoe UI Symbol" w:eastAsia="Times New Roman" w:cs="Segoe UI Symbol"/>
        </w:rPr>
        <w:t xml:space="preserve">☐ </w:t>
      </w:r>
      <w:r w:rsidRPr="00B817DA">
        <w:rPr>
          <w:rFonts w:eastAsia="Calibri"/>
        </w:rPr>
        <w:t>D. Advanced learning opportunities (for students who need extra challenge or enrichment)</w:t>
      </w:r>
      <w:r w:rsidRPr="00B817DA">
        <w:rPr>
          <w:rFonts w:eastAsia="Calibri"/>
        </w:rPr>
        <w:br/>
      </w:r>
      <w:r w:rsidRPr="00B817DA">
        <w:rPr>
          <w:rFonts w:ascii="Segoe UI Symbol" w:hAnsi="Segoe UI Symbol" w:eastAsia="Times New Roman" w:cs="Segoe UI Symbol"/>
        </w:rPr>
        <w:t xml:space="preserve">☐ </w:t>
      </w:r>
      <w:r w:rsidRPr="00B817DA">
        <w:rPr>
          <w:rFonts w:eastAsia="Calibri"/>
        </w:rPr>
        <w:t>E. Extra help (tutoring for reading and/or math, behavioral support, and/or mental health services)</w:t>
      </w:r>
      <w:r w:rsidRPr="00B817DA">
        <w:rPr>
          <w:rFonts w:eastAsia="Calibri"/>
        </w:rPr>
        <w:br/>
      </w:r>
      <w:r w:rsidRPr="00B817DA">
        <w:rPr>
          <w:rFonts w:ascii="Segoe UI Symbol" w:hAnsi="Segoe UI Symbol" w:eastAsia="Times New Roman" w:cs="Segoe UI Symbol"/>
        </w:rPr>
        <w:t xml:space="preserve">☐ </w:t>
      </w:r>
      <w:r w:rsidRPr="00B817DA">
        <w:rPr>
          <w:rFonts w:eastAsia="Calibri"/>
        </w:rPr>
        <w:t>F. Support for children of migrant or seasonal worker families</w:t>
      </w:r>
      <w:r w:rsidRPr="00B817DA">
        <w:rPr>
          <w:rFonts w:eastAsia="Calibri"/>
        </w:rPr>
        <w:br/>
      </w:r>
      <w:r w:rsidRPr="00B817DA">
        <w:rPr>
          <w:rFonts w:ascii="Segoe UI Symbol" w:hAnsi="Segoe UI Symbol" w:eastAsia="Times New Roman" w:cs="Segoe UI Symbol"/>
        </w:rPr>
        <w:t xml:space="preserve">☐ </w:t>
      </w:r>
      <w:r w:rsidRPr="00B817DA">
        <w:rPr>
          <w:rFonts w:eastAsia="Calibri"/>
        </w:rPr>
        <w:t>G. Cultural or community-based support for Native American students</w:t>
      </w:r>
      <w:r w:rsidRPr="00B817DA">
        <w:rPr>
          <w:rFonts w:eastAsia="Calibri"/>
        </w:rPr>
        <w:br/>
      </w:r>
      <w:r w:rsidRPr="00B817DA">
        <w:rPr>
          <w:rFonts w:ascii="Segoe UI Symbol" w:hAnsi="Segoe UI Symbol" w:eastAsia="Times New Roman" w:cs="Segoe UI Symbol"/>
        </w:rPr>
        <w:t xml:space="preserve">☐ </w:t>
      </w:r>
      <w:r w:rsidRPr="00B817DA">
        <w:rPr>
          <w:rFonts w:eastAsia="Calibri"/>
        </w:rPr>
        <w:t>H. Other support: __________________________</w:t>
      </w:r>
      <w:r w:rsidRPr="00B817DA">
        <w:rPr>
          <w:rFonts w:eastAsia="Calibri"/>
        </w:rPr>
        <w:br/>
      </w:r>
      <w:r w:rsidRPr="00B817DA">
        <w:rPr>
          <w:rFonts w:ascii="Segoe UI Symbol" w:hAnsi="Segoe UI Symbol" w:eastAsia="Times New Roman" w:cs="Segoe UI Symbol"/>
        </w:rPr>
        <w:t xml:space="preserve">☐ </w:t>
      </w:r>
      <w:r w:rsidRPr="00B817DA">
        <w:rPr>
          <w:rFonts w:eastAsia="Calibri"/>
        </w:rPr>
        <w:t>I. Not sure</w:t>
      </w:r>
      <w:r w:rsidRPr="00B817DA">
        <w:rPr>
          <w:rFonts w:eastAsia="Calibri"/>
        </w:rPr>
        <w:br/>
      </w:r>
      <w:r w:rsidRPr="00B817DA">
        <w:rPr>
          <w:rFonts w:ascii="Segoe UI Symbol" w:hAnsi="Segoe UI Symbol" w:eastAsia="Times New Roman" w:cs="Segoe UI Symbol"/>
        </w:rPr>
        <w:t xml:space="preserve">☐ </w:t>
      </w:r>
      <w:r w:rsidRPr="00B817DA">
        <w:rPr>
          <w:rFonts w:eastAsia="Calibri"/>
        </w:rPr>
        <w:t>J. None</w:t>
      </w:r>
    </w:p>
    <w:p w:rsidR="00F737FB" w:rsidP="00F737FB" w:rsidRDefault="00F737FB" w14:paraId="224C0619" w14:textId="77777777">
      <w:pPr>
        <w:spacing w:after="0" w:line="240" w:lineRule="auto"/>
        <w:rPr>
          <w:rFonts w:eastAsia="Calibri"/>
        </w:rPr>
      </w:pPr>
    </w:p>
    <w:p w:rsidR="00F737FB" w:rsidP="00F737FB" w:rsidRDefault="00F737FB" w14:paraId="5992BB3B" w14:textId="77777777">
      <w:pPr>
        <w:spacing w:after="0" w:line="240" w:lineRule="auto"/>
        <w:rPr>
          <w:rFonts w:eastAsia="Calibri"/>
        </w:rPr>
      </w:pPr>
      <w:r>
        <w:rPr>
          <w:rFonts w:eastAsia="Calibri"/>
        </w:rPr>
        <w:t>24</w:t>
      </w:r>
      <w:r w:rsidRPr="00B817DA">
        <w:rPr>
          <w:rFonts w:eastAsia="Calibri"/>
        </w:rPr>
        <w:t>. Did your child’s school explain the supports your child receives?</w:t>
      </w:r>
      <w:r w:rsidRPr="00B817DA">
        <w:rPr>
          <w:rFonts w:eastAsia="Calibri"/>
        </w:rPr>
        <w:br/>
      </w:r>
      <w:r w:rsidRPr="00B817DA">
        <w:rPr>
          <w:rFonts w:ascii="Segoe UI Symbol" w:hAnsi="Segoe UI Symbol" w:eastAsia="Times New Roman" w:cs="Segoe UI Symbol"/>
        </w:rPr>
        <w:t xml:space="preserve">☐ </w:t>
      </w:r>
      <w:r w:rsidRPr="00B817DA">
        <w:rPr>
          <w:rFonts w:eastAsia="Calibri"/>
        </w:rPr>
        <w:t xml:space="preserve">Yes   </w:t>
      </w:r>
    </w:p>
    <w:p w:rsidR="00F737FB" w:rsidP="00F737FB" w:rsidRDefault="00F737FB" w14:paraId="6D25B194"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00F737FB" w:rsidP="00F737FB" w:rsidRDefault="00F737FB" w14:paraId="5A1A713A" w14:textId="77777777">
      <w:pPr>
        <w:spacing w:after="0" w:line="240" w:lineRule="auto"/>
        <w:rPr>
          <w:rFonts w:eastAsia="Calibri"/>
        </w:rPr>
      </w:pPr>
      <w:r w:rsidRPr="00B817DA">
        <w:rPr>
          <w:rFonts w:ascii="Segoe UI Symbol" w:hAnsi="Segoe UI Symbol" w:eastAsia="Times New Roman" w:cs="Segoe UI Symbol"/>
        </w:rPr>
        <w:t>☐</w:t>
      </w:r>
      <w:r w:rsidRPr="00B817DA">
        <w:rPr>
          <w:rFonts w:eastAsia="Calibri"/>
        </w:rPr>
        <w:t xml:space="preserve"> Not sure</w:t>
      </w:r>
    </w:p>
    <w:p w:rsidR="00F737FB" w:rsidP="00F737FB" w:rsidRDefault="00F737FB" w14:paraId="43769EA7" w14:textId="77777777">
      <w:pPr>
        <w:spacing w:after="0" w:line="240" w:lineRule="auto"/>
        <w:rPr>
          <w:rFonts w:eastAsia="Calibri"/>
        </w:rPr>
      </w:pPr>
    </w:p>
    <w:p w:rsidRPr="00B817DA" w:rsidR="00F737FB" w:rsidP="00F737FB" w:rsidRDefault="00F737FB" w14:paraId="38B14BAE" w14:textId="77777777">
      <w:pPr>
        <w:spacing w:after="0" w:line="240" w:lineRule="auto"/>
        <w:rPr>
          <w:rFonts w:eastAsia="Calibri"/>
        </w:rPr>
      </w:pPr>
      <w:r w:rsidRPr="00B817DA">
        <w:rPr>
          <w:rFonts w:eastAsia="Calibri"/>
        </w:rPr>
        <w:t>25. If yes, which supports were explained clearly?</w:t>
      </w:r>
      <w:r w:rsidRPr="00B817DA">
        <w:rPr>
          <w:rFonts w:eastAsia="Calibri"/>
        </w:rPr>
        <w:br/>
      </w:r>
      <w:r w:rsidRPr="00B817DA">
        <w:rPr>
          <w:rFonts w:ascii="Segoe UI Symbol" w:hAnsi="Segoe UI Symbol" w:eastAsia="Times New Roman" w:cs="Segoe UI Symbol"/>
        </w:rPr>
        <w:t xml:space="preserve">☐ </w:t>
      </w:r>
      <w:r w:rsidRPr="00B817DA">
        <w:rPr>
          <w:rFonts w:eastAsia="Calibri"/>
        </w:rPr>
        <w:t>Help learning English</w:t>
      </w:r>
      <w:r w:rsidRPr="00B817DA">
        <w:rPr>
          <w:rFonts w:eastAsia="Calibri"/>
        </w:rPr>
        <w:br/>
      </w:r>
      <w:r w:rsidRPr="00B817DA">
        <w:rPr>
          <w:rFonts w:ascii="Segoe UI Symbol" w:hAnsi="Segoe UI Symbol" w:eastAsia="Times New Roman" w:cs="Segoe UI Symbol"/>
        </w:rPr>
        <w:t xml:space="preserve">☐ </w:t>
      </w:r>
      <w:r w:rsidRPr="00B817DA">
        <w:rPr>
          <w:rFonts w:eastAsia="Calibri"/>
        </w:rPr>
        <w:t>Instruction in two languages</w:t>
      </w:r>
      <w:r w:rsidRPr="00B817DA">
        <w:rPr>
          <w:rFonts w:eastAsia="Calibri"/>
        </w:rPr>
        <w:br/>
      </w:r>
      <w:r w:rsidRPr="00B817DA">
        <w:rPr>
          <w:rFonts w:ascii="Segoe UI Symbol" w:hAnsi="Segoe UI Symbol" w:eastAsia="Times New Roman" w:cs="Segoe UI Symbol"/>
        </w:rPr>
        <w:t xml:space="preserve">☐ </w:t>
      </w:r>
      <w:r w:rsidRPr="00B817DA">
        <w:rPr>
          <w:rFonts w:eastAsia="Calibri"/>
        </w:rPr>
        <w:t>Specialized learning support</w:t>
      </w:r>
      <w:r w:rsidRPr="00B817DA">
        <w:rPr>
          <w:rFonts w:eastAsia="Calibri"/>
        </w:rPr>
        <w:br/>
      </w:r>
      <w:r w:rsidRPr="00B817DA">
        <w:rPr>
          <w:rFonts w:ascii="Segoe UI Symbol" w:hAnsi="Segoe UI Symbol" w:eastAsia="Times New Roman" w:cs="Segoe UI Symbol"/>
        </w:rPr>
        <w:t xml:space="preserve">☐ </w:t>
      </w:r>
      <w:r w:rsidRPr="00B817DA">
        <w:rPr>
          <w:rFonts w:eastAsia="Calibri"/>
        </w:rPr>
        <w:t>Advanced learning opportunities</w:t>
      </w:r>
      <w:r w:rsidRPr="00B817DA">
        <w:rPr>
          <w:rFonts w:eastAsia="Calibri"/>
        </w:rPr>
        <w:br/>
      </w:r>
      <w:r w:rsidRPr="00B817DA">
        <w:rPr>
          <w:rFonts w:ascii="Segoe UI Symbol" w:hAnsi="Segoe UI Symbol" w:eastAsia="Times New Roman" w:cs="Segoe UI Symbol"/>
        </w:rPr>
        <w:t xml:space="preserve">☐ </w:t>
      </w:r>
      <w:r w:rsidRPr="00B817DA">
        <w:rPr>
          <w:rFonts w:eastAsia="Calibri"/>
        </w:rPr>
        <w:t>Extra academic and non-academic help</w:t>
      </w:r>
      <w:r w:rsidRPr="00B817DA">
        <w:rPr>
          <w:rFonts w:eastAsia="Calibri"/>
        </w:rPr>
        <w:br/>
      </w:r>
      <w:r w:rsidRPr="00B817DA">
        <w:rPr>
          <w:rFonts w:ascii="Segoe UI Symbol" w:hAnsi="Segoe UI Symbol" w:eastAsia="Times New Roman" w:cs="Segoe UI Symbol"/>
        </w:rPr>
        <w:t xml:space="preserve">☐ </w:t>
      </w:r>
      <w:r w:rsidRPr="00B817DA">
        <w:rPr>
          <w:rFonts w:eastAsia="Calibri"/>
        </w:rPr>
        <w:t>Support for migrant families</w:t>
      </w:r>
    </w:p>
    <w:p w:rsidRPr="00B817DA" w:rsidR="00F737FB" w:rsidP="00F737FB" w:rsidRDefault="00F737FB" w14:paraId="04B111FB"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Native student support</w:t>
      </w:r>
    </w:p>
    <w:p w:rsidRPr="00B817DA" w:rsidR="00F737FB" w:rsidP="00F737FB" w:rsidRDefault="00000000" w14:paraId="180B6D67" w14:textId="77777777">
      <w:pPr>
        <w:spacing w:before="120" w:after="0" w:line="240" w:lineRule="auto"/>
        <w:rPr>
          <w:rFonts w:eastAsia="Calibri"/>
          <w:b/>
          <w:bCs/>
          <w:sz w:val="16"/>
          <w:szCs w:val="16"/>
        </w:rPr>
      </w:pPr>
      <w:r>
        <w:rPr>
          <w:rFonts w:eastAsia="Calibri"/>
          <w:sz w:val="16"/>
          <w:szCs w:val="16"/>
        </w:rPr>
        <w:pict w14:anchorId="74E5925A">
          <v:rect id="_x0000_i1033" style="width:0;height:1.5pt" o:hr="t" o:hrstd="t" o:hralign="center" fillcolor="#a0a0a0" stroked="f"/>
        </w:pict>
      </w:r>
    </w:p>
    <w:p w:rsidRPr="00B817DA" w:rsidR="00F737FB" w:rsidP="00F737FB" w:rsidRDefault="00F737FB" w14:paraId="0970CA22" w14:textId="77777777">
      <w:pPr>
        <w:spacing w:before="120" w:after="0" w:line="240" w:lineRule="auto"/>
        <w:rPr>
          <w:rFonts w:eastAsia="Calibri"/>
          <w:b/>
          <w:bCs/>
        </w:rPr>
      </w:pPr>
      <w:r w:rsidRPr="00B817DA">
        <w:rPr>
          <w:rFonts w:eastAsia="Calibri"/>
        </w:rPr>
        <w:t>26. These statements help us understand how schools support multilingual learners and their families.</w:t>
      </w:r>
      <w:r w:rsidRPr="00B817DA">
        <w:rPr>
          <w:rFonts w:eastAsia="Calibri"/>
          <w:b/>
          <w:bCs/>
        </w:rPr>
        <w:t xml:space="preserve"> </w:t>
      </w:r>
      <w:r w:rsidRPr="00B817DA">
        <w:rPr>
          <w:rFonts w:eastAsia="Calibri"/>
        </w:rPr>
        <w:t>(Check all that apply to your experience.)</w:t>
      </w:r>
    </w:p>
    <w:p w:rsidRPr="00B817DA" w:rsidR="00F737FB" w:rsidP="00F737FB" w:rsidRDefault="00F737FB" w14:paraId="4707394B" w14:textId="77777777">
      <w:pPr>
        <w:spacing w:before="120"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School staff believe my child will be successful.</w:t>
      </w:r>
      <w:r w:rsidRPr="00B817DA">
        <w:rPr>
          <w:rFonts w:eastAsia="Calibri"/>
        </w:rPr>
        <w:br/>
      </w:r>
      <w:r w:rsidRPr="00B817DA">
        <w:rPr>
          <w:rFonts w:ascii="Segoe UI Symbol" w:hAnsi="Segoe UI Symbol" w:eastAsia="Times New Roman" w:cs="Segoe UI Symbol"/>
        </w:rPr>
        <w:t xml:space="preserve">☐ </w:t>
      </w:r>
      <w:r w:rsidRPr="00B817DA">
        <w:rPr>
          <w:rFonts w:eastAsia="Calibri"/>
        </w:rPr>
        <w:t>The school demonstrates respect for our language and culture.</w:t>
      </w:r>
      <w:r w:rsidRPr="00B817DA">
        <w:rPr>
          <w:rFonts w:eastAsia="Calibri"/>
        </w:rPr>
        <w:br/>
      </w:r>
      <w:r w:rsidRPr="00B817DA">
        <w:rPr>
          <w:rFonts w:ascii="Segoe UI Symbol" w:hAnsi="Segoe UI Symbol" w:eastAsia="Times New Roman" w:cs="Segoe UI Symbol"/>
        </w:rPr>
        <w:t xml:space="preserve">☐ </w:t>
      </w:r>
      <w:r w:rsidRPr="00B817DA">
        <w:rPr>
          <w:rFonts w:eastAsia="Calibri"/>
        </w:rPr>
        <w:t>The school encourages me to use my home language with my child(ren).</w:t>
      </w:r>
      <w:r w:rsidRPr="00B817DA">
        <w:rPr>
          <w:rFonts w:eastAsia="Calibri"/>
        </w:rPr>
        <w:br/>
      </w:r>
      <w:r w:rsidRPr="00B817DA">
        <w:rPr>
          <w:rFonts w:ascii="Segoe UI Symbol" w:hAnsi="Segoe UI Symbol" w:eastAsia="Times New Roman" w:cs="Segoe UI Symbol"/>
        </w:rPr>
        <w:t xml:space="preserve">☐ </w:t>
      </w:r>
      <w:r w:rsidRPr="00B817DA">
        <w:rPr>
          <w:rFonts w:eastAsia="Calibri"/>
        </w:rPr>
        <w:t>The school provides enough support for my child to learn English.</w:t>
      </w:r>
      <w:r w:rsidRPr="00B817DA">
        <w:rPr>
          <w:rFonts w:eastAsia="Calibri"/>
        </w:rPr>
        <w:br/>
      </w:r>
      <w:r w:rsidRPr="00B817DA">
        <w:rPr>
          <w:rFonts w:ascii="Segoe UI Symbol" w:hAnsi="Segoe UI Symbol" w:eastAsia="Times New Roman" w:cs="Segoe UI Symbol"/>
        </w:rPr>
        <w:t xml:space="preserve">☐ </w:t>
      </w:r>
      <w:r w:rsidRPr="00B817DA">
        <w:rPr>
          <w:rFonts w:eastAsia="Calibri"/>
        </w:rPr>
        <w:t>The school communicates with me about my child’s progress in learning English.</w:t>
      </w:r>
      <w:r w:rsidRPr="00B817DA">
        <w:rPr>
          <w:rFonts w:eastAsia="Calibri"/>
        </w:rPr>
        <w:br/>
      </w:r>
      <w:r w:rsidRPr="00B817DA">
        <w:rPr>
          <w:rFonts w:ascii="Segoe UI Symbol" w:hAnsi="Segoe UI Symbol" w:eastAsia="Times New Roman" w:cs="Segoe UI Symbol"/>
        </w:rPr>
        <w:t xml:space="preserve">☐ </w:t>
      </w:r>
      <w:r w:rsidRPr="00B817DA">
        <w:rPr>
          <w:rFonts w:eastAsia="Calibri"/>
        </w:rPr>
        <w:t>Not sure / I don’t know</w:t>
      </w:r>
      <w:r>
        <w:rPr>
          <w:rFonts w:eastAsia="Calibri"/>
          <w:sz w:val="16"/>
          <w:szCs w:val="16"/>
        </w:rPr>
        <w:pict w14:anchorId="262C7092">
          <v:rect id="_x0000_i1034" style="width:0;height:1.5pt" o:hr="t" o:hrstd="t" o:hralign="center" fillcolor="#a0a0a0" stroked="f"/>
        </w:pict>
      </w:r>
    </w:p>
    <w:p w:rsidR="00F737FB" w:rsidP="00F737FB" w:rsidRDefault="00F737FB" w14:paraId="5C7A7C31" w14:textId="77777777">
      <w:pPr>
        <w:spacing w:before="120" w:line="240" w:lineRule="auto"/>
        <w:rPr>
          <w:rFonts w:eastAsia="Calibri"/>
        </w:rPr>
      </w:pPr>
    </w:p>
    <w:p w:rsidRPr="00B817DA" w:rsidR="00F737FB" w:rsidP="00F737FB" w:rsidRDefault="00F737FB" w14:paraId="7B2DBBE6" w14:textId="6F77A825">
      <w:pPr>
        <w:spacing w:before="120" w:line="240" w:lineRule="auto"/>
        <w:rPr>
          <w:rFonts w:eastAsia="Calibri"/>
        </w:rPr>
      </w:pPr>
      <w:r w:rsidRPr="00B817DA">
        <w:rPr>
          <w:rFonts w:eastAsia="Calibri"/>
        </w:rPr>
        <w:t>27. Have you ever completed the Washington Special Education Parent Survey provided by your school district?</w:t>
      </w:r>
    </w:p>
    <w:p w:rsidRPr="00B817DA" w:rsidR="00F737FB" w:rsidP="00F737FB" w:rsidRDefault="00F737FB" w14:paraId="248E559A"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Yes</w:t>
      </w:r>
    </w:p>
    <w:p w:rsidRPr="00B817DA" w:rsidR="00F737FB" w:rsidP="00F737FB" w:rsidRDefault="00F737FB" w14:paraId="0376AFEB"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No   </w:t>
      </w:r>
    </w:p>
    <w:p w:rsidRPr="00B817DA" w:rsidR="00F737FB" w:rsidP="00F737FB" w:rsidRDefault="00000000" w14:paraId="7B477BF8" w14:textId="77777777">
      <w:pPr>
        <w:spacing w:before="120" w:after="0" w:line="240" w:lineRule="auto"/>
        <w:rPr>
          <w:rFonts w:eastAsia="Calibri"/>
          <w:sz w:val="16"/>
          <w:szCs w:val="16"/>
        </w:rPr>
      </w:pPr>
      <w:r>
        <w:rPr>
          <w:rFonts w:eastAsia="Calibri"/>
          <w:sz w:val="16"/>
          <w:szCs w:val="16"/>
        </w:rPr>
        <w:pict w14:anchorId="11E75DD8">
          <v:rect id="_x0000_i1035" style="width:0;height:1.5pt" o:hr="t" o:hrstd="t" o:hralign="center" fillcolor="#a0a0a0" stroked="f"/>
        </w:pict>
      </w:r>
    </w:p>
    <w:p w:rsidRPr="00B817DA" w:rsidR="00F737FB" w:rsidP="00F737FB" w:rsidRDefault="00F737FB" w14:paraId="006BE2BE" w14:textId="77777777">
      <w:pPr>
        <w:spacing w:before="120" w:after="0" w:line="240" w:lineRule="auto"/>
        <w:rPr>
          <w:rFonts w:eastAsia="Calibri"/>
        </w:rPr>
      </w:pPr>
      <w:r w:rsidRPr="00B817DA">
        <w:rPr>
          <w:rFonts w:eastAsia="Calibri"/>
        </w:rPr>
        <w:t xml:space="preserve">28. These statements tell us how the school supports Native students and families. </w:t>
      </w:r>
      <w:r w:rsidRPr="00B817DA">
        <w:rPr>
          <w:rFonts w:eastAsia="Calibri"/>
        </w:rPr>
        <w:br/>
      </w:r>
      <w:r w:rsidRPr="00B817DA">
        <w:rPr>
          <w:rFonts w:eastAsia="Calibri"/>
        </w:rPr>
        <w:t xml:space="preserve">(Check all that apply to your experience.) </w:t>
      </w:r>
    </w:p>
    <w:p w:rsidRPr="0012303A" w:rsidR="00F737FB" w:rsidP="0012303A" w:rsidRDefault="00F737FB" w14:paraId="2C4E43A5" w14:textId="77CC01DE">
      <w:pPr>
        <w:spacing w:before="120"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The school values my child’s Native identity, language, and culture.</w:t>
      </w:r>
      <w:r w:rsidRPr="00B817DA">
        <w:rPr>
          <w:rFonts w:eastAsia="Calibri"/>
        </w:rPr>
        <w:br/>
      </w:r>
      <w:r w:rsidRPr="00B817DA">
        <w:rPr>
          <w:rFonts w:ascii="Segoe UI Symbol" w:hAnsi="Segoe UI Symbol" w:eastAsia="Times New Roman" w:cs="Segoe UI Symbol"/>
        </w:rPr>
        <w:t xml:space="preserve">☐ </w:t>
      </w:r>
      <w:r w:rsidRPr="00B817DA">
        <w:rPr>
          <w:rFonts w:eastAsia="Calibri"/>
        </w:rPr>
        <w:t>The school provides opportunities for my child to learn about Native history and traditions.</w:t>
      </w:r>
      <w:r w:rsidRPr="00B817DA">
        <w:rPr>
          <w:rFonts w:eastAsia="Calibri"/>
        </w:rPr>
        <w:br/>
      </w:r>
      <w:r w:rsidRPr="00B817DA">
        <w:rPr>
          <w:rFonts w:ascii="Segoe UI Symbol" w:hAnsi="Segoe UI Symbol" w:eastAsia="Times New Roman" w:cs="Segoe UI Symbol"/>
        </w:rPr>
        <w:t xml:space="preserve">☐ </w:t>
      </w:r>
      <w:r w:rsidRPr="00B817DA">
        <w:rPr>
          <w:rFonts w:eastAsia="Calibri"/>
        </w:rPr>
        <w:t>School staff include Native perspectives in teaching and learning.</w:t>
      </w:r>
      <w:r w:rsidRPr="00B817DA">
        <w:rPr>
          <w:rFonts w:eastAsia="Calibri"/>
        </w:rPr>
        <w:br/>
      </w:r>
      <w:r w:rsidRPr="00B817DA">
        <w:rPr>
          <w:rFonts w:ascii="Segoe UI Symbol" w:hAnsi="Segoe UI Symbol" w:eastAsia="Times New Roman" w:cs="Segoe UI Symbol"/>
        </w:rPr>
        <w:t xml:space="preserve">☐ </w:t>
      </w:r>
      <w:r w:rsidRPr="00B817DA">
        <w:rPr>
          <w:rFonts w:eastAsia="Calibri"/>
        </w:rPr>
        <w:t>The school partners with families and tribal communities to support Native students.</w:t>
      </w:r>
      <w:r w:rsidRPr="00B817DA">
        <w:rPr>
          <w:rFonts w:eastAsia="Calibri"/>
        </w:rPr>
        <w:br/>
      </w:r>
      <w:r w:rsidRPr="00B817DA">
        <w:rPr>
          <w:rFonts w:ascii="Segoe UI Symbol" w:hAnsi="Segoe UI Symbol" w:eastAsia="Times New Roman" w:cs="Segoe UI Symbol"/>
        </w:rPr>
        <w:t xml:space="preserve">☐ </w:t>
      </w:r>
      <w:r w:rsidRPr="00B817DA">
        <w:rPr>
          <w:rFonts w:eastAsia="Calibri"/>
        </w:rPr>
        <w:t>Not sure / I don’t know</w:t>
      </w:r>
    </w:p>
    <w:p w:rsidRPr="00B817DA" w:rsidR="00F737FB" w:rsidP="00F737FB" w:rsidRDefault="00000000" w14:paraId="5185C8FD" w14:textId="77777777">
      <w:pPr>
        <w:spacing w:before="120" w:after="0" w:line="240" w:lineRule="auto"/>
        <w:rPr>
          <w:rFonts w:eastAsia="Yu Gothic Light"/>
          <w:color w:val="0D5761"/>
        </w:rPr>
      </w:pPr>
      <w:r>
        <w:rPr>
          <w:rFonts w:eastAsia="Calibri"/>
          <w:sz w:val="16"/>
          <w:szCs w:val="16"/>
        </w:rPr>
        <w:pict w14:anchorId="7407E1E9">
          <v:rect id="_x0000_i1036" style="width:0;height:1.5pt" o:hr="t" o:hrstd="t" o:hralign="center" fillcolor="#a0a0a0" stroked="f"/>
        </w:pict>
      </w:r>
      <w:r w:rsidRPr="00B817DA" w:rsidR="00F737FB">
        <w:rPr>
          <w:rFonts w:ascii="Segoe UI Semibold" w:hAnsi="Segoe UI Semibold" w:eastAsia="Yu Gothic Light" w:cs="Segoe UI Semibold"/>
          <w:color w:val="40403D"/>
          <w:sz w:val="28"/>
        </w:rPr>
        <w:t>Family Engagement Supports</w:t>
      </w:r>
    </w:p>
    <w:p w:rsidRPr="00B817DA" w:rsidR="00F737FB" w:rsidP="00F737FB" w:rsidRDefault="00F737FB" w14:paraId="147C66A8" w14:textId="77777777">
      <w:pPr>
        <w:spacing w:before="120" w:after="0" w:line="240" w:lineRule="auto"/>
        <w:rPr>
          <w:rFonts w:eastAsia="Calibri"/>
        </w:rPr>
      </w:pPr>
      <w:r w:rsidRPr="00B817DA">
        <w:rPr>
          <w:rFonts w:eastAsia="Calibri"/>
        </w:rPr>
        <w:t xml:space="preserve">Schools receive funding to provide activities and </w:t>
      </w:r>
      <w:proofErr w:type="gramStart"/>
      <w:r w:rsidRPr="00B817DA">
        <w:rPr>
          <w:rFonts w:eastAsia="Calibri"/>
        </w:rPr>
        <w:t>supports</w:t>
      </w:r>
      <w:proofErr w:type="gramEnd"/>
      <w:r w:rsidRPr="00B817DA">
        <w:rPr>
          <w:rFonts w:eastAsia="Calibri"/>
        </w:rPr>
        <w:t xml:space="preserve"> that strengthen family engagement. Your feedback helps us decide which activities are most helpful for families.</w:t>
      </w:r>
    </w:p>
    <w:p w:rsidRPr="00B817DA" w:rsidR="00F737FB" w:rsidP="00F737FB" w:rsidRDefault="00F737FB" w14:paraId="037AFF38" w14:textId="77777777">
      <w:pPr>
        <w:spacing w:before="120" w:after="0" w:line="240" w:lineRule="auto"/>
        <w:rPr>
          <w:rFonts w:eastAsia="Calibri"/>
        </w:rPr>
      </w:pPr>
      <w:r w:rsidRPr="00B817DA">
        <w:rPr>
          <w:rFonts w:eastAsia="Calibri"/>
        </w:rPr>
        <w:t>29. If the school could offer more family engagement activities, which would you most like to see?</w:t>
      </w:r>
      <w:r>
        <w:rPr>
          <w:rFonts w:eastAsia="Calibri"/>
        </w:rPr>
        <w:t xml:space="preserve"> </w:t>
      </w:r>
      <w:r w:rsidRPr="00B817DA">
        <w:rPr>
          <w:rFonts w:eastAsia="Calibri"/>
        </w:rPr>
        <w:t>(Check all that apply)</w:t>
      </w:r>
    </w:p>
    <w:p w:rsidR="0012303A" w:rsidP="0012303A" w:rsidRDefault="00F737FB" w14:paraId="4CE3BB39" w14:textId="69F4295B">
      <w:pPr>
        <w:spacing w:before="120" w:line="240" w:lineRule="auto"/>
        <w:rPr>
          <w:rFonts w:eastAsia="Calibri"/>
        </w:rPr>
      </w:pPr>
      <w:r w:rsidRPr="00B817DA">
        <w:rPr>
          <w:rFonts w:ascii="Segoe UI Symbol" w:hAnsi="Segoe UI Symbol" w:eastAsia="Times New Roman" w:cs="Segoe UI Symbol"/>
        </w:rPr>
        <w:t xml:space="preserve">☐ </w:t>
      </w:r>
      <w:r w:rsidRPr="00B817DA">
        <w:rPr>
          <w:rFonts w:eastAsia="Calibri"/>
        </w:rPr>
        <w:t>Workshops or classes for parents (learning strategies, college/career readiness, etc.)</w:t>
      </w:r>
      <w:r w:rsidRPr="00B817DA">
        <w:rPr>
          <w:rFonts w:eastAsia="Calibri"/>
        </w:rPr>
        <w:br/>
      </w:r>
      <w:r w:rsidRPr="00B817DA">
        <w:rPr>
          <w:rFonts w:ascii="Segoe UI Symbol" w:hAnsi="Segoe UI Symbol" w:eastAsia="Times New Roman" w:cs="Segoe UI Symbol"/>
        </w:rPr>
        <w:t xml:space="preserve">☐ </w:t>
      </w:r>
      <w:r w:rsidRPr="00B817DA">
        <w:rPr>
          <w:rFonts w:eastAsia="Calibri"/>
        </w:rPr>
        <w:t>Family learning nights or events</w:t>
      </w:r>
      <w:r w:rsidRPr="00B817DA">
        <w:rPr>
          <w:rFonts w:eastAsia="Calibri"/>
        </w:rPr>
        <w:br/>
      </w:r>
      <w:r w:rsidRPr="00B817DA">
        <w:rPr>
          <w:rFonts w:ascii="Segoe UI Symbol" w:hAnsi="Segoe UI Symbol" w:eastAsia="Times New Roman" w:cs="Segoe UI Symbol"/>
        </w:rPr>
        <w:t xml:space="preserve">☐ </w:t>
      </w:r>
      <w:r w:rsidRPr="00B817DA">
        <w:rPr>
          <w:rFonts w:eastAsia="Calibri"/>
        </w:rPr>
        <w:t>Opportunities for parents to participate in leadership or advisory groups</w:t>
      </w:r>
      <w:r w:rsidRPr="00B817DA">
        <w:rPr>
          <w:rFonts w:eastAsia="Calibri"/>
        </w:rPr>
        <w:br/>
      </w:r>
      <w:r w:rsidRPr="00B817DA">
        <w:rPr>
          <w:rFonts w:ascii="Segoe UI Symbol" w:hAnsi="Segoe UI Symbol" w:eastAsia="Times New Roman" w:cs="Segoe UI Symbol"/>
        </w:rPr>
        <w:t xml:space="preserve">☐ </w:t>
      </w:r>
      <w:r w:rsidRPr="00B817DA">
        <w:rPr>
          <w:rFonts w:eastAsia="Calibri"/>
        </w:rPr>
        <w:t>Translation or interpretation services</w:t>
      </w:r>
      <w:r w:rsidRPr="00B817DA">
        <w:rPr>
          <w:rFonts w:eastAsia="Calibri"/>
        </w:rPr>
        <w:br/>
      </w:r>
      <w:r w:rsidRPr="00B817DA">
        <w:rPr>
          <w:rFonts w:ascii="Segoe UI Symbol" w:hAnsi="Segoe UI Symbol" w:eastAsia="Times New Roman" w:cs="Segoe UI Symbol"/>
        </w:rPr>
        <w:t xml:space="preserve">☐ </w:t>
      </w:r>
      <w:r w:rsidRPr="00B817DA">
        <w:rPr>
          <w:rFonts w:eastAsia="Calibri"/>
        </w:rPr>
        <w:t>Learning materials to use at home</w:t>
      </w:r>
      <w:r w:rsidRPr="00B817DA">
        <w:rPr>
          <w:rFonts w:eastAsia="Calibri"/>
        </w:rPr>
        <w:br/>
      </w:r>
      <w:r w:rsidRPr="00B817DA">
        <w:rPr>
          <w:rFonts w:ascii="Segoe UI Symbol" w:hAnsi="Segoe UI Symbol" w:eastAsia="Times New Roman" w:cs="Segoe UI Symbol"/>
        </w:rPr>
        <w:t xml:space="preserve">☐ </w:t>
      </w:r>
      <w:r w:rsidRPr="00B817DA">
        <w:rPr>
          <w:rFonts w:eastAsia="Calibri"/>
        </w:rPr>
        <w:t>Other: ____________________________</w:t>
      </w:r>
    </w:p>
    <w:p w:rsidRPr="00B817DA" w:rsidR="00F737FB" w:rsidP="00F737FB" w:rsidRDefault="00F737FB" w14:paraId="7E89515A" w14:textId="77777777">
      <w:pPr>
        <w:spacing w:before="120" w:after="0" w:line="240" w:lineRule="auto"/>
        <w:rPr>
          <w:rFonts w:eastAsia="Calibri"/>
        </w:rPr>
      </w:pPr>
      <w:r w:rsidRPr="00B817DA">
        <w:rPr>
          <w:rFonts w:eastAsia="Calibri"/>
        </w:rPr>
        <w:t>30. What other ideas do you have for how the school could better support families and students?</w:t>
      </w:r>
    </w:p>
    <w:p w:rsidRPr="00B817DA" w:rsidR="00F737FB" w:rsidP="00F737FB" w:rsidRDefault="00000000" w14:paraId="7502F01D" w14:textId="77777777">
      <w:pPr>
        <w:keepNext/>
        <w:keepLines/>
        <w:spacing w:before="120" w:after="0" w:line="240" w:lineRule="auto"/>
        <w:outlineLvl w:val="2"/>
        <w:rPr>
          <w:rFonts w:ascii="Segoe UI Semibold" w:hAnsi="Segoe UI Semibold" w:eastAsia="Yu Gothic Light" w:cs="Segoe UI Semibold"/>
          <w:color w:val="40403D"/>
          <w:sz w:val="28"/>
        </w:rPr>
      </w:pPr>
      <w:r>
        <w:rPr>
          <w:rFonts w:eastAsia="Calibri"/>
          <w:sz w:val="16"/>
          <w:szCs w:val="16"/>
        </w:rPr>
        <w:pict w14:anchorId="6D729B8E">
          <v:rect id="_x0000_i1037" style="width:0;height:1.5pt" o:hr="t" o:hrstd="t" o:hralign="center" fillcolor="#a0a0a0" stroked="f"/>
        </w:pict>
      </w:r>
    </w:p>
    <w:p w:rsidRPr="0012303A" w:rsidR="00F737FB" w:rsidP="0012303A" w:rsidRDefault="00F737FB" w14:paraId="1D411534" w14:textId="3101A627">
      <w:pPr>
        <w:keepNext/>
        <w:keepLines/>
        <w:spacing w:before="120" w:line="240" w:lineRule="auto"/>
        <w:outlineLvl w:val="2"/>
        <w:rPr>
          <w:rFonts w:ascii="Segoe UI Semibold" w:hAnsi="Segoe UI Semibold" w:eastAsia="Yu Gothic Light" w:cs="Segoe UI Semibold"/>
          <w:color w:val="40403D"/>
          <w:sz w:val="28"/>
        </w:rPr>
      </w:pPr>
      <w:r w:rsidRPr="00B817DA">
        <w:rPr>
          <w:rFonts w:ascii="Segoe UI Semibold" w:hAnsi="Segoe UI Semibold" w:eastAsia="Yu Gothic Light" w:cs="Segoe UI Semibold"/>
          <w:color w:val="40403D"/>
          <w:sz w:val="28"/>
        </w:rPr>
        <w:t>School Improvement</w:t>
      </w:r>
    </w:p>
    <w:p w:rsidRPr="00B817DA" w:rsidR="00F737FB" w:rsidP="00F737FB" w:rsidRDefault="00F737FB" w14:paraId="64D73192" w14:textId="77777777">
      <w:pPr>
        <w:spacing w:line="240" w:lineRule="auto"/>
        <w:rPr>
          <w:rFonts w:eastAsia="Times New Roman"/>
        </w:rPr>
      </w:pPr>
      <w:r w:rsidRPr="00B817DA">
        <w:rPr>
          <w:rFonts w:eastAsia="Times New Roman"/>
        </w:rPr>
        <w:t>31. Has the school invited you to give input or participate in school improvement planning?</w:t>
      </w:r>
    </w:p>
    <w:p w:rsidRPr="00B817DA" w:rsidR="00F737FB" w:rsidP="00F737FB" w:rsidRDefault="00F737FB" w14:paraId="2E95AB65"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Yes </w:t>
      </w:r>
    </w:p>
    <w:p w:rsidRPr="00B817DA" w:rsidR="00F737FB" w:rsidP="00F737FB" w:rsidRDefault="00F737FB" w14:paraId="3EDD171C"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Sometimes </w:t>
      </w:r>
    </w:p>
    <w:p w:rsidRPr="00B817DA" w:rsidR="00F737FB" w:rsidP="00F737FB" w:rsidRDefault="00F737FB" w14:paraId="42CC69B5"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No </w:t>
      </w:r>
    </w:p>
    <w:p w:rsidR="00F737FB" w:rsidP="0012303A" w:rsidRDefault="00F737FB" w14:paraId="56D9DDF5" w14:textId="46844314">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Not sure </w:t>
      </w:r>
    </w:p>
    <w:p w:rsidRPr="00B817DA" w:rsidR="00F737FB" w:rsidP="00F737FB" w:rsidRDefault="00F737FB" w14:paraId="7F24E66D" w14:textId="77777777">
      <w:pPr>
        <w:spacing w:before="120" w:after="0" w:line="240" w:lineRule="auto"/>
        <w:rPr>
          <w:rFonts w:eastAsia="Times New Roman"/>
        </w:rPr>
      </w:pPr>
      <w:r w:rsidRPr="00B817DA">
        <w:rPr>
          <w:rFonts w:eastAsia="Times New Roman"/>
        </w:rPr>
        <w:t xml:space="preserve">32. If your school is working on improvement efforts, which of </w:t>
      </w:r>
      <w:proofErr w:type="gramStart"/>
      <w:r w:rsidRPr="00B817DA">
        <w:rPr>
          <w:rFonts w:eastAsia="Times New Roman"/>
        </w:rPr>
        <w:t>these match</w:t>
      </w:r>
      <w:proofErr w:type="gramEnd"/>
      <w:r w:rsidRPr="00B817DA">
        <w:rPr>
          <w:rFonts w:eastAsia="Times New Roman"/>
        </w:rPr>
        <w:t xml:space="preserve"> your experience?</w:t>
      </w:r>
      <w:r>
        <w:rPr>
          <w:rFonts w:eastAsia="Times New Roman"/>
        </w:rPr>
        <w:t xml:space="preserve"> </w:t>
      </w:r>
      <w:r w:rsidRPr="00B817DA">
        <w:rPr>
          <w:rFonts w:eastAsia="Times New Roman"/>
        </w:rPr>
        <w:t>(Check all that apply)</w:t>
      </w:r>
    </w:p>
    <w:p w:rsidRPr="00B817DA" w:rsidR="00F737FB" w:rsidP="00F737FB" w:rsidRDefault="00F737FB" w14:paraId="45A8EF6A" w14:textId="77777777">
      <w:pPr>
        <w:spacing w:before="120"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The school explains what school improvement means in a way I understand.</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The school shares clear information about changes being made to support students.</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The school invites families to share input or feedback.</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The school keeps families informed about progress and next steps.</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Not sure / I don’t know</w:t>
      </w:r>
    </w:p>
    <w:p w:rsidRPr="00B817DA" w:rsidR="00F737FB" w:rsidP="00F737FB" w:rsidRDefault="00000000" w14:paraId="7CF58D3F" w14:textId="77777777">
      <w:pPr>
        <w:spacing w:before="120" w:after="0" w:line="240" w:lineRule="auto"/>
        <w:rPr>
          <w:rFonts w:ascii="Segoe UI Semibold" w:hAnsi="Segoe UI Semibold" w:eastAsia="Yu Gothic Light" w:cs="Segoe UI Semibold"/>
          <w:color w:val="40403D"/>
          <w:sz w:val="28"/>
        </w:rPr>
      </w:pPr>
      <w:r>
        <w:rPr>
          <w:rFonts w:eastAsia="Calibri"/>
          <w:sz w:val="16"/>
          <w:szCs w:val="16"/>
        </w:rPr>
        <w:pict w14:anchorId="60C696C9">
          <v:rect id="_x0000_i1038" style="width:0;height:1.5pt" o:hr="t" o:hrstd="t" o:hralign="center" fillcolor="#a0a0a0" stroked="f"/>
        </w:pict>
      </w:r>
    </w:p>
    <w:p w:rsidRPr="00B817DA" w:rsidR="00F737FB" w:rsidP="00F737FB" w:rsidRDefault="00F737FB" w14:paraId="73389E9F" w14:textId="77777777">
      <w:pPr>
        <w:spacing w:after="0" w:line="240" w:lineRule="auto"/>
        <w:rPr>
          <w:rFonts w:eastAsia="Calibri"/>
        </w:rPr>
      </w:pPr>
      <w:r w:rsidRPr="00B817DA">
        <w:rPr>
          <w:rFonts w:ascii="Segoe UI Semibold" w:hAnsi="Segoe UI Semibold" w:eastAsia="Yu Gothic Light" w:cs="Segoe UI Semibold"/>
          <w:color w:val="40403D"/>
          <w:sz w:val="28"/>
        </w:rPr>
        <w:t>About You</w:t>
      </w:r>
    </w:p>
    <w:p w:rsidRPr="00B817DA" w:rsidR="00F737FB" w:rsidP="00F737FB" w:rsidRDefault="00F737FB" w14:paraId="5E2A39F6" w14:textId="77777777">
      <w:pPr>
        <w:spacing w:after="0" w:line="240" w:lineRule="auto"/>
        <w:rPr>
          <w:rFonts w:eastAsia="Calibri"/>
        </w:rPr>
      </w:pPr>
      <w:r w:rsidRPr="00B817DA">
        <w:rPr>
          <w:rFonts w:eastAsia="Calibri"/>
        </w:rPr>
        <w:t>These questions help us better understand the families we serve.</w:t>
      </w:r>
    </w:p>
    <w:p w:rsidRPr="00B817DA" w:rsidR="00F737FB" w:rsidP="00F737FB" w:rsidRDefault="00F737FB" w14:paraId="14FE8A7B" w14:textId="77777777">
      <w:pPr>
        <w:spacing w:after="0" w:line="240" w:lineRule="auto"/>
        <w:rPr>
          <w:rFonts w:eastAsia="Calibri"/>
        </w:rPr>
      </w:pPr>
    </w:p>
    <w:p w:rsidR="00F737FB" w:rsidP="00F737FB" w:rsidRDefault="00F737FB" w14:paraId="04134AAF" w14:textId="77777777">
      <w:pPr>
        <w:spacing w:after="0" w:line="240" w:lineRule="auto"/>
        <w:rPr>
          <w:rFonts w:eastAsia="Calibri"/>
        </w:rPr>
      </w:pPr>
      <w:r w:rsidRPr="00B817DA">
        <w:rPr>
          <w:rFonts w:eastAsia="Calibri"/>
        </w:rPr>
        <w:t>33. Highest education level:</w:t>
      </w:r>
    </w:p>
    <w:p w:rsidRPr="00B817DA" w:rsidR="00F737FB" w:rsidP="00F737FB" w:rsidRDefault="00F737FB" w14:paraId="7324BF50"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Some high school</w:t>
      </w:r>
      <w:r w:rsidRPr="00B817DA">
        <w:rPr>
          <w:rFonts w:eastAsia="Calibri"/>
        </w:rPr>
        <w:t> </w:t>
      </w:r>
    </w:p>
    <w:p w:rsidRPr="00B817DA" w:rsidR="00F737FB" w:rsidP="00F737FB" w:rsidRDefault="00F737FB" w14:paraId="63CC528D"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High school equivalent</w:t>
      </w:r>
      <w:r w:rsidRPr="00B817DA">
        <w:rPr>
          <w:rFonts w:eastAsia="Calibri"/>
        </w:rPr>
        <w:t> </w:t>
      </w:r>
    </w:p>
    <w:p w:rsidRPr="00B817DA" w:rsidR="00F737FB" w:rsidP="00F737FB" w:rsidRDefault="00F737FB" w14:paraId="3087DA0B"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Some college or trade training </w:t>
      </w:r>
    </w:p>
    <w:p w:rsidRPr="00B817DA" w:rsidR="00F737FB" w:rsidP="00F737FB" w:rsidRDefault="00F737FB" w14:paraId="66C4A445"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College degree or higher </w:t>
      </w:r>
    </w:p>
    <w:p w:rsidRPr="00B817DA" w:rsidR="00F737FB" w:rsidP="00F737FB" w:rsidRDefault="00F737FB" w14:paraId="20DEE7D3" w14:textId="77777777">
      <w:pPr>
        <w:spacing w:after="0" w:line="240" w:lineRule="auto"/>
        <w:rPr>
          <w:rFonts w:eastAsia="Calibri"/>
        </w:rPr>
      </w:pPr>
    </w:p>
    <w:p w:rsidR="00F737FB" w:rsidP="00F737FB" w:rsidRDefault="00F737FB" w14:paraId="22704DB0" w14:textId="77777777">
      <w:pPr>
        <w:spacing w:after="0" w:line="240" w:lineRule="auto"/>
        <w:rPr>
          <w:rFonts w:eastAsia="Calibri"/>
        </w:rPr>
      </w:pPr>
      <w:r w:rsidRPr="00B817DA">
        <w:rPr>
          <w:rFonts w:eastAsia="Calibri"/>
        </w:rPr>
        <w:t>34. Household type:</w:t>
      </w:r>
    </w:p>
    <w:p w:rsidRPr="00B817DA" w:rsidR="00F737FB" w:rsidP="00F737FB" w:rsidRDefault="00F737FB" w14:paraId="49613014"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Two working parents/guardians</w:t>
      </w:r>
      <w:r w:rsidRPr="00B817DA">
        <w:rPr>
          <w:rFonts w:eastAsia="Calibri"/>
        </w:rPr>
        <w:t> </w:t>
      </w:r>
    </w:p>
    <w:p w:rsidRPr="00B817DA" w:rsidR="00F737FB" w:rsidP="00F737FB" w:rsidRDefault="00F737FB" w14:paraId="307E529F"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Single working parent/guardian   </w:t>
      </w:r>
    </w:p>
    <w:p w:rsidRPr="00B817DA" w:rsidR="00F737FB" w:rsidP="00F737FB" w:rsidRDefault="00F737FB" w14:paraId="7934720E"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One working parent/guardian and one stay-home parent/guardian</w:t>
      </w:r>
      <w:r w:rsidRPr="00B817DA">
        <w:rPr>
          <w:rFonts w:eastAsia="Calibri"/>
        </w:rPr>
        <w:t> </w:t>
      </w:r>
    </w:p>
    <w:p w:rsidRPr="00B817DA" w:rsidR="00F737FB" w:rsidP="00F737FB" w:rsidRDefault="00F737FB" w14:paraId="6C086A2F" w14:textId="77777777">
      <w:pPr>
        <w:spacing w:after="0" w:line="240" w:lineRule="auto"/>
        <w:rPr>
          <w:rFonts w:eastAsia="Calibri"/>
        </w:rPr>
      </w:pPr>
      <w:r w:rsidRPr="00B817DA">
        <w:rPr>
          <w:rFonts w:ascii="Segoe UI Symbol" w:hAnsi="Segoe UI Symbol" w:eastAsia="Times New Roman" w:cs="Segoe UI Symbol"/>
        </w:rPr>
        <w:t xml:space="preserve">☐ </w:t>
      </w:r>
      <w:r w:rsidRPr="00B817DA">
        <w:rPr>
          <w:rFonts w:eastAsia="Calibri"/>
        </w:rPr>
        <w:t xml:space="preserve">Other: </w:t>
      </w:r>
    </w:p>
    <w:bookmarkEnd w:id="1"/>
    <w:p w:rsidRPr="00B817DA" w:rsidR="00F737FB" w:rsidP="00F737FB" w:rsidRDefault="00000000" w14:paraId="19DE8AE2" w14:textId="77777777">
      <w:pPr>
        <w:keepNext/>
        <w:keepLines/>
        <w:spacing w:before="40" w:after="0" w:line="240" w:lineRule="auto"/>
        <w:outlineLvl w:val="2"/>
        <w:rPr>
          <w:rFonts w:eastAsia="Calibri"/>
        </w:rPr>
      </w:pPr>
      <w:r>
        <w:rPr>
          <w:rFonts w:eastAsia="Calibri"/>
          <w:sz w:val="16"/>
          <w:szCs w:val="16"/>
        </w:rPr>
        <w:pict w14:anchorId="3D939521">
          <v:rect id="_x0000_i1039" style="width:0;height:1.5pt" o:hr="t" o:hrstd="t" o:hralign="center" fillcolor="#a0a0a0" stroked="f"/>
        </w:pict>
      </w:r>
    </w:p>
    <w:p w:rsidR="00F737FB" w:rsidP="00F737FB" w:rsidRDefault="00F737FB" w14:paraId="0982B2AF" w14:textId="77777777">
      <w:pPr>
        <w:rPr>
          <w:rFonts w:ascii="Segoe UI Semibold" w:hAnsi="Segoe UI Semibold" w:eastAsia="Yu Gothic Light" w:cs="Segoe UI Semibold"/>
          <w:color w:val="40403D"/>
          <w:sz w:val="28"/>
        </w:rPr>
      </w:pPr>
      <w:r>
        <w:rPr>
          <w:rFonts w:ascii="Segoe UI Semibold" w:hAnsi="Segoe UI Semibold" w:eastAsia="Yu Gothic Light" w:cs="Segoe UI Semibold"/>
          <w:color w:val="40403D"/>
          <w:sz w:val="28"/>
        </w:rPr>
        <w:br w:type="page"/>
      </w:r>
    </w:p>
    <w:p w:rsidRPr="0012303A" w:rsidR="00F737FB" w:rsidP="00F737FB" w:rsidRDefault="00F737FB" w14:paraId="760D87FD" w14:textId="06A023DF">
      <w:pPr>
        <w:pStyle w:val="Heading2"/>
        <w:rPr>
          <w:lang w:val="fr-FR"/>
        </w:rPr>
      </w:pPr>
      <w:r w:rsidRPr="0012303A">
        <w:rPr>
          <w:lang w:val="fr-FR"/>
        </w:rPr>
        <w:t xml:space="preserve">Appendix C </w:t>
      </w:r>
      <w:r w:rsidRPr="0012303A" w:rsidR="0012303A">
        <w:rPr>
          <w:lang w:val="fr-FR"/>
        </w:rPr>
        <w:t>–</w:t>
      </w:r>
      <w:r w:rsidRPr="0012303A">
        <w:rPr>
          <w:lang w:val="fr-FR"/>
        </w:rPr>
        <w:t xml:space="preserve"> </w:t>
      </w:r>
      <w:r w:rsidRPr="0012303A" w:rsidR="0012303A">
        <w:rPr>
          <w:lang w:val="fr-FR"/>
        </w:rPr>
        <w:t>Optional Survey Que</w:t>
      </w:r>
      <w:r w:rsidR="0012303A">
        <w:rPr>
          <w:lang w:val="fr-FR"/>
        </w:rPr>
        <w:t>stions</w:t>
      </w:r>
    </w:p>
    <w:p w:rsidRPr="00F737FB" w:rsidR="00F737FB" w:rsidP="00F737FB" w:rsidRDefault="00F737FB" w14:paraId="0026D965" w14:textId="77777777">
      <w:pPr>
        <w:keepNext/>
        <w:keepLines/>
        <w:spacing w:before="40" w:after="0" w:line="240" w:lineRule="auto"/>
        <w:outlineLvl w:val="2"/>
        <w:rPr>
          <w:rFonts w:ascii="Segoe UI Semibold" w:hAnsi="Segoe UI Semibold" w:eastAsia="Yu Gothic Light" w:cs="Segoe UI Semibold"/>
          <w:color w:val="40403D"/>
          <w:sz w:val="28"/>
        </w:rPr>
      </w:pPr>
      <w:r w:rsidRPr="00F737FB">
        <w:rPr>
          <w:rFonts w:ascii="Segoe UI Semibold" w:hAnsi="Segoe UI Semibold" w:eastAsia="Yu Gothic Light" w:cs="Segoe UI Semibold"/>
          <w:color w:val="40403D"/>
          <w:sz w:val="28"/>
        </w:rPr>
        <w:t>Foster Care</w:t>
      </w:r>
    </w:p>
    <w:p w:rsidRPr="00B817DA" w:rsidR="00F737FB" w:rsidP="00F737FB" w:rsidRDefault="00F737FB" w14:paraId="6D6E9B21" w14:textId="77777777">
      <w:pPr>
        <w:keepNext/>
        <w:keepLines/>
        <w:spacing w:line="240" w:lineRule="auto"/>
        <w:outlineLvl w:val="2"/>
        <w:rPr>
          <w:rFonts w:eastAsia="Times New Roman"/>
        </w:rPr>
      </w:pPr>
      <w:r w:rsidRPr="00B817DA">
        <w:rPr>
          <w:rFonts w:eastAsia="Times New Roman"/>
        </w:rPr>
        <w:t>35. These statements tell us how the school supports students and families involved in foster care.</w:t>
      </w:r>
      <w:r>
        <w:rPr>
          <w:rFonts w:eastAsia="Times New Roman"/>
        </w:rPr>
        <w:t xml:space="preserve"> </w:t>
      </w:r>
      <w:r w:rsidRPr="00B817DA">
        <w:rPr>
          <w:rFonts w:eastAsia="Times New Roman"/>
        </w:rPr>
        <w:t>(Check all that apply to your experience.)</w:t>
      </w:r>
    </w:p>
    <w:p w:rsidRPr="00B817DA" w:rsidR="00F737FB" w:rsidP="00F737FB" w:rsidRDefault="00F737FB" w14:paraId="47423DF8" w14:textId="77777777">
      <w:pPr>
        <w:keepNext/>
        <w:keepLines/>
        <w:spacing w:after="0" w:line="276" w:lineRule="auto"/>
        <w:outlineLvl w:val="2"/>
        <w:rPr>
          <w:rFonts w:eastAsia="Times New Roman"/>
        </w:rPr>
      </w:pPr>
      <w:r w:rsidRPr="00B817DA">
        <w:rPr>
          <w:rFonts w:ascii="Segoe UI Symbol" w:hAnsi="Segoe UI Symbol" w:eastAsia="Times New Roman" w:cs="Segoe UI Symbol"/>
        </w:rPr>
        <w:t>☐</w:t>
      </w:r>
      <w:r w:rsidRPr="00B817DA">
        <w:rPr>
          <w:rFonts w:eastAsia="Times New Roman"/>
        </w:rPr>
        <w:t xml:space="preserve"> The school understands and responds to my child’s needs related to foster care.</w:t>
      </w:r>
    </w:p>
    <w:p w:rsidRPr="00B817DA" w:rsidR="00F737FB" w:rsidP="00F737FB" w:rsidRDefault="00F737FB" w14:paraId="53503A6B" w14:textId="77777777">
      <w:pPr>
        <w:keepNext/>
        <w:keepLines/>
        <w:spacing w:after="0" w:line="276" w:lineRule="auto"/>
        <w:outlineLvl w:val="2"/>
        <w:rPr>
          <w:rFonts w:eastAsia="Times New Roman"/>
        </w:rPr>
      </w:pPr>
      <w:r w:rsidRPr="00B817DA">
        <w:rPr>
          <w:rFonts w:ascii="Segoe UI Symbol" w:hAnsi="Segoe UI Symbol" w:eastAsia="Times New Roman" w:cs="Segoe UI Symbol"/>
        </w:rPr>
        <w:t>☐</w:t>
      </w:r>
      <w:r w:rsidRPr="00B817DA">
        <w:rPr>
          <w:rFonts w:eastAsia="Times New Roman"/>
        </w:rPr>
        <w:t xml:space="preserve"> School staff help provide stability and support during transitions or changes.</w:t>
      </w:r>
    </w:p>
    <w:p w:rsidRPr="00B817DA" w:rsidR="00F737FB" w:rsidP="00F737FB" w:rsidRDefault="00F737FB" w14:paraId="47DE0738" w14:textId="77777777">
      <w:pPr>
        <w:keepNext/>
        <w:keepLines/>
        <w:spacing w:after="0" w:line="276" w:lineRule="auto"/>
        <w:outlineLvl w:val="2"/>
        <w:rPr>
          <w:rFonts w:eastAsia="Times New Roman"/>
        </w:rPr>
      </w:pPr>
      <w:r w:rsidRPr="00B817DA">
        <w:rPr>
          <w:rFonts w:ascii="Segoe UI Symbol" w:hAnsi="Segoe UI Symbol" w:eastAsia="Times New Roman" w:cs="Segoe UI Symbol"/>
        </w:rPr>
        <w:t>☐</w:t>
      </w:r>
      <w:r w:rsidRPr="00B817DA">
        <w:rPr>
          <w:rFonts w:eastAsia="Times New Roman"/>
        </w:rPr>
        <w:t xml:space="preserve"> The school works with caregivers and other adults to support my child’s success.</w:t>
      </w:r>
    </w:p>
    <w:p w:rsidRPr="00B817DA" w:rsidR="00F737FB" w:rsidP="00F737FB" w:rsidRDefault="00F737FB" w14:paraId="2BC7BBD9" w14:textId="77777777">
      <w:pPr>
        <w:keepNext/>
        <w:keepLines/>
        <w:spacing w:after="0" w:line="276" w:lineRule="auto"/>
        <w:outlineLvl w:val="2"/>
        <w:rPr>
          <w:rFonts w:eastAsia="Times New Roman"/>
        </w:rPr>
      </w:pPr>
      <w:r w:rsidRPr="00B817DA">
        <w:rPr>
          <w:rFonts w:ascii="Segoe UI Symbol" w:hAnsi="Segoe UI Symbol" w:eastAsia="Times New Roman" w:cs="Segoe UI Symbol"/>
        </w:rPr>
        <w:t>☐</w:t>
      </w:r>
      <w:r w:rsidRPr="00B817DA">
        <w:rPr>
          <w:rFonts w:eastAsia="Times New Roman"/>
        </w:rPr>
        <w:t xml:space="preserve"> Not sure / I don’t know</w:t>
      </w:r>
      <w:r>
        <w:rPr>
          <w:rFonts w:ascii="Segoe UI Semibold" w:hAnsi="Segoe UI Semibold" w:eastAsia="Yu Gothic Light" w:cs="Segoe UI Semibold"/>
          <w:color w:val="40403D"/>
          <w:sz w:val="16"/>
          <w:szCs w:val="16"/>
        </w:rPr>
        <w:pict w14:anchorId="61CCF358">
          <v:rect id="_x0000_i1040" style="width:0;height:1.5pt" o:hr="t" o:hrstd="t" o:hralign="center" fillcolor="#a0a0a0" stroked="f"/>
        </w:pict>
      </w:r>
    </w:p>
    <w:p w:rsidRPr="00B817DA" w:rsidR="00F737FB" w:rsidP="00F737FB" w:rsidRDefault="00F737FB" w14:paraId="287E38C5" w14:textId="77777777">
      <w:pPr>
        <w:keepNext/>
        <w:keepLines/>
        <w:spacing w:after="0" w:line="276" w:lineRule="auto"/>
        <w:outlineLvl w:val="2"/>
        <w:rPr>
          <w:rFonts w:eastAsia="Times New Roman"/>
        </w:rPr>
      </w:pPr>
      <w:r w:rsidRPr="00B817DA">
        <w:rPr>
          <w:rFonts w:ascii="Segoe UI Semibold" w:hAnsi="Segoe UI Semibold" w:eastAsia="Yu Gothic Light" w:cs="Segoe UI Semibold"/>
          <w:color w:val="40403D"/>
          <w:sz w:val="28"/>
          <w:szCs w:val="28"/>
        </w:rPr>
        <w:t>Attendance Support</w:t>
      </w:r>
    </w:p>
    <w:p w:rsidRPr="00B817DA" w:rsidR="00F737FB" w:rsidP="00F737FB" w:rsidRDefault="00F737FB" w14:paraId="0D54953E" w14:textId="77777777">
      <w:pPr>
        <w:spacing w:after="0" w:line="240" w:lineRule="auto"/>
        <w:rPr>
          <w:rFonts w:eastAsia="Times New Roman"/>
        </w:rPr>
      </w:pPr>
      <w:r w:rsidRPr="00B817DA">
        <w:rPr>
          <w:rFonts w:eastAsia="Times New Roman"/>
        </w:rPr>
        <w:t>36. These statements help us understand how the school supports attendance.</w:t>
      </w:r>
      <w:r>
        <w:rPr>
          <w:rFonts w:eastAsia="Times New Roman"/>
        </w:rPr>
        <w:t xml:space="preserve"> </w:t>
      </w:r>
      <w:r w:rsidRPr="00B817DA">
        <w:rPr>
          <w:rFonts w:eastAsia="Times New Roman"/>
        </w:rPr>
        <w:t>(Check all that apply to your experience.)</w:t>
      </w:r>
    </w:p>
    <w:p w:rsidRPr="00B817DA" w:rsidR="00F737FB" w:rsidP="00F737FB" w:rsidRDefault="00F737FB" w14:paraId="00EE1D6E" w14:textId="77777777">
      <w:pPr>
        <w:spacing w:before="120"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I know who to contact at the school if I have concerns about attendance.</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School messages about attendance are clear and easy to understand.</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I understand how attendance affects my child’s learning and success.</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I receive notifications when my child is absent.</w:t>
      </w:r>
      <w:r w:rsidRPr="00B817DA">
        <w:rPr>
          <w:rFonts w:eastAsia="Times New Roman"/>
        </w:rPr>
        <w:br/>
      </w:r>
      <w:r w:rsidRPr="00B817DA">
        <w:rPr>
          <w:rFonts w:ascii="Segoe UI Symbol" w:hAnsi="Segoe UI Symbol" w:eastAsia="Times New Roman" w:cs="Segoe UI Symbol"/>
        </w:rPr>
        <w:t>☐</w:t>
      </w:r>
      <w:r w:rsidRPr="00B817DA">
        <w:rPr>
          <w:rFonts w:eastAsia="Times New Roman"/>
        </w:rPr>
        <w:t xml:space="preserve"> Not sure / I don’t know</w:t>
      </w:r>
    </w:p>
    <w:p w:rsidRPr="00B817DA" w:rsidR="00F737FB" w:rsidP="00F737FB" w:rsidRDefault="00F737FB" w14:paraId="49EBB763" w14:textId="77777777">
      <w:pPr>
        <w:spacing w:before="120" w:after="0" w:line="240" w:lineRule="auto"/>
        <w:rPr>
          <w:rFonts w:eastAsia="Times New Roman"/>
        </w:rPr>
      </w:pPr>
      <w:r w:rsidRPr="00B817DA">
        <w:rPr>
          <w:rFonts w:eastAsia="Times New Roman"/>
        </w:rPr>
        <w:t>37. What types of support would help improve your child’s attendance?</w:t>
      </w:r>
      <w:r>
        <w:rPr>
          <w:rFonts w:eastAsia="Times New Roman"/>
        </w:rPr>
        <w:t xml:space="preserve"> </w:t>
      </w:r>
      <w:r w:rsidRPr="00B817DA">
        <w:rPr>
          <w:rFonts w:eastAsia="Times New Roman"/>
        </w:rPr>
        <w:t>(Check all that apply)</w:t>
      </w:r>
    </w:p>
    <w:p w:rsidRPr="00B817DA" w:rsidR="00F737FB" w:rsidP="00F737FB" w:rsidRDefault="00F737FB" w14:paraId="72E7342B" w14:textId="77777777">
      <w:pPr>
        <w:spacing w:before="120"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Academic help  </w:t>
      </w:r>
    </w:p>
    <w:p w:rsidRPr="00B817DA" w:rsidR="00F737FB" w:rsidP="00F737FB" w:rsidRDefault="00F737FB" w14:paraId="2AC94DCF"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Health support (physical or mental)  </w:t>
      </w:r>
    </w:p>
    <w:p w:rsidRPr="00B817DA" w:rsidR="00F737FB" w:rsidP="00F737FB" w:rsidRDefault="00F737FB" w14:paraId="07BABF2A"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Meetings with school staff                          </w:t>
      </w:r>
    </w:p>
    <w:p w:rsidRPr="00B817DA" w:rsidR="00F737FB" w:rsidP="00F737FB" w:rsidRDefault="00F737FB" w14:paraId="2244743E"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Safety support  </w:t>
      </w:r>
    </w:p>
    <w:p w:rsidRPr="00B817DA" w:rsidR="00F737FB" w:rsidP="00F737FB" w:rsidRDefault="00F737FB" w14:paraId="372C3B07"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Scheduling support  </w:t>
      </w:r>
    </w:p>
    <w:p w:rsidRPr="00B817DA" w:rsidR="00F737FB" w:rsidP="00F737FB" w:rsidRDefault="00F737FB" w14:paraId="36E1407A"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Transportation  </w:t>
      </w:r>
    </w:p>
    <w:p w:rsidRPr="00B817DA" w:rsidR="00F737FB" w:rsidP="00F737FB" w:rsidRDefault="00F737FB" w14:paraId="7A73665A"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Translation or interpreter                       </w:t>
      </w:r>
    </w:p>
    <w:p w:rsidRPr="00B817DA" w:rsidR="00F737FB" w:rsidP="00F737FB" w:rsidRDefault="00F737FB" w14:paraId="382A8953"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Other: ___________</w:t>
      </w:r>
    </w:p>
    <w:p w:rsidRPr="00B817DA" w:rsidR="00F737FB" w:rsidP="00F737FB" w:rsidRDefault="00000000" w14:paraId="52E30E17" w14:textId="77777777">
      <w:pPr>
        <w:keepNext/>
        <w:keepLines/>
        <w:spacing w:before="120" w:after="0" w:line="240" w:lineRule="auto"/>
        <w:outlineLvl w:val="2"/>
        <w:rPr>
          <w:rFonts w:ascii="Segoe UI Semibold" w:hAnsi="Segoe UI Semibold" w:eastAsia="Yu Gothic Light" w:cs="Segoe UI Semibold"/>
          <w:color w:val="40403D"/>
          <w:sz w:val="28"/>
        </w:rPr>
      </w:pPr>
      <w:r>
        <w:rPr>
          <w:rFonts w:ascii="Segoe UI Semibold" w:hAnsi="Segoe UI Semibold" w:eastAsia="Yu Gothic Light" w:cs="Segoe UI Semibold"/>
          <w:color w:val="40403D"/>
          <w:sz w:val="16"/>
          <w:szCs w:val="16"/>
        </w:rPr>
        <w:pict w14:anchorId="0EA06770">
          <v:rect id="_x0000_i1041" style="width:0;height:1.5pt" o:hr="t" o:hrstd="t" o:hralign="center" fillcolor="#a0a0a0" stroked="f"/>
        </w:pict>
      </w:r>
    </w:p>
    <w:p w:rsidRPr="00B817DA" w:rsidR="00F737FB" w:rsidP="00F737FB" w:rsidRDefault="00F737FB" w14:paraId="6BA0797F" w14:textId="77777777">
      <w:pPr>
        <w:keepNext/>
        <w:keepLines/>
        <w:spacing w:before="120" w:after="0" w:line="240" w:lineRule="auto"/>
        <w:outlineLvl w:val="2"/>
        <w:rPr>
          <w:rFonts w:ascii="Segoe UI Semibold" w:hAnsi="Segoe UI Semibold" w:eastAsia="Yu Gothic Light" w:cs="Segoe UI Semibold"/>
          <w:color w:val="40403D"/>
          <w:sz w:val="28"/>
        </w:rPr>
      </w:pPr>
      <w:r w:rsidRPr="00B817DA">
        <w:rPr>
          <w:rFonts w:ascii="Segoe UI Semibold" w:hAnsi="Segoe UI Semibold" w:eastAsia="Yu Gothic Light" w:cs="Segoe UI Semibold"/>
          <w:color w:val="40403D"/>
          <w:sz w:val="28"/>
        </w:rPr>
        <w:t>School Leadership and Governance</w:t>
      </w:r>
    </w:p>
    <w:p w:rsidRPr="00B817DA" w:rsidR="00F737FB" w:rsidP="00F737FB" w:rsidRDefault="00F737FB" w14:paraId="0661E19F" w14:textId="77777777">
      <w:pPr>
        <w:spacing w:after="0" w:line="240" w:lineRule="auto"/>
        <w:rPr>
          <w:rFonts w:eastAsia="Times New Roman"/>
        </w:rPr>
      </w:pPr>
      <w:r w:rsidRPr="00B817DA">
        <w:rPr>
          <w:rFonts w:eastAsia="Times New Roman"/>
        </w:rPr>
        <w:t>38. Have you received clear information about how to attend or participate in school board meetings?</w:t>
      </w:r>
    </w:p>
    <w:p w:rsidRPr="00B817DA" w:rsidR="00F737FB" w:rsidP="00F737FB" w:rsidRDefault="00F737FB" w14:paraId="74193433"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Yes</w:t>
      </w:r>
    </w:p>
    <w:p w:rsidRPr="00B817DA" w:rsidR="00F737FB" w:rsidP="00F737FB" w:rsidRDefault="00F737FB" w14:paraId="05F48583"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No </w:t>
      </w:r>
    </w:p>
    <w:p w:rsidRPr="00B817DA" w:rsidR="00F737FB" w:rsidP="00F737FB" w:rsidRDefault="00F737FB" w14:paraId="10B2A52B" w14:textId="77777777">
      <w:pPr>
        <w:spacing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Not sure</w:t>
      </w:r>
    </w:p>
    <w:p w:rsidRPr="00B817DA" w:rsidR="00F737FB" w:rsidP="00F737FB" w:rsidRDefault="00F737FB" w14:paraId="30772D67" w14:textId="77777777">
      <w:pPr>
        <w:spacing w:after="0" w:line="240" w:lineRule="auto"/>
        <w:rPr>
          <w:rFonts w:eastAsia="Times New Roman"/>
        </w:rPr>
      </w:pPr>
      <w:r w:rsidRPr="00B817DA">
        <w:rPr>
          <w:rFonts w:eastAsia="Times New Roman"/>
        </w:rPr>
        <w:t>39. Do you feel the school board listens to and considers family concerns?</w:t>
      </w:r>
    </w:p>
    <w:p w:rsidRPr="00B817DA" w:rsidR="00F737FB" w:rsidP="00F737FB" w:rsidRDefault="00F737FB" w14:paraId="67158688"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Yes </w:t>
      </w:r>
    </w:p>
    <w:p w:rsidRPr="00B817DA" w:rsidR="00F737FB" w:rsidP="00F737FB" w:rsidRDefault="00F737FB" w14:paraId="3FD6FF80"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Sometimes </w:t>
      </w:r>
    </w:p>
    <w:p w:rsidRPr="00B817DA" w:rsidR="00F737FB" w:rsidP="00F737FB" w:rsidRDefault="00F737FB" w14:paraId="3614A126"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No </w:t>
      </w:r>
    </w:p>
    <w:p w:rsidRPr="00B817DA" w:rsidR="00F737FB" w:rsidP="00F737FB" w:rsidRDefault="00F737FB" w14:paraId="50770BDD" w14:textId="77777777">
      <w:pPr>
        <w:spacing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Not sure</w:t>
      </w:r>
    </w:p>
    <w:p w:rsidR="0012303A" w:rsidP="00F737FB" w:rsidRDefault="0012303A" w14:paraId="799F331C" w14:textId="77777777">
      <w:pPr>
        <w:spacing w:after="0" w:line="240" w:lineRule="auto"/>
        <w:rPr>
          <w:rFonts w:eastAsia="Times New Roman"/>
        </w:rPr>
      </w:pPr>
    </w:p>
    <w:p w:rsidR="0012303A" w:rsidP="00F737FB" w:rsidRDefault="0012303A" w14:paraId="10F0CF1C" w14:textId="77777777">
      <w:pPr>
        <w:spacing w:after="0" w:line="240" w:lineRule="auto"/>
        <w:rPr>
          <w:rFonts w:eastAsia="Times New Roman"/>
        </w:rPr>
      </w:pPr>
    </w:p>
    <w:p w:rsidR="0012303A" w:rsidP="00F737FB" w:rsidRDefault="0012303A" w14:paraId="7CAD41A0" w14:textId="77777777">
      <w:pPr>
        <w:spacing w:after="0" w:line="240" w:lineRule="auto"/>
        <w:rPr>
          <w:rFonts w:eastAsia="Times New Roman"/>
        </w:rPr>
      </w:pPr>
    </w:p>
    <w:p w:rsidRPr="00B817DA" w:rsidR="00F737FB" w:rsidP="00F737FB" w:rsidRDefault="00F737FB" w14:paraId="020F0E0E" w14:textId="01463008">
      <w:pPr>
        <w:spacing w:after="0" w:line="240" w:lineRule="auto"/>
        <w:rPr>
          <w:rFonts w:eastAsia="Times New Roman"/>
        </w:rPr>
      </w:pPr>
      <w:r w:rsidRPr="00B817DA">
        <w:rPr>
          <w:rFonts w:eastAsia="Times New Roman"/>
        </w:rPr>
        <w:t>40. If you have not participated, what made it difficult? (Check all that apply)</w:t>
      </w:r>
    </w:p>
    <w:p w:rsidRPr="00B817DA" w:rsidR="00F737FB" w:rsidP="00F737FB" w:rsidRDefault="00F737FB" w14:paraId="169AF0BA"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Didn’t know when meetings occur </w:t>
      </w:r>
    </w:p>
    <w:p w:rsidRPr="00B817DA" w:rsidR="00F737FB" w:rsidP="00F737FB" w:rsidRDefault="00F737FB" w14:paraId="5111C78B"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Timing</w:t>
      </w:r>
    </w:p>
    <w:p w:rsidRPr="00B817DA" w:rsidR="00F737FB" w:rsidP="00F737FB" w:rsidRDefault="00F737FB" w14:paraId="32210447"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Childcare</w:t>
      </w:r>
    </w:p>
    <w:p w:rsidRPr="00B817DA" w:rsidR="00F737FB" w:rsidP="00F737FB" w:rsidRDefault="00F737FB" w14:paraId="37ADD709"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Transportation</w:t>
      </w:r>
    </w:p>
    <w:p w:rsidRPr="00B817DA" w:rsidR="00F737FB" w:rsidP="00F737FB" w:rsidRDefault="00F737FB" w14:paraId="231F3370"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Language</w:t>
      </w:r>
    </w:p>
    <w:p w:rsidRPr="00B817DA" w:rsidR="00F737FB" w:rsidP="00F737FB" w:rsidRDefault="00F737FB" w14:paraId="7F0507E1"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Didn’t feel welcome</w:t>
      </w:r>
    </w:p>
    <w:p w:rsidRPr="00B817DA" w:rsidR="00F737FB" w:rsidP="00F737FB" w:rsidRDefault="00F737FB" w14:paraId="7F0C4BC7" w14:textId="77777777">
      <w:pPr>
        <w:spacing w:after="0" w:line="240" w:lineRule="auto"/>
        <w:rPr>
          <w:rFonts w:eastAsia="Times New Roman"/>
        </w:rPr>
      </w:pPr>
      <w:r w:rsidRPr="00B817DA">
        <w:rPr>
          <w:rFonts w:ascii="Segoe UI Symbol" w:hAnsi="Segoe UI Symbol" w:eastAsia="Times New Roman" w:cs="Segoe UI Symbol"/>
        </w:rPr>
        <w:t>☐</w:t>
      </w:r>
      <w:r w:rsidRPr="00B817DA">
        <w:rPr>
          <w:rFonts w:eastAsia="Times New Roman"/>
        </w:rPr>
        <w:t xml:space="preserve"> Didn’t think my voice mattered  </w:t>
      </w:r>
    </w:p>
    <w:p w:rsidRPr="00972149" w:rsidR="00F737FB" w:rsidP="00F737FB" w:rsidRDefault="00F737FB" w14:paraId="15C41A0A" w14:textId="77777777"/>
    <w:p w:rsidRPr="00150467" w:rsidR="00150467" w:rsidP="00150467" w:rsidRDefault="00150467" w14:paraId="30E0501B" w14:textId="77777777">
      <w:pPr>
        <w:spacing w:after="0"/>
        <w:ind w:right="547"/>
        <w:rPr>
          <w:b/>
          <w:bCs/>
          <w:sz w:val="16"/>
          <w:szCs w:val="16"/>
        </w:rPr>
      </w:pPr>
    </w:p>
    <w:sectPr w:rsidRPr="00150467" w:rsidR="00150467" w:rsidSect="00C308FD">
      <w:type w:val="continuous"/>
      <w:pgSz w:w="12240" w:h="15840" w:orient="portrait"/>
      <w:pgMar w:top="63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D4A36" w:rsidR="0081180A" w:rsidP="006059B4" w:rsidRDefault="0081180A" w14:paraId="08BA7600" w14:textId="77777777">
      <w:pPr>
        <w:spacing w:after="0" w:line="240" w:lineRule="auto"/>
      </w:pPr>
      <w:r w:rsidRPr="004D4A36">
        <w:separator/>
      </w:r>
    </w:p>
  </w:endnote>
  <w:endnote w:type="continuationSeparator" w:id="0">
    <w:p w:rsidRPr="004D4A36" w:rsidR="0081180A" w:rsidP="006059B4" w:rsidRDefault="0081180A" w14:paraId="5F935E53" w14:textId="77777777">
      <w:pPr>
        <w:spacing w:after="0" w:line="240" w:lineRule="auto"/>
      </w:pPr>
      <w:r w:rsidRPr="004D4A36">
        <w:continuationSeparator/>
      </w:r>
    </w:p>
  </w:endnote>
  <w:endnote w:type="continuationNotice" w:id="1">
    <w:p w:rsidRPr="004D4A36" w:rsidR="0081180A" w:rsidRDefault="0081180A" w14:paraId="31E240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7E6" w:rsidRDefault="000D67E6" w14:paraId="2DD46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652434"/>
      <w:docPartObj>
        <w:docPartGallery w:val="Page Numbers (Bottom of Page)"/>
        <w:docPartUnique/>
      </w:docPartObj>
    </w:sdtPr>
    <w:sdtContent>
      <w:p w:rsidRPr="004D4A36" w:rsidR="00074D92" w:rsidRDefault="00074D92" w14:paraId="779EFC78" w14:textId="418566D1">
        <w:pPr>
          <w:pStyle w:val="Footer"/>
          <w:jc w:val="right"/>
        </w:pPr>
        <w:r w:rsidRPr="004D4A36">
          <w:t xml:space="preserve">Page | </w:t>
        </w:r>
        <w:r w:rsidRPr="004D4A36">
          <w:fldChar w:fldCharType="begin"/>
        </w:r>
        <w:r w:rsidRPr="004D4A36">
          <w:instrText xml:space="preserve"> PAGE   \* MERGEFORMAT </w:instrText>
        </w:r>
        <w:r w:rsidRPr="004D4A36">
          <w:fldChar w:fldCharType="separate"/>
        </w:r>
        <w:r w:rsidRPr="004D4A36">
          <w:t>2</w:t>
        </w:r>
        <w:r w:rsidRPr="004D4A36">
          <w:fldChar w:fldCharType="end"/>
        </w:r>
      </w:p>
    </w:sdtContent>
  </w:sdt>
  <w:p w:rsidRPr="004D4A36" w:rsidR="00AC3EDD" w:rsidRDefault="000D0383" w14:paraId="601B1D02" w14:textId="5854F6CA">
    <w:pPr>
      <w:pStyle w:val="Footer"/>
    </w:pPr>
    <w:r w:rsidRPr="004D4A36">
      <w:t>202</w:t>
    </w:r>
    <w:r w:rsidR="00A135AF">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4A36" w:rsidR="00AC3EDD" w:rsidP="00DC4BF4" w:rsidRDefault="001E79F9" w14:paraId="7FA46552" w14:textId="77777777">
    <w:pPr>
      <w:pStyle w:val="Footer"/>
      <w:jc w:val="right"/>
    </w:pPr>
    <w:r w:rsidRPr="004D4A36">
      <w:rPr>
        <w:noProof/>
        <w:lang w:bidi="pa-IN"/>
      </w:rPr>
      <w:drawing>
        <wp:inline distT="0" distB="0" distL="0" distR="0" wp14:anchorId="602C2EC2" wp14:editId="1A0AB414">
          <wp:extent cx="2716637" cy="448056"/>
          <wp:effectExtent l="0" t="0" r="0" b="9525"/>
          <wp:docPr id="819485693" name="Picture 819485693"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rsidRPr="004D4A36" w:rsidR="00AC3E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D4A36" w:rsidR="0081180A" w:rsidP="006059B4" w:rsidRDefault="0081180A" w14:paraId="74F7CBA8" w14:textId="77777777">
      <w:pPr>
        <w:spacing w:after="0" w:line="240" w:lineRule="auto"/>
      </w:pPr>
      <w:r w:rsidRPr="004D4A36">
        <w:separator/>
      </w:r>
    </w:p>
  </w:footnote>
  <w:footnote w:type="continuationSeparator" w:id="0">
    <w:p w:rsidRPr="004D4A36" w:rsidR="0081180A" w:rsidP="006059B4" w:rsidRDefault="0081180A" w14:paraId="5E603382" w14:textId="77777777">
      <w:pPr>
        <w:spacing w:after="0" w:line="240" w:lineRule="auto"/>
      </w:pPr>
      <w:r w:rsidRPr="004D4A36">
        <w:continuationSeparator/>
      </w:r>
    </w:p>
  </w:footnote>
  <w:footnote w:type="continuationNotice" w:id="1">
    <w:p w:rsidRPr="004D4A36" w:rsidR="0081180A" w:rsidRDefault="0081180A" w14:paraId="6E0E702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7E6" w:rsidRDefault="000D67E6" w14:paraId="6418A4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7E6" w:rsidRDefault="000D67E6" w14:paraId="7354FE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D4A36" w:rsidR="00535A83" w:rsidRDefault="0093672D" w14:paraId="013CE876" w14:textId="1760CB88">
    <w:pPr>
      <w:pStyle w:val="Header"/>
    </w:pPr>
    <w:r w:rsidRPr="004D4A36">
      <w:rPr>
        <w:noProof/>
        <w:color w:val="000000"/>
        <w:sz w:val="26"/>
        <w:szCs w:val="26"/>
        <w:lang w:bidi="pa-IN"/>
      </w:rPr>
      <mc:AlternateContent>
        <mc:Choice Requires="wpg">
          <w:drawing>
            <wp:anchor distT="0" distB="0" distL="114300" distR="114300" simplePos="0" relativeHeight="251658240" behindDoc="0" locked="0" layoutInCell="1" allowOverlap="1" wp14:anchorId="240C78DF" wp14:editId="2144229A">
              <wp:simplePos x="0" y="0"/>
              <wp:positionH relativeFrom="column">
                <wp:posOffset>-573405</wp:posOffset>
              </wp:positionH>
              <wp:positionV relativeFrom="paragraph">
                <wp:posOffset>-474345</wp:posOffset>
              </wp:positionV>
              <wp:extent cx="511708" cy="2879623"/>
              <wp:effectExtent l="0" t="0" r="3175" b="0"/>
              <wp:wrapNone/>
              <wp:docPr id="483434083" name="Group 48343408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779528223" name="Oval 1779528223"/>
                      <wps:cNvSpPr/>
                      <wps:spPr>
                        <a:xfrm>
                          <a:off x="0" y="2367915"/>
                          <a:ext cx="511708" cy="511708"/>
                        </a:xfrm>
                        <a:prstGeom prst="ellipse">
                          <a:avLst/>
                        </a:prstGeom>
                        <a:solidFill>
                          <a:srgbClr val="FBC63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1869238" name="Rectangle 1851869238"/>
                      <wps:cNvSpPr/>
                      <wps:spPr>
                        <a:xfrm>
                          <a:off x="0" y="0"/>
                          <a:ext cx="511175" cy="2623185"/>
                        </a:xfrm>
                        <a:prstGeom prst="rect">
                          <a:avLst/>
                        </a:prstGeom>
                        <a:solidFill>
                          <a:srgbClr val="FBC63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w14:anchorId="1D4A45E5">
            <v:group id="Group 483434083" style="position:absolute;margin-left:-45.15pt;margin-top:-37.35pt;width:40.3pt;height:226.75pt;z-index:251658240" alt="Title: Decorative Line" coordsize="5117,28796" o:spid="_x0000_s1026" w14:anchorId="685FC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">
              <v:oval id="Oval 1779528223" style="position:absolute;top:23679;width:5117;height:5117;visibility:visible;mso-wrap-style:square;v-text-anchor:middle" o:spid="_x0000_s1027" fillcolor="#fbc6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">
                <v:stroke joinstyle="miter"/>
              </v:oval>
              <v:rect id="Rectangle 1851869238" style="position:absolute;width:5111;height:26231;visibility:visible;mso-wrap-style:square;v-text-anchor:middle" o:spid="_x0000_s1028" fillcolor="#fbc6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t" o:hrstd="t" o:hralign="center" fillcolor="#a0a0a0" stroked="f"/>
    </w:pict>
  </w:numPicBullet>
  <w:abstractNum w:abstractNumId="0" w15:restartNumberingAfterBreak="0">
    <w:nsid w:val="3AC0203E"/>
    <w:multiLevelType w:val="hybridMultilevel"/>
    <w:tmpl w:val="54B03CF2"/>
    <w:lvl w:ilvl="0" w:tplc="788CEDB4">
      <w:start w:val="1"/>
      <w:numFmt w:val="decimal"/>
      <w:lvlText w:val="%1."/>
      <w:lvlJc w:val="left"/>
      <w:pPr>
        <w:ind w:left="720" w:hanging="360"/>
      </w:pPr>
    </w:lvl>
    <w:lvl w:ilvl="1" w:tplc="B5B20784">
      <w:start w:val="1"/>
      <w:numFmt w:val="decimal"/>
      <w:lvlText w:val="%2."/>
      <w:lvlJc w:val="left"/>
      <w:pPr>
        <w:ind w:left="720" w:hanging="360"/>
      </w:pPr>
    </w:lvl>
    <w:lvl w:ilvl="2" w:tplc="B1DCD60E">
      <w:start w:val="1"/>
      <w:numFmt w:val="decimal"/>
      <w:lvlText w:val="%3."/>
      <w:lvlJc w:val="left"/>
      <w:pPr>
        <w:ind w:left="720" w:hanging="360"/>
      </w:pPr>
    </w:lvl>
    <w:lvl w:ilvl="3" w:tplc="722EC1AE">
      <w:start w:val="1"/>
      <w:numFmt w:val="decimal"/>
      <w:lvlText w:val="%4."/>
      <w:lvlJc w:val="left"/>
      <w:pPr>
        <w:ind w:left="720" w:hanging="360"/>
      </w:pPr>
    </w:lvl>
    <w:lvl w:ilvl="4" w:tplc="E6F83A14">
      <w:start w:val="1"/>
      <w:numFmt w:val="decimal"/>
      <w:lvlText w:val="%5."/>
      <w:lvlJc w:val="left"/>
      <w:pPr>
        <w:ind w:left="720" w:hanging="360"/>
      </w:pPr>
    </w:lvl>
    <w:lvl w:ilvl="5" w:tplc="6172BCFC">
      <w:start w:val="1"/>
      <w:numFmt w:val="decimal"/>
      <w:lvlText w:val="%6."/>
      <w:lvlJc w:val="left"/>
      <w:pPr>
        <w:ind w:left="720" w:hanging="360"/>
      </w:pPr>
    </w:lvl>
    <w:lvl w:ilvl="6" w:tplc="83CC9CFA">
      <w:start w:val="1"/>
      <w:numFmt w:val="decimal"/>
      <w:lvlText w:val="%7."/>
      <w:lvlJc w:val="left"/>
      <w:pPr>
        <w:ind w:left="720" w:hanging="360"/>
      </w:pPr>
    </w:lvl>
    <w:lvl w:ilvl="7" w:tplc="C6AA14C8">
      <w:start w:val="1"/>
      <w:numFmt w:val="decimal"/>
      <w:lvlText w:val="%8."/>
      <w:lvlJc w:val="left"/>
      <w:pPr>
        <w:ind w:left="720" w:hanging="360"/>
      </w:pPr>
    </w:lvl>
    <w:lvl w:ilvl="8" w:tplc="7CD6ACDC">
      <w:start w:val="1"/>
      <w:numFmt w:val="decimal"/>
      <w:lvlText w:val="%9."/>
      <w:lvlJc w:val="left"/>
      <w:pPr>
        <w:ind w:left="720" w:hanging="360"/>
      </w:pPr>
    </w:lvl>
  </w:abstractNum>
  <w:abstractNum w:abstractNumId="1" w15:restartNumberingAfterBreak="0">
    <w:nsid w:val="5EC56427"/>
    <w:multiLevelType w:val="hybridMultilevel"/>
    <w:tmpl w:val="E780C1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2C86F6F"/>
    <w:multiLevelType w:val="hybridMultilevel"/>
    <w:tmpl w:val="8F36A2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4F95E56"/>
    <w:multiLevelType w:val="multilevel"/>
    <w:tmpl w:val="8390D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7F333B7"/>
    <w:multiLevelType w:val="hybridMultilevel"/>
    <w:tmpl w:val="6EF62FD8"/>
    <w:lvl w:ilvl="0" w:tplc="FF12E632">
      <w:start w:val="1"/>
      <w:numFmt w:val="decimal"/>
      <w:lvlText w:val="%1."/>
      <w:lvlJc w:val="left"/>
      <w:pPr>
        <w:ind w:left="720" w:hanging="360"/>
      </w:pPr>
    </w:lvl>
    <w:lvl w:ilvl="1" w:tplc="9CA60ABE">
      <w:start w:val="1"/>
      <w:numFmt w:val="decimal"/>
      <w:lvlText w:val="%2."/>
      <w:lvlJc w:val="left"/>
      <w:pPr>
        <w:ind w:left="720" w:hanging="360"/>
      </w:pPr>
    </w:lvl>
    <w:lvl w:ilvl="2" w:tplc="73586E76">
      <w:start w:val="1"/>
      <w:numFmt w:val="decimal"/>
      <w:lvlText w:val="%3."/>
      <w:lvlJc w:val="left"/>
      <w:pPr>
        <w:ind w:left="720" w:hanging="360"/>
      </w:pPr>
    </w:lvl>
    <w:lvl w:ilvl="3" w:tplc="20941472">
      <w:start w:val="1"/>
      <w:numFmt w:val="decimal"/>
      <w:lvlText w:val="%4."/>
      <w:lvlJc w:val="left"/>
      <w:pPr>
        <w:ind w:left="720" w:hanging="360"/>
      </w:pPr>
    </w:lvl>
    <w:lvl w:ilvl="4" w:tplc="DBF62EF0">
      <w:start w:val="1"/>
      <w:numFmt w:val="decimal"/>
      <w:lvlText w:val="%5."/>
      <w:lvlJc w:val="left"/>
      <w:pPr>
        <w:ind w:left="720" w:hanging="360"/>
      </w:pPr>
    </w:lvl>
    <w:lvl w:ilvl="5" w:tplc="1A0C8686">
      <w:start w:val="1"/>
      <w:numFmt w:val="decimal"/>
      <w:lvlText w:val="%6."/>
      <w:lvlJc w:val="left"/>
      <w:pPr>
        <w:ind w:left="720" w:hanging="360"/>
      </w:pPr>
    </w:lvl>
    <w:lvl w:ilvl="6" w:tplc="686C7826">
      <w:start w:val="1"/>
      <w:numFmt w:val="decimal"/>
      <w:lvlText w:val="%7."/>
      <w:lvlJc w:val="left"/>
      <w:pPr>
        <w:ind w:left="720" w:hanging="360"/>
      </w:pPr>
    </w:lvl>
    <w:lvl w:ilvl="7" w:tplc="C94E34BE">
      <w:start w:val="1"/>
      <w:numFmt w:val="decimal"/>
      <w:lvlText w:val="%8."/>
      <w:lvlJc w:val="left"/>
      <w:pPr>
        <w:ind w:left="720" w:hanging="360"/>
      </w:pPr>
    </w:lvl>
    <w:lvl w:ilvl="8" w:tplc="B88A3970">
      <w:start w:val="1"/>
      <w:numFmt w:val="decimal"/>
      <w:lvlText w:val="%9."/>
      <w:lvlJc w:val="left"/>
      <w:pPr>
        <w:ind w:left="720" w:hanging="360"/>
      </w:pPr>
    </w:lvl>
  </w:abstractNum>
  <w:num w:numId="1" w16cid:durableId="1700201917">
    <w:abstractNumId w:val="2"/>
  </w:num>
  <w:num w:numId="2" w16cid:durableId="2010059292">
    <w:abstractNumId w:val="1"/>
  </w:num>
  <w:num w:numId="3" w16cid:durableId="709182535">
    <w:abstractNumId w:val="3"/>
  </w:num>
  <w:num w:numId="4" w16cid:durableId="2118941174">
    <w:abstractNumId w:val="0"/>
  </w:num>
  <w:num w:numId="5" w16cid:durableId="7297110">
    <w:abstractNumId w:val="4"/>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CF"/>
    <w:rsid w:val="00000000"/>
    <w:rsid w:val="00000BFC"/>
    <w:rsid w:val="000012FC"/>
    <w:rsid w:val="00001949"/>
    <w:rsid w:val="00002277"/>
    <w:rsid w:val="000028C2"/>
    <w:rsid w:val="00003223"/>
    <w:rsid w:val="00003E9B"/>
    <w:rsid w:val="00005840"/>
    <w:rsid w:val="00006EFE"/>
    <w:rsid w:val="0000779E"/>
    <w:rsid w:val="000079BE"/>
    <w:rsid w:val="00007BAD"/>
    <w:rsid w:val="00007E55"/>
    <w:rsid w:val="00014281"/>
    <w:rsid w:val="000149E8"/>
    <w:rsid w:val="00014C37"/>
    <w:rsid w:val="0001569A"/>
    <w:rsid w:val="00015720"/>
    <w:rsid w:val="00015CB1"/>
    <w:rsid w:val="00016326"/>
    <w:rsid w:val="000237DB"/>
    <w:rsid w:val="00023EB3"/>
    <w:rsid w:val="000245BB"/>
    <w:rsid w:val="00024CA5"/>
    <w:rsid w:val="00024DF4"/>
    <w:rsid w:val="00026556"/>
    <w:rsid w:val="00026A9A"/>
    <w:rsid w:val="000272D6"/>
    <w:rsid w:val="00027B34"/>
    <w:rsid w:val="00030038"/>
    <w:rsid w:val="0003007D"/>
    <w:rsid w:val="00030BC2"/>
    <w:rsid w:val="00030ECD"/>
    <w:rsid w:val="000313A4"/>
    <w:rsid w:val="0003331C"/>
    <w:rsid w:val="00033333"/>
    <w:rsid w:val="00035032"/>
    <w:rsid w:val="00035066"/>
    <w:rsid w:val="00035A30"/>
    <w:rsid w:val="000361FC"/>
    <w:rsid w:val="00036F05"/>
    <w:rsid w:val="0003718B"/>
    <w:rsid w:val="000403BF"/>
    <w:rsid w:val="00040F8C"/>
    <w:rsid w:val="00041B85"/>
    <w:rsid w:val="00041CED"/>
    <w:rsid w:val="00041F92"/>
    <w:rsid w:val="000424C8"/>
    <w:rsid w:val="00042C13"/>
    <w:rsid w:val="00042F2F"/>
    <w:rsid w:val="00044AA4"/>
    <w:rsid w:val="00044BA6"/>
    <w:rsid w:val="0004503E"/>
    <w:rsid w:val="00045273"/>
    <w:rsid w:val="00045647"/>
    <w:rsid w:val="00045D9D"/>
    <w:rsid w:val="00047CF5"/>
    <w:rsid w:val="000501A5"/>
    <w:rsid w:val="000509EA"/>
    <w:rsid w:val="00051446"/>
    <w:rsid w:val="0005262B"/>
    <w:rsid w:val="00052891"/>
    <w:rsid w:val="00052E67"/>
    <w:rsid w:val="00054551"/>
    <w:rsid w:val="00054EE8"/>
    <w:rsid w:val="00055DB0"/>
    <w:rsid w:val="000613AE"/>
    <w:rsid w:val="0006168D"/>
    <w:rsid w:val="0006196E"/>
    <w:rsid w:val="00061B81"/>
    <w:rsid w:val="00061D99"/>
    <w:rsid w:val="00061E66"/>
    <w:rsid w:val="00062861"/>
    <w:rsid w:val="000637B4"/>
    <w:rsid w:val="00064413"/>
    <w:rsid w:val="00065E7F"/>
    <w:rsid w:val="00065EAC"/>
    <w:rsid w:val="00065F49"/>
    <w:rsid w:val="00066180"/>
    <w:rsid w:val="00067095"/>
    <w:rsid w:val="000675C0"/>
    <w:rsid w:val="0006778F"/>
    <w:rsid w:val="0006798E"/>
    <w:rsid w:val="00067C5D"/>
    <w:rsid w:val="00067F11"/>
    <w:rsid w:val="00070447"/>
    <w:rsid w:val="00070A9E"/>
    <w:rsid w:val="00071547"/>
    <w:rsid w:val="00071690"/>
    <w:rsid w:val="00071FC3"/>
    <w:rsid w:val="00072ACF"/>
    <w:rsid w:val="0007360C"/>
    <w:rsid w:val="00073695"/>
    <w:rsid w:val="00074D92"/>
    <w:rsid w:val="000763B3"/>
    <w:rsid w:val="00076526"/>
    <w:rsid w:val="00076C56"/>
    <w:rsid w:val="000770ED"/>
    <w:rsid w:val="000803A1"/>
    <w:rsid w:val="000804A5"/>
    <w:rsid w:val="00082638"/>
    <w:rsid w:val="00082816"/>
    <w:rsid w:val="00082867"/>
    <w:rsid w:val="00083A42"/>
    <w:rsid w:val="00083A52"/>
    <w:rsid w:val="000843F5"/>
    <w:rsid w:val="000847A8"/>
    <w:rsid w:val="00084A3F"/>
    <w:rsid w:val="00084C5C"/>
    <w:rsid w:val="00084C7F"/>
    <w:rsid w:val="00084D3C"/>
    <w:rsid w:val="00084EC7"/>
    <w:rsid w:val="000858F7"/>
    <w:rsid w:val="00085A1F"/>
    <w:rsid w:val="00085A51"/>
    <w:rsid w:val="00086CC3"/>
    <w:rsid w:val="00087B16"/>
    <w:rsid w:val="00087B6F"/>
    <w:rsid w:val="00087EC8"/>
    <w:rsid w:val="0009074A"/>
    <w:rsid w:val="000908DB"/>
    <w:rsid w:val="00090D04"/>
    <w:rsid w:val="0009118F"/>
    <w:rsid w:val="000918A3"/>
    <w:rsid w:val="00092223"/>
    <w:rsid w:val="00092D56"/>
    <w:rsid w:val="00093C21"/>
    <w:rsid w:val="00093D49"/>
    <w:rsid w:val="000940B4"/>
    <w:rsid w:val="00094EF0"/>
    <w:rsid w:val="00094FC0"/>
    <w:rsid w:val="00095458"/>
    <w:rsid w:val="00095DD6"/>
    <w:rsid w:val="000960A8"/>
    <w:rsid w:val="00096607"/>
    <w:rsid w:val="00096B1A"/>
    <w:rsid w:val="00097020"/>
    <w:rsid w:val="000A0551"/>
    <w:rsid w:val="000A0C8A"/>
    <w:rsid w:val="000A15AC"/>
    <w:rsid w:val="000A2C6D"/>
    <w:rsid w:val="000A3063"/>
    <w:rsid w:val="000A36DF"/>
    <w:rsid w:val="000A3F95"/>
    <w:rsid w:val="000A5526"/>
    <w:rsid w:val="000A5CDC"/>
    <w:rsid w:val="000A6033"/>
    <w:rsid w:val="000A6204"/>
    <w:rsid w:val="000A672C"/>
    <w:rsid w:val="000A6D5E"/>
    <w:rsid w:val="000A7279"/>
    <w:rsid w:val="000A7440"/>
    <w:rsid w:val="000A7887"/>
    <w:rsid w:val="000A7DAA"/>
    <w:rsid w:val="000A7E83"/>
    <w:rsid w:val="000B102E"/>
    <w:rsid w:val="000B15A5"/>
    <w:rsid w:val="000B262D"/>
    <w:rsid w:val="000B3EE4"/>
    <w:rsid w:val="000B41F0"/>
    <w:rsid w:val="000B464D"/>
    <w:rsid w:val="000B4B41"/>
    <w:rsid w:val="000B4C40"/>
    <w:rsid w:val="000B5019"/>
    <w:rsid w:val="000B5C84"/>
    <w:rsid w:val="000B61A7"/>
    <w:rsid w:val="000B6389"/>
    <w:rsid w:val="000B6D8D"/>
    <w:rsid w:val="000B6E7C"/>
    <w:rsid w:val="000C0171"/>
    <w:rsid w:val="000C055D"/>
    <w:rsid w:val="000C1004"/>
    <w:rsid w:val="000C1C77"/>
    <w:rsid w:val="000C39F2"/>
    <w:rsid w:val="000C3EAD"/>
    <w:rsid w:val="000C4805"/>
    <w:rsid w:val="000C4D2C"/>
    <w:rsid w:val="000C50FA"/>
    <w:rsid w:val="000C6045"/>
    <w:rsid w:val="000C666A"/>
    <w:rsid w:val="000C6BD9"/>
    <w:rsid w:val="000C7218"/>
    <w:rsid w:val="000C74A2"/>
    <w:rsid w:val="000C7576"/>
    <w:rsid w:val="000D0383"/>
    <w:rsid w:val="000D07E0"/>
    <w:rsid w:val="000D1673"/>
    <w:rsid w:val="000D1B31"/>
    <w:rsid w:val="000D20D7"/>
    <w:rsid w:val="000D310E"/>
    <w:rsid w:val="000D31CE"/>
    <w:rsid w:val="000D355F"/>
    <w:rsid w:val="000D37D1"/>
    <w:rsid w:val="000D3C5C"/>
    <w:rsid w:val="000D4218"/>
    <w:rsid w:val="000D4912"/>
    <w:rsid w:val="000D4E52"/>
    <w:rsid w:val="000D5143"/>
    <w:rsid w:val="000D5A90"/>
    <w:rsid w:val="000D5FE4"/>
    <w:rsid w:val="000D67E6"/>
    <w:rsid w:val="000D6D58"/>
    <w:rsid w:val="000D77CC"/>
    <w:rsid w:val="000E0D49"/>
    <w:rsid w:val="000E2A56"/>
    <w:rsid w:val="000E2CFE"/>
    <w:rsid w:val="000E311F"/>
    <w:rsid w:val="000E386F"/>
    <w:rsid w:val="000E42DC"/>
    <w:rsid w:val="000E4C80"/>
    <w:rsid w:val="000E4F2D"/>
    <w:rsid w:val="000E5195"/>
    <w:rsid w:val="000E6E8F"/>
    <w:rsid w:val="000E7004"/>
    <w:rsid w:val="000E7767"/>
    <w:rsid w:val="000E7830"/>
    <w:rsid w:val="000E7B0C"/>
    <w:rsid w:val="000E7C4D"/>
    <w:rsid w:val="000F067C"/>
    <w:rsid w:val="000F07A9"/>
    <w:rsid w:val="000F0AD7"/>
    <w:rsid w:val="000F0C5E"/>
    <w:rsid w:val="000F1155"/>
    <w:rsid w:val="000F1B49"/>
    <w:rsid w:val="000F1C0B"/>
    <w:rsid w:val="000F2EE8"/>
    <w:rsid w:val="000F44A7"/>
    <w:rsid w:val="000F611A"/>
    <w:rsid w:val="000F6F3A"/>
    <w:rsid w:val="000F711C"/>
    <w:rsid w:val="000F71BD"/>
    <w:rsid w:val="000F7C93"/>
    <w:rsid w:val="00100C4B"/>
    <w:rsid w:val="00100EB8"/>
    <w:rsid w:val="00101984"/>
    <w:rsid w:val="001019BB"/>
    <w:rsid w:val="00102312"/>
    <w:rsid w:val="0010418C"/>
    <w:rsid w:val="00105423"/>
    <w:rsid w:val="0010692E"/>
    <w:rsid w:val="0010797F"/>
    <w:rsid w:val="00110AEE"/>
    <w:rsid w:val="00110F0A"/>
    <w:rsid w:val="001113E5"/>
    <w:rsid w:val="00111CD8"/>
    <w:rsid w:val="00111DCD"/>
    <w:rsid w:val="001121C6"/>
    <w:rsid w:val="00113463"/>
    <w:rsid w:val="00114452"/>
    <w:rsid w:val="00114A55"/>
    <w:rsid w:val="00114AB1"/>
    <w:rsid w:val="00114C95"/>
    <w:rsid w:val="00114DA3"/>
    <w:rsid w:val="00115C5F"/>
    <w:rsid w:val="00117845"/>
    <w:rsid w:val="00117B08"/>
    <w:rsid w:val="00120BA8"/>
    <w:rsid w:val="00121A2E"/>
    <w:rsid w:val="0012303A"/>
    <w:rsid w:val="0012344F"/>
    <w:rsid w:val="0012359E"/>
    <w:rsid w:val="00123D24"/>
    <w:rsid w:val="001240B2"/>
    <w:rsid w:val="001244F1"/>
    <w:rsid w:val="00125AE0"/>
    <w:rsid w:val="001267CE"/>
    <w:rsid w:val="00126BA9"/>
    <w:rsid w:val="00126F5A"/>
    <w:rsid w:val="00127440"/>
    <w:rsid w:val="001278FC"/>
    <w:rsid w:val="001307D6"/>
    <w:rsid w:val="00134B70"/>
    <w:rsid w:val="0013591C"/>
    <w:rsid w:val="00135DDC"/>
    <w:rsid w:val="00135ECC"/>
    <w:rsid w:val="001363DF"/>
    <w:rsid w:val="001377C4"/>
    <w:rsid w:val="00141E15"/>
    <w:rsid w:val="00143117"/>
    <w:rsid w:val="0014364E"/>
    <w:rsid w:val="0014368A"/>
    <w:rsid w:val="00143706"/>
    <w:rsid w:val="00143731"/>
    <w:rsid w:val="001437BB"/>
    <w:rsid w:val="00143861"/>
    <w:rsid w:val="00143C95"/>
    <w:rsid w:val="001444A5"/>
    <w:rsid w:val="00144E93"/>
    <w:rsid w:val="00145084"/>
    <w:rsid w:val="00145A2F"/>
    <w:rsid w:val="00145F02"/>
    <w:rsid w:val="00146B63"/>
    <w:rsid w:val="0014701E"/>
    <w:rsid w:val="001477EA"/>
    <w:rsid w:val="001502E5"/>
    <w:rsid w:val="00150467"/>
    <w:rsid w:val="0015285D"/>
    <w:rsid w:val="001532D7"/>
    <w:rsid w:val="00154557"/>
    <w:rsid w:val="0015491B"/>
    <w:rsid w:val="00154BEF"/>
    <w:rsid w:val="00155BF1"/>
    <w:rsid w:val="00156E50"/>
    <w:rsid w:val="0015714E"/>
    <w:rsid w:val="00157E6C"/>
    <w:rsid w:val="00160E5F"/>
    <w:rsid w:val="00160EF9"/>
    <w:rsid w:val="00162AE8"/>
    <w:rsid w:val="00162CAD"/>
    <w:rsid w:val="00162F33"/>
    <w:rsid w:val="00163C94"/>
    <w:rsid w:val="00163E49"/>
    <w:rsid w:val="00165201"/>
    <w:rsid w:val="00165829"/>
    <w:rsid w:val="0016668A"/>
    <w:rsid w:val="001668AE"/>
    <w:rsid w:val="00166909"/>
    <w:rsid w:val="00170DDA"/>
    <w:rsid w:val="0017184E"/>
    <w:rsid w:val="0017268C"/>
    <w:rsid w:val="00172CB9"/>
    <w:rsid w:val="00172E27"/>
    <w:rsid w:val="001734F0"/>
    <w:rsid w:val="0017480C"/>
    <w:rsid w:val="00174FD2"/>
    <w:rsid w:val="001751D1"/>
    <w:rsid w:val="00176550"/>
    <w:rsid w:val="00177B4B"/>
    <w:rsid w:val="00177B9A"/>
    <w:rsid w:val="00180A11"/>
    <w:rsid w:val="001819B8"/>
    <w:rsid w:val="001820E1"/>
    <w:rsid w:val="001837AD"/>
    <w:rsid w:val="00183AED"/>
    <w:rsid w:val="00183D63"/>
    <w:rsid w:val="00184712"/>
    <w:rsid w:val="00184BC1"/>
    <w:rsid w:val="0018571C"/>
    <w:rsid w:val="00185745"/>
    <w:rsid w:val="00186F39"/>
    <w:rsid w:val="001877DA"/>
    <w:rsid w:val="00187A88"/>
    <w:rsid w:val="0019004E"/>
    <w:rsid w:val="001910D4"/>
    <w:rsid w:val="00191A73"/>
    <w:rsid w:val="00192412"/>
    <w:rsid w:val="00192BEE"/>
    <w:rsid w:val="00192C71"/>
    <w:rsid w:val="00193384"/>
    <w:rsid w:val="00193982"/>
    <w:rsid w:val="00193BD8"/>
    <w:rsid w:val="00194329"/>
    <w:rsid w:val="0019497E"/>
    <w:rsid w:val="001954E7"/>
    <w:rsid w:val="0019569D"/>
    <w:rsid w:val="00196B5C"/>
    <w:rsid w:val="00196CE5"/>
    <w:rsid w:val="00197979"/>
    <w:rsid w:val="001A0E1F"/>
    <w:rsid w:val="001A1319"/>
    <w:rsid w:val="001A1385"/>
    <w:rsid w:val="001A1B61"/>
    <w:rsid w:val="001A2BFF"/>
    <w:rsid w:val="001A4541"/>
    <w:rsid w:val="001A49F7"/>
    <w:rsid w:val="001A4AEB"/>
    <w:rsid w:val="001A59F8"/>
    <w:rsid w:val="001A6CF3"/>
    <w:rsid w:val="001A799A"/>
    <w:rsid w:val="001B0340"/>
    <w:rsid w:val="001B24F9"/>
    <w:rsid w:val="001B2AF7"/>
    <w:rsid w:val="001B3CE7"/>
    <w:rsid w:val="001B4E34"/>
    <w:rsid w:val="001B51AF"/>
    <w:rsid w:val="001B5CFD"/>
    <w:rsid w:val="001B641F"/>
    <w:rsid w:val="001B64DB"/>
    <w:rsid w:val="001C0AA7"/>
    <w:rsid w:val="001C10DC"/>
    <w:rsid w:val="001C112A"/>
    <w:rsid w:val="001C1C1E"/>
    <w:rsid w:val="001C1E8C"/>
    <w:rsid w:val="001C2782"/>
    <w:rsid w:val="001C2D52"/>
    <w:rsid w:val="001C35E9"/>
    <w:rsid w:val="001C56A2"/>
    <w:rsid w:val="001C5CC7"/>
    <w:rsid w:val="001C68F8"/>
    <w:rsid w:val="001D0161"/>
    <w:rsid w:val="001D047B"/>
    <w:rsid w:val="001D0A1F"/>
    <w:rsid w:val="001D1644"/>
    <w:rsid w:val="001D2D35"/>
    <w:rsid w:val="001D3FA6"/>
    <w:rsid w:val="001D4F79"/>
    <w:rsid w:val="001D5666"/>
    <w:rsid w:val="001D623D"/>
    <w:rsid w:val="001E11F4"/>
    <w:rsid w:val="001E2673"/>
    <w:rsid w:val="001E2B43"/>
    <w:rsid w:val="001E2B6C"/>
    <w:rsid w:val="001E34CC"/>
    <w:rsid w:val="001E4EA8"/>
    <w:rsid w:val="001E5440"/>
    <w:rsid w:val="001E57EF"/>
    <w:rsid w:val="001E65A0"/>
    <w:rsid w:val="001E65C2"/>
    <w:rsid w:val="001E68C4"/>
    <w:rsid w:val="001E703D"/>
    <w:rsid w:val="001E724B"/>
    <w:rsid w:val="001E7804"/>
    <w:rsid w:val="001E787A"/>
    <w:rsid w:val="001E79F9"/>
    <w:rsid w:val="001E7C3F"/>
    <w:rsid w:val="001F03FD"/>
    <w:rsid w:val="001F207B"/>
    <w:rsid w:val="001F273C"/>
    <w:rsid w:val="001F3140"/>
    <w:rsid w:val="001F3CF4"/>
    <w:rsid w:val="001F3FA5"/>
    <w:rsid w:val="001F52ED"/>
    <w:rsid w:val="001F558A"/>
    <w:rsid w:val="001F72B7"/>
    <w:rsid w:val="00201738"/>
    <w:rsid w:val="00201892"/>
    <w:rsid w:val="00201C41"/>
    <w:rsid w:val="00201CB8"/>
    <w:rsid w:val="00201F2D"/>
    <w:rsid w:val="0020261E"/>
    <w:rsid w:val="00202B4C"/>
    <w:rsid w:val="00202CF3"/>
    <w:rsid w:val="00202D7F"/>
    <w:rsid w:val="00202E22"/>
    <w:rsid w:val="0020432E"/>
    <w:rsid w:val="00204883"/>
    <w:rsid w:val="0020573D"/>
    <w:rsid w:val="0020582B"/>
    <w:rsid w:val="00207084"/>
    <w:rsid w:val="0020775B"/>
    <w:rsid w:val="00207E0B"/>
    <w:rsid w:val="00207EC3"/>
    <w:rsid w:val="00210A11"/>
    <w:rsid w:val="0021122E"/>
    <w:rsid w:val="00211AD7"/>
    <w:rsid w:val="00211E03"/>
    <w:rsid w:val="002120C2"/>
    <w:rsid w:val="002126D5"/>
    <w:rsid w:val="00213022"/>
    <w:rsid w:val="00213936"/>
    <w:rsid w:val="002141DE"/>
    <w:rsid w:val="002143CD"/>
    <w:rsid w:val="00215417"/>
    <w:rsid w:val="00215537"/>
    <w:rsid w:val="0021636D"/>
    <w:rsid w:val="0021640E"/>
    <w:rsid w:val="002168FC"/>
    <w:rsid w:val="00217165"/>
    <w:rsid w:val="0021716A"/>
    <w:rsid w:val="002178C1"/>
    <w:rsid w:val="0021795C"/>
    <w:rsid w:val="002203B3"/>
    <w:rsid w:val="00221601"/>
    <w:rsid w:val="0022172A"/>
    <w:rsid w:val="00222A9A"/>
    <w:rsid w:val="002235BB"/>
    <w:rsid w:val="002236BF"/>
    <w:rsid w:val="00224975"/>
    <w:rsid w:val="00224BB9"/>
    <w:rsid w:val="002264FA"/>
    <w:rsid w:val="00226DA0"/>
    <w:rsid w:val="00227D76"/>
    <w:rsid w:val="00230FB8"/>
    <w:rsid w:val="002313BD"/>
    <w:rsid w:val="00231A10"/>
    <w:rsid w:val="00231A7F"/>
    <w:rsid w:val="002324F7"/>
    <w:rsid w:val="002327F1"/>
    <w:rsid w:val="00232D9A"/>
    <w:rsid w:val="00232E1D"/>
    <w:rsid w:val="00233971"/>
    <w:rsid w:val="002339E7"/>
    <w:rsid w:val="00233AE9"/>
    <w:rsid w:val="0023427B"/>
    <w:rsid w:val="00234835"/>
    <w:rsid w:val="00234B77"/>
    <w:rsid w:val="00234BA9"/>
    <w:rsid w:val="002357B0"/>
    <w:rsid w:val="00235868"/>
    <w:rsid w:val="002371A4"/>
    <w:rsid w:val="00237C12"/>
    <w:rsid w:val="00237E91"/>
    <w:rsid w:val="00240484"/>
    <w:rsid w:val="0024059F"/>
    <w:rsid w:val="002406B9"/>
    <w:rsid w:val="00240D0F"/>
    <w:rsid w:val="00240DB3"/>
    <w:rsid w:val="002411C2"/>
    <w:rsid w:val="002421FD"/>
    <w:rsid w:val="002427B2"/>
    <w:rsid w:val="00242B4E"/>
    <w:rsid w:val="00243B6D"/>
    <w:rsid w:val="002444DC"/>
    <w:rsid w:val="0024450C"/>
    <w:rsid w:val="0024592B"/>
    <w:rsid w:val="00246464"/>
    <w:rsid w:val="00246639"/>
    <w:rsid w:val="00246FCD"/>
    <w:rsid w:val="002471FE"/>
    <w:rsid w:val="002476EA"/>
    <w:rsid w:val="002479C5"/>
    <w:rsid w:val="00251FEE"/>
    <w:rsid w:val="00252260"/>
    <w:rsid w:val="00252420"/>
    <w:rsid w:val="00252758"/>
    <w:rsid w:val="00252EE8"/>
    <w:rsid w:val="00254630"/>
    <w:rsid w:val="002549B3"/>
    <w:rsid w:val="00255385"/>
    <w:rsid w:val="00255902"/>
    <w:rsid w:val="0025627A"/>
    <w:rsid w:val="0025677C"/>
    <w:rsid w:val="0025690A"/>
    <w:rsid w:val="00256E7D"/>
    <w:rsid w:val="002609C9"/>
    <w:rsid w:val="00260B6B"/>
    <w:rsid w:val="002613A9"/>
    <w:rsid w:val="00261D21"/>
    <w:rsid w:val="00261D2B"/>
    <w:rsid w:val="00261F05"/>
    <w:rsid w:val="0026218F"/>
    <w:rsid w:val="002624D3"/>
    <w:rsid w:val="00262FEE"/>
    <w:rsid w:val="00263C4A"/>
    <w:rsid w:val="00264127"/>
    <w:rsid w:val="002646E8"/>
    <w:rsid w:val="002651D7"/>
    <w:rsid w:val="00265B4A"/>
    <w:rsid w:val="00265C72"/>
    <w:rsid w:val="00267231"/>
    <w:rsid w:val="00267E0F"/>
    <w:rsid w:val="00270997"/>
    <w:rsid w:val="00271288"/>
    <w:rsid w:val="0027251E"/>
    <w:rsid w:val="00272AE0"/>
    <w:rsid w:val="0027473E"/>
    <w:rsid w:val="002748CC"/>
    <w:rsid w:val="0027497B"/>
    <w:rsid w:val="00274EFE"/>
    <w:rsid w:val="002750D4"/>
    <w:rsid w:val="0027696A"/>
    <w:rsid w:val="00277351"/>
    <w:rsid w:val="002774D1"/>
    <w:rsid w:val="0027768A"/>
    <w:rsid w:val="0028014C"/>
    <w:rsid w:val="00280A14"/>
    <w:rsid w:val="0028185A"/>
    <w:rsid w:val="00281D5D"/>
    <w:rsid w:val="00282113"/>
    <w:rsid w:val="00283185"/>
    <w:rsid w:val="00283FD9"/>
    <w:rsid w:val="002852A6"/>
    <w:rsid w:val="00285DCA"/>
    <w:rsid w:val="00285F6E"/>
    <w:rsid w:val="0028791C"/>
    <w:rsid w:val="00290CB5"/>
    <w:rsid w:val="00290FFF"/>
    <w:rsid w:val="00291213"/>
    <w:rsid w:val="00291842"/>
    <w:rsid w:val="002926CB"/>
    <w:rsid w:val="00292C00"/>
    <w:rsid w:val="00292D36"/>
    <w:rsid w:val="0029303A"/>
    <w:rsid w:val="00293A8D"/>
    <w:rsid w:val="00293BD3"/>
    <w:rsid w:val="0029423D"/>
    <w:rsid w:val="00294F65"/>
    <w:rsid w:val="00295638"/>
    <w:rsid w:val="002957D8"/>
    <w:rsid w:val="002968E8"/>
    <w:rsid w:val="00297941"/>
    <w:rsid w:val="00297AB4"/>
    <w:rsid w:val="002A06AF"/>
    <w:rsid w:val="002A0A26"/>
    <w:rsid w:val="002A1432"/>
    <w:rsid w:val="002A1E45"/>
    <w:rsid w:val="002A28D0"/>
    <w:rsid w:val="002A2CFD"/>
    <w:rsid w:val="002A3E94"/>
    <w:rsid w:val="002A433D"/>
    <w:rsid w:val="002A4455"/>
    <w:rsid w:val="002A56B9"/>
    <w:rsid w:val="002A717A"/>
    <w:rsid w:val="002B02CC"/>
    <w:rsid w:val="002B1064"/>
    <w:rsid w:val="002B1153"/>
    <w:rsid w:val="002B249C"/>
    <w:rsid w:val="002B2E40"/>
    <w:rsid w:val="002B2ED6"/>
    <w:rsid w:val="002B2FFF"/>
    <w:rsid w:val="002B410C"/>
    <w:rsid w:val="002B48A8"/>
    <w:rsid w:val="002B5EE3"/>
    <w:rsid w:val="002B676B"/>
    <w:rsid w:val="002B6B38"/>
    <w:rsid w:val="002B78C6"/>
    <w:rsid w:val="002C0100"/>
    <w:rsid w:val="002C105C"/>
    <w:rsid w:val="002C190A"/>
    <w:rsid w:val="002C27BF"/>
    <w:rsid w:val="002C28EC"/>
    <w:rsid w:val="002C2BB2"/>
    <w:rsid w:val="002C3129"/>
    <w:rsid w:val="002C333D"/>
    <w:rsid w:val="002C3694"/>
    <w:rsid w:val="002C38AA"/>
    <w:rsid w:val="002C4B3B"/>
    <w:rsid w:val="002C5486"/>
    <w:rsid w:val="002C56A0"/>
    <w:rsid w:val="002C587E"/>
    <w:rsid w:val="002C59AA"/>
    <w:rsid w:val="002C5C7A"/>
    <w:rsid w:val="002C5ED7"/>
    <w:rsid w:val="002C726D"/>
    <w:rsid w:val="002C73C7"/>
    <w:rsid w:val="002C75D6"/>
    <w:rsid w:val="002C7C8A"/>
    <w:rsid w:val="002D0BCF"/>
    <w:rsid w:val="002D2C37"/>
    <w:rsid w:val="002D33C6"/>
    <w:rsid w:val="002D34DB"/>
    <w:rsid w:val="002D4376"/>
    <w:rsid w:val="002D491E"/>
    <w:rsid w:val="002D4AF1"/>
    <w:rsid w:val="002D4C20"/>
    <w:rsid w:val="002D4D87"/>
    <w:rsid w:val="002D4ECE"/>
    <w:rsid w:val="002D5167"/>
    <w:rsid w:val="002D52F8"/>
    <w:rsid w:val="002D64AB"/>
    <w:rsid w:val="002D6BF2"/>
    <w:rsid w:val="002D7413"/>
    <w:rsid w:val="002D7632"/>
    <w:rsid w:val="002D77D7"/>
    <w:rsid w:val="002D7D84"/>
    <w:rsid w:val="002E0579"/>
    <w:rsid w:val="002E0AD3"/>
    <w:rsid w:val="002E1828"/>
    <w:rsid w:val="002E24E2"/>
    <w:rsid w:val="002E26FC"/>
    <w:rsid w:val="002E2FD9"/>
    <w:rsid w:val="002E349D"/>
    <w:rsid w:val="002E45B8"/>
    <w:rsid w:val="002E5381"/>
    <w:rsid w:val="002E5592"/>
    <w:rsid w:val="002E5A39"/>
    <w:rsid w:val="002E7010"/>
    <w:rsid w:val="002E7158"/>
    <w:rsid w:val="002F0789"/>
    <w:rsid w:val="002F1354"/>
    <w:rsid w:val="002F1915"/>
    <w:rsid w:val="002F1E53"/>
    <w:rsid w:val="002F1FBB"/>
    <w:rsid w:val="002F23CF"/>
    <w:rsid w:val="002F308D"/>
    <w:rsid w:val="002F350F"/>
    <w:rsid w:val="002F3967"/>
    <w:rsid w:val="002F55B6"/>
    <w:rsid w:val="002F58A0"/>
    <w:rsid w:val="002F789C"/>
    <w:rsid w:val="002F7ABC"/>
    <w:rsid w:val="0030006B"/>
    <w:rsid w:val="00300314"/>
    <w:rsid w:val="0030234E"/>
    <w:rsid w:val="003027FB"/>
    <w:rsid w:val="00303A6A"/>
    <w:rsid w:val="003042CA"/>
    <w:rsid w:val="00304566"/>
    <w:rsid w:val="00304739"/>
    <w:rsid w:val="00304C14"/>
    <w:rsid w:val="003069D4"/>
    <w:rsid w:val="003104D9"/>
    <w:rsid w:val="00310C89"/>
    <w:rsid w:val="00311FCB"/>
    <w:rsid w:val="00312DC2"/>
    <w:rsid w:val="003135E4"/>
    <w:rsid w:val="00313939"/>
    <w:rsid w:val="003139CC"/>
    <w:rsid w:val="00313FC8"/>
    <w:rsid w:val="003155F3"/>
    <w:rsid w:val="0031602D"/>
    <w:rsid w:val="003162AB"/>
    <w:rsid w:val="0032022F"/>
    <w:rsid w:val="0032025D"/>
    <w:rsid w:val="00320621"/>
    <w:rsid w:val="00320BB3"/>
    <w:rsid w:val="00320C02"/>
    <w:rsid w:val="003212CB"/>
    <w:rsid w:val="00321A9C"/>
    <w:rsid w:val="00321FB7"/>
    <w:rsid w:val="003220DE"/>
    <w:rsid w:val="003225A9"/>
    <w:rsid w:val="003227EA"/>
    <w:rsid w:val="0032354F"/>
    <w:rsid w:val="003235D5"/>
    <w:rsid w:val="00323811"/>
    <w:rsid w:val="0032389D"/>
    <w:rsid w:val="003238AC"/>
    <w:rsid w:val="00324D33"/>
    <w:rsid w:val="00325EF9"/>
    <w:rsid w:val="0032624D"/>
    <w:rsid w:val="00326AD2"/>
    <w:rsid w:val="00326F4F"/>
    <w:rsid w:val="00330219"/>
    <w:rsid w:val="00330B57"/>
    <w:rsid w:val="00330E32"/>
    <w:rsid w:val="00331449"/>
    <w:rsid w:val="00331479"/>
    <w:rsid w:val="00331965"/>
    <w:rsid w:val="00331D4F"/>
    <w:rsid w:val="0033391F"/>
    <w:rsid w:val="0033399C"/>
    <w:rsid w:val="00333DA3"/>
    <w:rsid w:val="00333E71"/>
    <w:rsid w:val="00334D9A"/>
    <w:rsid w:val="0033567C"/>
    <w:rsid w:val="00336D13"/>
    <w:rsid w:val="00337094"/>
    <w:rsid w:val="0034017B"/>
    <w:rsid w:val="0034050B"/>
    <w:rsid w:val="003409FF"/>
    <w:rsid w:val="00342CF8"/>
    <w:rsid w:val="00343485"/>
    <w:rsid w:val="00343886"/>
    <w:rsid w:val="00343982"/>
    <w:rsid w:val="00343A12"/>
    <w:rsid w:val="003455A7"/>
    <w:rsid w:val="00345939"/>
    <w:rsid w:val="00345E0E"/>
    <w:rsid w:val="003461B9"/>
    <w:rsid w:val="003463DB"/>
    <w:rsid w:val="00347098"/>
    <w:rsid w:val="003472AD"/>
    <w:rsid w:val="003475F3"/>
    <w:rsid w:val="0034769F"/>
    <w:rsid w:val="00350367"/>
    <w:rsid w:val="0035105F"/>
    <w:rsid w:val="00352A13"/>
    <w:rsid w:val="00352AB7"/>
    <w:rsid w:val="0035413B"/>
    <w:rsid w:val="00354520"/>
    <w:rsid w:val="00354543"/>
    <w:rsid w:val="003550BB"/>
    <w:rsid w:val="00356015"/>
    <w:rsid w:val="0035664E"/>
    <w:rsid w:val="0035665A"/>
    <w:rsid w:val="00356EBE"/>
    <w:rsid w:val="0035777D"/>
    <w:rsid w:val="0035795F"/>
    <w:rsid w:val="00357C3A"/>
    <w:rsid w:val="00360599"/>
    <w:rsid w:val="00360704"/>
    <w:rsid w:val="00360D1D"/>
    <w:rsid w:val="00361164"/>
    <w:rsid w:val="00361925"/>
    <w:rsid w:val="00362413"/>
    <w:rsid w:val="00362873"/>
    <w:rsid w:val="00364F0F"/>
    <w:rsid w:val="003651F0"/>
    <w:rsid w:val="00365774"/>
    <w:rsid w:val="003658F3"/>
    <w:rsid w:val="00366114"/>
    <w:rsid w:val="00366802"/>
    <w:rsid w:val="00367B14"/>
    <w:rsid w:val="00367E32"/>
    <w:rsid w:val="0037074D"/>
    <w:rsid w:val="00374AE2"/>
    <w:rsid w:val="00374C86"/>
    <w:rsid w:val="00374D20"/>
    <w:rsid w:val="00374E24"/>
    <w:rsid w:val="00376567"/>
    <w:rsid w:val="0037660F"/>
    <w:rsid w:val="00376DD4"/>
    <w:rsid w:val="00376FAC"/>
    <w:rsid w:val="003776CD"/>
    <w:rsid w:val="00377904"/>
    <w:rsid w:val="0038006C"/>
    <w:rsid w:val="00381697"/>
    <w:rsid w:val="003817DF"/>
    <w:rsid w:val="003819BC"/>
    <w:rsid w:val="003823E6"/>
    <w:rsid w:val="003828AA"/>
    <w:rsid w:val="00383894"/>
    <w:rsid w:val="00385781"/>
    <w:rsid w:val="0038584E"/>
    <w:rsid w:val="0038593C"/>
    <w:rsid w:val="00385F6B"/>
    <w:rsid w:val="00386185"/>
    <w:rsid w:val="0038679E"/>
    <w:rsid w:val="0038755B"/>
    <w:rsid w:val="0038765F"/>
    <w:rsid w:val="00387666"/>
    <w:rsid w:val="003879E3"/>
    <w:rsid w:val="00390213"/>
    <w:rsid w:val="00390720"/>
    <w:rsid w:val="0039111D"/>
    <w:rsid w:val="00391142"/>
    <w:rsid w:val="003922CC"/>
    <w:rsid w:val="00392F80"/>
    <w:rsid w:val="00393095"/>
    <w:rsid w:val="00394660"/>
    <w:rsid w:val="003954C5"/>
    <w:rsid w:val="0039595C"/>
    <w:rsid w:val="00395E11"/>
    <w:rsid w:val="00396800"/>
    <w:rsid w:val="003970C3"/>
    <w:rsid w:val="0039789B"/>
    <w:rsid w:val="00397956"/>
    <w:rsid w:val="00397967"/>
    <w:rsid w:val="00397E24"/>
    <w:rsid w:val="00397ECC"/>
    <w:rsid w:val="003A033A"/>
    <w:rsid w:val="003A0D70"/>
    <w:rsid w:val="003A12C5"/>
    <w:rsid w:val="003A2A73"/>
    <w:rsid w:val="003A38E7"/>
    <w:rsid w:val="003A44F8"/>
    <w:rsid w:val="003A458D"/>
    <w:rsid w:val="003A489F"/>
    <w:rsid w:val="003A5BDD"/>
    <w:rsid w:val="003A608C"/>
    <w:rsid w:val="003A6FF3"/>
    <w:rsid w:val="003A6FFB"/>
    <w:rsid w:val="003A71CA"/>
    <w:rsid w:val="003A76B9"/>
    <w:rsid w:val="003B0799"/>
    <w:rsid w:val="003B083D"/>
    <w:rsid w:val="003B0DDF"/>
    <w:rsid w:val="003B16F5"/>
    <w:rsid w:val="003B1D6B"/>
    <w:rsid w:val="003B2173"/>
    <w:rsid w:val="003B22F4"/>
    <w:rsid w:val="003B251E"/>
    <w:rsid w:val="003B4335"/>
    <w:rsid w:val="003B4795"/>
    <w:rsid w:val="003B6809"/>
    <w:rsid w:val="003B6A94"/>
    <w:rsid w:val="003B6F39"/>
    <w:rsid w:val="003B6FB8"/>
    <w:rsid w:val="003B702C"/>
    <w:rsid w:val="003B7376"/>
    <w:rsid w:val="003B7D46"/>
    <w:rsid w:val="003C032A"/>
    <w:rsid w:val="003C1817"/>
    <w:rsid w:val="003C18C2"/>
    <w:rsid w:val="003C2A4C"/>
    <w:rsid w:val="003C2D3B"/>
    <w:rsid w:val="003C325C"/>
    <w:rsid w:val="003C403E"/>
    <w:rsid w:val="003C408B"/>
    <w:rsid w:val="003C433C"/>
    <w:rsid w:val="003C4E59"/>
    <w:rsid w:val="003C4FA9"/>
    <w:rsid w:val="003C5522"/>
    <w:rsid w:val="003C5E74"/>
    <w:rsid w:val="003C629B"/>
    <w:rsid w:val="003C6713"/>
    <w:rsid w:val="003C799D"/>
    <w:rsid w:val="003C7CAE"/>
    <w:rsid w:val="003D031F"/>
    <w:rsid w:val="003D0DD8"/>
    <w:rsid w:val="003D0E95"/>
    <w:rsid w:val="003D2035"/>
    <w:rsid w:val="003D2551"/>
    <w:rsid w:val="003D2C09"/>
    <w:rsid w:val="003D2C49"/>
    <w:rsid w:val="003D36C3"/>
    <w:rsid w:val="003D40CE"/>
    <w:rsid w:val="003D5065"/>
    <w:rsid w:val="003D52B8"/>
    <w:rsid w:val="003D69FF"/>
    <w:rsid w:val="003E042F"/>
    <w:rsid w:val="003E0CA2"/>
    <w:rsid w:val="003E17D8"/>
    <w:rsid w:val="003E263A"/>
    <w:rsid w:val="003E2678"/>
    <w:rsid w:val="003E2BF3"/>
    <w:rsid w:val="003E2F54"/>
    <w:rsid w:val="003E3004"/>
    <w:rsid w:val="003E3CBD"/>
    <w:rsid w:val="003E3FED"/>
    <w:rsid w:val="003E4D4A"/>
    <w:rsid w:val="003E5095"/>
    <w:rsid w:val="003E549E"/>
    <w:rsid w:val="003E5FEE"/>
    <w:rsid w:val="003E68D5"/>
    <w:rsid w:val="003E6A24"/>
    <w:rsid w:val="003E726C"/>
    <w:rsid w:val="003E72EA"/>
    <w:rsid w:val="003E75EA"/>
    <w:rsid w:val="003E7F44"/>
    <w:rsid w:val="003F00B7"/>
    <w:rsid w:val="003F0189"/>
    <w:rsid w:val="003F17B5"/>
    <w:rsid w:val="003F297A"/>
    <w:rsid w:val="003F33A6"/>
    <w:rsid w:val="003F489D"/>
    <w:rsid w:val="003F5AAF"/>
    <w:rsid w:val="003F638E"/>
    <w:rsid w:val="003F78F8"/>
    <w:rsid w:val="0040146C"/>
    <w:rsid w:val="00402E46"/>
    <w:rsid w:val="00403989"/>
    <w:rsid w:val="00403CBF"/>
    <w:rsid w:val="00404741"/>
    <w:rsid w:val="004054C8"/>
    <w:rsid w:val="00405612"/>
    <w:rsid w:val="00406345"/>
    <w:rsid w:val="004063E0"/>
    <w:rsid w:val="00406600"/>
    <w:rsid w:val="00406707"/>
    <w:rsid w:val="004067A9"/>
    <w:rsid w:val="00406E79"/>
    <w:rsid w:val="004073B6"/>
    <w:rsid w:val="00410A93"/>
    <w:rsid w:val="00410DAE"/>
    <w:rsid w:val="004126F0"/>
    <w:rsid w:val="00412C9D"/>
    <w:rsid w:val="0041314C"/>
    <w:rsid w:val="00413842"/>
    <w:rsid w:val="00414AB7"/>
    <w:rsid w:val="00414FCD"/>
    <w:rsid w:val="00415714"/>
    <w:rsid w:val="00415862"/>
    <w:rsid w:val="0041642C"/>
    <w:rsid w:val="004177D8"/>
    <w:rsid w:val="004200FF"/>
    <w:rsid w:val="00420A0B"/>
    <w:rsid w:val="00420FA1"/>
    <w:rsid w:val="00421151"/>
    <w:rsid w:val="004214F6"/>
    <w:rsid w:val="00421BC9"/>
    <w:rsid w:val="0042202B"/>
    <w:rsid w:val="0042223D"/>
    <w:rsid w:val="00422548"/>
    <w:rsid w:val="00422E64"/>
    <w:rsid w:val="00425801"/>
    <w:rsid w:val="00425D34"/>
    <w:rsid w:val="004269A1"/>
    <w:rsid w:val="0042778B"/>
    <w:rsid w:val="0043066F"/>
    <w:rsid w:val="0043090F"/>
    <w:rsid w:val="00431EDD"/>
    <w:rsid w:val="004326E1"/>
    <w:rsid w:val="00432933"/>
    <w:rsid w:val="00433389"/>
    <w:rsid w:val="0043491E"/>
    <w:rsid w:val="00434CC9"/>
    <w:rsid w:val="004357B4"/>
    <w:rsid w:val="00435C0E"/>
    <w:rsid w:val="00435F55"/>
    <w:rsid w:val="0043677B"/>
    <w:rsid w:val="004367A9"/>
    <w:rsid w:val="004368E5"/>
    <w:rsid w:val="004370BE"/>
    <w:rsid w:val="00437B3B"/>
    <w:rsid w:val="00437E05"/>
    <w:rsid w:val="00440558"/>
    <w:rsid w:val="004407D2"/>
    <w:rsid w:val="00440F8F"/>
    <w:rsid w:val="00441FF3"/>
    <w:rsid w:val="00442875"/>
    <w:rsid w:val="00443A02"/>
    <w:rsid w:val="00443C37"/>
    <w:rsid w:val="00445027"/>
    <w:rsid w:val="0044556D"/>
    <w:rsid w:val="00446955"/>
    <w:rsid w:val="00447698"/>
    <w:rsid w:val="00447B4E"/>
    <w:rsid w:val="00447D73"/>
    <w:rsid w:val="00447F28"/>
    <w:rsid w:val="00451AAE"/>
    <w:rsid w:val="00451E8D"/>
    <w:rsid w:val="00451F76"/>
    <w:rsid w:val="00452E4C"/>
    <w:rsid w:val="00452EB9"/>
    <w:rsid w:val="004533D7"/>
    <w:rsid w:val="00453D37"/>
    <w:rsid w:val="00454616"/>
    <w:rsid w:val="00454D17"/>
    <w:rsid w:val="00454E84"/>
    <w:rsid w:val="004550CF"/>
    <w:rsid w:val="0045517C"/>
    <w:rsid w:val="00455194"/>
    <w:rsid w:val="00457A26"/>
    <w:rsid w:val="00457B7B"/>
    <w:rsid w:val="004602F8"/>
    <w:rsid w:val="0046056B"/>
    <w:rsid w:val="00460AAB"/>
    <w:rsid w:val="00460CE5"/>
    <w:rsid w:val="0046181C"/>
    <w:rsid w:val="00461AE1"/>
    <w:rsid w:val="00461C92"/>
    <w:rsid w:val="00462790"/>
    <w:rsid w:val="00462855"/>
    <w:rsid w:val="00462A2A"/>
    <w:rsid w:val="00462CC5"/>
    <w:rsid w:val="0046347A"/>
    <w:rsid w:val="00463483"/>
    <w:rsid w:val="00463D70"/>
    <w:rsid w:val="004658C2"/>
    <w:rsid w:val="00466A14"/>
    <w:rsid w:val="0046775D"/>
    <w:rsid w:val="00467F09"/>
    <w:rsid w:val="0047072F"/>
    <w:rsid w:val="004714CB"/>
    <w:rsid w:val="004715CB"/>
    <w:rsid w:val="0047195C"/>
    <w:rsid w:val="00471D5C"/>
    <w:rsid w:val="00471EEF"/>
    <w:rsid w:val="004730A7"/>
    <w:rsid w:val="00473C31"/>
    <w:rsid w:val="00473F3A"/>
    <w:rsid w:val="00474068"/>
    <w:rsid w:val="0047519D"/>
    <w:rsid w:val="00476162"/>
    <w:rsid w:val="0047620A"/>
    <w:rsid w:val="004764F8"/>
    <w:rsid w:val="00476979"/>
    <w:rsid w:val="00476BAB"/>
    <w:rsid w:val="0048087B"/>
    <w:rsid w:val="004808AF"/>
    <w:rsid w:val="00480FC9"/>
    <w:rsid w:val="00481B04"/>
    <w:rsid w:val="004826AC"/>
    <w:rsid w:val="00482951"/>
    <w:rsid w:val="00482E33"/>
    <w:rsid w:val="00484E1A"/>
    <w:rsid w:val="00485971"/>
    <w:rsid w:val="00485F86"/>
    <w:rsid w:val="00486BF2"/>
    <w:rsid w:val="004876EE"/>
    <w:rsid w:val="004904DC"/>
    <w:rsid w:val="004904EF"/>
    <w:rsid w:val="00490DDE"/>
    <w:rsid w:val="00493B9B"/>
    <w:rsid w:val="00494339"/>
    <w:rsid w:val="00494CA2"/>
    <w:rsid w:val="004950AD"/>
    <w:rsid w:val="00496682"/>
    <w:rsid w:val="00496718"/>
    <w:rsid w:val="0049722F"/>
    <w:rsid w:val="00497581"/>
    <w:rsid w:val="004A0E01"/>
    <w:rsid w:val="004A0EE5"/>
    <w:rsid w:val="004A0FDA"/>
    <w:rsid w:val="004A1524"/>
    <w:rsid w:val="004A16B7"/>
    <w:rsid w:val="004A2A5B"/>
    <w:rsid w:val="004A4C7D"/>
    <w:rsid w:val="004A51F3"/>
    <w:rsid w:val="004A5DAC"/>
    <w:rsid w:val="004A6E2B"/>
    <w:rsid w:val="004A76BE"/>
    <w:rsid w:val="004B047F"/>
    <w:rsid w:val="004B0F9D"/>
    <w:rsid w:val="004B2543"/>
    <w:rsid w:val="004B290E"/>
    <w:rsid w:val="004B3167"/>
    <w:rsid w:val="004B35E9"/>
    <w:rsid w:val="004B4087"/>
    <w:rsid w:val="004B53FA"/>
    <w:rsid w:val="004B566C"/>
    <w:rsid w:val="004B5750"/>
    <w:rsid w:val="004B5F8D"/>
    <w:rsid w:val="004B665D"/>
    <w:rsid w:val="004B666F"/>
    <w:rsid w:val="004B70D9"/>
    <w:rsid w:val="004B75EF"/>
    <w:rsid w:val="004C037F"/>
    <w:rsid w:val="004C0BB9"/>
    <w:rsid w:val="004C1A72"/>
    <w:rsid w:val="004C240E"/>
    <w:rsid w:val="004C2AAC"/>
    <w:rsid w:val="004C2CC6"/>
    <w:rsid w:val="004C2F39"/>
    <w:rsid w:val="004C2F51"/>
    <w:rsid w:val="004C4373"/>
    <w:rsid w:val="004C43B4"/>
    <w:rsid w:val="004C4DA7"/>
    <w:rsid w:val="004C5288"/>
    <w:rsid w:val="004C5638"/>
    <w:rsid w:val="004C68D1"/>
    <w:rsid w:val="004C69E3"/>
    <w:rsid w:val="004C6BF7"/>
    <w:rsid w:val="004C6EEB"/>
    <w:rsid w:val="004C6FFD"/>
    <w:rsid w:val="004C7200"/>
    <w:rsid w:val="004C73FC"/>
    <w:rsid w:val="004C7648"/>
    <w:rsid w:val="004C7881"/>
    <w:rsid w:val="004C7969"/>
    <w:rsid w:val="004D0642"/>
    <w:rsid w:val="004D064B"/>
    <w:rsid w:val="004D08BE"/>
    <w:rsid w:val="004D1276"/>
    <w:rsid w:val="004D1499"/>
    <w:rsid w:val="004D3672"/>
    <w:rsid w:val="004D37F8"/>
    <w:rsid w:val="004D4398"/>
    <w:rsid w:val="004D4A36"/>
    <w:rsid w:val="004D4C5D"/>
    <w:rsid w:val="004D5826"/>
    <w:rsid w:val="004D603E"/>
    <w:rsid w:val="004D6582"/>
    <w:rsid w:val="004E0492"/>
    <w:rsid w:val="004E06FC"/>
    <w:rsid w:val="004E0830"/>
    <w:rsid w:val="004E12C4"/>
    <w:rsid w:val="004E1ADF"/>
    <w:rsid w:val="004E2431"/>
    <w:rsid w:val="004E277B"/>
    <w:rsid w:val="004E2E33"/>
    <w:rsid w:val="004E3B09"/>
    <w:rsid w:val="004E4DE5"/>
    <w:rsid w:val="004E553E"/>
    <w:rsid w:val="004E775D"/>
    <w:rsid w:val="004E7DB7"/>
    <w:rsid w:val="004E7E4A"/>
    <w:rsid w:val="004F0C1D"/>
    <w:rsid w:val="004F0E8D"/>
    <w:rsid w:val="004F1385"/>
    <w:rsid w:val="004F143D"/>
    <w:rsid w:val="004F1B28"/>
    <w:rsid w:val="004F1CFF"/>
    <w:rsid w:val="004F1E20"/>
    <w:rsid w:val="004F2668"/>
    <w:rsid w:val="004F277E"/>
    <w:rsid w:val="004F3078"/>
    <w:rsid w:val="004F3AC1"/>
    <w:rsid w:val="004F4239"/>
    <w:rsid w:val="004F49D6"/>
    <w:rsid w:val="004F4A7B"/>
    <w:rsid w:val="004F5094"/>
    <w:rsid w:val="004F584E"/>
    <w:rsid w:val="004F5CEF"/>
    <w:rsid w:val="004F6795"/>
    <w:rsid w:val="004F737A"/>
    <w:rsid w:val="004F7473"/>
    <w:rsid w:val="004F751E"/>
    <w:rsid w:val="004F75DC"/>
    <w:rsid w:val="004F77D7"/>
    <w:rsid w:val="00500558"/>
    <w:rsid w:val="00500591"/>
    <w:rsid w:val="0050216A"/>
    <w:rsid w:val="005021A2"/>
    <w:rsid w:val="005025E9"/>
    <w:rsid w:val="00502AC9"/>
    <w:rsid w:val="00504ADA"/>
    <w:rsid w:val="00504B14"/>
    <w:rsid w:val="00504E00"/>
    <w:rsid w:val="00505808"/>
    <w:rsid w:val="00505B17"/>
    <w:rsid w:val="00506083"/>
    <w:rsid w:val="00506CB4"/>
    <w:rsid w:val="00506E21"/>
    <w:rsid w:val="005071B6"/>
    <w:rsid w:val="00507BBF"/>
    <w:rsid w:val="00510BD7"/>
    <w:rsid w:val="005111F1"/>
    <w:rsid w:val="00512BFA"/>
    <w:rsid w:val="0051325F"/>
    <w:rsid w:val="005138F5"/>
    <w:rsid w:val="00513C7E"/>
    <w:rsid w:val="005149E8"/>
    <w:rsid w:val="00514CD0"/>
    <w:rsid w:val="00515248"/>
    <w:rsid w:val="00516ABD"/>
    <w:rsid w:val="00517858"/>
    <w:rsid w:val="0052012A"/>
    <w:rsid w:val="00520226"/>
    <w:rsid w:val="00521777"/>
    <w:rsid w:val="00521B57"/>
    <w:rsid w:val="0052234C"/>
    <w:rsid w:val="005226B0"/>
    <w:rsid w:val="00523B9D"/>
    <w:rsid w:val="00523BFC"/>
    <w:rsid w:val="00524688"/>
    <w:rsid w:val="00524A88"/>
    <w:rsid w:val="00525D8D"/>
    <w:rsid w:val="00526640"/>
    <w:rsid w:val="00527E1F"/>
    <w:rsid w:val="00530472"/>
    <w:rsid w:val="00530ACB"/>
    <w:rsid w:val="00530BA6"/>
    <w:rsid w:val="00531900"/>
    <w:rsid w:val="00531B2D"/>
    <w:rsid w:val="005324C2"/>
    <w:rsid w:val="00532C54"/>
    <w:rsid w:val="00532D18"/>
    <w:rsid w:val="00533797"/>
    <w:rsid w:val="00533C55"/>
    <w:rsid w:val="00534949"/>
    <w:rsid w:val="005351B4"/>
    <w:rsid w:val="0053549F"/>
    <w:rsid w:val="00535A83"/>
    <w:rsid w:val="00536440"/>
    <w:rsid w:val="00537E5A"/>
    <w:rsid w:val="005400CF"/>
    <w:rsid w:val="005404A2"/>
    <w:rsid w:val="00540602"/>
    <w:rsid w:val="00540DE1"/>
    <w:rsid w:val="005410C4"/>
    <w:rsid w:val="00541395"/>
    <w:rsid w:val="00541961"/>
    <w:rsid w:val="00542FDB"/>
    <w:rsid w:val="005430D9"/>
    <w:rsid w:val="00543152"/>
    <w:rsid w:val="005433BC"/>
    <w:rsid w:val="0054343E"/>
    <w:rsid w:val="005436C7"/>
    <w:rsid w:val="00544382"/>
    <w:rsid w:val="0054482C"/>
    <w:rsid w:val="00545D16"/>
    <w:rsid w:val="00545D38"/>
    <w:rsid w:val="00547B37"/>
    <w:rsid w:val="005501D3"/>
    <w:rsid w:val="005501E5"/>
    <w:rsid w:val="005502E2"/>
    <w:rsid w:val="00552D05"/>
    <w:rsid w:val="00553996"/>
    <w:rsid w:val="00553B8B"/>
    <w:rsid w:val="00553F8C"/>
    <w:rsid w:val="0055457F"/>
    <w:rsid w:val="00554B84"/>
    <w:rsid w:val="005551E5"/>
    <w:rsid w:val="00555675"/>
    <w:rsid w:val="005556DB"/>
    <w:rsid w:val="00555D04"/>
    <w:rsid w:val="00556AF9"/>
    <w:rsid w:val="00556BB6"/>
    <w:rsid w:val="00561278"/>
    <w:rsid w:val="00561E36"/>
    <w:rsid w:val="005627FB"/>
    <w:rsid w:val="005630FE"/>
    <w:rsid w:val="005631D0"/>
    <w:rsid w:val="00563457"/>
    <w:rsid w:val="00563646"/>
    <w:rsid w:val="00563A84"/>
    <w:rsid w:val="0056450F"/>
    <w:rsid w:val="005645D6"/>
    <w:rsid w:val="0056462E"/>
    <w:rsid w:val="00566A5B"/>
    <w:rsid w:val="00567B5A"/>
    <w:rsid w:val="00570F9F"/>
    <w:rsid w:val="005711C1"/>
    <w:rsid w:val="0057216E"/>
    <w:rsid w:val="0057264C"/>
    <w:rsid w:val="0057278D"/>
    <w:rsid w:val="00572943"/>
    <w:rsid w:val="00573019"/>
    <w:rsid w:val="00573B66"/>
    <w:rsid w:val="0057531A"/>
    <w:rsid w:val="0057661B"/>
    <w:rsid w:val="00576976"/>
    <w:rsid w:val="00576E3C"/>
    <w:rsid w:val="00577B3A"/>
    <w:rsid w:val="00577F96"/>
    <w:rsid w:val="005800DD"/>
    <w:rsid w:val="00581350"/>
    <w:rsid w:val="00582048"/>
    <w:rsid w:val="00583F24"/>
    <w:rsid w:val="005843D4"/>
    <w:rsid w:val="005850BA"/>
    <w:rsid w:val="0058616F"/>
    <w:rsid w:val="0058651B"/>
    <w:rsid w:val="0058657E"/>
    <w:rsid w:val="005866A2"/>
    <w:rsid w:val="005868E3"/>
    <w:rsid w:val="005871DD"/>
    <w:rsid w:val="00587EEB"/>
    <w:rsid w:val="00590398"/>
    <w:rsid w:val="005914B9"/>
    <w:rsid w:val="00591979"/>
    <w:rsid w:val="00591B91"/>
    <w:rsid w:val="0059316D"/>
    <w:rsid w:val="005935B9"/>
    <w:rsid w:val="00593A3F"/>
    <w:rsid w:val="00593D48"/>
    <w:rsid w:val="0059548D"/>
    <w:rsid w:val="0059555C"/>
    <w:rsid w:val="005960A1"/>
    <w:rsid w:val="0059681A"/>
    <w:rsid w:val="00597C4F"/>
    <w:rsid w:val="00597D5E"/>
    <w:rsid w:val="005A05D4"/>
    <w:rsid w:val="005A1034"/>
    <w:rsid w:val="005A125A"/>
    <w:rsid w:val="005A1958"/>
    <w:rsid w:val="005A210F"/>
    <w:rsid w:val="005A2244"/>
    <w:rsid w:val="005A255E"/>
    <w:rsid w:val="005A2910"/>
    <w:rsid w:val="005A2922"/>
    <w:rsid w:val="005A2D68"/>
    <w:rsid w:val="005A4DAC"/>
    <w:rsid w:val="005A50CE"/>
    <w:rsid w:val="005A5C2A"/>
    <w:rsid w:val="005A5C88"/>
    <w:rsid w:val="005A6B86"/>
    <w:rsid w:val="005A6CB6"/>
    <w:rsid w:val="005A747C"/>
    <w:rsid w:val="005A7952"/>
    <w:rsid w:val="005A7AB4"/>
    <w:rsid w:val="005B0453"/>
    <w:rsid w:val="005B0786"/>
    <w:rsid w:val="005B181B"/>
    <w:rsid w:val="005B182F"/>
    <w:rsid w:val="005B1B4B"/>
    <w:rsid w:val="005B1C74"/>
    <w:rsid w:val="005B1DDD"/>
    <w:rsid w:val="005B3120"/>
    <w:rsid w:val="005B3A85"/>
    <w:rsid w:val="005B3D43"/>
    <w:rsid w:val="005B42A7"/>
    <w:rsid w:val="005B450A"/>
    <w:rsid w:val="005B5A23"/>
    <w:rsid w:val="005B6F57"/>
    <w:rsid w:val="005C0263"/>
    <w:rsid w:val="005C0730"/>
    <w:rsid w:val="005C0946"/>
    <w:rsid w:val="005C19C8"/>
    <w:rsid w:val="005C29AD"/>
    <w:rsid w:val="005C2D40"/>
    <w:rsid w:val="005C2E11"/>
    <w:rsid w:val="005C306F"/>
    <w:rsid w:val="005C3957"/>
    <w:rsid w:val="005C39E8"/>
    <w:rsid w:val="005C3FCB"/>
    <w:rsid w:val="005C41A1"/>
    <w:rsid w:val="005C41C2"/>
    <w:rsid w:val="005C41F8"/>
    <w:rsid w:val="005C435D"/>
    <w:rsid w:val="005C464A"/>
    <w:rsid w:val="005C6079"/>
    <w:rsid w:val="005C6091"/>
    <w:rsid w:val="005C6260"/>
    <w:rsid w:val="005C6B35"/>
    <w:rsid w:val="005C6CCA"/>
    <w:rsid w:val="005C6D9D"/>
    <w:rsid w:val="005C6EC9"/>
    <w:rsid w:val="005C775C"/>
    <w:rsid w:val="005C7F00"/>
    <w:rsid w:val="005D13D1"/>
    <w:rsid w:val="005D152F"/>
    <w:rsid w:val="005D1AC4"/>
    <w:rsid w:val="005D1B0C"/>
    <w:rsid w:val="005D1C32"/>
    <w:rsid w:val="005D40A4"/>
    <w:rsid w:val="005D412A"/>
    <w:rsid w:val="005D521B"/>
    <w:rsid w:val="005D5C40"/>
    <w:rsid w:val="005D6C89"/>
    <w:rsid w:val="005D7045"/>
    <w:rsid w:val="005E0558"/>
    <w:rsid w:val="005E07B4"/>
    <w:rsid w:val="005E0CB0"/>
    <w:rsid w:val="005E1699"/>
    <w:rsid w:val="005E1704"/>
    <w:rsid w:val="005E1877"/>
    <w:rsid w:val="005E2930"/>
    <w:rsid w:val="005E336D"/>
    <w:rsid w:val="005E34F2"/>
    <w:rsid w:val="005E3DC3"/>
    <w:rsid w:val="005E4022"/>
    <w:rsid w:val="005E507B"/>
    <w:rsid w:val="005E5909"/>
    <w:rsid w:val="005E62C1"/>
    <w:rsid w:val="005E6559"/>
    <w:rsid w:val="005E6619"/>
    <w:rsid w:val="005E6640"/>
    <w:rsid w:val="005E6EE4"/>
    <w:rsid w:val="005E76A6"/>
    <w:rsid w:val="005E76FA"/>
    <w:rsid w:val="005E79B2"/>
    <w:rsid w:val="005E7B70"/>
    <w:rsid w:val="005F0754"/>
    <w:rsid w:val="005F0FAB"/>
    <w:rsid w:val="005F1107"/>
    <w:rsid w:val="005F16F5"/>
    <w:rsid w:val="005F2353"/>
    <w:rsid w:val="005F2457"/>
    <w:rsid w:val="005F2481"/>
    <w:rsid w:val="005F2ACF"/>
    <w:rsid w:val="005F38F9"/>
    <w:rsid w:val="005F4540"/>
    <w:rsid w:val="005F5991"/>
    <w:rsid w:val="005F7643"/>
    <w:rsid w:val="005F7699"/>
    <w:rsid w:val="005F7B50"/>
    <w:rsid w:val="005F7B79"/>
    <w:rsid w:val="005F7DB6"/>
    <w:rsid w:val="005F7DBE"/>
    <w:rsid w:val="005F7F33"/>
    <w:rsid w:val="0060018E"/>
    <w:rsid w:val="00600743"/>
    <w:rsid w:val="00601148"/>
    <w:rsid w:val="00601F9F"/>
    <w:rsid w:val="00603386"/>
    <w:rsid w:val="006041CC"/>
    <w:rsid w:val="006059B4"/>
    <w:rsid w:val="00605AF4"/>
    <w:rsid w:val="006063A8"/>
    <w:rsid w:val="006109E6"/>
    <w:rsid w:val="00610FE5"/>
    <w:rsid w:val="00611332"/>
    <w:rsid w:val="00612072"/>
    <w:rsid w:val="006129A7"/>
    <w:rsid w:val="00613220"/>
    <w:rsid w:val="0061391E"/>
    <w:rsid w:val="00613982"/>
    <w:rsid w:val="00613F9A"/>
    <w:rsid w:val="00614D6E"/>
    <w:rsid w:val="00616263"/>
    <w:rsid w:val="00620727"/>
    <w:rsid w:val="00620811"/>
    <w:rsid w:val="00621D2B"/>
    <w:rsid w:val="006220F0"/>
    <w:rsid w:val="0062276D"/>
    <w:rsid w:val="006247C9"/>
    <w:rsid w:val="00626016"/>
    <w:rsid w:val="0063006F"/>
    <w:rsid w:val="006311DC"/>
    <w:rsid w:val="00631816"/>
    <w:rsid w:val="00631EEE"/>
    <w:rsid w:val="0063201D"/>
    <w:rsid w:val="00632103"/>
    <w:rsid w:val="00632149"/>
    <w:rsid w:val="00632C87"/>
    <w:rsid w:val="0063314E"/>
    <w:rsid w:val="006331C5"/>
    <w:rsid w:val="00634867"/>
    <w:rsid w:val="00634A62"/>
    <w:rsid w:val="00634C0A"/>
    <w:rsid w:val="00634EC5"/>
    <w:rsid w:val="0063557E"/>
    <w:rsid w:val="006358F4"/>
    <w:rsid w:val="00635A03"/>
    <w:rsid w:val="00635EED"/>
    <w:rsid w:val="00636CFB"/>
    <w:rsid w:val="00640093"/>
    <w:rsid w:val="00640EB0"/>
    <w:rsid w:val="00642C23"/>
    <w:rsid w:val="00643217"/>
    <w:rsid w:val="00643A40"/>
    <w:rsid w:val="006445A6"/>
    <w:rsid w:val="006445C5"/>
    <w:rsid w:val="00645C9B"/>
    <w:rsid w:val="00645D14"/>
    <w:rsid w:val="00650167"/>
    <w:rsid w:val="00650561"/>
    <w:rsid w:val="00650B0E"/>
    <w:rsid w:val="00650FA7"/>
    <w:rsid w:val="006513D2"/>
    <w:rsid w:val="00652788"/>
    <w:rsid w:val="00652CD4"/>
    <w:rsid w:val="00652F36"/>
    <w:rsid w:val="00653BB6"/>
    <w:rsid w:val="00654610"/>
    <w:rsid w:val="00654F5D"/>
    <w:rsid w:val="0065642B"/>
    <w:rsid w:val="006574E9"/>
    <w:rsid w:val="00657513"/>
    <w:rsid w:val="00657526"/>
    <w:rsid w:val="00657F45"/>
    <w:rsid w:val="00660748"/>
    <w:rsid w:val="00660F9D"/>
    <w:rsid w:val="0066107F"/>
    <w:rsid w:val="006629F7"/>
    <w:rsid w:val="00662A77"/>
    <w:rsid w:val="00662B7C"/>
    <w:rsid w:val="006639FC"/>
    <w:rsid w:val="00664276"/>
    <w:rsid w:val="00664DFB"/>
    <w:rsid w:val="0066506A"/>
    <w:rsid w:val="00665552"/>
    <w:rsid w:val="00666721"/>
    <w:rsid w:val="00667640"/>
    <w:rsid w:val="00670F0A"/>
    <w:rsid w:val="00672647"/>
    <w:rsid w:val="0067288F"/>
    <w:rsid w:val="00673229"/>
    <w:rsid w:val="006733C3"/>
    <w:rsid w:val="0067345C"/>
    <w:rsid w:val="00674503"/>
    <w:rsid w:val="00674772"/>
    <w:rsid w:val="00674AE6"/>
    <w:rsid w:val="006770DF"/>
    <w:rsid w:val="006778B8"/>
    <w:rsid w:val="00677CD4"/>
    <w:rsid w:val="00677F30"/>
    <w:rsid w:val="00680F5C"/>
    <w:rsid w:val="0068186A"/>
    <w:rsid w:val="00682332"/>
    <w:rsid w:val="00682609"/>
    <w:rsid w:val="00684EF2"/>
    <w:rsid w:val="006856B0"/>
    <w:rsid w:val="00685ACC"/>
    <w:rsid w:val="00686729"/>
    <w:rsid w:val="00690184"/>
    <w:rsid w:val="00690F9E"/>
    <w:rsid w:val="0069193C"/>
    <w:rsid w:val="00691E6B"/>
    <w:rsid w:val="00692C42"/>
    <w:rsid w:val="00694D9E"/>
    <w:rsid w:val="00695100"/>
    <w:rsid w:val="006957E0"/>
    <w:rsid w:val="00695A9A"/>
    <w:rsid w:val="00695C73"/>
    <w:rsid w:val="006960DF"/>
    <w:rsid w:val="0069770B"/>
    <w:rsid w:val="006A02EA"/>
    <w:rsid w:val="006A098B"/>
    <w:rsid w:val="006A146E"/>
    <w:rsid w:val="006A19A3"/>
    <w:rsid w:val="006A1F17"/>
    <w:rsid w:val="006A2C24"/>
    <w:rsid w:val="006A2C73"/>
    <w:rsid w:val="006A3768"/>
    <w:rsid w:val="006A3C03"/>
    <w:rsid w:val="006A4E48"/>
    <w:rsid w:val="006A51BF"/>
    <w:rsid w:val="006A5BA5"/>
    <w:rsid w:val="006A63D9"/>
    <w:rsid w:val="006A76E2"/>
    <w:rsid w:val="006A7B3B"/>
    <w:rsid w:val="006A7BA8"/>
    <w:rsid w:val="006B1047"/>
    <w:rsid w:val="006B1E7F"/>
    <w:rsid w:val="006B256A"/>
    <w:rsid w:val="006B259B"/>
    <w:rsid w:val="006B3C87"/>
    <w:rsid w:val="006B4F54"/>
    <w:rsid w:val="006B5F21"/>
    <w:rsid w:val="006B68DA"/>
    <w:rsid w:val="006B7972"/>
    <w:rsid w:val="006B7A2A"/>
    <w:rsid w:val="006C02EE"/>
    <w:rsid w:val="006C0570"/>
    <w:rsid w:val="006C0F06"/>
    <w:rsid w:val="006C1987"/>
    <w:rsid w:val="006C1BEF"/>
    <w:rsid w:val="006C2349"/>
    <w:rsid w:val="006C2975"/>
    <w:rsid w:val="006C31D6"/>
    <w:rsid w:val="006C34AA"/>
    <w:rsid w:val="006C3E81"/>
    <w:rsid w:val="006C44E7"/>
    <w:rsid w:val="006C4C56"/>
    <w:rsid w:val="006C58BE"/>
    <w:rsid w:val="006C5C8F"/>
    <w:rsid w:val="006C63AD"/>
    <w:rsid w:val="006C6602"/>
    <w:rsid w:val="006D06FA"/>
    <w:rsid w:val="006D08C0"/>
    <w:rsid w:val="006D0938"/>
    <w:rsid w:val="006D1855"/>
    <w:rsid w:val="006D223F"/>
    <w:rsid w:val="006D314D"/>
    <w:rsid w:val="006D3F80"/>
    <w:rsid w:val="006D44DC"/>
    <w:rsid w:val="006D5120"/>
    <w:rsid w:val="006D51AC"/>
    <w:rsid w:val="006D5BFD"/>
    <w:rsid w:val="006D644E"/>
    <w:rsid w:val="006D66F1"/>
    <w:rsid w:val="006D6AAC"/>
    <w:rsid w:val="006D72F7"/>
    <w:rsid w:val="006D7652"/>
    <w:rsid w:val="006E0DF0"/>
    <w:rsid w:val="006E1566"/>
    <w:rsid w:val="006E1CF1"/>
    <w:rsid w:val="006E24E9"/>
    <w:rsid w:val="006E29DF"/>
    <w:rsid w:val="006E2D4E"/>
    <w:rsid w:val="006E3228"/>
    <w:rsid w:val="006E3893"/>
    <w:rsid w:val="006E42E0"/>
    <w:rsid w:val="006E4790"/>
    <w:rsid w:val="006E486E"/>
    <w:rsid w:val="006E57C9"/>
    <w:rsid w:val="006E5BA2"/>
    <w:rsid w:val="006E5C7F"/>
    <w:rsid w:val="006E6F28"/>
    <w:rsid w:val="006E774B"/>
    <w:rsid w:val="006E7914"/>
    <w:rsid w:val="006E7920"/>
    <w:rsid w:val="006F04FE"/>
    <w:rsid w:val="006F0C90"/>
    <w:rsid w:val="006F1505"/>
    <w:rsid w:val="006F15E8"/>
    <w:rsid w:val="006F18F0"/>
    <w:rsid w:val="006F3570"/>
    <w:rsid w:val="006F3D6D"/>
    <w:rsid w:val="006F40D6"/>
    <w:rsid w:val="006F451A"/>
    <w:rsid w:val="006F4C2B"/>
    <w:rsid w:val="006F4C71"/>
    <w:rsid w:val="006F5259"/>
    <w:rsid w:val="006F526C"/>
    <w:rsid w:val="006F5ED8"/>
    <w:rsid w:val="006F6C71"/>
    <w:rsid w:val="006F73ED"/>
    <w:rsid w:val="006F766F"/>
    <w:rsid w:val="00700A4A"/>
    <w:rsid w:val="00700BC6"/>
    <w:rsid w:val="00701593"/>
    <w:rsid w:val="0070224D"/>
    <w:rsid w:val="00702DEF"/>
    <w:rsid w:val="00702F48"/>
    <w:rsid w:val="00703127"/>
    <w:rsid w:val="007045A1"/>
    <w:rsid w:val="00704B38"/>
    <w:rsid w:val="007050F8"/>
    <w:rsid w:val="00705268"/>
    <w:rsid w:val="0070552B"/>
    <w:rsid w:val="0070586D"/>
    <w:rsid w:val="00706234"/>
    <w:rsid w:val="00706345"/>
    <w:rsid w:val="00706884"/>
    <w:rsid w:val="00706BB3"/>
    <w:rsid w:val="00706DC0"/>
    <w:rsid w:val="00707B3F"/>
    <w:rsid w:val="00710C7E"/>
    <w:rsid w:val="00710CD0"/>
    <w:rsid w:val="00710F82"/>
    <w:rsid w:val="00710FFC"/>
    <w:rsid w:val="0071128C"/>
    <w:rsid w:val="00712411"/>
    <w:rsid w:val="00712EB7"/>
    <w:rsid w:val="007134F1"/>
    <w:rsid w:val="007149E1"/>
    <w:rsid w:val="00714B05"/>
    <w:rsid w:val="0071617D"/>
    <w:rsid w:val="007165BE"/>
    <w:rsid w:val="00716E14"/>
    <w:rsid w:val="00720057"/>
    <w:rsid w:val="00720BF0"/>
    <w:rsid w:val="00722617"/>
    <w:rsid w:val="00723FD3"/>
    <w:rsid w:val="00724882"/>
    <w:rsid w:val="00724FAC"/>
    <w:rsid w:val="0072654A"/>
    <w:rsid w:val="007268F7"/>
    <w:rsid w:val="00726D64"/>
    <w:rsid w:val="007279E4"/>
    <w:rsid w:val="00727D86"/>
    <w:rsid w:val="00730035"/>
    <w:rsid w:val="007300AC"/>
    <w:rsid w:val="007300D7"/>
    <w:rsid w:val="00730412"/>
    <w:rsid w:val="00730806"/>
    <w:rsid w:val="0073121C"/>
    <w:rsid w:val="00731CA3"/>
    <w:rsid w:val="00732DA4"/>
    <w:rsid w:val="00732DFF"/>
    <w:rsid w:val="00732FA2"/>
    <w:rsid w:val="007331DE"/>
    <w:rsid w:val="00733771"/>
    <w:rsid w:val="00734401"/>
    <w:rsid w:val="0073447D"/>
    <w:rsid w:val="0073493F"/>
    <w:rsid w:val="00736D42"/>
    <w:rsid w:val="0073707D"/>
    <w:rsid w:val="007371F6"/>
    <w:rsid w:val="00737D34"/>
    <w:rsid w:val="007405D6"/>
    <w:rsid w:val="00740F7C"/>
    <w:rsid w:val="0074164F"/>
    <w:rsid w:val="0074241E"/>
    <w:rsid w:val="00743574"/>
    <w:rsid w:val="0074399B"/>
    <w:rsid w:val="00743C3E"/>
    <w:rsid w:val="007443C2"/>
    <w:rsid w:val="007448EB"/>
    <w:rsid w:val="00744A03"/>
    <w:rsid w:val="00744DCC"/>
    <w:rsid w:val="007451A6"/>
    <w:rsid w:val="007455B9"/>
    <w:rsid w:val="007459EF"/>
    <w:rsid w:val="007464CA"/>
    <w:rsid w:val="0074661F"/>
    <w:rsid w:val="00746E51"/>
    <w:rsid w:val="00747C3D"/>
    <w:rsid w:val="007508B7"/>
    <w:rsid w:val="00750F9E"/>
    <w:rsid w:val="00750FF0"/>
    <w:rsid w:val="0075191F"/>
    <w:rsid w:val="00751A9F"/>
    <w:rsid w:val="00751BC9"/>
    <w:rsid w:val="00751EDC"/>
    <w:rsid w:val="00752DBE"/>
    <w:rsid w:val="00752EB6"/>
    <w:rsid w:val="0075347E"/>
    <w:rsid w:val="00753550"/>
    <w:rsid w:val="007536BC"/>
    <w:rsid w:val="00753EAD"/>
    <w:rsid w:val="00754BB9"/>
    <w:rsid w:val="00755755"/>
    <w:rsid w:val="00755823"/>
    <w:rsid w:val="00755A16"/>
    <w:rsid w:val="007562BB"/>
    <w:rsid w:val="00756440"/>
    <w:rsid w:val="00756CFD"/>
    <w:rsid w:val="007574E7"/>
    <w:rsid w:val="00760611"/>
    <w:rsid w:val="00760754"/>
    <w:rsid w:val="00760A6E"/>
    <w:rsid w:val="00760E7B"/>
    <w:rsid w:val="00761899"/>
    <w:rsid w:val="00762154"/>
    <w:rsid w:val="0076268A"/>
    <w:rsid w:val="00763806"/>
    <w:rsid w:val="007642C8"/>
    <w:rsid w:val="007652EE"/>
    <w:rsid w:val="00765B79"/>
    <w:rsid w:val="00765D5F"/>
    <w:rsid w:val="007663DF"/>
    <w:rsid w:val="007665AE"/>
    <w:rsid w:val="007669DA"/>
    <w:rsid w:val="00766A7D"/>
    <w:rsid w:val="00766AA4"/>
    <w:rsid w:val="007672F6"/>
    <w:rsid w:val="00767B7A"/>
    <w:rsid w:val="00767BFA"/>
    <w:rsid w:val="00767C7B"/>
    <w:rsid w:val="007703FA"/>
    <w:rsid w:val="00770703"/>
    <w:rsid w:val="00770719"/>
    <w:rsid w:val="00772ABC"/>
    <w:rsid w:val="00773508"/>
    <w:rsid w:val="00773C69"/>
    <w:rsid w:val="00774323"/>
    <w:rsid w:val="00774520"/>
    <w:rsid w:val="00774E96"/>
    <w:rsid w:val="00775301"/>
    <w:rsid w:val="007754A4"/>
    <w:rsid w:val="007766E0"/>
    <w:rsid w:val="007768A1"/>
    <w:rsid w:val="0078019D"/>
    <w:rsid w:val="00780600"/>
    <w:rsid w:val="00780BCE"/>
    <w:rsid w:val="00780C42"/>
    <w:rsid w:val="00780D93"/>
    <w:rsid w:val="00780F50"/>
    <w:rsid w:val="00781467"/>
    <w:rsid w:val="00781F85"/>
    <w:rsid w:val="0078212A"/>
    <w:rsid w:val="00783033"/>
    <w:rsid w:val="00783D60"/>
    <w:rsid w:val="00784C5F"/>
    <w:rsid w:val="0078506D"/>
    <w:rsid w:val="00785225"/>
    <w:rsid w:val="00785BEF"/>
    <w:rsid w:val="007862E9"/>
    <w:rsid w:val="00786A35"/>
    <w:rsid w:val="0079034C"/>
    <w:rsid w:val="0079044A"/>
    <w:rsid w:val="00790577"/>
    <w:rsid w:val="0079079A"/>
    <w:rsid w:val="00790C3B"/>
    <w:rsid w:val="007913BD"/>
    <w:rsid w:val="00791FFC"/>
    <w:rsid w:val="00794142"/>
    <w:rsid w:val="00794B06"/>
    <w:rsid w:val="007951BE"/>
    <w:rsid w:val="00795269"/>
    <w:rsid w:val="00795C4C"/>
    <w:rsid w:val="00796378"/>
    <w:rsid w:val="007973AB"/>
    <w:rsid w:val="007976EA"/>
    <w:rsid w:val="00797CE2"/>
    <w:rsid w:val="00797ECC"/>
    <w:rsid w:val="007A1906"/>
    <w:rsid w:val="007A1E9E"/>
    <w:rsid w:val="007A215F"/>
    <w:rsid w:val="007A2E6D"/>
    <w:rsid w:val="007A2F36"/>
    <w:rsid w:val="007A31BA"/>
    <w:rsid w:val="007A35F2"/>
    <w:rsid w:val="007A4004"/>
    <w:rsid w:val="007A40DB"/>
    <w:rsid w:val="007A4681"/>
    <w:rsid w:val="007A4B31"/>
    <w:rsid w:val="007A4C41"/>
    <w:rsid w:val="007A4D81"/>
    <w:rsid w:val="007A53A9"/>
    <w:rsid w:val="007A5B89"/>
    <w:rsid w:val="007A5BFE"/>
    <w:rsid w:val="007A6485"/>
    <w:rsid w:val="007A70E0"/>
    <w:rsid w:val="007B0881"/>
    <w:rsid w:val="007B16E0"/>
    <w:rsid w:val="007B1DBD"/>
    <w:rsid w:val="007B1FFF"/>
    <w:rsid w:val="007B302E"/>
    <w:rsid w:val="007B41D4"/>
    <w:rsid w:val="007B4766"/>
    <w:rsid w:val="007B4DF2"/>
    <w:rsid w:val="007B5296"/>
    <w:rsid w:val="007B5B81"/>
    <w:rsid w:val="007B5E25"/>
    <w:rsid w:val="007B5F22"/>
    <w:rsid w:val="007B60C6"/>
    <w:rsid w:val="007B7C5B"/>
    <w:rsid w:val="007C0B79"/>
    <w:rsid w:val="007C0D3A"/>
    <w:rsid w:val="007C1D74"/>
    <w:rsid w:val="007C1F2A"/>
    <w:rsid w:val="007C23ED"/>
    <w:rsid w:val="007C26BA"/>
    <w:rsid w:val="007C2B20"/>
    <w:rsid w:val="007C2EDF"/>
    <w:rsid w:val="007C2F8C"/>
    <w:rsid w:val="007C4CDC"/>
    <w:rsid w:val="007C4D11"/>
    <w:rsid w:val="007C4D51"/>
    <w:rsid w:val="007C4FC1"/>
    <w:rsid w:val="007C55AC"/>
    <w:rsid w:val="007C65EC"/>
    <w:rsid w:val="007C66CC"/>
    <w:rsid w:val="007C6CA8"/>
    <w:rsid w:val="007C71A4"/>
    <w:rsid w:val="007D1D87"/>
    <w:rsid w:val="007D22B0"/>
    <w:rsid w:val="007D2C46"/>
    <w:rsid w:val="007D430A"/>
    <w:rsid w:val="007D47CB"/>
    <w:rsid w:val="007D4819"/>
    <w:rsid w:val="007D4EAE"/>
    <w:rsid w:val="007D50B1"/>
    <w:rsid w:val="007D5D0A"/>
    <w:rsid w:val="007D6011"/>
    <w:rsid w:val="007D6877"/>
    <w:rsid w:val="007D6FD0"/>
    <w:rsid w:val="007D7B28"/>
    <w:rsid w:val="007D7D57"/>
    <w:rsid w:val="007E0736"/>
    <w:rsid w:val="007E077E"/>
    <w:rsid w:val="007E1D02"/>
    <w:rsid w:val="007E21C6"/>
    <w:rsid w:val="007E2457"/>
    <w:rsid w:val="007E2584"/>
    <w:rsid w:val="007E2F56"/>
    <w:rsid w:val="007E3F76"/>
    <w:rsid w:val="007E4A59"/>
    <w:rsid w:val="007E4F68"/>
    <w:rsid w:val="007E5AFD"/>
    <w:rsid w:val="007E5F1F"/>
    <w:rsid w:val="007E6394"/>
    <w:rsid w:val="007E6821"/>
    <w:rsid w:val="007E7301"/>
    <w:rsid w:val="007E78C8"/>
    <w:rsid w:val="007F0654"/>
    <w:rsid w:val="007F102A"/>
    <w:rsid w:val="007F1963"/>
    <w:rsid w:val="007F1FF9"/>
    <w:rsid w:val="007F2E4F"/>
    <w:rsid w:val="007F333B"/>
    <w:rsid w:val="007F3C49"/>
    <w:rsid w:val="007F4FEA"/>
    <w:rsid w:val="007F5755"/>
    <w:rsid w:val="007F6129"/>
    <w:rsid w:val="007F679A"/>
    <w:rsid w:val="007F6840"/>
    <w:rsid w:val="007F7D34"/>
    <w:rsid w:val="007F7D63"/>
    <w:rsid w:val="008007B8"/>
    <w:rsid w:val="008025F3"/>
    <w:rsid w:val="0080286E"/>
    <w:rsid w:val="0080308D"/>
    <w:rsid w:val="008039A9"/>
    <w:rsid w:val="00803CAC"/>
    <w:rsid w:val="00803F34"/>
    <w:rsid w:val="00804051"/>
    <w:rsid w:val="0080432F"/>
    <w:rsid w:val="008056C5"/>
    <w:rsid w:val="00806439"/>
    <w:rsid w:val="00806931"/>
    <w:rsid w:val="00806B81"/>
    <w:rsid w:val="00806C11"/>
    <w:rsid w:val="00807D80"/>
    <w:rsid w:val="00810812"/>
    <w:rsid w:val="00810C80"/>
    <w:rsid w:val="00810FBD"/>
    <w:rsid w:val="0081180A"/>
    <w:rsid w:val="00812701"/>
    <w:rsid w:val="00812E7A"/>
    <w:rsid w:val="00813254"/>
    <w:rsid w:val="00813BBE"/>
    <w:rsid w:val="00814607"/>
    <w:rsid w:val="00815088"/>
    <w:rsid w:val="008172FF"/>
    <w:rsid w:val="00817A47"/>
    <w:rsid w:val="0082027F"/>
    <w:rsid w:val="00821400"/>
    <w:rsid w:val="008219B3"/>
    <w:rsid w:val="00821A53"/>
    <w:rsid w:val="00822846"/>
    <w:rsid w:val="0082299B"/>
    <w:rsid w:val="00822F00"/>
    <w:rsid w:val="0082366D"/>
    <w:rsid w:val="00825D6F"/>
    <w:rsid w:val="008271C9"/>
    <w:rsid w:val="00827A14"/>
    <w:rsid w:val="0083037C"/>
    <w:rsid w:val="008310C5"/>
    <w:rsid w:val="008315A8"/>
    <w:rsid w:val="00831D2A"/>
    <w:rsid w:val="00832077"/>
    <w:rsid w:val="00832DDA"/>
    <w:rsid w:val="00832F6C"/>
    <w:rsid w:val="0083320F"/>
    <w:rsid w:val="00833612"/>
    <w:rsid w:val="00833EFF"/>
    <w:rsid w:val="00834C48"/>
    <w:rsid w:val="00834C7E"/>
    <w:rsid w:val="008355BC"/>
    <w:rsid w:val="0083627E"/>
    <w:rsid w:val="00837198"/>
    <w:rsid w:val="00840509"/>
    <w:rsid w:val="00840C1D"/>
    <w:rsid w:val="0084147F"/>
    <w:rsid w:val="00841DA2"/>
    <w:rsid w:val="00841FE5"/>
    <w:rsid w:val="0084222E"/>
    <w:rsid w:val="0084359C"/>
    <w:rsid w:val="008436DC"/>
    <w:rsid w:val="008440F0"/>
    <w:rsid w:val="008448E2"/>
    <w:rsid w:val="00844949"/>
    <w:rsid w:val="00845EC7"/>
    <w:rsid w:val="00845F12"/>
    <w:rsid w:val="008467B5"/>
    <w:rsid w:val="00847319"/>
    <w:rsid w:val="00847E88"/>
    <w:rsid w:val="0085025B"/>
    <w:rsid w:val="0085083A"/>
    <w:rsid w:val="00850B6B"/>
    <w:rsid w:val="008516E6"/>
    <w:rsid w:val="008518C1"/>
    <w:rsid w:val="00851E09"/>
    <w:rsid w:val="00851FD7"/>
    <w:rsid w:val="008524E7"/>
    <w:rsid w:val="008534D8"/>
    <w:rsid w:val="00854130"/>
    <w:rsid w:val="00854FD6"/>
    <w:rsid w:val="00855089"/>
    <w:rsid w:val="00856594"/>
    <w:rsid w:val="00857628"/>
    <w:rsid w:val="0085779E"/>
    <w:rsid w:val="008601A1"/>
    <w:rsid w:val="00861CE9"/>
    <w:rsid w:val="00862353"/>
    <w:rsid w:val="0086241A"/>
    <w:rsid w:val="0086318C"/>
    <w:rsid w:val="008638E1"/>
    <w:rsid w:val="00863A40"/>
    <w:rsid w:val="00863BE4"/>
    <w:rsid w:val="00863D88"/>
    <w:rsid w:val="00864DE9"/>
    <w:rsid w:val="0086533B"/>
    <w:rsid w:val="008653BD"/>
    <w:rsid w:val="008660DD"/>
    <w:rsid w:val="00866124"/>
    <w:rsid w:val="00866CBC"/>
    <w:rsid w:val="00866DB4"/>
    <w:rsid w:val="00870357"/>
    <w:rsid w:val="00870508"/>
    <w:rsid w:val="00871EAE"/>
    <w:rsid w:val="00872429"/>
    <w:rsid w:val="0087297D"/>
    <w:rsid w:val="00874112"/>
    <w:rsid w:val="008748DD"/>
    <w:rsid w:val="008761A7"/>
    <w:rsid w:val="00877271"/>
    <w:rsid w:val="008773B5"/>
    <w:rsid w:val="008778A2"/>
    <w:rsid w:val="00877C5B"/>
    <w:rsid w:val="00877CCC"/>
    <w:rsid w:val="00880498"/>
    <w:rsid w:val="00880ADD"/>
    <w:rsid w:val="008811A5"/>
    <w:rsid w:val="0088165E"/>
    <w:rsid w:val="008821CF"/>
    <w:rsid w:val="0088247B"/>
    <w:rsid w:val="008826F8"/>
    <w:rsid w:val="00882A27"/>
    <w:rsid w:val="00882BBC"/>
    <w:rsid w:val="00883818"/>
    <w:rsid w:val="00884612"/>
    <w:rsid w:val="00884805"/>
    <w:rsid w:val="00884E10"/>
    <w:rsid w:val="00885404"/>
    <w:rsid w:val="0088598C"/>
    <w:rsid w:val="00885FDB"/>
    <w:rsid w:val="008865B1"/>
    <w:rsid w:val="0088715C"/>
    <w:rsid w:val="0088720F"/>
    <w:rsid w:val="008872A5"/>
    <w:rsid w:val="0088764B"/>
    <w:rsid w:val="00890140"/>
    <w:rsid w:val="008909AA"/>
    <w:rsid w:val="00890FBB"/>
    <w:rsid w:val="008918B6"/>
    <w:rsid w:val="00892988"/>
    <w:rsid w:val="00894531"/>
    <w:rsid w:val="00894722"/>
    <w:rsid w:val="00895C7B"/>
    <w:rsid w:val="00895EBC"/>
    <w:rsid w:val="00896FCB"/>
    <w:rsid w:val="0089788B"/>
    <w:rsid w:val="00897AC8"/>
    <w:rsid w:val="008A03B6"/>
    <w:rsid w:val="008A0D56"/>
    <w:rsid w:val="008A0D65"/>
    <w:rsid w:val="008A15B6"/>
    <w:rsid w:val="008A289C"/>
    <w:rsid w:val="008A2EB5"/>
    <w:rsid w:val="008A2EB8"/>
    <w:rsid w:val="008A3093"/>
    <w:rsid w:val="008A4578"/>
    <w:rsid w:val="008A51E1"/>
    <w:rsid w:val="008A5370"/>
    <w:rsid w:val="008A5973"/>
    <w:rsid w:val="008A6207"/>
    <w:rsid w:val="008A7E89"/>
    <w:rsid w:val="008B05B4"/>
    <w:rsid w:val="008B0BBD"/>
    <w:rsid w:val="008B22DC"/>
    <w:rsid w:val="008B28D7"/>
    <w:rsid w:val="008B2E67"/>
    <w:rsid w:val="008B306E"/>
    <w:rsid w:val="008B331C"/>
    <w:rsid w:val="008B3783"/>
    <w:rsid w:val="008B5136"/>
    <w:rsid w:val="008B5AE3"/>
    <w:rsid w:val="008B5B7E"/>
    <w:rsid w:val="008B61D9"/>
    <w:rsid w:val="008B7A84"/>
    <w:rsid w:val="008C06E6"/>
    <w:rsid w:val="008C0791"/>
    <w:rsid w:val="008C0D98"/>
    <w:rsid w:val="008C12E8"/>
    <w:rsid w:val="008C14D1"/>
    <w:rsid w:val="008C2694"/>
    <w:rsid w:val="008C30C6"/>
    <w:rsid w:val="008C3D7B"/>
    <w:rsid w:val="008C41E0"/>
    <w:rsid w:val="008C4924"/>
    <w:rsid w:val="008C5E18"/>
    <w:rsid w:val="008C60F5"/>
    <w:rsid w:val="008C671F"/>
    <w:rsid w:val="008D0761"/>
    <w:rsid w:val="008D1DE6"/>
    <w:rsid w:val="008D2D21"/>
    <w:rsid w:val="008D3266"/>
    <w:rsid w:val="008D34A7"/>
    <w:rsid w:val="008D364F"/>
    <w:rsid w:val="008D3C01"/>
    <w:rsid w:val="008D4421"/>
    <w:rsid w:val="008D469B"/>
    <w:rsid w:val="008D4915"/>
    <w:rsid w:val="008D4E1C"/>
    <w:rsid w:val="008D4F57"/>
    <w:rsid w:val="008D548B"/>
    <w:rsid w:val="008D60EB"/>
    <w:rsid w:val="008D6DBC"/>
    <w:rsid w:val="008D73E5"/>
    <w:rsid w:val="008D7ADD"/>
    <w:rsid w:val="008D7E99"/>
    <w:rsid w:val="008E0D74"/>
    <w:rsid w:val="008E19D1"/>
    <w:rsid w:val="008E37EB"/>
    <w:rsid w:val="008E3B86"/>
    <w:rsid w:val="008E3FC8"/>
    <w:rsid w:val="008E60FB"/>
    <w:rsid w:val="008E6C1C"/>
    <w:rsid w:val="008E7342"/>
    <w:rsid w:val="008E73DE"/>
    <w:rsid w:val="008F0670"/>
    <w:rsid w:val="008F09AC"/>
    <w:rsid w:val="008F0E7F"/>
    <w:rsid w:val="008F107D"/>
    <w:rsid w:val="008F15C4"/>
    <w:rsid w:val="008F3132"/>
    <w:rsid w:val="008F4365"/>
    <w:rsid w:val="008F442B"/>
    <w:rsid w:val="008F549F"/>
    <w:rsid w:val="008F578B"/>
    <w:rsid w:val="008F6E3A"/>
    <w:rsid w:val="008F79DD"/>
    <w:rsid w:val="008F7C5D"/>
    <w:rsid w:val="008F7C84"/>
    <w:rsid w:val="008F7DA1"/>
    <w:rsid w:val="008F7DBC"/>
    <w:rsid w:val="00900043"/>
    <w:rsid w:val="00900932"/>
    <w:rsid w:val="00900D5D"/>
    <w:rsid w:val="00901A3C"/>
    <w:rsid w:val="00901DD2"/>
    <w:rsid w:val="009027D7"/>
    <w:rsid w:val="00903934"/>
    <w:rsid w:val="00904D3C"/>
    <w:rsid w:val="00905C9B"/>
    <w:rsid w:val="00905F9B"/>
    <w:rsid w:val="0090673B"/>
    <w:rsid w:val="00906DDC"/>
    <w:rsid w:val="009078C2"/>
    <w:rsid w:val="00907CBF"/>
    <w:rsid w:val="00910761"/>
    <w:rsid w:val="009107BE"/>
    <w:rsid w:val="0091086A"/>
    <w:rsid w:val="00910D1C"/>
    <w:rsid w:val="00911417"/>
    <w:rsid w:val="00911B6E"/>
    <w:rsid w:val="009127E6"/>
    <w:rsid w:val="0091367C"/>
    <w:rsid w:val="00913DC6"/>
    <w:rsid w:val="00914842"/>
    <w:rsid w:val="009158CB"/>
    <w:rsid w:val="00915B32"/>
    <w:rsid w:val="009168AA"/>
    <w:rsid w:val="009205B8"/>
    <w:rsid w:val="009227AF"/>
    <w:rsid w:val="0092284C"/>
    <w:rsid w:val="009229BF"/>
    <w:rsid w:val="0092389D"/>
    <w:rsid w:val="00923C3E"/>
    <w:rsid w:val="00924654"/>
    <w:rsid w:val="0092475B"/>
    <w:rsid w:val="00924BE8"/>
    <w:rsid w:val="009263A3"/>
    <w:rsid w:val="009276B4"/>
    <w:rsid w:val="00927A32"/>
    <w:rsid w:val="00927CED"/>
    <w:rsid w:val="00930FAC"/>
    <w:rsid w:val="00931822"/>
    <w:rsid w:val="00931BFA"/>
    <w:rsid w:val="00932629"/>
    <w:rsid w:val="00932E86"/>
    <w:rsid w:val="009336CB"/>
    <w:rsid w:val="009343D3"/>
    <w:rsid w:val="00934B48"/>
    <w:rsid w:val="009353E7"/>
    <w:rsid w:val="00935A18"/>
    <w:rsid w:val="00936211"/>
    <w:rsid w:val="009364C9"/>
    <w:rsid w:val="00936564"/>
    <w:rsid w:val="0093672D"/>
    <w:rsid w:val="00936E9D"/>
    <w:rsid w:val="00937A25"/>
    <w:rsid w:val="00940403"/>
    <w:rsid w:val="00940566"/>
    <w:rsid w:val="00940DF9"/>
    <w:rsid w:val="009417CD"/>
    <w:rsid w:val="00941A58"/>
    <w:rsid w:val="0094363C"/>
    <w:rsid w:val="00943819"/>
    <w:rsid w:val="00944047"/>
    <w:rsid w:val="0094447F"/>
    <w:rsid w:val="00944BBA"/>
    <w:rsid w:val="0094714F"/>
    <w:rsid w:val="009472B5"/>
    <w:rsid w:val="00951285"/>
    <w:rsid w:val="009519E8"/>
    <w:rsid w:val="009526DD"/>
    <w:rsid w:val="00953220"/>
    <w:rsid w:val="009532FD"/>
    <w:rsid w:val="0095334F"/>
    <w:rsid w:val="00953481"/>
    <w:rsid w:val="009534EF"/>
    <w:rsid w:val="009535F0"/>
    <w:rsid w:val="00954095"/>
    <w:rsid w:val="0095413E"/>
    <w:rsid w:val="009551EC"/>
    <w:rsid w:val="009554F2"/>
    <w:rsid w:val="00955CD7"/>
    <w:rsid w:val="0095682B"/>
    <w:rsid w:val="00956DA9"/>
    <w:rsid w:val="00957735"/>
    <w:rsid w:val="00957AB0"/>
    <w:rsid w:val="00957D8A"/>
    <w:rsid w:val="00960EAA"/>
    <w:rsid w:val="0096135B"/>
    <w:rsid w:val="009617DA"/>
    <w:rsid w:val="009617DB"/>
    <w:rsid w:val="00962331"/>
    <w:rsid w:val="009626FF"/>
    <w:rsid w:val="00963BE8"/>
    <w:rsid w:val="009644F4"/>
    <w:rsid w:val="00964CAB"/>
    <w:rsid w:val="009657EA"/>
    <w:rsid w:val="00966CB7"/>
    <w:rsid w:val="00967303"/>
    <w:rsid w:val="0097032D"/>
    <w:rsid w:val="009704E3"/>
    <w:rsid w:val="00970EBC"/>
    <w:rsid w:val="00971B34"/>
    <w:rsid w:val="00973053"/>
    <w:rsid w:val="00973667"/>
    <w:rsid w:val="00973BBE"/>
    <w:rsid w:val="00973D74"/>
    <w:rsid w:val="009740D5"/>
    <w:rsid w:val="00974C89"/>
    <w:rsid w:val="00974E04"/>
    <w:rsid w:val="00974E7A"/>
    <w:rsid w:val="009762EA"/>
    <w:rsid w:val="0097667A"/>
    <w:rsid w:val="009771FE"/>
    <w:rsid w:val="0097723B"/>
    <w:rsid w:val="00977ABB"/>
    <w:rsid w:val="00980257"/>
    <w:rsid w:val="0098032F"/>
    <w:rsid w:val="009804B0"/>
    <w:rsid w:val="0098104B"/>
    <w:rsid w:val="00981098"/>
    <w:rsid w:val="009818EE"/>
    <w:rsid w:val="00982049"/>
    <w:rsid w:val="009821E2"/>
    <w:rsid w:val="0098267A"/>
    <w:rsid w:val="00983025"/>
    <w:rsid w:val="0098325C"/>
    <w:rsid w:val="00983952"/>
    <w:rsid w:val="009840C5"/>
    <w:rsid w:val="00984CC7"/>
    <w:rsid w:val="00984CD5"/>
    <w:rsid w:val="00987479"/>
    <w:rsid w:val="00987AA6"/>
    <w:rsid w:val="00990274"/>
    <w:rsid w:val="0099056D"/>
    <w:rsid w:val="009907D0"/>
    <w:rsid w:val="00990E0E"/>
    <w:rsid w:val="00990FD5"/>
    <w:rsid w:val="00991427"/>
    <w:rsid w:val="009918AF"/>
    <w:rsid w:val="0099540D"/>
    <w:rsid w:val="00995651"/>
    <w:rsid w:val="009966F2"/>
    <w:rsid w:val="009967AF"/>
    <w:rsid w:val="00996A0B"/>
    <w:rsid w:val="00997052"/>
    <w:rsid w:val="0099713C"/>
    <w:rsid w:val="00997BA8"/>
    <w:rsid w:val="009A036D"/>
    <w:rsid w:val="009A0B67"/>
    <w:rsid w:val="009A1171"/>
    <w:rsid w:val="009A1920"/>
    <w:rsid w:val="009A36FB"/>
    <w:rsid w:val="009A37B5"/>
    <w:rsid w:val="009A3B68"/>
    <w:rsid w:val="009A460D"/>
    <w:rsid w:val="009A60B3"/>
    <w:rsid w:val="009A6C73"/>
    <w:rsid w:val="009A7556"/>
    <w:rsid w:val="009B031F"/>
    <w:rsid w:val="009B03A9"/>
    <w:rsid w:val="009B0474"/>
    <w:rsid w:val="009B0BD5"/>
    <w:rsid w:val="009B182F"/>
    <w:rsid w:val="009B20AC"/>
    <w:rsid w:val="009B2B40"/>
    <w:rsid w:val="009B45A4"/>
    <w:rsid w:val="009B4B14"/>
    <w:rsid w:val="009B5244"/>
    <w:rsid w:val="009B5799"/>
    <w:rsid w:val="009B5C7E"/>
    <w:rsid w:val="009B60B3"/>
    <w:rsid w:val="009B721B"/>
    <w:rsid w:val="009C021D"/>
    <w:rsid w:val="009C090D"/>
    <w:rsid w:val="009C0935"/>
    <w:rsid w:val="009C0A16"/>
    <w:rsid w:val="009C0FDD"/>
    <w:rsid w:val="009C117C"/>
    <w:rsid w:val="009C152A"/>
    <w:rsid w:val="009C16F8"/>
    <w:rsid w:val="009C21A1"/>
    <w:rsid w:val="009C276B"/>
    <w:rsid w:val="009C45DA"/>
    <w:rsid w:val="009C4F47"/>
    <w:rsid w:val="009C544E"/>
    <w:rsid w:val="009C5A4A"/>
    <w:rsid w:val="009C5E26"/>
    <w:rsid w:val="009C61FD"/>
    <w:rsid w:val="009C6B28"/>
    <w:rsid w:val="009C7680"/>
    <w:rsid w:val="009D0C35"/>
    <w:rsid w:val="009D0D40"/>
    <w:rsid w:val="009D12DB"/>
    <w:rsid w:val="009D12FC"/>
    <w:rsid w:val="009D1747"/>
    <w:rsid w:val="009D21CC"/>
    <w:rsid w:val="009D2AE0"/>
    <w:rsid w:val="009D3139"/>
    <w:rsid w:val="009D4005"/>
    <w:rsid w:val="009D4691"/>
    <w:rsid w:val="009D4CB3"/>
    <w:rsid w:val="009D4F65"/>
    <w:rsid w:val="009D53C5"/>
    <w:rsid w:val="009D542F"/>
    <w:rsid w:val="009D5C7C"/>
    <w:rsid w:val="009D5D6F"/>
    <w:rsid w:val="009D5E50"/>
    <w:rsid w:val="009D6A52"/>
    <w:rsid w:val="009D70A7"/>
    <w:rsid w:val="009D79F3"/>
    <w:rsid w:val="009D7A69"/>
    <w:rsid w:val="009D7DB4"/>
    <w:rsid w:val="009E1095"/>
    <w:rsid w:val="009E13B6"/>
    <w:rsid w:val="009E14F7"/>
    <w:rsid w:val="009E1643"/>
    <w:rsid w:val="009E1649"/>
    <w:rsid w:val="009E28E3"/>
    <w:rsid w:val="009E426C"/>
    <w:rsid w:val="009E49E1"/>
    <w:rsid w:val="009E54A4"/>
    <w:rsid w:val="009E5A80"/>
    <w:rsid w:val="009E6773"/>
    <w:rsid w:val="009E6BE1"/>
    <w:rsid w:val="009E7762"/>
    <w:rsid w:val="009E7FFD"/>
    <w:rsid w:val="009F0091"/>
    <w:rsid w:val="009F0AF8"/>
    <w:rsid w:val="009F0EAD"/>
    <w:rsid w:val="009F1A31"/>
    <w:rsid w:val="009F206F"/>
    <w:rsid w:val="009F25D0"/>
    <w:rsid w:val="009F2D5A"/>
    <w:rsid w:val="009F3207"/>
    <w:rsid w:val="009F3874"/>
    <w:rsid w:val="009F45BE"/>
    <w:rsid w:val="009F4A91"/>
    <w:rsid w:val="009F687F"/>
    <w:rsid w:val="009F69BC"/>
    <w:rsid w:val="009F75AD"/>
    <w:rsid w:val="009F7616"/>
    <w:rsid w:val="00A00101"/>
    <w:rsid w:val="00A0271D"/>
    <w:rsid w:val="00A03473"/>
    <w:rsid w:val="00A04257"/>
    <w:rsid w:val="00A0441C"/>
    <w:rsid w:val="00A04A8F"/>
    <w:rsid w:val="00A051A3"/>
    <w:rsid w:val="00A052DE"/>
    <w:rsid w:val="00A057C3"/>
    <w:rsid w:val="00A0597D"/>
    <w:rsid w:val="00A05A21"/>
    <w:rsid w:val="00A05F0B"/>
    <w:rsid w:val="00A07204"/>
    <w:rsid w:val="00A07620"/>
    <w:rsid w:val="00A10287"/>
    <w:rsid w:val="00A10488"/>
    <w:rsid w:val="00A114E6"/>
    <w:rsid w:val="00A11BC8"/>
    <w:rsid w:val="00A11FED"/>
    <w:rsid w:val="00A12900"/>
    <w:rsid w:val="00A1291C"/>
    <w:rsid w:val="00A12BAF"/>
    <w:rsid w:val="00A12BFC"/>
    <w:rsid w:val="00A12D45"/>
    <w:rsid w:val="00A13264"/>
    <w:rsid w:val="00A135AF"/>
    <w:rsid w:val="00A13CA4"/>
    <w:rsid w:val="00A13EA2"/>
    <w:rsid w:val="00A1516E"/>
    <w:rsid w:val="00A15B02"/>
    <w:rsid w:val="00A2502A"/>
    <w:rsid w:val="00A26154"/>
    <w:rsid w:val="00A262C2"/>
    <w:rsid w:val="00A268AC"/>
    <w:rsid w:val="00A301EF"/>
    <w:rsid w:val="00A3038A"/>
    <w:rsid w:val="00A31279"/>
    <w:rsid w:val="00A3175A"/>
    <w:rsid w:val="00A31D6B"/>
    <w:rsid w:val="00A321F0"/>
    <w:rsid w:val="00A32912"/>
    <w:rsid w:val="00A33C98"/>
    <w:rsid w:val="00A34AEB"/>
    <w:rsid w:val="00A34F1C"/>
    <w:rsid w:val="00A351BB"/>
    <w:rsid w:val="00A3558D"/>
    <w:rsid w:val="00A35C79"/>
    <w:rsid w:val="00A366B9"/>
    <w:rsid w:val="00A366C8"/>
    <w:rsid w:val="00A3685E"/>
    <w:rsid w:val="00A37D89"/>
    <w:rsid w:val="00A40736"/>
    <w:rsid w:val="00A40C36"/>
    <w:rsid w:val="00A41882"/>
    <w:rsid w:val="00A4204C"/>
    <w:rsid w:val="00A424F1"/>
    <w:rsid w:val="00A426F0"/>
    <w:rsid w:val="00A42E4B"/>
    <w:rsid w:val="00A44320"/>
    <w:rsid w:val="00A4503C"/>
    <w:rsid w:val="00A468A6"/>
    <w:rsid w:val="00A47048"/>
    <w:rsid w:val="00A476F5"/>
    <w:rsid w:val="00A47777"/>
    <w:rsid w:val="00A47A55"/>
    <w:rsid w:val="00A50638"/>
    <w:rsid w:val="00A50948"/>
    <w:rsid w:val="00A50B7D"/>
    <w:rsid w:val="00A50F41"/>
    <w:rsid w:val="00A51450"/>
    <w:rsid w:val="00A514E2"/>
    <w:rsid w:val="00A51D01"/>
    <w:rsid w:val="00A51E7E"/>
    <w:rsid w:val="00A5237A"/>
    <w:rsid w:val="00A53376"/>
    <w:rsid w:val="00A5348F"/>
    <w:rsid w:val="00A536EF"/>
    <w:rsid w:val="00A53974"/>
    <w:rsid w:val="00A53DDB"/>
    <w:rsid w:val="00A54976"/>
    <w:rsid w:val="00A54A6D"/>
    <w:rsid w:val="00A54FEB"/>
    <w:rsid w:val="00A55884"/>
    <w:rsid w:val="00A55D71"/>
    <w:rsid w:val="00A56453"/>
    <w:rsid w:val="00A570A7"/>
    <w:rsid w:val="00A57AE4"/>
    <w:rsid w:val="00A57B2D"/>
    <w:rsid w:val="00A57C81"/>
    <w:rsid w:val="00A604C8"/>
    <w:rsid w:val="00A60507"/>
    <w:rsid w:val="00A60D83"/>
    <w:rsid w:val="00A60F11"/>
    <w:rsid w:val="00A61F68"/>
    <w:rsid w:val="00A620CB"/>
    <w:rsid w:val="00A622E9"/>
    <w:rsid w:val="00A62C1C"/>
    <w:rsid w:val="00A62F42"/>
    <w:rsid w:val="00A63A93"/>
    <w:rsid w:val="00A6462B"/>
    <w:rsid w:val="00A64D9B"/>
    <w:rsid w:val="00A6579D"/>
    <w:rsid w:val="00A658C6"/>
    <w:rsid w:val="00A66036"/>
    <w:rsid w:val="00A664B2"/>
    <w:rsid w:val="00A664DC"/>
    <w:rsid w:val="00A67346"/>
    <w:rsid w:val="00A71A2A"/>
    <w:rsid w:val="00A72982"/>
    <w:rsid w:val="00A73918"/>
    <w:rsid w:val="00A73CE5"/>
    <w:rsid w:val="00A75B22"/>
    <w:rsid w:val="00A75FE8"/>
    <w:rsid w:val="00A76B6E"/>
    <w:rsid w:val="00A778D1"/>
    <w:rsid w:val="00A77B13"/>
    <w:rsid w:val="00A8012D"/>
    <w:rsid w:val="00A809FB"/>
    <w:rsid w:val="00A80B58"/>
    <w:rsid w:val="00A81F15"/>
    <w:rsid w:val="00A81FDB"/>
    <w:rsid w:val="00A821E9"/>
    <w:rsid w:val="00A824D4"/>
    <w:rsid w:val="00A846F9"/>
    <w:rsid w:val="00A850D6"/>
    <w:rsid w:val="00A85DA8"/>
    <w:rsid w:val="00A860A7"/>
    <w:rsid w:val="00A86643"/>
    <w:rsid w:val="00A87CC7"/>
    <w:rsid w:val="00A90134"/>
    <w:rsid w:val="00A904CA"/>
    <w:rsid w:val="00A90B3C"/>
    <w:rsid w:val="00A90DDD"/>
    <w:rsid w:val="00A912A4"/>
    <w:rsid w:val="00A9228D"/>
    <w:rsid w:val="00A9328A"/>
    <w:rsid w:val="00A93A08"/>
    <w:rsid w:val="00A94A81"/>
    <w:rsid w:val="00A94DFB"/>
    <w:rsid w:val="00A95B3D"/>
    <w:rsid w:val="00AA029E"/>
    <w:rsid w:val="00AA0330"/>
    <w:rsid w:val="00AA07FD"/>
    <w:rsid w:val="00AA0ADE"/>
    <w:rsid w:val="00AA2065"/>
    <w:rsid w:val="00AA23D0"/>
    <w:rsid w:val="00AA3220"/>
    <w:rsid w:val="00AA4BC8"/>
    <w:rsid w:val="00AA57C2"/>
    <w:rsid w:val="00AA5D4D"/>
    <w:rsid w:val="00AA5D65"/>
    <w:rsid w:val="00AA631F"/>
    <w:rsid w:val="00AA678A"/>
    <w:rsid w:val="00AA67C9"/>
    <w:rsid w:val="00AB041C"/>
    <w:rsid w:val="00AB060B"/>
    <w:rsid w:val="00AB3467"/>
    <w:rsid w:val="00AB3718"/>
    <w:rsid w:val="00AB3821"/>
    <w:rsid w:val="00AB3FF0"/>
    <w:rsid w:val="00AB46FE"/>
    <w:rsid w:val="00AB4D4B"/>
    <w:rsid w:val="00AB5112"/>
    <w:rsid w:val="00AB54B7"/>
    <w:rsid w:val="00AB6498"/>
    <w:rsid w:val="00AB6582"/>
    <w:rsid w:val="00AB6B40"/>
    <w:rsid w:val="00AB6F5A"/>
    <w:rsid w:val="00AB74A1"/>
    <w:rsid w:val="00AB75D1"/>
    <w:rsid w:val="00AC0231"/>
    <w:rsid w:val="00AC0717"/>
    <w:rsid w:val="00AC0D99"/>
    <w:rsid w:val="00AC3B61"/>
    <w:rsid w:val="00AC3EDD"/>
    <w:rsid w:val="00AC4509"/>
    <w:rsid w:val="00AC5460"/>
    <w:rsid w:val="00AC6458"/>
    <w:rsid w:val="00AC7101"/>
    <w:rsid w:val="00AC72A5"/>
    <w:rsid w:val="00AD2F1B"/>
    <w:rsid w:val="00AD36CB"/>
    <w:rsid w:val="00AD3AD3"/>
    <w:rsid w:val="00AD3C72"/>
    <w:rsid w:val="00AD5BF0"/>
    <w:rsid w:val="00AD60C8"/>
    <w:rsid w:val="00AD653F"/>
    <w:rsid w:val="00AD6A80"/>
    <w:rsid w:val="00AD73EB"/>
    <w:rsid w:val="00AD78C8"/>
    <w:rsid w:val="00AD7F04"/>
    <w:rsid w:val="00AE2820"/>
    <w:rsid w:val="00AE28AC"/>
    <w:rsid w:val="00AE2A96"/>
    <w:rsid w:val="00AE354C"/>
    <w:rsid w:val="00AE3B81"/>
    <w:rsid w:val="00AE4F81"/>
    <w:rsid w:val="00AE5648"/>
    <w:rsid w:val="00AE62B8"/>
    <w:rsid w:val="00AE775B"/>
    <w:rsid w:val="00AF0793"/>
    <w:rsid w:val="00AF1C32"/>
    <w:rsid w:val="00AF2D4A"/>
    <w:rsid w:val="00AF38A6"/>
    <w:rsid w:val="00AF3D1D"/>
    <w:rsid w:val="00AF4438"/>
    <w:rsid w:val="00AF47DA"/>
    <w:rsid w:val="00AF5206"/>
    <w:rsid w:val="00AF58A9"/>
    <w:rsid w:val="00AF6669"/>
    <w:rsid w:val="00AF74A0"/>
    <w:rsid w:val="00AF767A"/>
    <w:rsid w:val="00AF77CB"/>
    <w:rsid w:val="00AF7807"/>
    <w:rsid w:val="00AF79A1"/>
    <w:rsid w:val="00AF7FF9"/>
    <w:rsid w:val="00B002A6"/>
    <w:rsid w:val="00B0084C"/>
    <w:rsid w:val="00B01BB5"/>
    <w:rsid w:val="00B01BC8"/>
    <w:rsid w:val="00B01F17"/>
    <w:rsid w:val="00B02A4E"/>
    <w:rsid w:val="00B0589A"/>
    <w:rsid w:val="00B059E7"/>
    <w:rsid w:val="00B05E02"/>
    <w:rsid w:val="00B07FA0"/>
    <w:rsid w:val="00B102D9"/>
    <w:rsid w:val="00B1074F"/>
    <w:rsid w:val="00B114C5"/>
    <w:rsid w:val="00B12384"/>
    <w:rsid w:val="00B13230"/>
    <w:rsid w:val="00B135B6"/>
    <w:rsid w:val="00B137E1"/>
    <w:rsid w:val="00B13C0F"/>
    <w:rsid w:val="00B13F3B"/>
    <w:rsid w:val="00B13FD3"/>
    <w:rsid w:val="00B14224"/>
    <w:rsid w:val="00B15A5C"/>
    <w:rsid w:val="00B16373"/>
    <w:rsid w:val="00B16AB4"/>
    <w:rsid w:val="00B17280"/>
    <w:rsid w:val="00B177E4"/>
    <w:rsid w:val="00B21CB3"/>
    <w:rsid w:val="00B2272E"/>
    <w:rsid w:val="00B2308D"/>
    <w:rsid w:val="00B23BB6"/>
    <w:rsid w:val="00B23C9F"/>
    <w:rsid w:val="00B24C25"/>
    <w:rsid w:val="00B257B0"/>
    <w:rsid w:val="00B25AB9"/>
    <w:rsid w:val="00B267C5"/>
    <w:rsid w:val="00B269C3"/>
    <w:rsid w:val="00B26A01"/>
    <w:rsid w:val="00B26BF8"/>
    <w:rsid w:val="00B278C7"/>
    <w:rsid w:val="00B30074"/>
    <w:rsid w:val="00B308D4"/>
    <w:rsid w:val="00B318C8"/>
    <w:rsid w:val="00B321CA"/>
    <w:rsid w:val="00B32AA9"/>
    <w:rsid w:val="00B32EB8"/>
    <w:rsid w:val="00B33368"/>
    <w:rsid w:val="00B3337A"/>
    <w:rsid w:val="00B33522"/>
    <w:rsid w:val="00B33724"/>
    <w:rsid w:val="00B33845"/>
    <w:rsid w:val="00B342C6"/>
    <w:rsid w:val="00B3441D"/>
    <w:rsid w:val="00B35888"/>
    <w:rsid w:val="00B40305"/>
    <w:rsid w:val="00B40D90"/>
    <w:rsid w:val="00B410E3"/>
    <w:rsid w:val="00B41671"/>
    <w:rsid w:val="00B4220E"/>
    <w:rsid w:val="00B4299F"/>
    <w:rsid w:val="00B43B0D"/>
    <w:rsid w:val="00B43E00"/>
    <w:rsid w:val="00B4433D"/>
    <w:rsid w:val="00B446A0"/>
    <w:rsid w:val="00B44DD8"/>
    <w:rsid w:val="00B46C8A"/>
    <w:rsid w:val="00B47352"/>
    <w:rsid w:val="00B47429"/>
    <w:rsid w:val="00B475EF"/>
    <w:rsid w:val="00B4760C"/>
    <w:rsid w:val="00B47D46"/>
    <w:rsid w:val="00B5012D"/>
    <w:rsid w:val="00B50155"/>
    <w:rsid w:val="00B50350"/>
    <w:rsid w:val="00B5055E"/>
    <w:rsid w:val="00B51843"/>
    <w:rsid w:val="00B520BA"/>
    <w:rsid w:val="00B5258A"/>
    <w:rsid w:val="00B54927"/>
    <w:rsid w:val="00B5513A"/>
    <w:rsid w:val="00B55898"/>
    <w:rsid w:val="00B57389"/>
    <w:rsid w:val="00B57FDE"/>
    <w:rsid w:val="00B60A35"/>
    <w:rsid w:val="00B61375"/>
    <w:rsid w:val="00B6272E"/>
    <w:rsid w:val="00B62B12"/>
    <w:rsid w:val="00B636C4"/>
    <w:rsid w:val="00B63877"/>
    <w:rsid w:val="00B64030"/>
    <w:rsid w:val="00B6513A"/>
    <w:rsid w:val="00B65400"/>
    <w:rsid w:val="00B66330"/>
    <w:rsid w:val="00B6653E"/>
    <w:rsid w:val="00B674DC"/>
    <w:rsid w:val="00B67E97"/>
    <w:rsid w:val="00B701B7"/>
    <w:rsid w:val="00B708C9"/>
    <w:rsid w:val="00B7100E"/>
    <w:rsid w:val="00B71EC4"/>
    <w:rsid w:val="00B72138"/>
    <w:rsid w:val="00B729CE"/>
    <w:rsid w:val="00B73844"/>
    <w:rsid w:val="00B73ED9"/>
    <w:rsid w:val="00B75388"/>
    <w:rsid w:val="00B76558"/>
    <w:rsid w:val="00B76D71"/>
    <w:rsid w:val="00B80F9E"/>
    <w:rsid w:val="00B822AC"/>
    <w:rsid w:val="00B82884"/>
    <w:rsid w:val="00B82C7F"/>
    <w:rsid w:val="00B830A0"/>
    <w:rsid w:val="00B833D6"/>
    <w:rsid w:val="00B836F5"/>
    <w:rsid w:val="00B83884"/>
    <w:rsid w:val="00B8399E"/>
    <w:rsid w:val="00B83BE2"/>
    <w:rsid w:val="00B83DD8"/>
    <w:rsid w:val="00B83FD8"/>
    <w:rsid w:val="00B85BA6"/>
    <w:rsid w:val="00B864B5"/>
    <w:rsid w:val="00B86DE7"/>
    <w:rsid w:val="00B87372"/>
    <w:rsid w:val="00B87644"/>
    <w:rsid w:val="00B8779B"/>
    <w:rsid w:val="00B87C39"/>
    <w:rsid w:val="00B9040C"/>
    <w:rsid w:val="00B91155"/>
    <w:rsid w:val="00B91758"/>
    <w:rsid w:val="00B91812"/>
    <w:rsid w:val="00B91C4C"/>
    <w:rsid w:val="00B91DBF"/>
    <w:rsid w:val="00B9367E"/>
    <w:rsid w:val="00B93EFA"/>
    <w:rsid w:val="00B94BDD"/>
    <w:rsid w:val="00B951C1"/>
    <w:rsid w:val="00B95CDA"/>
    <w:rsid w:val="00B95ECF"/>
    <w:rsid w:val="00B95ED6"/>
    <w:rsid w:val="00B97E61"/>
    <w:rsid w:val="00BA0DE1"/>
    <w:rsid w:val="00BA0EF4"/>
    <w:rsid w:val="00BA2D3B"/>
    <w:rsid w:val="00BA34EE"/>
    <w:rsid w:val="00BA38B5"/>
    <w:rsid w:val="00BA47AC"/>
    <w:rsid w:val="00BA4FD3"/>
    <w:rsid w:val="00BA529D"/>
    <w:rsid w:val="00BA7261"/>
    <w:rsid w:val="00BA7621"/>
    <w:rsid w:val="00BB0412"/>
    <w:rsid w:val="00BB04AB"/>
    <w:rsid w:val="00BB0A58"/>
    <w:rsid w:val="00BB0D5F"/>
    <w:rsid w:val="00BB122B"/>
    <w:rsid w:val="00BB154B"/>
    <w:rsid w:val="00BB1A39"/>
    <w:rsid w:val="00BB1CF2"/>
    <w:rsid w:val="00BB32D0"/>
    <w:rsid w:val="00BB4D6C"/>
    <w:rsid w:val="00BB5AF2"/>
    <w:rsid w:val="00BC031B"/>
    <w:rsid w:val="00BC05A7"/>
    <w:rsid w:val="00BC0787"/>
    <w:rsid w:val="00BC0C4F"/>
    <w:rsid w:val="00BC23CF"/>
    <w:rsid w:val="00BC3E91"/>
    <w:rsid w:val="00BC5184"/>
    <w:rsid w:val="00BC58D0"/>
    <w:rsid w:val="00BD14FD"/>
    <w:rsid w:val="00BD2940"/>
    <w:rsid w:val="00BD31D5"/>
    <w:rsid w:val="00BD3A0D"/>
    <w:rsid w:val="00BD3D5E"/>
    <w:rsid w:val="00BD3DC3"/>
    <w:rsid w:val="00BD519B"/>
    <w:rsid w:val="00BD5436"/>
    <w:rsid w:val="00BD551A"/>
    <w:rsid w:val="00BD55C6"/>
    <w:rsid w:val="00BD6F0B"/>
    <w:rsid w:val="00BD6F91"/>
    <w:rsid w:val="00BD72F4"/>
    <w:rsid w:val="00BD7E3B"/>
    <w:rsid w:val="00BE0195"/>
    <w:rsid w:val="00BE02B7"/>
    <w:rsid w:val="00BE0705"/>
    <w:rsid w:val="00BE0A71"/>
    <w:rsid w:val="00BE27E1"/>
    <w:rsid w:val="00BE2D54"/>
    <w:rsid w:val="00BE3047"/>
    <w:rsid w:val="00BE489B"/>
    <w:rsid w:val="00BE4D2E"/>
    <w:rsid w:val="00BE5EEF"/>
    <w:rsid w:val="00BE6301"/>
    <w:rsid w:val="00BE6495"/>
    <w:rsid w:val="00BE6579"/>
    <w:rsid w:val="00BE6861"/>
    <w:rsid w:val="00BE6A6B"/>
    <w:rsid w:val="00BE6FD1"/>
    <w:rsid w:val="00BE71A6"/>
    <w:rsid w:val="00BF01D0"/>
    <w:rsid w:val="00BF0AF9"/>
    <w:rsid w:val="00BF1120"/>
    <w:rsid w:val="00BF15D9"/>
    <w:rsid w:val="00BF1CD9"/>
    <w:rsid w:val="00BF3B5C"/>
    <w:rsid w:val="00BF4150"/>
    <w:rsid w:val="00BF465C"/>
    <w:rsid w:val="00BF4A5C"/>
    <w:rsid w:val="00BF51B1"/>
    <w:rsid w:val="00BF595F"/>
    <w:rsid w:val="00BF795A"/>
    <w:rsid w:val="00C02876"/>
    <w:rsid w:val="00C048F9"/>
    <w:rsid w:val="00C05645"/>
    <w:rsid w:val="00C05748"/>
    <w:rsid w:val="00C05B2E"/>
    <w:rsid w:val="00C05B66"/>
    <w:rsid w:val="00C06C8A"/>
    <w:rsid w:val="00C1067D"/>
    <w:rsid w:val="00C1152A"/>
    <w:rsid w:val="00C11DC9"/>
    <w:rsid w:val="00C1219D"/>
    <w:rsid w:val="00C12266"/>
    <w:rsid w:val="00C12518"/>
    <w:rsid w:val="00C12E77"/>
    <w:rsid w:val="00C13562"/>
    <w:rsid w:val="00C148C9"/>
    <w:rsid w:val="00C14DE9"/>
    <w:rsid w:val="00C158F8"/>
    <w:rsid w:val="00C15D44"/>
    <w:rsid w:val="00C1672E"/>
    <w:rsid w:val="00C1718B"/>
    <w:rsid w:val="00C203C7"/>
    <w:rsid w:val="00C20723"/>
    <w:rsid w:val="00C21A51"/>
    <w:rsid w:val="00C21B00"/>
    <w:rsid w:val="00C22180"/>
    <w:rsid w:val="00C221C2"/>
    <w:rsid w:val="00C22549"/>
    <w:rsid w:val="00C22ADE"/>
    <w:rsid w:val="00C22E12"/>
    <w:rsid w:val="00C23074"/>
    <w:rsid w:val="00C2388E"/>
    <w:rsid w:val="00C23BCC"/>
    <w:rsid w:val="00C247AE"/>
    <w:rsid w:val="00C25163"/>
    <w:rsid w:val="00C260F2"/>
    <w:rsid w:val="00C2788A"/>
    <w:rsid w:val="00C308FD"/>
    <w:rsid w:val="00C30D2A"/>
    <w:rsid w:val="00C30DFA"/>
    <w:rsid w:val="00C31133"/>
    <w:rsid w:val="00C31A4C"/>
    <w:rsid w:val="00C31CBB"/>
    <w:rsid w:val="00C31EAE"/>
    <w:rsid w:val="00C320ED"/>
    <w:rsid w:val="00C327B1"/>
    <w:rsid w:val="00C32DF0"/>
    <w:rsid w:val="00C32F03"/>
    <w:rsid w:val="00C33C23"/>
    <w:rsid w:val="00C33C60"/>
    <w:rsid w:val="00C3401F"/>
    <w:rsid w:val="00C340B8"/>
    <w:rsid w:val="00C342E5"/>
    <w:rsid w:val="00C34422"/>
    <w:rsid w:val="00C357E2"/>
    <w:rsid w:val="00C3702A"/>
    <w:rsid w:val="00C377B9"/>
    <w:rsid w:val="00C37D07"/>
    <w:rsid w:val="00C37E61"/>
    <w:rsid w:val="00C40141"/>
    <w:rsid w:val="00C40FD4"/>
    <w:rsid w:val="00C4165F"/>
    <w:rsid w:val="00C4189D"/>
    <w:rsid w:val="00C42234"/>
    <w:rsid w:val="00C42F92"/>
    <w:rsid w:val="00C4308A"/>
    <w:rsid w:val="00C443C3"/>
    <w:rsid w:val="00C44AE3"/>
    <w:rsid w:val="00C46213"/>
    <w:rsid w:val="00C467D8"/>
    <w:rsid w:val="00C50F0E"/>
    <w:rsid w:val="00C525FD"/>
    <w:rsid w:val="00C52EC4"/>
    <w:rsid w:val="00C54963"/>
    <w:rsid w:val="00C54C69"/>
    <w:rsid w:val="00C56FA3"/>
    <w:rsid w:val="00C57EE5"/>
    <w:rsid w:val="00C60453"/>
    <w:rsid w:val="00C60EAF"/>
    <w:rsid w:val="00C615FA"/>
    <w:rsid w:val="00C618C6"/>
    <w:rsid w:val="00C61F13"/>
    <w:rsid w:val="00C621AC"/>
    <w:rsid w:val="00C64BB6"/>
    <w:rsid w:val="00C64E6F"/>
    <w:rsid w:val="00C65582"/>
    <w:rsid w:val="00C6571E"/>
    <w:rsid w:val="00C65A13"/>
    <w:rsid w:val="00C6642C"/>
    <w:rsid w:val="00C669E7"/>
    <w:rsid w:val="00C66DF9"/>
    <w:rsid w:val="00C66E17"/>
    <w:rsid w:val="00C676AF"/>
    <w:rsid w:val="00C6785A"/>
    <w:rsid w:val="00C703B9"/>
    <w:rsid w:val="00C70C07"/>
    <w:rsid w:val="00C71A56"/>
    <w:rsid w:val="00C71B01"/>
    <w:rsid w:val="00C7208D"/>
    <w:rsid w:val="00C72D34"/>
    <w:rsid w:val="00C73D06"/>
    <w:rsid w:val="00C74F3A"/>
    <w:rsid w:val="00C75276"/>
    <w:rsid w:val="00C75D10"/>
    <w:rsid w:val="00C75D6D"/>
    <w:rsid w:val="00C766F2"/>
    <w:rsid w:val="00C766FD"/>
    <w:rsid w:val="00C772F7"/>
    <w:rsid w:val="00C77CD4"/>
    <w:rsid w:val="00C77D47"/>
    <w:rsid w:val="00C80069"/>
    <w:rsid w:val="00C81319"/>
    <w:rsid w:val="00C81560"/>
    <w:rsid w:val="00C81A77"/>
    <w:rsid w:val="00C82171"/>
    <w:rsid w:val="00C8281E"/>
    <w:rsid w:val="00C82F87"/>
    <w:rsid w:val="00C832FF"/>
    <w:rsid w:val="00C84710"/>
    <w:rsid w:val="00C84E2D"/>
    <w:rsid w:val="00C85021"/>
    <w:rsid w:val="00C8506A"/>
    <w:rsid w:val="00C85515"/>
    <w:rsid w:val="00C867DC"/>
    <w:rsid w:val="00C8680B"/>
    <w:rsid w:val="00C8695A"/>
    <w:rsid w:val="00C9020B"/>
    <w:rsid w:val="00C910E5"/>
    <w:rsid w:val="00C916C6"/>
    <w:rsid w:val="00C916E2"/>
    <w:rsid w:val="00C919DF"/>
    <w:rsid w:val="00C93B78"/>
    <w:rsid w:val="00C95219"/>
    <w:rsid w:val="00C95472"/>
    <w:rsid w:val="00C956CF"/>
    <w:rsid w:val="00C9599F"/>
    <w:rsid w:val="00C95C5D"/>
    <w:rsid w:val="00C95F53"/>
    <w:rsid w:val="00C96445"/>
    <w:rsid w:val="00C97BF4"/>
    <w:rsid w:val="00C97DA2"/>
    <w:rsid w:val="00C97F93"/>
    <w:rsid w:val="00CA0105"/>
    <w:rsid w:val="00CA0D06"/>
    <w:rsid w:val="00CA2C72"/>
    <w:rsid w:val="00CA3DCC"/>
    <w:rsid w:val="00CA45FB"/>
    <w:rsid w:val="00CA5E60"/>
    <w:rsid w:val="00CA793A"/>
    <w:rsid w:val="00CB05E0"/>
    <w:rsid w:val="00CB085B"/>
    <w:rsid w:val="00CB0A3F"/>
    <w:rsid w:val="00CB0C03"/>
    <w:rsid w:val="00CB1957"/>
    <w:rsid w:val="00CB2517"/>
    <w:rsid w:val="00CB31DE"/>
    <w:rsid w:val="00CB3764"/>
    <w:rsid w:val="00CB38E1"/>
    <w:rsid w:val="00CB3D03"/>
    <w:rsid w:val="00CB4104"/>
    <w:rsid w:val="00CB4C09"/>
    <w:rsid w:val="00CB5060"/>
    <w:rsid w:val="00CB5230"/>
    <w:rsid w:val="00CB6203"/>
    <w:rsid w:val="00CB65DD"/>
    <w:rsid w:val="00CB6A22"/>
    <w:rsid w:val="00CB6C8C"/>
    <w:rsid w:val="00CB719A"/>
    <w:rsid w:val="00CB7659"/>
    <w:rsid w:val="00CB76C6"/>
    <w:rsid w:val="00CB7B6D"/>
    <w:rsid w:val="00CB7BFD"/>
    <w:rsid w:val="00CB7D91"/>
    <w:rsid w:val="00CC0162"/>
    <w:rsid w:val="00CC0C37"/>
    <w:rsid w:val="00CC0FDA"/>
    <w:rsid w:val="00CC10FE"/>
    <w:rsid w:val="00CC121C"/>
    <w:rsid w:val="00CC1564"/>
    <w:rsid w:val="00CC165E"/>
    <w:rsid w:val="00CC1F8F"/>
    <w:rsid w:val="00CC24E1"/>
    <w:rsid w:val="00CC2F0C"/>
    <w:rsid w:val="00CC3781"/>
    <w:rsid w:val="00CC426B"/>
    <w:rsid w:val="00CC48A1"/>
    <w:rsid w:val="00CC534E"/>
    <w:rsid w:val="00CC58DF"/>
    <w:rsid w:val="00CC6266"/>
    <w:rsid w:val="00CC62B8"/>
    <w:rsid w:val="00CC67A7"/>
    <w:rsid w:val="00CC6F05"/>
    <w:rsid w:val="00CC7827"/>
    <w:rsid w:val="00CD07F3"/>
    <w:rsid w:val="00CD0E06"/>
    <w:rsid w:val="00CD1375"/>
    <w:rsid w:val="00CD1993"/>
    <w:rsid w:val="00CD1CEC"/>
    <w:rsid w:val="00CD1D0E"/>
    <w:rsid w:val="00CD3506"/>
    <w:rsid w:val="00CD484B"/>
    <w:rsid w:val="00CD5AE5"/>
    <w:rsid w:val="00CD6E0D"/>
    <w:rsid w:val="00CD7567"/>
    <w:rsid w:val="00CE09A0"/>
    <w:rsid w:val="00CE0C5A"/>
    <w:rsid w:val="00CE1497"/>
    <w:rsid w:val="00CE23A1"/>
    <w:rsid w:val="00CE30AD"/>
    <w:rsid w:val="00CE3DB2"/>
    <w:rsid w:val="00CE4372"/>
    <w:rsid w:val="00CE520C"/>
    <w:rsid w:val="00CE638F"/>
    <w:rsid w:val="00CE69E5"/>
    <w:rsid w:val="00CE7E4E"/>
    <w:rsid w:val="00CF01E7"/>
    <w:rsid w:val="00CF0B82"/>
    <w:rsid w:val="00CF206E"/>
    <w:rsid w:val="00CF2383"/>
    <w:rsid w:val="00CF2A43"/>
    <w:rsid w:val="00CF3A2D"/>
    <w:rsid w:val="00CF43C6"/>
    <w:rsid w:val="00CF4AA9"/>
    <w:rsid w:val="00CF4BD4"/>
    <w:rsid w:val="00CF4EEC"/>
    <w:rsid w:val="00CF5076"/>
    <w:rsid w:val="00CF5525"/>
    <w:rsid w:val="00CF7421"/>
    <w:rsid w:val="00CF7F64"/>
    <w:rsid w:val="00D00DF2"/>
    <w:rsid w:val="00D00F8E"/>
    <w:rsid w:val="00D01105"/>
    <w:rsid w:val="00D015D3"/>
    <w:rsid w:val="00D01883"/>
    <w:rsid w:val="00D03336"/>
    <w:rsid w:val="00D0419C"/>
    <w:rsid w:val="00D04689"/>
    <w:rsid w:val="00D04928"/>
    <w:rsid w:val="00D04D43"/>
    <w:rsid w:val="00D051A7"/>
    <w:rsid w:val="00D06127"/>
    <w:rsid w:val="00D06C46"/>
    <w:rsid w:val="00D10119"/>
    <w:rsid w:val="00D11F98"/>
    <w:rsid w:val="00D12476"/>
    <w:rsid w:val="00D1368E"/>
    <w:rsid w:val="00D141C5"/>
    <w:rsid w:val="00D142B0"/>
    <w:rsid w:val="00D145BF"/>
    <w:rsid w:val="00D14ED0"/>
    <w:rsid w:val="00D15084"/>
    <w:rsid w:val="00D164DC"/>
    <w:rsid w:val="00D16BA7"/>
    <w:rsid w:val="00D16CF5"/>
    <w:rsid w:val="00D17275"/>
    <w:rsid w:val="00D17CFC"/>
    <w:rsid w:val="00D17F86"/>
    <w:rsid w:val="00D202B4"/>
    <w:rsid w:val="00D203DD"/>
    <w:rsid w:val="00D20840"/>
    <w:rsid w:val="00D222C2"/>
    <w:rsid w:val="00D2271D"/>
    <w:rsid w:val="00D22BD4"/>
    <w:rsid w:val="00D232C0"/>
    <w:rsid w:val="00D239C0"/>
    <w:rsid w:val="00D23BAC"/>
    <w:rsid w:val="00D24D7E"/>
    <w:rsid w:val="00D256EE"/>
    <w:rsid w:val="00D2597E"/>
    <w:rsid w:val="00D2598D"/>
    <w:rsid w:val="00D25BEA"/>
    <w:rsid w:val="00D26CD1"/>
    <w:rsid w:val="00D2731E"/>
    <w:rsid w:val="00D274D7"/>
    <w:rsid w:val="00D3026B"/>
    <w:rsid w:val="00D30EF4"/>
    <w:rsid w:val="00D31451"/>
    <w:rsid w:val="00D3239E"/>
    <w:rsid w:val="00D335CC"/>
    <w:rsid w:val="00D33EEF"/>
    <w:rsid w:val="00D34005"/>
    <w:rsid w:val="00D342F5"/>
    <w:rsid w:val="00D3440B"/>
    <w:rsid w:val="00D3453A"/>
    <w:rsid w:val="00D34907"/>
    <w:rsid w:val="00D34C8A"/>
    <w:rsid w:val="00D34D10"/>
    <w:rsid w:val="00D354DE"/>
    <w:rsid w:val="00D35FAE"/>
    <w:rsid w:val="00D37470"/>
    <w:rsid w:val="00D37F00"/>
    <w:rsid w:val="00D40905"/>
    <w:rsid w:val="00D41C43"/>
    <w:rsid w:val="00D41C5C"/>
    <w:rsid w:val="00D41EBF"/>
    <w:rsid w:val="00D42595"/>
    <w:rsid w:val="00D4269B"/>
    <w:rsid w:val="00D43322"/>
    <w:rsid w:val="00D43B09"/>
    <w:rsid w:val="00D441AB"/>
    <w:rsid w:val="00D445EE"/>
    <w:rsid w:val="00D45A76"/>
    <w:rsid w:val="00D4611F"/>
    <w:rsid w:val="00D46A09"/>
    <w:rsid w:val="00D46A8A"/>
    <w:rsid w:val="00D46C9A"/>
    <w:rsid w:val="00D4750D"/>
    <w:rsid w:val="00D5043A"/>
    <w:rsid w:val="00D51191"/>
    <w:rsid w:val="00D51E37"/>
    <w:rsid w:val="00D52572"/>
    <w:rsid w:val="00D53156"/>
    <w:rsid w:val="00D552B2"/>
    <w:rsid w:val="00D558A0"/>
    <w:rsid w:val="00D55E34"/>
    <w:rsid w:val="00D55F93"/>
    <w:rsid w:val="00D56476"/>
    <w:rsid w:val="00D56868"/>
    <w:rsid w:val="00D57679"/>
    <w:rsid w:val="00D57E47"/>
    <w:rsid w:val="00D605AA"/>
    <w:rsid w:val="00D60F31"/>
    <w:rsid w:val="00D614A1"/>
    <w:rsid w:val="00D618A9"/>
    <w:rsid w:val="00D61BD1"/>
    <w:rsid w:val="00D622ED"/>
    <w:rsid w:val="00D62924"/>
    <w:rsid w:val="00D62D00"/>
    <w:rsid w:val="00D648DE"/>
    <w:rsid w:val="00D64904"/>
    <w:rsid w:val="00D6497F"/>
    <w:rsid w:val="00D64A53"/>
    <w:rsid w:val="00D64F56"/>
    <w:rsid w:val="00D65C6C"/>
    <w:rsid w:val="00D66998"/>
    <w:rsid w:val="00D674F9"/>
    <w:rsid w:val="00D679BA"/>
    <w:rsid w:val="00D70B4F"/>
    <w:rsid w:val="00D71062"/>
    <w:rsid w:val="00D7164C"/>
    <w:rsid w:val="00D71AAC"/>
    <w:rsid w:val="00D71B6B"/>
    <w:rsid w:val="00D722CC"/>
    <w:rsid w:val="00D72DC2"/>
    <w:rsid w:val="00D743BD"/>
    <w:rsid w:val="00D74ABC"/>
    <w:rsid w:val="00D74DEB"/>
    <w:rsid w:val="00D7582A"/>
    <w:rsid w:val="00D75937"/>
    <w:rsid w:val="00D803E0"/>
    <w:rsid w:val="00D80AA2"/>
    <w:rsid w:val="00D80CB2"/>
    <w:rsid w:val="00D80DD0"/>
    <w:rsid w:val="00D844F4"/>
    <w:rsid w:val="00D87273"/>
    <w:rsid w:val="00D90077"/>
    <w:rsid w:val="00D9081C"/>
    <w:rsid w:val="00D90C40"/>
    <w:rsid w:val="00D910F7"/>
    <w:rsid w:val="00D911E0"/>
    <w:rsid w:val="00D91D13"/>
    <w:rsid w:val="00D92793"/>
    <w:rsid w:val="00D93743"/>
    <w:rsid w:val="00D940E3"/>
    <w:rsid w:val="00D9420B"/>
    <w:rsid w:val="00D94DDB"/>
    <w:rsid w:val="00D95026"/>
    <w:rsid w:val="00D955F9"/>
    <w:rsid w:val="00D95685"/>
    <w:rsid w:val="00D958C4"/>
    <w:rsid w:val="00D95A07"/>
    <w:rsid w:val="00D96CF1"/>
    <w:rsid w:val="00D96EC9"/>
    <w:rsid w:val="00DA013E"/>
    <w:rsid w:val="00DA127B"/>
    <w:rsid w:val="00DA1504"/>
    <w:rsid w:val="00DA191C"/>
    <w:rsid w:val="00DA1985"/>
    <w:rsid w:val="00DA227C"/>
    <w:rsid w:val="00DA2894"/>
    <w:rsid w:val="00DA2B36"/>
    <w:rsid w:val="00DA2BD8"/>
    <w:rsid w:val="00DA31FF"/>
    <w:rsid w:val="00DA368F"/>
    <w:rsid w:val="00DA370D"/>
    <w:rsid w:val="00DA37A6"/>
    <w:rsid w:val="00DA3B44"/>
    <w:rsid w:val="00DA4365"/>
    <w:rsid w:val="00DA43F8"/>
    <w:rsid w:val="00DA5688"/>
    <w:rsid w:val="00DA7162"/>
    <w:rsid w:val="00DA75E2"/>
    <w:rsid w:val="00DA76FA"/>
    <w:rsid w:val="00DA7CD8"/>
    <w:rsid w:val="00DA7F34"/>
    <w:rsid w:val="00DB03CD"/>
    <w:rsid w:val="00DB0837"/>
    <w:rsid w:val="00DB0930"/>
    <w:rsid w:val="00DB2515"/>
    <w:rsid w:val="00DB2714"/>
    <w:rsid w:val="00DB2C5B"/>
    <w:rsid w:val="00DB35BC"/>
    <w:rsid w:val="00DB3D33"/>
    <w:rsid w:val="00DB3F61"/>
    <w:rsid w:val="00DB4278"/>
    <w:rsid w:val="00DB4512"/>
    <w:rsid w:val="00DB476D"/>
    <w:rsid w:val="00DB48B6"/>
    <w:rsid w:val="00DB60D9"/>
    <w:rsid w:val="00DB6716"/>
    <w:rsid w:val="00DB67F8"/>
    <w:rsid w:val="00DB681F"/>
    <w:rsid w:val="00DB6EFE"/>
    <w:rsid w:val="00DB73EB"/>
    <w:rsid w:val="00DB7821"/>
    <w:rsid w:val="00DC03F6"/>
    <w:rsid w:val="00DC046D"/>
    <w:rsid w:val="00DC0EB3"/>
    <w:rsid w:val="00DC1430"/>
    <w:rsid w:val="00DC164F"/>
    <w:rsid w:val="00DC28E6"/>
    <w:rsid w:val="00DC40F1"/>
    <w:rsid w:val="00DC4BF4"/>
    <w:rsid w:val="00DC50E9"/>
    <w:rsid w:val="00DC5610"/>
    <w:rsid w:val="00DC72F4"/>
    <w:rsid w:val="00DD013B"/>
    <w:rsid w:val="00DD08C9"/>
    <w:rsid w:val="00DD118D"/>
    <w:rsid w:val="00DD1814"/>
    <w:rsid w:val="00DD1B70"/>
    <w:rsid w:val="00DD1CE6"/>
    <w:rsid w:val="00DD28B9"/>
    <w:rsid w:val="00DD398C"/>
    <w:rsid w:val="00DD3CAE"/>
    <w:rsid w:val="00DD3FC7"/>
    <w:rsid w:val="00DD470B"/>
    <w:rsid w:val="00DD647C"/>
    <w:rsid w:val="00DD6496"/>
    <w:rsid w:val="00DD711D"/>
    <w:rsid w:val="00DD789B"/>
    <w:rsid w:val="00DD7AE4"/>
    <w:rsid w:val="00DD7CCB"/>
    <w:rsid w:val="00DE0C68"/>
    <w:rsid w:val="00DE1CF0"/>
    <w:rsid w:val="00DE3CE0"/>
    <w:rsid w:val="00DE536B"/>
    <w:rsid w:val="00DE60D4"/>
    <w:rsid w:val="00DE60FD"/>
    <w:rsid w:val="00DE6320"/>
    <w:rsid w:val="00DE6C70"/>
    <w:rsid w:val="00DE7B6A"/>
    <w:rsid w:val="00DF07AF"/>
    <w:rsid w:val="00DF08A7"/>
    <w:rsid w:val="00DF08C4"/>
    <w:rsid w:val="00DF2899"/>
    <w:rsid w:val="00DF352E"/>
    <w:rsid w:val="00DF5377"/>
    <w:rsid w:val="00DF54B4"/>
    <w:rsid w:val="00DF5D1C"/>
    <w:rsid w:val="00DF61E7"/>
    <w:rsid w:val="00DF7056"/>
    <w:rsid w:val="00E0036B"/>
    <w:rsid w:val="00E00CF3"/>
    <w:rsid w:val="00E00D62"/>
    <w:rsid w:val="00E01751"/>
    <w:rsid w:val="00E01FED"/>
    <w:rsid w:val="00E02361"/>
    <w:rsid w:val="00E0258E"/>
    <w:rsid w:val="00E02768"/>
    <w:rsid w:val="00E03446"/>
    <w:rsid w:val="00E034C2"/>
    <w:rsid w:val="00E048D0"/>
    <w:rsid w:val="00E055AC"/>
    <w:rsid w:val="00E05705"/>
    <w:rsid w:val="00E06559"/>
    <w:rsid w:val="00E07389"/>
    <w:rsid w:val="00E076AF"/>
    <w:rsid w:val="00E10398"/>
    <w:rsid w:val="00E13519"/>
    <w:rsid w:val="00E146F5"/>
    <w:rsid w:val="00E14790"/>
    <w:rsid w:val="00E14902"/>
    <w:rsid w:val="00E14AC6"/>
    <w:rsid w:val="00E14DEF"/>
    <w:rsid w:val="00E14FFE"/>
    <w:rsid w:val="00E16146"/>
    <w:rsid w:val="00E16531"/>
    <w:rsid w:val="00E20A1B"/>
    <w:rsid w:val="00E21032"/>
    <w:rsid w:val="00E21E4F"/>
    <w:rsid w:val="00E22018"/>
    <w:rsid w:val="00E23322"/>
    <w:rsid w:val="00E23528"/>
    <w:rsid w:val="00E23BDA"/>
    <w:rsid w:val="00E24A79"/>
    <w:rsid w:val="00E24F10"/>
    <w:rsid w:val="00E25854"/>
    <w:rsid w:val="00E25D47"/>
    <w:rsid w:val="00E271A7"/>
    <w:rsid w:val="00E302C5"/>
    <w:rsid w:val="00E3172D"/>
    <w:rsid w:val="00E33465"/>
    <w:rsid w:val="00E334CA"/>
    <w:rsid w:val="00E33A5C"/>
    <w:rsid w:val="00E33BC9"/>
    <w:rsid w:val="00E3409A"/>
    <w:rsid w:val="00E34977"/>
    <w:rsid w:val="00E34CEF"/>
    <w:rsid w:val="00E3573A"/>
    <w:rsid w:val="00E36BA8"/>
    <w:rsid w:val="00E36BB5"/>
    <w:rsid w:val="00E3725D"/>
    <w:rsid w:val="00E37357"/>
    <w:rsid w:val="00E37864"/>
    <w:rsid w:val="00E37E6D"/>
    <w:rsid w:val="00E402BE"/>
    <w:rsid w:val="00E403C5"/>
    <w:rsid w:val="00E40B55"/>
    <w:rsid w:val="00E411ED"/>
    <w:rsid w:val="00E41BA2"/>
    <w:rsid w:val="00E41C11"/>
    <w:rsid w:val="00E42E1A"/>
    <w:rsid w:val="00E44DA3"/>
    <w:rsid w:val="00E45021"/>
    <w:rsid w:val="00E456BC"/>
    <w:rsid w:val="00E4579F"/>
    <w:rsid w:val="00E46D18"/>
    <w:rsid w:val="00E50396"/>
    <w:rsid w:val="00E5046F"/>
    <w:rsid w:val="00E50B79"/>
    <w:rsid w:val="00E50C77"/>
    <w:rsid w:val="00E51808"/>
    <w:rsid w:val="00E52528"/>
    <w:rsid w:val="00E536B8"/>
    <w:rsid w:val="00E538B2"/>
    <w:rsid w:val="00E54047"/>
    <w:rsid w:val="00E564F4"/>
    <w:rsid w:val="00E57E1C"/>
    <w:rsid w:val="00E604EF"/>
    <w:rsid w:val="00E60D95"/>
    <w:rsid w:val="00E6159B"/>
    <w:rsid w:val="00E626D3"/>
    <w:rsid w:val="00E633E1"/>
    <w:rsid w:val="00E63A17"/>
    <w:rsid w:val="00E64A20"/>
    <w:rsid w:val="00E6627F"/>
    <w:rsid w:val="00E70DFE"/>
    <w:rsid w:val="00E712FD"/>
    <w:rsid w:val="00E7182F"/>
    <w:rsid w:val="00E71B40"/>
    <w:rsid w:val="00E7256B"/>
    <w:rsid w:val="00E72E18"/>
    <w:rsid w:val="00E746DC"/>
    <w:rsid w:val="00E75316"/>
    <w:rsid w:val="00E75BF8"/>
    <w:rsid w:val="00E760BB"/>
    <w:rsid w:val="00E760DE"/>
    <w:rsid w:val="00E76107"/>
    <w:rsid w:val="00E77EB4"/>
    <w:rsid w:val="00E804D1"/>
    <w:rsid w:val="00E81C55"/>
    <w:rsid w:val="00E82AC6"/>
    <w:rsid w:val="00E82C35"/>
    <w:rsid w:val="00E84508"/>
    <w:rsid w:val="00E84688"/>
    <w:rsid w:val="00E84DF3"/>
    <w:rsid w:val="00E85B2A"/>
    <w:rsid w:val="00E905A0"/>
    <w:rsid w:val="00E90ABA"/>
    <w:rsid w:val="00E91101"/>
    <w:rsid w:val="00E920B8"/>
    <w:rsid w:val="00E923BD"/>
    <w:rsid w:val="00E92CFA"/>
    <w:rsid w:val="00E93027"/>
    <w:rsid w:val="00E93443"/>
    <w:rsid w:val="00E94074"/>
    <w:rsid w:val="00E940D7"/>
    <w:rsid w:val="00E94722"/>
    <w:rsid w:val="00E94A65"/>
    <w:rsid w:val="00E94C46"/>
    <w:rsid w:val="00E95066"/>
    <w:rsid w:val="00E9510F"/>
    <w:rsid w:val="00E96761"/>
    <w:rsid w:val="00E96F75"/>
    <w:rsid w:val="00E9730F"/>
    <w:rsid w:val="00E97A1A"/>
    <w:rsid w:val="00EA05E9"/>
    <w:rsid w:val="00EA0ACB"/>
    <w:rsid w:val="00EA1407"/>
    <w:rsid w:val="00EA1868"/>
    <w:rsid w:val="00EA1F76"/>
    <w:rsid w:val="00EA2C6F"/>
    <w:rsid w:val="00EA3073"/>
    <w:rsid w:val="00EA4F05"/>
    <w:rsid w:val="00EA545B"/>
    <w:rsid w:val="00EA54D2"/>
    <w:rsid w:val="00EA6B25"/>
    <w:rsid w:val="00EA7D15"/>
    <w:rsid w:val="00EB157A"/>
    <w:rsid w:val="00EB246E"/>
    <w:rsid w:val="00EB27D7"/>
    <w:rsid w:val="00EB3189"/>
    <w:rsid w:val="00EB3AE6"/>
    <w:rsid w:val="00EB3B41"/>
    <w:rsid w:val="00EB3E93"/>
    <w:rsid w:val="00EB3EA1"/>
    <w:rsid w:val="00EB4C04"/>
    <w:rsid w:val="00EB7398"/>
    <w:rsid w:val="00EB73A1"/>
    <w:rsid w:val="00EC0EF4"/>
    <w:rsid w:val="00EC1411"/>
    <w:rsid w:val="00EC1B58"/>
    <w:rsid w:val="00EC1D34"/>
    <w:rsid w:val="00EC1E0A"/>
    <w:rsid w:val="00EC30CB"/>
    <w:rsid w:val="00EC359B"/>
    <w:rsid w:val="00EC3690"/>
    <w:rsid w:val="00EC3A8B"/>
    <w:rsid w:val="00EC3B5E"/>
    <w:rsid w:val="00EC3E06"/>
    <w:rsid w:val="00EC4D20"/>
    <w:rsid w:val="00EC4E23"/>
    <w:rsid w:val="00EC5FD9"/>
    <w:rsid w:val="00EC6E3A"/>
    <w:rsid w:val="00EC6F29"/>
    <w:rsid w:val="00EC71EA"/>
    <w:rsid w:val="00EC7579"/>
    <w:rsid w:val="00EC7626"/>
    <w:rsid w:val="00EC7E9B"/>
    <w:rsid w:val="00ED027C"/>
    <w:rsid w:val="00ED08B7"/>
    <w:rsid w:val="00ED23EE"/>
    <w:rsid w:val="00ED2A7D"/>
    <w:rsid w:val="00ED2D2B"/>
    <w:rsid w:val="00ED32CD"/>
    <w:rsid w:val="00ED3399"/>
    <w:rsid w:val="00ED3BE4"/>
    <w:rsid w:val="00ED3DA5"/>
    <w:rsid w:val="00ED4525"/>
    <w:rsid w:val="00ED4A28"/>
    <w:rsid w:val="00ED4DAE"/>
    <w:rsid w:val="00ED4E20"/>
    <w:rsid w:val="00ED5717"/>
    <w:rsid w:val="00ED5FDA"/>
    <w:rsid w:val="00ED6122"/>
    <w:rsid w:val="00ED64DA"/>
    <w:rsid w:val="00ED7617"/>
    <w:rsid w:val="00ED7CA6"/>
    <w:rsid w:val="00EE2ED9"/>
    <w:rsid w:val="00EE4726"/>
    <w:rsid w:val="00EE4927"/>
    <w:rsid w:val="00EE4BC6"/>
    <w:rsid w:val="00EE4FC0"/>
    <w:rsid w:val="00EE552C"/>
    <w:rsid w:val="00EE6E90"/>
    <w:rsid w:val="00EF0129"/>
    <w:rsid w:val="00EF0B93"/>
    <w:rsid w:val="00EF1373"/>
    <w:rsid w:val="00EF294E"/>
    <w:rsid w:val="00EF2B19"/>
    <w:rsid w:val="00EF2DEF"/>
    <w:rsid w:val="00EF2E27"/>
    <w:rsid w:val="00EF4889"/>
    <w:rsid w:val="00EF572C"/>
    <w:rsid w:val="00EF5EFF"/>
    <w:rsid w:val="00EF6851"/>
    <w:rsid w:val="00EF6B6C"/>
    <w:rsid w:val="00F009EE"/>
    <w:rsid w:val="00F017B9"/>
    <w:rsid w:val="00F02EFB"/>
    <w:rsid w:val="00F035E7"/>
    <w:rsid w:val="00F04A1F"/>
    <w:rsid w:val="00F0502E"/>
    <w:rsid w:val="00F05A0E"/>
    <w:rsid w:val="00F05EAF"/>
    <w:rsid w:val="00F073F9"/>
    <w:rsid w:val="00F07754"/>
    <w:rsid w:val="00F077B0"/>
    <w:rsid w:val="00F077EE"/>
    <w:rsid w:val="00F10E7B"/>
    <w:rsid w:val="00F11DFE"/>
    <w:rsid w:val="00F11F79"/>
    <w:rsid w:val="00F12A4E"/>
    <w:rsid w:val="00F12C5E"/>
    <w:rsid w:val="00F12F92"/>
    <w:rsid w:val="00F137AA"/>
    <w:rsid w:val="00F138C8"/>
    <w:rsid w:val="00F1392A"/>
    <w:rsid w:val="00F13A48"/>
    <w:rsid w:val="00F13AD7"/>
    <w:rsid w:val="00F13B4E"/>
    <w:rsid w:val="00F144DA"/>
    <w:rsid w:val="00F14DCA"/>
    <w:rsid w:val="00F1562A"/>
    <w:rsid w:val="00F15B83"/>
    <w:rsid w:val="00F1630B"/>
    <w:rsid w:val="00F1639B"/>
    <w:rsid w:val="00F1686D"/>
    <w:rsid w:val="00F16D0F"/>
    <w:rsid w:val="00F16E31"/>
    <w:rsid w:val="00F1713F"/>
    <w:rsid w:val="00F2019A"/>
    <w:rsid w:val="00F216E7"/>
    <w:rsid w:val="00F228B8"/>
    <w:rsid w:val="00F22E7A"/>
    <w:rsid w:val="00F23116"/>
    <w:rsid w:val="00F2369F"/>
    <w:rsid w:val="00F24091"/>
    <w:rsid w:val="00F24130"/>
    <w:rsid w:val="00F24B80"/>
    <w:rsid w:val="00F250CC"/>
    <w:rsid w:val="00F27756"/>
    <w:rsid w:val="00F305D0"/>
    <w:rsid w:val="00F3071D"/>
    <w:rsid w:val="00F30B51"/>
    <w:rsid w:val="00F3199B"/>
    <w:rsid w:val="00F33711"/>
    <w:rsid w:val="00F33DF0"/>
    <w:rsid w:val="00F340BC"/>
    <w:rsid w:val="00F346F6"/>
    <w:rsid w:val="00F34F42"/>
    <w:rsid w:val="00F3565B"/>
    <w:rsid w:val="00F3684D"/>
    <w:rsid w:val="00F36892"/>
    <w:rsid w:val="00F36A44"/>
    <w:rsid w:val="00F3704F"/>
    <w:rsid w:val="00F370C0"/>
    <w:rsid w:val="00F3760B"/>
    <w:rsid w:val="00F37874"/>
    <w:rsid w:val="00F4068C"/>
    <w:rsid w:val="00F40C6E"/>
    <w:rsid w:val="00F416A6"/>
    <w:rsid w:val="00F41941"/>
    <w:rsid w:val="00F41C96"/>
    <w:rsid w:val="00F42185"/>
    <w:rsid w:val="00F4289F"/>
    <w:rsid w:val="00F42A4D"/>
    <w:rsid w:val="00F436D9"/>
    <w:rsid w:val="00F43787"/>
    <w:rsid w:val="00F439DD"/>
    <w:rsid w:val="00F43A8B"/>
    <w:rsid w:val="00F468B5"/>
    <w:rsid w:val="00F47777"/>
    <w:rsid w:val="00F47A0A"/>
    <w:rsid w:val="00F502D0"/>
    <w:rsid w:val="00F50428"/>
    <w:rsid w:val="00F50C0B"/>
    <w:rsid w:val="00F55D86"/>
    <w:rsid w:val="00F566A0"/>
    <w:rsid w:val="00F57AC0"/>
    <w:rsid w:val="00F60A0E"/>
    <w:rsid w:val="00F60A98"/>
    <w:rsid w:val="00F60E89"/>
    <w:rsid w:val="00F618E3"/>
    <w:rsid w:val="00F6212B"/>
    <w:rsid w:val="00F623EF"/>
    <w:rsid w:val="00F62A00"/>
    <w:rsid w:val="00F64674"/>
    <w:rsid w:val="00F64F8B"/>
    <w:rsid w:val="00F664BC"/>
    <w:rsid w:val="00F7129A"/>
    <w:rsid w:val="00F72894"/>
    <w:rsid w:val="00F729AE"/>
    <w:rsid w:val="00F72A9E"/>
    <w:rsid w:val="00F73220"/>
    <w:rsid w:val="00F73445"/>
    <w:rsid w:val="00F737FB"/>
    <w:rsid w:val="00F743E4"/>
    <w:rsid w:val="00F7469F"/>
    <w:rsid w:val="00F7517D"/>
    <w:rsid w:val="00F753A8"/>
    <w:rsid w:val="00F75C82"/>
    <w:rsid w:val="00F7606C"/>
    <w:rsid w:val="00F777F2"/>
    <w:rsid w:val="00F81AA8"/>
    <w:rsid w:val="00F81F35"/>
    <w:rsid w:val="00F837E1"/>
    <w:rsid w:val="00F843D9"/>
    <w:rsid w:val="00F84AC9"/>
    <w:rsid w:val="00F901D8"/>
    <w:rsid w:val="00F903A0"/>
    <w:rsid w:val="00F9086C"/>
    <w:rsid w:val="00F91CC9"/>
    <w:rsid w:val="00F924A3"/>
    <w:rsid w:val="00F929A0"/>
    <w:rsid w:val="00F93486"/>
    <w:rsid w:val="00F94119"/>
    <w:rsid w:val="00F943CD"/>
    <w:rsid w:val="00F9445E"/>
    <w:rsid w:val="00F947B6"/>
    <w:rsid w:val="00F948F1"/>
    <w:rsid w:val="00F94BC5"/>
    <w:rsid w:val="00F9516B"/>
    <w:rsid w:val="00F96B2A"/>
    <w:rsid w:val="00FA098B"/>
    <w:rsid w:val="00FA1758"/>
    <w:rsid w:val="00FA2227"/>
    <w:rsid w:val="00FA2381"/>
    <w:rsid w:val="00FA2650"/>
    <w:rsid w:val="00FA2AE6"/>
    <w:rsid w:val="00FA2B2A"/>
    <w:rsid w:val="00FA38F1"/>
    <w:rsid w:val="00FA3D63"/>
    <w:rsid w:val="00FA42B6"/>
    <w:rsid w:val="00FA518E"/>
    <w:rsid w:val="00FA574F"/>
    <w:rsid w:val="00FA57DC"/>
    <w:rsid w:val="00FA5A02"/>
    <w:rsid w:val="00FA6907"/>
    <w:rsid w:val="00FA7509"/>
    <w:rsid w:val="00FB029E"/>
    <w:rsid w:val="00FB02CB"/>
    <w:rsid w:val="00FB0877"/>
    <w:rsid w:val="00FB0E54"/>
    <w:rsid w:val="00FB121F"/>
    <w:rsid w:val="00FB15EB"/>
    <w:rsid w:val="00FB1880"/>
    <w:rsid w:val="00FB2595"/>
    <w:rsid w:val="00FB320B"/>
    <w:rsid w:val="00FB37AF"/>
    <w:rsid w:val="00FB39E3"/>
    <w:rsid w:val="00FB60E7"/>
    <w:rsid w:val="00FB79FA"/>
    <w:rsid w:val="00FB7C16"/>
    <w:rsid w:val="00FC00DA"/>
    <w:rsid w:val="00FC0A92"/>
    <w:rsid w:val="00FC0B7D"/>
    <w:rsid w:val="00FC0CBF"/>
    <w:rsid w:val="00FC1156"/>
    <w:rsid w:val="00FC14AC"/>
    <w:rsid w:val="00FC1DD8"/>
    <w:rsid w:val="00FC2EDB"/>
    <w:rsid w:val="00FC330D"/>
    <w:rsid w:val="00FC3B74"/>
    <w:rsid w:val="00FC3BDC"/>
    <w:rsid w:val="00FC3C5B"/>
    <w:rsid w:val="00FC434A"/>
    <w:rsid w:val="00FC43C2"/>
    <w:rsid w:val="00FC43D1"/>
    <w:rsid w:val="00FC4D8F"/>
    <w:rsid w:val="00FC687B"/>
    <w:rsid w:val="00FC697D"/>
    <w:rsid w:val="00FC6AD9"/>
    <w:rsid w:val="00FC79F7"/>
    <w:rsid w:val="00FD0FDE"/>
    <w:rsid w:val="00FD1465"/>
    <w:rsid w:val="00FD197E"/>
    <w:rsid w:val="00FD2135"/>
    <w:rsid w:val="00FD2660"/>
    <w:rsid w:val="00FD288B"/>
    <w:rsid w:val="00FD40EB"/>
    <w:rsid w:val="00FD52A6"/>
    <w:rsid w:val="00FD537B"/>
    <w:rsid w:val="00FD58F0"/>
    <w:rsid w:val="00FD5B33"/>
    <w:rsid w:val="00FD5EAC"/>
    <w:rsid w:val="00FD5F69"/>
    <w:rsid w:val="00FD60A5"/>
    <w:rsid w:val="00FD6157"/>
    <w:rsid w:val="00FD6167"/>
    <w:rsid w:val="00FD770D"/>
    <w:rsid w:val="00FE00C7"/>
    <w:rsid w:val="00FE0228"/>
    <w:rsid w:val="00FE0DAC"/>
    <w:rsid w:val="00FE1BF4"/>
    <w:rsid w:val="00FE1CCA"/>
    <w:rsid w:val="00FE358B"/>
    <w:rsid w:val="00FE35CC"/>
    <w:rsid w:val="00FE4385"/>
    <w:rsid w:val="00FE4EA6"/>
    <w:rsid w:val="00FE5981"/>
    <w:rsid w:val="00FE5F80"/>
    <w:rsid w:val="00FE6B95"/>
    <w:rsid w:val="00FE7394"/>
    <w:rsid w:val="00FE7D4E"/>
    <w:rsid w:val="00FF075F"/>
    <w:rsid w:val="00FF0CA2"/>
    <w:rsid w:val="00FF0D2D"/>
    <w:rsid w:val="00FF0DDD"/>
    <w:rsid w:val="00FF1CED"/>
    <w:rsid w:val="00FF1EC7"/>
    <w:rsid w:val="00FF2920"/>
    <w:rsid w:val="00FF34BC"/>
    <w:rsid w:val="00FF3AEF"/>
    <w:rsid w:val="00FF4350"/>
    <w:rsid w:val="00FF4AE7"/>
    <w:rsid w:val="00FF4BD2"/>
    <w:rsid w:val="01BFE789"/>
    <w:rsid w:val="022DB3D7"/>
    <w:rsid w:val="035C551A"/>
    <w:rsid w:val="05448621"/>
    <w:rsid w:val="09977C1C"/>
    <w:rsid w:val="09EF7461"/>
    <w:rsid w:val="0CD30F10"/>
    <w:rsid w:val="11CEA2ED"/>
    <w:rsid w:val="13E25B86"/>
    <w:rsid w:val="15AAFC63"/>
    <w:rsid w:val="187DC6FA"/>
    <w:rsid w:val="1C74EC16"/>
    <w:rsid w:val="1DFF8840"/>
    <w:rsid w:val="1F75897F"/>
    <w:rsid w:val="2306DE94"/>
    <w:rsid w:val="23A86DC5"/>
    <w:rsid w:val="2AACE38D"/>
    <w:rsid w:val="2B4AEC3C"/>
    <w:rsid w:val="2F1F9FBE"/>
    <w:rsid w:val="30429709"/>
    <w:rsid w:val="3151C76B"/>
    <w:rsid w:val="31564728"/>
    <w:rsid w:val="32477E12"/>
    <w:rsid w:val="32B93AC6"/>
    <w:rsid w:val="39C4ACA9"/>
    <w:rsid w:val="3AD6E75D"/>
    <w:rsid w:val="3CD4D516"/>
    <w:rsid w:val="3D5C2598"/>
    <w:rsid w:val="3EA74EF7"/>
    <w:rsid w:val="3FD9B1C4"/>
    <w:rsid w:val="41C7C573"/>
    <w:rsid w:val="44D845F0"/>
    <w:rsid w:val="4576DA43"/>
    <w:rsid w:val="46FACFBC"/>
    <w:rsid w:val="478DBF92"/>
    <w:rsid w:val="49B3C942"/>
    <w:rsid w:val="4C6519A7"/>
    <w:rsid w:val="4D03C609"/>
    <w:rsid w:val="50A3A5FE"/>
    <w:rsid w:val="5429CC2A"/>
    <w:rsid w:val="557B750E"/>
    <w:rsid w:val="5647C07F"/>
    <w:rsid w:val="5DCAC677"/>
    <w:rsid w:val="5E65CB9D"/>
    <w:rsid w:val="64DBAFB2"/>
    <w:rsid w:val="64FF97DD"/>
    <w:rsid w:val="669F6CEC"/>
    <w:rsid w:val="68D95805"/>
    <w:rsid w:val="6A5F77B7"/>
    <w:rsid w:val="6D2548DA"/>
    <w:rsid w:val="6D5C0421"/>
    <w:rsid w:val="6F701DE9"/>
    <w:rsid w:val="6FE7F020"/>
    <w:rsid w:val="71B61C28"/>
    <w:rsid w:val="738660BA"/>
    <w:rsid w:val="73989FC7"/>
    <w:rsid w:val="74B20A4F"/>
    <w:rsid w:val="7505C7BB"/>
    <w:rsid w:val="7506D144"/>
    <w:rsid w:val="75E0558C"/>
    <w:rsid w:val="77B99FA1"/>
    <w:rsid w:val="788FD2C5"/>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04381"/>
  <w14:defaultImageDpi w14:val="96"/>
  <w15:chartTrackingRefBased/>
  <w15:docId w15:val="{3B54C170-62F1-4E4C-84F9-C388444F85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Segoe UI" w:hAnsi="Segoe UI" w:cs="Segoe UI"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4B70"/>
  </w:style>
  <w:style w:type="paragraph" w:styleId="Heading1">
    <w:name w:val="heading 1"/>
    <w:basedOn w:val="Title"/>
    <w:next w:val="Normal"/>
    <w:link w:val="Heading1Char"/>
    <w:uiPriority w:val="9"/>
    <w:qFormat/>
    <w:rsid w:val="00E24F10"/>
    <w:pPr>
      <w:outlineLvl w:val="0"/>
    </w:pPr>
  </w:style>
  <w:style w:type="paragraph" w:styleId="Heading2">
    <w:name w:val="heading 2"/>
    <w:basedOn w:val="Normal"/>
    <w:next w:val="Normal"/>
    <w:link w:val="Heading2Char"/>
    <w:uiPriority w:val="9"/>
    <w:unhideWhenUsed/>
    <w:qFormat/>
    <w:rsid w:val="00E24F10"/>
    <w:pPr>
      <w:keepNext/>
      <w:keepLines/>
      <w:spacing w:before="160" w:after="120"/>
      <w:outlineLvl w:val="1"/>
    </w:pPr>
    <w:rPr>
      <w:rFonts w:ascii="Segoe UI Semibold" w:hAnsi="Segoe UI Semibold" w:cs="Segoe UI Semibold" w:eastAsiaTheme="majorEastAsia"/>
      <w:color w:val="0D5761" w:themeColor="accent2"/>
      <w:sz w:val="32"/>
      <w:szCs w:val="28"/>
    </w:rPr>
  </w:style>
  <w:style w:type="paragraph" w:styleId="Heading3">
    <w:name w:val="heading 3"/>
    <w:basedOn w:val="Normal"/>
    <w:next w:val="Normal"/>
    <w:link w:val="Heading3Char"/>
    <w:uiPriority w:val="9"/>
    <w:unhideWhenUsed/>
    <w:qFormat/>
    <w:rsid w:val="00B0589A"/>
    <w:pPr>
      <w:keepNext/>
      <w:keepLines/>
      <w:spacing w:before="40" w:after="0"/>
      <w:outlineLvl w:val="2"/>
    </w:pPr>
    <w:rPr>
      <w:rFonts w:ascii="Segoe UI Semibold" w:hAnsi="Segoe UI Semibold" w:cs="Segoe UI Semibold" w:eastAsiaTheme="majorEastAsia"/>
      <w:color w:val="40403D" w:themeColor="text1"/>
      <w:sz w:val="28"/>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hAnsiTheme="majorHAnsi" w:eastAsiaTheme="majorEastAsia" w:cstheme="majorBidi"/>
      <w:i/>
      <w:iCs/>
      <w:color w:val="40403D"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sourcesHeader" w:customStyle="1">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styleId="Heading1Char" w:customStyle="1">
    <w:name w:val="Heading 1 Char"/>
    <w:basedOn w:val="DefaultParagraphFont"/>
    <w:link w:val="Heading1"/>
    <w:uiPriority w:val="9"/>
    <w:rsid w:val="00E24F10"/>
    <w:rPr>
      <w:rFonts w:ascii="Segoe UI Semilight" w:hAnsi="Segoe UI Semilight" w:cs="Segoe UI Semilight"/>
      <w:i/>
      <w:iCs/>
      <w:sz w:val="56"/>
      <w:szCs w:val="72"/>
    </w:rPr>
  </w:style>
  <w:style w:type="character" w:styleId="Heading2Char" w:customStyle="1">
    <w:name w:val="Heading 2 Char"/>
    <w:basedOn w:val="DefaultParagraphFont"/>
    <w:link w:val="Heading2"/>
    <w:uiPriority w:val="9"/>
    <w:rsid w:val="00E24F10"/>
    <w:rPr>
      <w:rFonts w:ascii="Segoe UI Semibold" w:hAnsi="Segoe UI Semibold" w:cs="Segoe UI Semibold" w:eastAsiaTheme="majorEastAsia"/>
      <w:color w:val="0D5761" w:themeColor="accent2"/>
      <w:sz w:val="32"/>
      <w:szCs w:val="28"/>
    </w:rPr>
  </w:style>
  <w:style w:type="character" w:styleId="Heading3Char" w:customStyle="1">
    <w:name w:val="Heading 3 Char"/>
    <w:basedOn w:val="DefaultParagraphFont"/>
    <w:link w:val="Heading3"/>
    <w:uiPriority w:val="9"/>
    <w:rsid w:val="00B0589A"/>
    <w:rPr>
      <w:rFonts w:ascii="Segoe UI Semibold" w:hAnsi="Segoe UI Semibold" w:cs="Segoe UI Semibold" w:eastAsiaTheme="majorEastAsia"/>
      <w:color w:val="40403D" w:themeColor="text1"/>
      <w:sz w:val="28"/>
      <w:szCs w:val="24"/>
    </w:rPr>
  </w:style>
  <w:style w:type="paragraph" w:styleId="Title">
    <w:name w:val="Title"/>
    <w:basedOn w:val="Normal"/>
    <w:next w:val="Normal"/>
    <w:link w:val="TitleChar"/>
    <w:uiPriority w:val="10"/>
    <w:qFormat/>
    <w:rsid w:val="001B3CE7"/>
    <w:pPr>
      <w:spacing w:after="0" w:line="240" w:lineRule="auto"/>
      <w:jc w:val="center"/>
    </w:pPr>
    <w:rPr>
      <w:rFonts w:ascii="Segoe UI Semilight" w:hAnsi="Segoe UI Semilight" w:cs="Segoe UI Semilight"/>
      <w:i/>
      <w:iCs/>
      <w:sz w:val="56"/>
      <w:szCs w:val="72"/>
    </w:rPr>
  </w:style>
  <w:style w:type="character" w:styleId="TitleChar" w:customStyle="1">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styleId="BalloonTextChar" w:customStyle="1">
    <w:name w:val="Balloon Text Char"/>
    <w:basedOn w:val="DefaultParagraphFont"/>
    <w:link w:val="BalloonText"/>
    <w:uiPriority w:val="99"/>
    <w:semiHidden/>
    <w:rsid w:val="00AC3EDD"/>
    <w:rPr>
      <w:sz w:val="18"/>
      <w:szCs w:val="18"/>
    </w:rPr>
  </w:style>
  <w:style w:type="character" w:styleId="Heading4Char" w:customStyle="1">
    <w:name w:val="Heading 4 Char"/>
    <w:basedOn w:val="DefaultParagraphFont"/>
    <w:link w:val="Heading4"/>
    <w:uiPriority w:val="9"/>
    <w:semiHidden/>
    <w:rsid w:val="008F7C5D"/>
    <w:rPr>
      <w:rFonts w:asciiTheme="majorHAnsi" w:hAnsiTheme="majorHAnsi" w:eastAsiaTheme="majorEastAsia"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color="FBC639" w:themeColor="accent1" w:sz="4" w:space="10"/>
        <w:bottom w:val="single" w:color="FBC639" w:themeColor="accent1" w:sz="4" w:space="10"/>
      </w:pBdr>
      <w:spacing w:before="360" w:after="360"/>
      <w:ind w:left="864" w:right="864"/>
      <w:jc w:val="center"/>
    </w:pPr>
    <w:rPr>
      <w:i/>
      <w:iCs/>
      <w:color w:val="0D5761" w:themeColor="accent2"/>
    </w:rPr>
  </w:style>
  <w:style w:type="character" w:styleId="IntenseQuoteChar" w:customStyle="1">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styleId="TableParagraph" w:customStyle="1">
    <w:name w:val="Table Paragraph"/>
    <w:basedOn w:val="Normal"/>
    <w:uiPriority w:val="1"/>
    <w:qFormat/>
    <w:rsid w:val="004C7969"/>
    <w:pPr>
      <w:spacing w:after="0" w:line="240" w:lineRule="auto"/>
      <w:jc w:val="center"/>
    </w:pPr>
    <w:rPr>
      <w:rFonts w:cstheme="minorBidi"/>
    </w:rPr>
  </w:style>
  <w:style w:type="table" w:styleId="OSPITable" w:customStyle="1">
    <w:name w:val="OSPI Table"/>
    <w:basedOn w:val="TableNormal"/>
    <w:uiPriority w:val="99"/>
    <w:rsid w:val="004C7969"/>
    <w:pPr>
      <w:spacing w:after="0" w:line="240" w:lineRule="auto"/>
      <w:jc w:val="center"/>
    </w:pPr>
    <w:rPr>
      <w:rFonts w:cstheme="minorBidi"/>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Yu Mincho" w:hAnsi="Yu Mincho"/>
        <w:b/>
        <w:i w:val="0"/>
        <w:color w:val="F7F5EB" w:themeColor="background1"/>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59"/>
    <w:rsid w:val="004C79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SPITableDefault" w:customStyle="1">
    <w:name w:val="OSPI Table (Default)"/>
    <w:basedOn w:val="OSPITable"/>
    <w:uiPriority w:val="99"/>
    <w:rsid w:val="004C7969"/>
    <w:tblPr/>
    <w:tblStylePr w:type="firstRow">
      <w:rPr>
        <w:rFonts w:ascii="Segoe UI Symbol" w:hAnsi="Segoe UI Symbol"/>
        <w:b/>
        <w:i w:val="0"/>
        <w:color w:val="F7F5EB" w:themeColor="background1"/>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styleId="BodyTextChar" w:customStyle="1">
    <w:name w:val="Body Text Char"/>
    <w:basedOn w:val="DefaultParagraphFont"/>
    <w:link w:val="BodyText"/>
    <w:uiPriority w:val="1"/>
    <w:rsid w:val="00336D13"/>
    <w:rPr>
      <w:rFonts w:cstheme="minorBidi"/>
    </w:rPr>
  </w:style>
  <w:style w:type="paragraph" w:styleId="TableChartGraphHeader" w:customStyle="1">
    <w:name w:val="Table/Chart/Graph Header"/>
    <w:basedOn w:val="BodyText"/>
    <w:link w:val="TableChartGraphHeaderChar"/>
    <w:uiPriority w:val="2"/>
    <w:qFormat/>
    <w:rsid w:val="00336D13"/>
    <w:pPr>
      <w:spacing w:after="80"/>
    </w:pPr>
    <w:rPr>
      <w:b/>
      <w:bCs/>
      <w:color w:val="0D5761"/>
    </w:rPr>
  </w:style>
  <w:style w:type="character" w:styleId="TableChartGraphHeaderChar" w:customStyle="1">
    <w:name w:val="Table/Chart/Graph Header Char"/>
    <w:basedOn w:val="BodyTextChar"/>
    <w:link w:val="TableChartGraphHeader"/>
    <w:uiPriority w:val="2"/>
    <w:rsid w:val="00336D13"/>
    <w:rPr>
      <w:rFonts w:cstheme="minorBidi"/>
      <w:b/>
      <w:bCs/>
      <w:color w:val="0D5761"/>
    </w:rPr>
  </w:style>
  <w:style w:type="table" w:styleId="OSPITable1" w:customStyle="1">
    <w:name w:val="OSPI Table1"/>
    <w:basedOn w:val="TableNormal"/>
    <w:uiPriority w:val="99"/>
    <w:rsid w:val="004550CF"/>
    <w:pPr>
      <w:spacing w:after="0" w:line="240" w:lineRule="auto"/>
      <w:jc w:val="center"/>
    </w:pPr>
    <w:rPr>
      <w:rFonts w:cstheme="minorBidi"/>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MingLiU-ExtB" w:hAnsi="MingLiU-ExtB"/>
        <w:b/>
        <w:i w:val="0"/>
        <w:color w:val="F7F5EB" w:themeColor="background1"/>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D5761"/>
      </w:tcPr>
    </w:tblStylePr>
    <w:tblStylePr w:type="band1Horz">
      <w:tblPr/>
      <w:tcPr>
        <w:shd w:val="clear" w:color="auto" w:fill="F7F5EB" w:themeFill="background1"/>
      </w:tcPr>
    </w:tblStylePr>
  </w:style>
  <w:style w:type="character" w:styleId="Strong">
    <w:name w:val="Strong"/>
    <w:basedOn w:val="DefaultParagraphFont"/>
    <w:uiPriority w:val="22"/>
    <w:qFormat/>
    <w:rsid w:val="00767C7B"/>
    <w:rPr>
      <w:b/>
      <w:bCs/>
    </w:rPr>
  </w:style>
  <w:style w:type="paragraph" w:styleId="NormalWeb">
    <w:name w:val="Normal (Web)"/>
    <w:basedOn w:val="Normal"/>
    <w:uiPriority w:val="99"/>
    <w:unhideWhenUsed/>
    <w:rsid w:val="00E3725D"/>
    <w:rPr>
      <w:rFonts w:ascii="Times New Roman" w:hAnsi="Times New Roman" w:cs="Times New Roman"/>
      <w:sz w:val="24"/>
      <w:szCs w:val="24"/>
    </w:rPr>
  </w:style>
  <w:style w:type="character" w:styleId="CommentReference">
    <w:name w:val="Comment Reference"/>
    <w:basedOn w:val="DefaultParagraphFont"/>
    <w:uiPriority w:val="99"/>
    <w:semiHidden/>
    <w:unhideWhenUsed/>
    <w:rsid w:val="00983952"/>
    <w:rPr>
      <w:sz w:val="16"/>
      <w:szCs w:val="16"/>
    </w:rPr>
  </w:style>
  <w:style w:type="paragraph" w:styleId="CommentText">
    <w:name w:val="Comment Text"/>
    <w:basedOn w:val="Normal"/>
    <w:link w:val="CommentTextChar"/>
    <w:uiPriority w:val="99"/>
    <w:unhideWhenUsed/>
    <w:rsid w:val="00983952"/>
    <w:pPr>
      <w:spacing w:line="240" w:lineRule="auto"/>
    </w:pPr>
    <w:rPr>
      <w:sz w:val="20"/>
      <w:szCs w:val="20"/>
    </w:rPr>
  </w:style>
  <w:style w:type="character" w:styleId="CommentTextChar" w:customStyle="1">
    <w:name w:val="Comment Text Char"/>
    <w:basedOn w:val="DefaultParagraphFont"/>
    <w:link w:val="CommentText"/>
    <w:uiPriority w:val="99"/>
    <w:rsid w:val="00983952"/>
    <w:rPr>
      <w:sz w:val="20"/>
      <w:szCs w:val="20"/>
    </w:rPr>
  </w:style>
  <w:style w:type="paragraph" w:styleId="CommentSubject">
    <w:name w:val="Comment Subject"/>
    <w:basedOn w:val="CommentText"/>
    <w:next w:val="CommentText"/>
    <w:link w:val="CommentSubjectChar"/>
    <w:uiPriority w:val="99"/>
    <w:semiHidden/>
    <w:unhideWhenUsed/>
    <w:rsid w:val="00983952"/>
    <w:rPr>
      <w:b/>
      <w:bCs/>
    </w:rPr>
  </w:style>
  <w:style w:type="character" w:styleId="CommentSubjectChar" w:customStyle="1">
    <w:name w:val="Comment Subject Char"/>
    <w:basedOn w:val="CommentTextChar"/>
    <w:link w:val="CommentSubject"/>
    <w:uiPriority w:val="99"/>
    <w:semiHidden/>
    <w:rsid w:val="00983952"/>
    <w:rPr>
      <w:b/>
      <w:bCs/>
      <w:sz w:val="20"/>
      <w:szCs w:val="20"/>
    </w:rPr>
  </w:style>
  <w:style w:type="table" w:styleId="GridTable1Light">
    <w:name w:val="Grid Table 1 Light"/>
    <w:basedOn w:val="TableNormal"/>
    <w:uiPriority w:val="46"/>
    <w:rsid w:val="005627FB"/>
    <w:pPr>
      <w:spacing w:after="0" w:line="240" w:lineRule="auto"/>
    </w:pPr>
    <w:tblPr>
      <w:tblStyleRowBandSize w:val="1"/>
      <w:tblStyleColBandSize w:val="1"/>
      <w:tblBorders>
        <w:top w:val="single" w:color="B3B3B0" w:themeColor="text1" w:themeTint="66" w:sz="4" w:space="0"/>
        <w:left w:val="single" w:color="B3B3B0" w:themeColor="text1" w:themeTint="66" w:sz="4" w:space="0"/>
        <w:bottom w:val="single" w:color="B3B3B0" w:themeColor="text1" w:themeTint="66" w:sz="4" w:space="0"/>
        <w:right w:val="single" w:color="B3B3B0" w:themeColor="text1" w:themeTint="66" w:sz="4" w:space="0"/>
        <w:insideH w:val="single" w:color="B3B3B0" w:themeColor="text1" w:themeTint="66" w:sz="4" w:space="0"/>
        <w:insideV w:val="single" w:color="B3B3B0" w:themeColor="text1" w:themeTint="66" w:sz="4" w:space="0"/>
      </w:tblBorders>
    </w:tblPr>
    <w:tblStylePr w:type="firstRow">
      <w:rPr>
        <w:b/>
        <w:bCs/>
      </w:rPr>
      <w:tblPr/>
      <w:tcPr>
        <w:tcBorders>
          <w:bottom w:val="single" w:color="8E8E88" w:themeColor="text1" w:themeTint="99" w:sz="12" w:space="0"/>
        </w:tcBorders>
      </w:tcPr>
    </w:tblStylePr>
    <w:tblStylePr w:type="lastRow">
      <w:rPr>
        <w:b/>
        <w:bCs/>
      </w:rPr>
      <w:tblPr/>
      <w:tcPr>
        <w:tcBorders>
          <w:top w:val="double" w:color="8E8E88" w:themeColor="text1" w:themeTint="99"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A4F05"/>
    <w:rPr>
      <w:color w:val="C490AA" w:themeColor="followedHyperlink"/>
      <w:u w:val="single"/>
    </w:rPr>
  </w:style>
  <w:style w:type="paragraph" w:styleId="NewsletterHeadline" w:customStyle="1">
    <w:name w:val="Newsletter Headline"/>
    <w:basedOn w:val="Normal"/>
    <w:qFormat/>
    <w:rsid w:val="000D1B31"/>
    <w:pPr>
      <w:spacing w:after="0" w:line="240" w:lineRule="auto"/>
    </w:pPr>
    <w:rPr>
      <w:rFonts w:ascii="Arial" w:hAnsi="Arial" w:cs="Times New Roman"/>
      <w:b/>
      <w:sz w:val="32"/>
      <w:szCs w:val="24"/>
    </w:rPr>
  </w:style>
  <w:style w:type="character" w:styleId="Mention">
    <w:name w:val="Mention"/>
    <w:basedOn w:val="DefaultParagraphFont"/>
    <w:uiPriority w:val="99"/>
    <w:unhideWhenUsed/>
    <w:rsid w:val="00635EED"/>
    <w:rPr>
      <w:color w:val="2B579A"/>
      <w:shd w:val="clear" w:color="auto" w:fill="E1DFDD"/>
    </w:rPr>
  </w:style>
  <w:style w:type="paragraph" w:styleId="Caption">
    <w:name w:val="caption"/>
    <w:basedOn w:val="Normal"/>
    <w:next w:val="Normal"/>
    <w:uiPriority w:val="35"/>
    <w:unhideWhenUsed/>
    <w:qFormat/>
    <w:rsid w:val="00AB6498"/>
    <w:pPr>
      <w:spacing w:after="200" w:line="240" w:lineRule="auto"/>
    </w:pPr>
    <w:rPr>
      <w:i/>
      <w:iCs/>
      <w:color w:val="40403D" w:themeColor="text2"/>
      <w:sz w:val="18"/>
      <w:szCs w:val="18"/>
    </w:rPr>
  </w:style>
  <w:style w:type="table" w:styleId="ListTable1Light-Accent1">
    <w:name w:val="List Table 1 Light Accent 1"/>
    <w:basedOn w:val="TableNormal"/>
    <w:uiPriority w:val="46"/>
    <w:rsid w:val="0028014C"/>
    <w:pPr>
      <w:spacing w:after="0" w:line="240" w:lineRule="auto"/>
    </w:pPr>
    <w:tblPr>
      <w:tblStyleRowBandSize w:val="1"/>
      <w:tblStyleColBandSize w:val="1"/>
    </w:tblPr>
    <w:tblStylePr w:type="firstRow">
      <w:rPr>
        <w:b/>
        <w:bCs/>
      </w:rPr>
      <w:tblPr/>
      <w:tcPr>
        <w:tcBorders>
          <w:bottom w:val="single" w:color="FCDC88" w:themeColor="accent1" w:themeTint="99" w:sz="4" w:space="0"/>
        </w:tcBorders>
      </w:tcPr>
    </w:tblStylePr>
    <w:tblStylePr w:type="lastRow">
      <w:rPr>
        <w:b/>
        <w:bCs/>
      </w:rPr>
      <w:tblPr/>
      <w:tcPr>
        <w:tcBorders>
          <w:top w:val="single" w:color="FCDC88" w:themeColor="accent1" w:themeTint="99" w:sz="4" w:space="0"/>
        </w:tcBorders>
      </w:tcPr>
    </w:tblStylePr>
    <w:tblStylePr w:type="firstCol">
      <w:rPr>
        <w:b/>
        <w:bCs/>
      </w:rPr>
    </w:tblStylePr>
    <w:tblStylePr w:type="lastCol">
      <w:rPr>
        <w:b/>
        <w:bCs/>
      </w:rPr>
    </w:tblStylePr>
    <w:tblStylePr w:type="band1Vert">
      <w:tblPr/>
      <w:tcPr>
        <w:shd w:val="clear" w:color="auto" w:fill="FEF3D7" w:themeFill="accent1" w:themeFillTint="33"/>
      </w:tcPr>
    </w:tblStylePr>
    <w:tblStylePr w:type="band1Horz">
      <w:tblPr/>
      <w:tcPr>
        <w:shd w:val="clear" w:color="auto" w:fill="FEF3D7" w:themeFill="accent1" w:themeFillTint="33"/>
      </w:tcPr>
    </w:tblStylePr>
  </w:style>
  <w:style w:type="table" w:styleId="ListTable1Light-Accent3">
    <w:name w:val="List Table 1 Light Accent 3"/>
    <w:basedOn w:val="TableNormal"/>
    <w:uiPriority w:val="46"/>
    <w:rsid w:val="008C14D1"/>
    <w:pPr>
      <w:spacing w:after="0" w:line="240" w:lineRule="auto"/>
    </w:pPr>
    <w:tblPr>
      <w:tblStyleRowBandSize w:val="1"/>
      <w:tblStyleColBandSize w:val="1"/>
    </w:tblPr>
    <w:tblStylePr w:type="firstRow">
      <w:rPr>
        <w:b/>
        <w:bCs/>
      </w:rPr>
      <w:tblPr/>
      <w:tcPr>
        <w:tcBorders>
          <w:bottom w:val="single" w:color="B9D2CC" w:themeColor="accent3" w:themeTint="99" w:sz="4" w:space="0"/>
        </w:tcBorders>
      </w:tcPr>
    </w:tblStylePr>
    <w:tblStylePr w:type="lastRow">
      <w:rPr>
        <w:b/>
        <w:bCs/>
      </w:rPr>
      <w:tblPr/>
      <w:tcPr>
        <w:tcBorders>
          <w:top w:val="single" w:color="B9D2CC" w:themeColor="accent3" w:themeTint="99" w:sz="4" w:space="0"/>
        </w:tcBorders>
      </w:tcPr>
    </w:tblStylePr>
    <w:tblStylePr w:type="firstCol">
      <w:rPr>
        <w:b/>
        <w:bCs/>
      </w:rPr>
    </w:tblStylePr>
    <w:tblStylePr w:type="lastCol">
      <w:rPr>
        <w:b/>
        <w:bCs/>
      </w:rPr>
    </w:tblStylePr>
    <w:tblStylePr w:type="band1Vert">
      <w:tblPr/>
      <w:tcPr>
        <w:shd w:val="clear" w:color="auto" w:fill="E7F0EE" w:themeFill="accent3" w:themeFillTint="33"/>
      </w:tcPr>
    </w:tblStylePr>
    <w:tblStylePr w:type="band1Horz">
      <w:tblPr/>
      <w:tcPr>
        <w:shd w:val="clear" w:color="auto" w:fill="E7F0EE" w:themeFill="accent3" w:themeFillTint="33"/>
      </w:tcPr>
    </w:tblStylePr>
  </w:style>
  <w:style w:type="table" w:styleId="OSPITable11" w:customStyle="1">
    <w:name w:val="OSPI Table11"/>
    <w:basedOn w:val="TableNormal"/>
    <w:uiPriority w:val="99"/>
    <w:rsid w:val="00255902"/>
    <w:pPr>
      <w:spacing w:after="0" w:line="240" w:lineRule="auto"/>
      <w:jc w:val="center"/>
    </w:pPr>
    <w:rPr>
      <w:rFonts w:cstheme="minorBidi"/>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MingLiU-ExtB" w:hAnsi="MingLiU-ExtB"/>
        <w:b/>
        <w:i w:val="0"/>
        <w:color w:val="F7F5EB" w:themeColor="background1"/>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D5761"/>
      </w:tcPr>
    </w:tblStylePr>
    <w:tblStylePr w:type="band1Horz">
      <w:tblPr/>
      <w:tcPr>
        <w:shd w:val="clear" w:color="auto" w:fill="F7F5EB"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773">
      <w:bodyDiv w:val="1"/>
      <w:marLeft w:val="0"/>
      <w:marRight w:val="0"/>
      <w:marTop w:val="0"/>
      <w:marBottom w:val="0"/>
      <w:divBdr>
        <w:top w:val="none" w:sz="0" w:space="0" w:color="auto"/>
        <w:left w:val="none" w:sz="0" w:space="0" w:color="auto"/>
        <w:bottom w:val="none" w:sz="0" w:space="0" w:color="auto"/>
        <w:right w:val="none" w:sz="0" w:space="0" w:color="auto"/>
      </w:divBdr>
    </w:div>
    <w:div w:id="65762876">
      <w:bodyDiv w:val="1"/>
      <w:marLeft w:val="0"/>
      <w:marRight w:val="0"/>
      <w:marTop w:val="0"/>
      <w:marBottom w:val="0"/>
      <w:divBdr>
        <w:top w:val="none" w:sz="0" w:space="0" w:color="auto"/>
        <w:left w:val="none" w:sz="0" w:space="0" w:color="auto"/>
        <w:bottom w:val="none" w:sz="0" w:space="0" w:color="auto"/>
        <w:right w:val="none" w:sz="0" w:space="0" w:color="auto"/>
      </w:divBdr>
    </w:div>
    <w:div w:id="79301085">
      <w:bodyDiv w:val="1"/>
      <w:marLeft w:val="0"/>
      <w:marRight w:val="0"/>
      <w:marTop w:val="0"/>
      <w:marBottom w:val="0"/>
      <w:divBdr>
        <w:top w:val="none" w:sz="0" w:space="0" w:color="auto"/>
        <w:left w:val="none" w:sz="0" w:space="0" w:color="auto"/>
        <w:bottom w:val="none" w:sz="0" w:space="0" w:color="auto"/>
        <w:right w:val="none" w:sz="0" w:space="0" w:color="auto"/>
      </w:divBdr>
    </w:div>
    <w:div w:id="119079931">
      <w:bodyDiv w:val="1"/>
      <w:marLeft w:val="0"/>
      <w:marRight w:val="0"/>
      <w:marTop w:val="0"/>
      <w:marBottom w:val="0"/>
      <w:divBdr>
        <w:top w:val="none" w:sz="0" w:space="0" w:color="auto"/>
        <w:left w:val="none" w:sz="0" w:space="0" w:color="auto"/>
        <w:bottom w:val="none" w:sz="0" w:space="0" w:color="auto"/>
        <w:right w:val="none" w:sz="0" w:space="0" w:color="auto"/>
      </w:divBdr>
    </w:div>
    <w:div w:id="134690545">
      <w:bodyDiv w:val="1"/>
      <w:marLeft w:val="0"/>
      <w:marRight w:val="0"/>
      <w:marTop w:val="0"/>
      <w:marBottom w:val="0"/>
      <w:divBdr>
        <w:top w:val="none" w:sz="0" w:space="0" w:color="auto"/>
        <w:left w:val="none" w:sz="0" w:space="0" w:color="auto"/>
        <w:bottom w:val="none" w:sz="0" w:space="0" w:color="auto"/>
        <w:right w:val="none" w:sz="0" w:space="0" w:color="auto"/>
      </w:divBdr>
    </w:div>
    <w:div w:id="163395026">
      <w:bodyDiv w:val="1"/>
      <w:marLeft w:val="0"/>
      <w:marRight w:val="0"/>
      <w:marTop w:val="0"/>
      <w:marBottom w:val="0"/>
      <w:divBdr>
        <w:top w:val="none" w:sz="0" w:space="0" w:color="auto"/>
        <w:left w:val="none" w:sz="0" w:space="0" w:color="auto"/>
        <w:bottom w:val="none" w:sz="0" w:space="0" w:color="auto"/>
        <w:right w:val="none" w:sz="0" w:space="0" w:color="auto"/>
      </w:divBdr>
    </w:div>
    <w:div w:id="185296174">
      <w:bodyDiv w:val="1"/>
      <w:marLeft w:val="0"/>
      <w:marRight w:val="0"/>
      <w:marTop w:val="0"/>
      <w:marBottom w:val="0"/>
      <w:divBdr>
        <w:top w:val="none" w:sz="0" w:space="0" w:color="auto"/>
        <w:left w:val="none" w:sz="0" w:space="0" w:color="auto"/>
        <w:bottom w:val="none" w:sz="0" w:space="0" w:color="auto"/>
        <w:right w:val="none" w:sz="0" w:space="0" w:color="auto"/>
      </w:divBdr>
    </w:div>
    <w:div w:id="186334257">
      <w:bodyDiv w:val="1"/>
      <w:marLeft w:val="0"/>
      <w:marRight w:val="0"/>
      <w:marTop w:val="0"/>
      <w:marBottom w:val="0"/>
      <w:divBdr>
        <w:top w:val="none" w:sz="0" w:space="0" w:color="auto"/>
        <w:left w:val="none" w:sz="0" w:space="0" w:color="auto"/>
        <w:bottom w:val="none" w:sz="0" w:space="0" w:color="auto"/>
        <w:right w:val="none" w:sz="0" w:space="0" w:color="auto"/>
      </w:divBdr>
    </w:div>
    <w:div w:id="204220719">
      <w:bodyDiv w:val="1"/>
      <w:marLeft w:val="0"/>
      <w:marRight w:val="0"/>
      <w:marTop w:val="0"/>
      <w:marBottom w:val="0"/>
      <w:divBdr>
        <w:top w:val="none" w:sz="0" w:space="0" w:color="auto"/>
        <w:left w:val="none" w:sz="0" w:space="0" w:color="auto"/>
        <w:bottom w:val="none" w:sz="0" w:space="0" w:color="auto"/>
        <w:right w:val="none" w:sz="0" w:space="0" w:color="auto"/>
      </w:divBdr>
    </w:div>
    <w:div w:id="207298913">
      <w:bodyDiv w:val="1"/>
      <w:marLeft w:val="0"/>
      <w:marRight w:val="0"/>
      <w:marTop w:val="0"/>
      <w:marBottom w:val="0"/>
      <w:divBdr>
        <w:top w:val="none" w:sz="0" w:space="0" w:color="auto"/>
        <w:left w:val="none" w:sz="0" w:space="0" w:color="auto"/>
        <w:bottom w:val="none" w:sz="0" w:space="0" w:color="auto"/>
        <w:right w:val="none" w:sz="0" w:space="0" w:color="auto"/>
      </w:divBdr>
    </w:div>
    <w:div w:id="269900345">
      <w:bodyDiv w:val="1"/>
      <w:marLeft w:val="0"/>
      <w:marRight w:val="0"/>
      <w:marTop w:val="0"/>
      <w:marBottom w:val="0"/>
      <w:divBdr>
        <w:top w:val="none" w:sz="0" w:space="0" w:color="auto"/>
        <w:left w:val="none" w:sz="0" w:space="0" w:color="auto"/>
        <w:bottom w:val="none" w:sz="0" w:space="0" w:color="auto"/>
        <w:right w:val="none" w:sz="0" w:space="0" w:color="auto"/>
      </w:divBdr>
    </w:div>
    <w:div w:id="282201106">
      <w:bodyDiv w:val="1"/>
      <w:marLeft w:val="0"/>
      <w:marRight w:val="0"/>
      <w:marTop w:val="0"/>
      <w:marBottom w:val="0"/>
      <w:divBdr>
        <w:top w:val="none" w:sz="0" w:space="0" w:color="auto"/>
        <w:left w:val="none" w:sz="0" w:space="0" w:color="auto"/>
        <w:bottom w:val="none" w:sz="0" w:space="0" w:color="auto"/>
        <w:right w:val="none" w:sz="0" w:space="0" w:color="auto"/>
      </w:divBdr>
    </w:div>
    <w:div w:id="298534867">
      <w:bodyDiv w:val="1"/>
      <w:marLeft w:val="0"/>
      <w:marRight w:val="0"/>
      <w:marTop w:val="0"/>
      <w:marBottom w:val="0"/>
      <w:divBdr>
        <w:top w:val="none" w:sz="0" w:space="0" w:color="auto"/>
        <w:left w:val="none" w:sz="0" w:space="0" w:color="auto"/>
        <w:bottom w:val="none" w:sz="0" w:space="0" w:color="auto"/>
        <w:right w:val="none" w:sz="0" w:space="0" w:color="auto"/>
      </w:divBdr>
    </w:div>
    <w:div w:id="308167021">
      <w:bodyDiv w:val="1"/>
      <w:marLeft w:val="0"/>
      <w:marRight w:val="0"/>
      <w:marTop w:val="0"/>
      <w:marBottom w:val="0"/>
      <w:divBdr>
        <w:top w:val="none" w:sz="0" w:space="0" w:color="auto"/>
        <w:left w:val="none" w:sz="0" w:space="0" w:color="auto"/>
        <w:bottom w:val="none" w:sz="0" w:space="0" w:color="auto"/>
        <w:right w:val="none" w:sz="0" w:space="0" w:color="auto"/>
      </w:divBdr>
    </w:div>
    <w:div w:id="329871032">
      <w:bodyDiv w:val="1"/>
      <w:marLeft w:val="0"/>
      <w:marRight w:val="0"/>
      <w:marTop w:val="0"/>
      <w:marBottom w:val="0"/>
      <w:divBdr>
        <w:top w:val="none" w:sz="0" w:space="0" w:color="auto"/>
        <w:left w:val="none" w:sz="0" w:space="0" w:color="auto"/>
        <w:bottom w:val="none" w:sz="0" w:space="0" w:color="auto"/>
        <w:right w:val="none" w:sz="0" w:space="0" w:color="auto"/>
      </w:divBdr>
    </w:div>
    <w:div w:id="342628949">
      <w:bodyDiv w:val="1"/>
      <w:marLeft w:val="0"/>
      <w:marRight w:val="0"/>
      <w:marTop w:val="0"/>
      <w:marBottom w:val="0"/>
      <w:divBdr>
        <w:top w:val="none" w:sz="0" w:space="0" w:color="auto"/>
        <w:left w:val="none" w:sz="0" w:space="0" w:color="auto"/>
        <w:bottom w:val="none" w:sz="0" w:space="0" w:color="auto"/>
        <w:right w:val="none" w:sz="0" w:space="0" w:color="auto"/>
      </w:divBdr>
    </w:div>
    <w:div w:id="380635814">
      <w:bodyDiv w:val="1"/>
      <w:marLeft w:val="0"/>
      <w:marRight w:val="0"/>
      <w:marTop w:val="0"/>
      <w:marBottom w:val="0"/>
      <w:divBdr>
        <w:top w:val="none" w:sz="0" w:space="0" w:color="auto"/>
        <w:left w:val="none" w:sz="0" w:space="0" w:color="auto"/>
        <w:bottom w:val="none" w:sz="0" w:space="0" w:color="auto"/>
        <w:right w:val="none" w:sz="0" w:space="0" w:color="auto"/>
      </w:divBdr>
    </w:div>
    <w:div w:id="443308704">
      <w:bodyDiv w:val="1"/>
      <w:marLeft w:val="0"/>
      <w:marRight w:val="0"/>
      <w:marTop w:val="0"/>
      <w:marBottom w:val="0"/>
      <w:divBdr>
        <w:top w:val="none" w:sz="0" w:space="0" w:color="auto"/>
        <w:left w:val="none" w:sz="0" w:space="0" w:color="auto"/>
        <w:bottom w:val="none" w:sz="0" w:space="0" w:color="auto"/>
        <w:right w:val="none" w:sz="0" w:space="0" w:color="auto"/>
      </w:divBdr>
    </w:div>
    <w:div w:id="592707752">
      <w:bodyDiv w:val="1"/>
      <w:marLeft w:val="0"/>
      <w:marRight w:val="0"/>
      <w:marTop w:val="0"/>
      <w:marBottom w:val="0"/>
      <w:divBdr>
        <w:top w:val="none" w:sz="0" w:space="0" w:color="auto"/>
        <w:left w:val="none" w:sz="0" w:space="0" w:color="auto"/>
        <w:bottom w:val="none" w:sz="0" w:space="0" w:color="auto"/>
        <w:right w:val="none" w:sz="0" w:space="0" w:color="auto"/>
      </w:divBdr>
    </w:div>
    <w:div w:id="595526696">
      <w:bodyDiv w:val="1"/>
      <w:marLeft w:val="0"/>
      <w:marRight w:val="0"/>
      <w:marTop w:val="0"/>
      <w:marBottom w:val="0"/>
      <w:divBdr>
        <w:top w:val="none" w:sz="0" w:space="0" w:color="auto"/>
        <w:left w:val="none" w:sz="0" w:space="0" w:color="auto"/>
        <w:bottom w:val="none" w:sz="0" w:space="0" w:color="auto"/>
        <w:right w:val="none" w:sz="0" w:space="0" w:color="auto"/>
      </w:divBdr>
    </w:div>
    <w:div w:id="670836695">
      <w:bodyDiv w:val="1"/>
      <w:marLeft w:val="0"/>
      <w:marRight w:val="0"/>
      <w:marTop w:val="0"/>
      <w:marBottom w:val="0"/>
      <w:divBdr>
        <w:top w:val="none" w:sz="0" w:space="0" w:color="auto"/>
        <w:left w:val="none" w:sz="0" w:space="0" w:color="auto"/>
        <w:bottom w:val="none" w:sz="0" w:space="0" w:color="auto"/>
        <w:right w:val="none" w:sz="0" w:space="0" w:color="auto"/>
      </w:divBdr>
    </w:div>
    <w:div w:id="693187131">
      <w:bodyDiv w:val="1"/>
      <w:marLeft w:val="0"/>
      <w:marRight w:val="0"/>
      <w:marTop w:val="0"/>
      <w:marBottom w:val="0"/>
      <w:divBdr>
        <w:top w:val="none" w:sz="0" w:space="0" w:color="auto"/>
        <w:left w:val="none" w:sz="0" w:space="0" w:color="auto"/>
        <w:bottom w:val="none" w:sz="0" w:space="0" w:color="auto"/>
        <w:right w:val="none" w:sz="0" w:space="0" w:color="auto"/>
      </w:divBdr>
    </w:div>
    <w:div w:id="750587008">
      <w:bodyDiv w:val="1"/>
      <w:marLeft w:val="0"/>
      <w:marRight w:val="0"/>
      <w:marTop w:val="0"/>
      <w:marBottom w:val="0"/>
      <w:divBdr>
        <w:top w:val="none" w:sz="0" w:space="0" w:color="auto"/>
        <w:left w:val="none" w:sz="0" w:space="0" w:color="auto"/>
        <w:bottom w:val="none" w:sz="0" w:space="0" w:color="auto"/>
        <w:right w:val="none" w:sz="0" w:space="0" w:color="auto"/>
      </w:divBdr>
    </w:div>
    <w:div w:id="755639987">
      <w:bodyDiv w:val="1"/>
      <w:marLeft w:val="0"/>
      <w:marRight w:val="0"/>
      <w:marTop w:val="0"/>
      <w:marBottom w:val="0"/>
      <w:divBdr>
        <w:top w:val="none" w:sz="0" w:space="0" w:color="auto"/>
        <w:left w:val="none" w:sz="0" w:space="0" w:color="auto"/>
        <w:bottom w:val="none" w:sz="0" w:space="0" w:color="auto"/>
        <w:right w:val="none" w:sz="0" w:space="0" w:color="auto"/>
      </w:divBdr>
    </w:div>
    <w:div w:id="758478913">
      <w:bodyDiv w:val="1"/>
      <w:marLeft w:val="0"/>
      <w:marRight w:val="0"/>
      <w:marTop w:val="0"/>
      <w:marBottom w:val="0"/>
      <w:divBdr>
        <w:top w:val="none" w:sz="0" w:space="0" w:color="auto"/>
        <w:left w:val="none" w:sz="0" w:space="0" w:color="auto"/>
        <w:bottom w:val="none" w:sz="0" w:space="0" w:color="auto"/>
        <w:right w:val="none" w:sz="0" w:space="0" w:color="auto"/>
      </w:divBdr>
    </w:div>
    <w:div w:id="768625203">
      <w:bodyDiv w:val="1"/>
      <w:marLeft w:val="0"/>
      <w:marRight w:val="0"/>
      <w:marTop w:val="0"/>
      <w:marBottom w:val="0"/>
      <w:divBdr>
        <w:top w:val="none" w:sz="0" w:space="0" w:color="auto"/>
        <w:left w:val="none" w:sz="0" w:space="0" w:color="auto"/>
        <w:bottom w:val="none" w:sz="0" w:space="0" w:color="auto"/>
        <w:right w:val="none" w:sz="0" w:space="0" w:color="auto"/>
      </w:divBdr>
    </w:div>
    <w:div w:id="784692759">
      <w:bodyDiv w:val="1"/>
      <w:marLeft w:val="0"/>
      <w:marRight w:val="0"/>
      <w:marTop w:val="0"/>
      <w:marBottom w:val="0"/>
      <w:divBdr>
        <w:top w:val="none" w:sz="0" w:space="0" w:color="auto"/>
        <w:left w:val="none" w:sz="0" w:space="0" w:color="auto"/>
        <w:bottom w:val="none" w:sz="0" w:space="0" w:color="auto"/>
        <w:right w:val="none" w:sz="0" w:space="0" w:color="auto"/>
      </w:divBdr>
    </w:div>
    <w:div w:id="789010376">
      <w:bodyDiv w:val="1"/>
      <w:marLeft w:val="0"/>
      <w:marRight w:val="0"/>
      <w:marTop w:val="0"/>
      <w:marBottom w:val="0"/>
      <w:divBdr>
        <w:top w:val="none" w:sz="0" w:space="0" w:color="auto"/>
        <w:left w:val="none" w:sz="0" w:space="0" w:color="auto"/>
        <w:bottom w:val="none" w:sz="0" w:space="0" w:color="auto"/>
        <w:right w:val="none" w:sz="0" w:space="0" w:color="auto"/>
      </w:divBdr>
    </w:div>
    <w:div w:id="808327287">
      <w:bodyDiv w:val="1"/>
      <w:marLeft w:val="0"/>
      <w:marRight w:val="0"/>
      <w:marTop w:val="0"/>
      <w:marBottom w:val="0"/>
      <w:divBdr>
        <w:top w:val="none" w:sz="0" w:space="0" w:color="auto"/>
        <w:left w:val="none" w:sz="0" w:space="0" w:color="auto"/>
        <w:bottom w:val="none" w:sz="0" w:space="0" w:color="auto"/>
        <w:right w:val="none" w:sz="0" w:space="0" w:color="auto"/>
      </w:divBdr>
    </w:div>
    <w:div w:id="869103063">
      <w:bodyDiv w:val="1"/>
      <w:marLeft w:val="0"/>
      <w:marRight w:val="0"/>
      <w:marTop w:val="0"/>
      <w:marBottom w:val="0"/>
      <w:divBdr>
        <w:top w:val="none" w:sz="0" w:space="0" w:color="auto"/>
        <w:left w:val="none" w:sz="0" w:space="0" w:color="auto"/>
        <w:bottom w:val="none" w:sz="0" w:space="0" w:color="auto"/>
        <w:right w:val="none" w:sz="0" w:space="0" w:color="auto"/>
      </w:divBdr>
    </w:div>
    <w:div w:id="874345417">
      <w:bodyDiv w:val="1"/>
      <w:marLeft w:val="0"/>
      <w:marRight w:val="0"/>
      <w:marTop w:val="0"/>
      <w:marBottom w:val="0"/>
      <w:divBdr>
        <w:top w:val="none" w:sz="0" w:space="0" w:color="auto"/>
        <w:left w:val="none" w:sz="0" w:space="0" w:color="auto"/>
        <w:bottom w:val="none" w:sz="0" w:space="0" w:color="auto"/>
        <w:right w:val="none" w:sz="0" w:space="0" w:color="auto"/>
      </w:divBdr>
    </w:div>
    <w:div w:id="881986913">
      <w:bodyDiv w:val="1"/>
      <w:marLeft w:val="0"/>
      <w:marRight w:val="0"/>
      <w:marTop w:val="0"/>
      <w:marBottom w:val="0"/>
      <w:divBdr>
        <w:top w:val="none" w:sz="0" w:space="0" w:color="auto"/>
        <w:left w:val="none" w:sz="0" w:space="0" w:color="auto"/>
        <w:bottom w:val="none" w:sz="0" w:space="0" w:color="auto"/>
        <w:right w:val="none" w:sz="0" w:space="0" w:color="auto"/>
      </w:divBdr>
    </w:div>
    <w:div w:id="892694100">
      <w:bodyDiv w:val="1"/>
      <w:marLeft w:val="0"/>
      <w:marRight w:val="0"/>
      <w:marTop w:val="0"/>
      <w:marBottom w:val="0"/>
      <w:divBdr>
        <w:top w:val="none" w:sz="0" w:space="0" w:color="auto"/>
        <w:left w:val="none" w:sz="0" w:space="0" w:color="auto"/>
        <w:bottom w:val="none" w:sz="0" w:space="0" w:color="auto"/>
        <w:right w:val="none" w:sz="0" w:space="0" w:color="auto"/>
      </w:divBdr>
    </w:div>
    <w:div w:id="895359953">
      <w:bodyDiv w:val="1"/>
      <w:marLeft w:val="0"/>
      <w:marRight w:val="0"/>
      <w:marTop w:val="0"/>
      <w:marBottom w:val="0"/>
      <w:divBdr>
        <w:top w:val="none" w:sz="0" w:space="0" w:color="auto"/>
        <w:left w:val="none" w:sz="0" w:space="0" w:color="auto"/>
        <w:bottom w:val="none" w:sz="0" w:space="0" w:color="auto"/>
        <w:right w:val="none" w:sz="0" w:space="0" w:color="auto"/>
      </w:divBdr>
    </w:div>
    <w:div w:id="980616987">
      <w:bodyDiv w:val="1"/>
      <w:marLeft w:val="0"/>
      <w:marRight w:val="0"/>
      <w:marTop w:val="0"/>
      <w:marBottom w:val="0"/>
      <w:divBdr>
        <w:top w:val="none" w:sz="0" w:space="0" w:color="auto"/>
        <w:left w:val="none" w:sz="0" w:space="0" w:color="auto"/>
        <w:bottom w:val="none" w:sz="0" w:space="0" w:color="auto"/>
        <w:right w:val="none" w:sz="0" w:space="0" w:color="auto"/>
      </w:divBdr>
    </w:div>
    <w:div w:id="1041786854">
      <w:bodyDiv w:val="1"/>
      <w:marLeft w:val="0"/>
      <w:marRight w:val="0"/>
      <w:marTop w:val="0"/>
      <w:marBottom w:val="0"/>
      <w:divBdr>
        <w:top w:val="none" w:sz="0" w:space="0" w:color="auto"/>
        <w:left w:val="none" w:sz="0" w:space="0" w:color="auto"/>
        <w:bottom w:val="none" w:sz="0" w:space="0" w:color="auto"/>
        <w:right w:val="none" w:sz="0" w:space="0" w:color="auto"/>
      </w:divBdr>
    </w:div>
    <w:div w:id="1166365542">
      <w:bodyDiv w:val="1"/>
      <w:marLeft w:val="0"/>
      <w:marRight w:val="0"/>
      <w:marTop w:val="0"/>
      <w:marBottom w:val="0"/>
      <w:divBdr>
        <w:top w:val="none" w:sz="0" w:space="0" w:color="auto"/>
        <w:left w:val="none" w:sz="0" w:space="0" w:color="auto"/>
        <w:bottom w:val="none" w:sz="0" w:space="0" w:color="auto"/>
        <w:right w:val="none" w:sz="0" w:space="0" w:color="auto"/>
      </w:divBdr>
    </w:div>
    <w:div w:id="1222449030">
      <w:bodyDiv w:val="1"/>
      <w:marLeft w:val="0"/>
      <w:marRight w:val="0"/>
      <w:marTop w:val="0"/>
      <w:marBottom w:val="0"/>
      <w:divBdr>
        <w:top w:val="none" w:sz="0" w:space="0" w:color="auto"/>
        <w:left w:val="none" w:sz="0" w:space="0" w:color="auto"/>
        <w:bottom w:val="none" w:sz="0" w:space="0" w:color="auto"/>
        <w:right w:val="none" w:sz="0" w:space="0" w:color="auto"/>
      </w:divBdr>
    </w:div>
    <w:div w:id="1261641613">
      <w:bodyDiv w:val="1"/>
      <w:marLeft w:val="0"/>
      <w:marRight w:val="0"/>
      <w:marTop w:val="0"/>
      <w:marBottom w:val="0"/>
      <w:divBdr>
        <w:top w:val="none" w:sz="0" w:space="0" w:color="auto"/>
        <w:left w:val="none" w:sz="0" w:space="0" w:color="auto"/>
        <w:bottom w:val="none" w:sz="0" w:space="0" w:color="auto"/>
        <w:right w:val="none" w:sz="0" w:space="0" w:color="auto"/>
      </w:divBdr>
    </w:div>
    <w:div w:id="1278836017">
      <w:bodyDiv w:val="1"/>
      <w:marLeft w:val="0"/>
      <w:marRight w:val="0"/>
      <w:marTop w:val="0"/>
      <w:marBottom w:val="0"/>
      <w:divBdr>
        <w:top w:val="none" w:sz="0" w:space="0" w:color="auto"/>
        <w:left w:val="none" w:sz="0" w:space="0" w:color="auto"/>
        <w:bottom w:val="none" w:sz="0" w:space="0" w:color="auto"/>
        <w:right w:val="none" w:sz="0" w:space="0" w:color="auto"/>
      </w:divBdr>
    </w:div>
    <w:div w:id="1292587967">
      <w:bodyDiv w:val="1"/>
      <w:marLeft w:val="0"/>
      <w:marRight w:val="0"/>
      <w:marTop w:val="0"/>
      <w:marBottom w:val="0"/>
      <w:divBdr>
        <w:top w:val="none" w:sz="0" w:space="0" w:color="auto"/>
        <w:left w:val="none" w:sz="0" w:space="0" w:color="auto"/>
        <w:bottom w:val="none" w:sz="0" w:space="0" w:color="auto"/>
        <w:right w:val="none" w:sz="0" w:space="0" w:color="auto"/>
      </w:divBdr>
    </w:div>
    <w:div w:id="1300570471">
      <w:bodyDiv w:val="1"/>
      <w:marLeft w:val="0"/>
      <w:marRight w:val="0"/>
      <w:marTop w:val="0"/>
      <w:marBottom w:val="0"/>
      <w:divBdr>
        <w:top w:val="none" w:sz="0" w:space="0" w:color="auto"/>
        <w:left w:val="none" w:sz="0" w:space="0" w:color="auto"/>
        <w:bottom w:val="none" w:sz="0" w:space="0" w:color="auto"/>
        <w:right w:val="none" w:sz="0" w:space="0" w:color="auto"/>
      </w:divBdr>
      <w:divsChild>
        <w:div w:id="489448080">
          <w:marLeft w:val="0"/>
          <w:marRight w:val="0"/>
          <w:marTop w:val="0"/>
          <w:marBottom w:val="0"/>
          <w:divBdr>
            <w:top w:val="none" w:sz="0" w:space="0" w:color="auto"/>
            <w:left w:val="none" w:sz="0" w:space="0" w:color="auto"/>
            <w:bottom w:val="none" w:sz="0" w:space="0" w:color="auto"/>
            <w:right w:val="none" w:sz="0" w:space="0" w:color="auto"/>
          </w:divBdr>
          <w:divsChild>
            <w:div w:id="10971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8266">
      <w:bodyDiv w:val="1"/>
      <w:marLeft w:val="0"/>
      <w:marRight w:val="0"/>
      <w:marTop w:val="0"/>
      <w:marBottom w:val="0"/>
      <w:divBdr>
        <w:top w:val="none" w:sz="0" w:space="0" w:color="auto"/>
        <w:left w:val="none" w:sz="0" w:space="0" w:color="auto"/>
        <w:bottom w:val="none" w:sz="0" w:space="0" w:color="auto"/>
        <w:right w:val="none" w:sz="0" w:space="0" w:color="auto"/>
      </w:divBdr>
    </w:div>
    <w:div w:id="1331252501">
      <w:bodyDiv w:val="1"/>
      <w:marLeft w:val="0"/>
      <w:marRight w:val="0"/>
      <w:marTop w:val="0"/>
      <w:marBottom w:val="0"/>
      <w:divBdr>
        <w:top w:val="none" w:sz="0" w:space="0" w:color="auto"/>
        <w:left w:val="none" w:sz="0" w:space="0" w:color="auto"/>
        <w:bottom w:val="none" w:sz="0" w:space="0" w:color="auto"/>
        <w:right w:val="none" w:sz="0" w:space="0" w:color="auto"/>
      </w:divBdr>
    </w:div>
    <w:div w:id="1336541356">
      <w:bodyDiv w:val="1"/>
      <w:marLeft w:val="0"/>
      <w:marRight w:val="0"/>
      <w:marTop w:val="0"/>
      <w:marBottom w:val="0"/>
      <w:divBdr>
        <w:top w:val="none" w:sz="0" w:space="0" w:color="auto"/>
        <w:left w:val="none" w:sz="0" w:space="0" w:color="auto"/>
        <w:bottom w:val="none" w:sz="0" w:space="0" w:color="auto"/>
        <w:right w:val="none" w:sz="0" w:space="0" w:color="auto"/>
      </w:divBdr>
    </w:div>
    <w:div w:id="1389961357">
      <w:bodyDiv w:val="1"/>
      <w:marLeft w:val="0"/>
      <w:marRight w:val="0"/>
      <w:marTop w:val="0"/>
      <w:marBottom w:val="0"/>
      <w:divBdr>
        <w:top w:val="none" w:sz="0" w:space="0" w:color="auto"/>
        <w:left w:val="none" w:sz="0" w:space="0" w:color="auto"/>
        <w:bottom w:val="none" w:sz="0" w:space="0" w:color="auto"/>
        <w:right w:val="none" w:sz="0" w:space="0" w:color="auto"/>
      </w:divBdr>
    </w:div>
    <w:div w:id="1535384272">
      <w:bodyDiv w:val="1"/>
      <w:marLeft w:val="0"/>
      <w:marRight w:val="0"/>
      <w:marTop w:val="0"/>
      <w:marBottom w:val="0"/>
      <w:divBdr>
        <w:top w:val="none" w:sz="0" w:space="0" w:color="auto"/>
        <w:left w:val="none" w:sz="0" w:space="0" w:color="auto"/>
        <w:bottom w:val="none" w:sz="0" w:space="0" w:color="auto"/>
        <w:right w:val="none" w:sz="0" w:space="0" w:color="auto"/>
      </w:divBdr>
    </w:div>
    <w:div w:id="1564945331">
      <w:bodyDiv w:val="1"/>
      <w:marLeft w:val="0"/>
      <w:marRight w:val="0"/>
      <w:marTop w:val="0"/>
      <w:marBottom w:val="0"/>
      <w:divBdr>
        <w:top w:val="none" w:sz="0" w:space="0" w:color="auto"/>
        <w:left w:val="none" w:sz="0" w:space="0" w:color="auto"/>
        <w:bottom w:val="none" w:sz="0" w:space="0" w:color="auto"/>
        <w:right w:val="none" w:sz="0" w:space="0" w:color="auto"/>
      </w:divBdr>
    </w:div>
    <w:div w:id="1608467344">
      <w:bodyDiv w:val="1"/>
      <w:marLeft w:val="0"/>
      <w:marRight w:val="0"/>
      <w:marTop w:val="0"/>
      <w:marBottom w:val="0"/>
      <w:divBdr>
        <w:top w:val="none" w:sz="0" w:space="0" w:color="auto"/>
        <w:left w:val="none" w:sz="0" w:space="0" w:color="auto"/>
        <w:bottom w:val="none" w:sz="0" w:space="0" w:color="auto"/>
        <w:right w:val="none" w:sz="0" w:space="0" w:color="auto"/>
      </w:divBdr>
    </w:div>
    <w:div w:id="1612473049">
      <w:bodyDiv w:val="1"/>
      <w:marLeft w:val="0"/>
      <w:marRight w:val="0"/>
      <w:marTop w:val="0"/>
      <w:marBottom w:val="0"/>
      <w:divBdr>
        <w:top w:val="none" w:sz="0" w:space="0" w:color="auto"/>
        <w:left w:val="none" w:sz="0" w:space="0" w:color="auto"/>
        <w:bottom w:val="none" w:sz="0" w:space="0" w:color="auto"/>
        <w:right w:val="none" w:sz="0" w:space="0" w:color="auto"/>
      </w:divBdr>
    </w:div>
    <w:div w:id="1663923778">
      <w:bodyDiv w:val="1"/>
      <w:marLeft w:val="0"/>
      <w:marRight w:val="0"/>
      <w:marTop w:val="0"/>
      <w:marBottom w:val="0"/>
      <w:divBdr>
        <w:top w:val="none" w:sz="0" w:space="0" w:color="auto"/>
        <w:left w:val="none" w:sz="0" w:space="0" w:color="auto"/>
        <w:bottom w:val="none" w:sz="0" w:space="0" w:color="auto"/>
        <w:right w:val="none" w:sz="0" w:space="0" w:color="auto"/>
      </w:divBdr>
      <w:divsChild>
        <w:div w:id="45107083">
          <w:marLeft w:val="0"/>
          <w:marRight w:val="0"/>
          <w:marTop w:val="0"/>
          <w:marBottom w:val="0"/>
          <w:divBdr>
            <w:top w:val="none" w:sz="0" w:space="0" w:color="auto"/>
            <w:left w:val="none" w:sz="0" w:space="0" w:color="auto"/>
            <w:bottom w:val="none" w:sz="0" w:space="0" w:color="auto"/>
            <w:right w:val="none" w:sz="0" w:space="0" w:color="auto"/>
          </w:divBdr>
        </w:div>
        <w:div w:id="1693724575">
          <w:marLeft w:val="0"/>
          <w:marRight w:val="0"/>
          <w:marTop w:val="0"/>
          <w:marBottom w:val="0"/>
          <w:divBdr>
            <w:top w:val="none" w:sz="0" w:space="0" w:color="auto"/>
            <w:left w:val="none" w:sz="0" w:space="0" w:color="auto"/>
            <w:bottom w:val="none" w:sz="0" w:space="0" w:color="auto"/>
            <w:right w:val="none" w:sz="0" w:space="0" w:color="auto"/>
          </w:divBdr>
        </w:div>
        <w:div w:id="1875121082">
          <w:marLeft w:val="0"/>
          <w:marRight w:val="0"/>
          <w:marTop w:val="0"/>
          <w:marBottom w:val="0"/>
          <w:divBdr>
            <w:top w:val="none" w:sz="0" w:space="0" w:color="auto"/>
            <w:left w:val="none" w:sz="0" w:space="0" w:color="auto"/>
            <w:bottom w:val="none" w:sz="0" w:space="0" w:color="auto"/>
            <w:right w:val="none" w:sz="0" w:space="0" w:color="auto"/>
          </w:divBdr>
        </w:div>
        <w:div w:id="2059350883">
          <w:marLeft w:val="0"/>
          <w:marRight w:val="0"/>
          <w:marTop w:val="0"/>
          <w:marBottom w:val="0"/>
          <w:divBdr>
            <w:top w:val="none" w:sz="0" w:space="0" w:color="auto"/>
            <w:left w:val="none" w:sz="0" w:space="0" w:color="auto"/>
            <w:bottom w:val="none" w:sz="0" w:space="0" w:color="auto"/>
            <w:right w:val="none" w:sz="0" w:space="0" w:color="auto"/>
          </w:divBdr>
        </w:div>
      </w:divsChild>
    </w:div>
    <w:div w:id="1695376581">
      <w:bodyDiv w:val="1"/>
      <w:marLeft w:val="0"/>
      <w:marRight w:val="0"/>
      <w:marTop w:val="0"/>
      <w:marBottom w:val="0"/>
      <w:divBdr>
        <w:top w:val="none" w:sz="0" w:space="0" w:color="auto"/>
        <w:left w:val="none" w:sz="0" w:space="0" w:color="auto"/>
        <w:bottom w:val="none" w:sz="0" w:space="0" w:color="auto"/>
        <w:right w:val="none" w:sz="0" w:space="0" w:color="auto"/>
      </w:divBdr>
    </w:div>
    <w:div w:id="1735855722">
      <w:bodyDiv w:val="1"/>
      <w:marLeft w:val="0"/>
      <w:marRight w:val="0"/>
      <w:marTop w:val="0"/>
      <w:marBottom w:val="0"/>
      <w:divBdr>
        <w:top w:val="none" w:sz="0" w:space="0" w:color="auto"/>
        <w:left w:val="none" w:sz="0" w:space="0" w:color="auto"/>
        <w:bottom w:val="none" w:sz="0" w:space="0" w:color="auto"/>
        <w:right w:val="none" w:sz="0" w:space="0" w:color="auto"/>
      </w:divBdr>
    </w:div>
    <w:div w:id="1752384165">
      <w:bodyDiv w:val="1"/>
      <w:marLeft w:val="0"/>
      <w:marRight w:val="0"/>
      <w:marTop w:val="0"/>
      <w:marBottom w:val="0"/>
      <w:divBdr>
        <w:top w:val="none" w:sz="0" w:space="0" w:color="auto"/>
        <w:left w:val="none" w:sz="0" w:space="0" w:color="auto"/>
        <w:bottom w:val="none" w:sz="0" w:space="0" w:color="auto"/>
        <w:right w:val="none" w:sz="0" w:space="0" w:color="auto"/>
      </w:divBdr>
      <w:divsChild>
        <w:div w:id="1875802904">
          <w:marLeft w:val="446"/>
          <w:marRight w:val="0"/>
          <w:marTop w:val="0"/>
          <w:marBottom w:val="0"/>
          <w:divBdr>
            <w:top w:val="none" w:sz="0" w:space="0" w:color="auto"/>
            <w:left w:val="none" w:sz="0" w:space="0" w:color="auto"/>
            <w:bottom w:val="none" w:sz="0" w:space="0" w:color="auto"/>
            <w:right w:val="none" w:sz="0" w:space="0" w:color="auto"/>
          </w:divBdr>
        </w:div>
      </w:divsChild>
    </w:div>
    <w:div w:id="1753042874">
      <w:bodyDiv w:val="1"/>
      <w:marLeft w:val="0"/>
      <w:marRight w:val="0"/>
      <w:marTop w:val="0"/>
      <w:marBottom w:val="0"/>
      <w:divBdr>
        <w:top w:val="none" w:sz="0" w:space="0" w:color="auto"/>
        <w:left w:val="none" w:sz="0" w:space="0" w:color="auto"/>
        <w:bottom w:val="none" w:sz="0" w:space="0" w:color="auto"/>
        <w:right w:val="none" w:sz="0" w:space="0" w:color="auto"/>
      </w:divBdr>
    </w:div>
    <w:div w:id="1756590486">
      <w:bodyDiv w:val="1"/>
      <w:marLeft w:val="0"/>
      <w:marRight w:val="0"/>
      <w:marTop w:val="0"/>
      <w:marBottom w:val="0"/>
      <w:divBdr>
        <w:top w:val="none" w:sz="0" w:space="0" w:color="auto"/>
        <w:left w:val="none" w:sz="0" w:space="0" w:color="auto"/>
        <w:bottom w:val="none" w:sz="0" w:space="0" w:color="auto"/>
        <w:right w:val="none" w:sz="0" w:space="0" w:color="auto"/>
      </w:divBdr>
    </w:div>
    <w:div w:id="1827548061">
      <w:bodyDiv w:val="1"/>
      <w:marLeft w:val="0"/>
      <w:marRight w:val="0"/>
      <w:marTop w:val="0"/>
      <w:marBottom w:val="0"/>
      <w:divBdr>
        <w:top w:val="none" w:sz="0" w:space="0" w:color="auto"/>
        <w:left w:val="none" w:sz="0" w:space="0" w:color="auto"/>
        <w:bottom w:val="none" w:sz="0" w:space="0" w:color="auto"/>
        <w:right w:val="none" w:sz="0" w:space="0" w:color="auto"/>
      </w:divBdr>
    </w:div>
    <w:div w:id="1887569368">
      <w:bodyDiv w:val="1"/>
      <w:marLeft w:val="0"/>
      <w:marRight w:val="0"/>
      <w:marTop w:val="0"/>
      <w:marBottom w:val="0"/>
      <w:divBdr>
        <w:top w:val="none" w:sz="0" w:space="0" w:color="auto"/>
        <w:left w:val="none" w:sz="0" w:space="0" w:color="auto"/>
        <w:bottom w:val="none" w:sz="0" w:space="0" w:color="auto"/>
        <w:right w:val="none" w:sz="0" w:space="0" w:color="auto"/>
      </w:divBdr>
    </w:div>
    <w:div w:id="1912033377">
      <w:bodyDiv w:val="1"/>
      <w:marLeft w:val="0"/>
      <w:marRight w:val="0"/>
      <w:marTop w:val="0"/>
      <w:marBottom w:val="0"/>
      <w:divBdr>
        <w:top w:val="none" w:sz="0" w:space="0" w:color="auto"/>
        <w:left w:val="none" w:sz="0" w:space="0" w:color="auto"/>
        <w:bottom w:val="none" w:sz="0" w:space="0" w:color="auto"/>
        <w:right w:val="none" w:sz="0" w:space="0" w:color="auto"/>
      </w:divBdr>
    </w:div>
    <w:div w:id="1932934400">
      <w:bodyDiv w:val="1"/>
      <w:marLeft w:val="0"/>
      <w:marRight w:val="0"/>
      <w:marTop w:val="0"/>
      <w:marBottom w:val="0"/>
      <w:divBdr>
        <w:top w:val="none" w:sz="0" w:space="0" w:color="auto"/>
        <w:left w:val="none" w:sz="0" w:space="0" w:color="auto"/>
        <w:bottom w:val="none" w:sz="0" w:space="0" w:color="auto"/>
        <w:right w:val="none" w:sz="0" w:space="0" w:color="auto"/>
      </w:divBdr>
    </w:div>
    <w:div w:id="1935357927">
      <w:bodyDiv w:val="1"/>
      <w:marLeft w:val="0"/>
      <w:marRight w:val="0"/>
      <w:marTop w:val="0"/>
      <w:marBottom w:val="0"/>
      <w:divBdr>
        <w:top w:val="none" w:sz="0" w:space="0" w:color="auto"/>
        <w:left w:val="none" w:sz="0" w:space="0" w:color="auto"/>
        <w:bottom w:val="none" w:sz="0" w:space="0" w:color="auto"/>
        <w:right w:val="none" w:sz="0" w:space="0" w:color="auto"/>
      </w:divBdr>
    </w:div>
    <w:div w:id="1948344776">
      <w:bodyDiv w:val="1"/>
      <w:marLeft w:val="0"/>
      <w:marRight w:val="0"/>
      <w:marTop w:val="0"/>
      <w:marBottom w:val="0"/>
      <w:divBdr>
        <w:top w:val="none" w:sz="0" w:space="0" w:color="auto"/>
        <w:left w:val="none" w:sz="0" w:space="0" w:color="auto"/>
        <w:bottom w:val="none" w:sz="0" w:space="0" w:color="auto"/>
        <w:right w:val="none" w:sz="0" w:space="0" w:color="auto"/>
      </w:divBdr>
    </w:div>
    <w:div w:id="1980379952">
      <w:bodyDiv w:val="1"/>
      <w:marLeft w:val="0"/>
      <w:marRight w:val="0"/>
      <w:marTop w:val="0"/>
      <w:marBottom w:val="0"/>
      <w:divBdr>
        <w:top w:val="none" w:sz="0" w:space="0" w:color="auto"/>
        <w:left w:val="none" w:sz="0" w:space="0" w:color="auto"/>
        <w:bottom w:val="none" w:sz="0" w:space="0" w:color="auto"/>
        <w:right w:val="none" w:sz="0" w:space="0" w:color="auto"/>
      </w:divBdr>
    </w:div>
    <w:div w:id="1994138365">
      <w:bodyDiv w:val="1"/>
      <w:marLeft w:val="0"/>
      <w:marRight w:val="0"/>
      <w:marTop w:val="0"/>
      <w:marBottom w:val="0"/>
      <w:divBdr>
        <w:top w:val="none" w:sz="0" w:space="0" w:color="auto"/>
        <w:left w:val="none" w:sz="0" w:space="0" w:color="auto"/>
        <w:bottom w:val="none" w:sz="0" w:space="0" w:color="auto"/>
        <w:right w:val="none" w:sz="0" w:space="0" w:color="auto"/>
      </w:divBdr>
    </w:div>
    <w:div w:id="1997295727">
      <w:bodyDiv w:val="1"/>
      <w:marLeft w:val="0"/>
      <w:marRight w:val="0"/>
      <w:marTop w:val="0"/>
      <w:marBottom w:val="0"/>
      <w:divBdr>
        <w:top w:val="none" w:sz="0" w:space="0" w:color="auto"/>
        <w:left w:val="none" w:sz="0" w:space="0" w:color="auto"/>
        <w:bottom w:val="none" w:sz="0" w:space="0" w:color="auto"/>
        <w:right w:val="none" w:sz="0" w:space="0" w:color="auto"/>
      </w:divBdr>
    </w:div>
    <w:div w:id="2014255593">
      <w:bodyDiv w:val="1"/>
      <w:marLeft w:val="0"/>
      <w:marRight w:val="0"/>
      <w:marTop w:val="0"/>
      <w:marBottom w:val="0"/>
      <w:divBdr>
        <w:top w:val="none" w:sz="0" w:space="0" w:color="auto"/>
        <w:left w:val="none" w:sz="0" w:space="0" w:color="auto"/>
        <w:bottom w:val="none" w:sz="0" w:space="0" w:color="auto"/>
        <w:right w:val="none" w:sz="0" w:space="0" w:color="auto"/>
      </w:divBdr>
    </w:div>
    <w:div w:id="2040619423">
      <w:bodyDiv w:val="1"/>
      <w:marLeft w:val="0"/>
      <w:marRight w:val="0"/>
      <w:marTop w:val="0"/>
      <w:marBottom w:val="0"/>
      <w:divBdr>
        <w:top w:val="none" w:sz="0" w:space="0" w:color="auto"/>
        <w:left w:val="none" w:sz="0" w:space="0" w:color="auto"/>
        <w:bottom w:val="none" w:sz="0" w:space="0" w:color="auto"/>
        <w:right w:val="none" w:sz="0" w:space="0" w:color="auto"/>
      </w:divBdr>
    </w:div>
    <w:div w:id="2080906299">
      <w:bodyDiv w:val="1"/>
      <w:marLeft w:val="0"/>
      <w:marRight w:val="0"/>
      <w:marTop w:val="0"/>
      <w:marBottom w:val="0"/>
      <w:divBdr>
        <w:top w:val="none" w:sz="0" w:space="0" w:color="auto"/>
        <w:left w:val="none" w:sz="0" w:space="0" w:color="auto"/>
        <w:bottom w:val="none" w:sz="0" w:space="0" w:color="auto"/>
        <w:right w:val="none" w:sz="0" w:space="0" w:color="auto"/>
      </w:divBdr>
    </w:div>
    <w:div w:id="2082095797">
      <w:bodyDiv w:val="1"/>
      <w:marLeft w:val="0"/>
      <w:marRight w:val="0"/>
      <w:marTop w:val="0"/>
      <w:marBottom w:val="0"/>
      <w:divBdr>
        <w:top w:val="none" w:sz="0" w:space="0" w:color="auto"/>
        <w:left w:val="none" w:sz="0" w:space="0" w:color="auto"/>
        <w:bottom w:val="none" w:sz="0" w:space="0" w:color="auto"/>
        <w:right w:val="none" w:sz="0" w:space="0" w:color="auto"/>
      </w:divBdr>
    </w:div>
    <w:div w:id="2085301626">
      <w:bodyDiv w:val="1"/>
      <w:marLeft w:val="0"/>
      <w:marRight w:val="0"/>
      <w:marTop w:val="0"/>
      <w:marBottom w:val="0"/>
      <w:divBdr>
        <w:top w:val="none" w:sz="0" w:space="0" w:color="auto"/>
        <w:left w:val="none" w:sz="0" w:space="0" w:color="auto"/>
        <w:bottom w:val="none" w:sz="0" w:space="0" w:color="auto"/>
        <w:right w:val="none" w:sz="0" w:space="0" w:color="auto"/>
      </w:divBdr>
    </w:div>
    <w:div w:id="213424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dualcapacity.or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sedl.org/connections/toolkit/contents.html"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2.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yperlink" Target="https://ospi.k12.wa.us/student-success/support-programs/system-and-school-improvement/whole-child-initiativ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DB17A316EDA439398BA6399D5CAC1" ma:contentTypeVersion="17" ma:contentTypeDescription="Create a new document." ma:contentTypeScope="" ma:versionID="0df6f72b4008565f9a70eb45f3b2b78f">
  <xsd:schema xmlns:xsd="http://www.w3.org/2001/XMLSchema" xmlns:xs="http://www.w3.org/2001/XMLSchema" xmlns:p="http://schemas.microsoft.com/office/2006/metadata/properties" xmlns:ns2="97915345-aded-4934-a917-77e15410aaa5" xmlns:ns3="d455d44e-2abb-4ab3-93aa-7b06ab0508a2" targetNamespace="http://schemas.microsoft.com/office/2006/metadata/properties" ma:root="true" ma:fieldsID="58a57111ba8c63767aac1d6f5cabe4c0" ns2:_="" ns3:_="">
    <xsd:import namespace="97915345-aded-4934-a917-77e15410aaa5"/>
    <xsd:import namespace="d455d44e-2abb-4ab3-93aa-7b06ab0508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5345-aded-4934-a917-77e15410a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5d44e-2abb-4ab3-93aa-7b06ab0508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523fce-892a-4c39-bd4d-3c8549cd5703}" ma:internalName="TaxCatchAll" ma:showField="CatchAllData" ma:web="d455d44e-2abb-4ab3-93aa-7b06ab05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55d44e-2abb-4ab3-93aa-7b06ab0508a2" xsi:nil="true"/>
    <lcf76f155ced4ddcb4097134ff3c332f xmlns="97915345-aded-4934-a917-77e15410aa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7010-13B3-4388-B987-86642C7E787A}"/>
</file>

<file path=customXml/itemProps2.xml><?xml version="1.0" encoding="utf-8"?>
<ds:datastoreItem xmlns:ds="http://schemas.openxmlformats.org/officeDocument/2006/customXml" ds:itemID="{161A76B4-1CF9-4C9E-A57F-1A32A7F2E9E9}">
  <ds:schemaRefs>
    <ds:schemaRef ds:uri="http://schemas.microsoft.com/sharepoint/v3/contenttype/forms"/>
  </ds:schemaRefs>
</ds:datastoreItem>
</file>

<file path=customXml/itemProps3.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Directors Orientation Companion Pre Event Toolkit</dc:title>
  <dc:subject/>
  <dc:creator>Penelope Mena</dc:creator>
  <keywords/>
  <dc:description/>
  <lastModifiedBy>Kati Smith (OSPI)</lastModifiedBy>
  <revision>7</revision>
  <dcterms:created xsi:type="dcterms:W3CDTF">2026-05-19T19:26:00.0000000Z</dcterms:created>
  <dcterms:modified xsi:type="dcterms:W3CDTF">2026-06-08T19:56:01.8553046Z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0x01010010FDB17A316EDA439398BA6399D5CAC1</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2024-11-01T15:45:21Z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b0c859b1-fdb7-4ffa-9c0d-d1ef61a073fe</vt:lpwstr>
  </property>
  <property fmtid="{D5CDD505-2E9C-101B-9397-08002B2CF9AE}" pid="11" name="MSIP_Label_9145f431-4c8c-42c6-a5a5-ba6d3bdea585_ContentBits">
    <vt:lpwstr>0</vt:lpwstr>
  </property>
  <property fmtid="{D5CDD505-2E9C-101B-9397-08002B2CF9AE}" pid="12" name="MediaServiceImageTags">
    <vt:lpwstr/>
  </property>
  <property fmtid="{D5CDD505-2E9C-101B-9397-08002B2CF9AE}" pid="13" name="docLang">
    <vt:lpwstr>en</vt:lpwstr>
  </property>
</Properties>
</file>