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DBDA4" w14:textId="77777777" w:rsidR="00ED189E" w:rsidRPr="00FD2684" w:rsidRDefault="00ED189E" w:rsidP="00ED189E">
      <w:pPr>
        <w:spacing w:before="60" w:after="60"/>
        <w:rPr>
          <w:rFonts w:ascii="SimHei" w:eastAsia="SimHei" w:hAnsi="SimHei"/>
          <w:color w:val="000000"/>
          <w:szCs w:val="16"/>
        </w:rPr>
      </w:pPr>
      <w:r w:rsidRPr="00FD2684">
        <w:rPr>
          <w:rFonts w:ascii="SimHei" w:eastAsia="SimHei" w:hAnsi="SimHei"/>
          <w:color w:val="000000"/>
          <w:szCs w:val="16"/>
          <w:lang w:eastAsia="zh-CN"/>
        </w:rPr>
        <w:t>尊敬的家长/监护人：</w:t>
      </w:r>
    </w:p>
    <w:p w14:paraId="006ACB86" w14:textId="0A5D05B6" w:rsidR="007F16D7" w:rsidRPr="006B7E82" w:rsidRDefault="00ED189E" w:rsidP="00732958">
      <w:pPr>
        <w:tabs>
          <w:tab w:val="left" w:pos="2268"/>
        </w:tabs>
        <w:rPr>
          <w:rFonts w:ascii="Segoe UI" w:eastAsia="Times New Roman" w:hAnsi="Segoe UI" w:cs="Segoe UI"/>
          <w:i/>
          <w:iCs/>
          <w:sz w:val="24"/>
          <w:lang w:eastAsia="zh-CN"/>
        </w:rPr>
      </w:pPr>
      <w:r>
        <w:rPr>
          <w:color w:val="000000"/>
          <w:szCs w:val="16"/>
          <w:lang w:eastAsia="zh-CN"/>
        </w:rPr>
        <w:fldChar w:fldCharType="begin">
          <w:ffData>
            <w:name w:val="Text10"/>
            <w:enabled/>
            <w:calcOnExit w:val="0"/>
            <w:textInput/>
          </w:ffData>
        </w:fldChar>
      </w:r>
      <w:r>
        <w:rPr>
          <w:color w:val="000000"/>
          <w:szCs w:val="16"/>
          <w:lang w:eastAsia="zh-CN"/>
        </w:rPr>
        <w:instrText xml:space="preserve"> FORMTEXT </w:instrText>
      </w:r>
      <w:r>
        <w:rPr>
          <w:color w:val="000000"/>
          <w:szCs w:val="16"/>
          <w:lang w:eastAsia="zh-CN"/>
        </w:rPr>
      </w:r>
      <w:r>
        <w:rPr>
          <w:color w:val="000000"/>
          <w:szCs w:val="16"/>
          <w:lang w:eastAsia="zh-CN"/>
        </w:rPr>
        <w:fldChar w:fldCharType="separate"/>
      </w:r>
      <w:r>
        <w:rPr>
          <w:noProof/>
          <w:color w:val="000000"/>
          <w:szCs w:val="16"/>
          <w:u w:val="single"/>
          <w:lang w:eastAsia="zh-CN"/>
        </w:rPr>
        <w:t>     </w:t>
      </w:r>
      <w:r>
        <w:rPr>
          <w:color w:val="000000"/>
          <w:szCs w:val="16"/>
          <w:u w:val="single"/>
          <w:lang w:eastAsia="zh-CN"/>
        </w:rPr>
        <w:fldChar w:fldCharType="end"/>
      </w:r>
      <w:r w:rsidR="00732958" w:rsidRPr="00732958">
        <w:rPr>
          <w:color w:val="000000"/>
          <w:szCs w:val="16"/>
          <w:u w:val="single"/>
          <w:lang w:eastAsia="zh-CN"/>
        </w:rPr>
        <w:tab/>
      </w:r>
      <w:r>
        <w:rPr>
          <w:color w:val="000000"/>
          <w:szCs w:val="16"/>
          <w:lang w:eastAsia="zh-CN"/>
        </w:rPr>
        <w:t xml:space="preserve"> </w:t>
      </w:r>
      <w:r w:rsidRPr="00FD2684">
        <w:rPr>
          <w:rFonts w:ascii="SimHei" w:eastAsia="SimHei" w:hAnsi="SimHei"/>
          <w:szCs w:val="16"/>
          <w:lang w:eastAsia="zh-CN"/>
        </w:rPr>
        <w:t>学校/学区将在每个上学日免费提供餐食。尽管如此，重要的是您仍需完成儿童营养资格及教育福利</w:t>
      </w:r>
      <w:r>
        <w:rPr>
          <w:szCs w:val="16"/>
          <w:lang w:eastAsia="zh-CN"/>
        </w:rPr>
        <w:t xml:space="preserve"> (Child Nutrition Eligibility &amp; Education Benefit) </w:t>
      </w:r>
      <w:r w:rsidRPr="00FD2684">
        <w:rPr>
          <w:rFonts w:ascii="SimHei" w:eastAsia="SimHei" w:hAnsi="SimHei"/>
          <w:szCs w:val="16"/>
          <w:lang w:eastAsia="zh-CN"/>
        </w:rPr>
        <w:t>申请，因为这可</w:t>
      </w:r>
      <w:r w:rsidRPr="00FD2684">
        <w:rPr>
          <w:rFonts w:ascii="SimHei" w:eastAsia="SimHei" w:hAnsi="SimHei"/>
          <w:lang w:eastAsia="zh-CN"/>
        </w:rPr>
        <w:t>能使您有资格获得以下福利：</w:t>
      </w:r>
      <w:r>
        <w:rPr>
          <w:lang w:eastAsia="zh-CN"/>
        </w:rPr>
        <w:t xml:space="preserve">SUN Bucks </w:t>
      </w:r>
      <w:r w:rsidRPr="00FD2684">
        <w:rPr>
          <w:rFonts w:ascii="SimHei" w:eastAsia="SimHei" w:hAnsi="SimHei"/>
          <w:lang w:eastAsia="zh-CN"/>
        </w:rPr>
        <w:t>福利、其他计划和活动的费用减免，和/或帮助您所在学区争取资金支持。</w:t>
      </w:r>
    </w:p>
    <w:p w14:paraId="5687E0C3" w14:textId="77777777" w:rsidR="00A33474" w:rsidRDefault="00A33474" w:rsidP="002E6272">
      <w:pPr>
        <w:rPr>
          <w:color w:val="000000"/>
          <w:sz w:val="10"/>
          <w:szCs w:val="16"/>
          <w:lang w:eastAsia="zh-CN"/>
        </w:rPr>
        <w:sectPr w:rsidR="00A33474" w:rsidSect="00ED189E">
          <w:headerReference w:type="default" r:id="rId8"/>
          <w:footerReference w:type="default" r:id="rId9"/>
          <w:pgSz w:w="12240" w:h="15840" w:code="1"/>
          <w:pgMar w:top="720" w:right="720" w:bottom="720" w:left="720" w:header="360" w:footer="360" w:gutter="0"/>
          <w:cols w:space="720"/>
          <w:docGrid w:linePitch="326"/>
        </w:sectPr>
      </w:pPr>
    </w:p>
    <w:p w14:paraId="35C681E4" w14:textId="77777777" w:rsidR="0090326F" w:rsidRPr="00FD2684" w:rsidRDefault="0090326F" w:rsidP="0090326F">
      <w:pPr>
        <w:pStyle w:val="Ttulo2"/>
        <w:rPr>
          <w:rFonts w:ascii="SimHei" w:eastAsia="SimHei" w:hAnsi="SimHei"/>
        </w:rPr>
      </w:pPr>
      <w:r w:rsidRPr="00FD2684">
        <w:rPr>
          <w:rFonts w:ascii="SimHei" w:eastAsia="SimHei" w:hAnsi="SimHei"/>
          <w:bCs/>
          <w:lang w:eastAsia="zh-CN"/>
        </w:rPr>
        <w:t>谁应该填写申请表？</w:t>
      </w:r>
    </w:p>
    <w:p w14:paraId="1B71D4A2" w14:textId="1DBD59FB" w:rsidR="002E6272" w:rsidRPr="00FD2684" w:rsidRDefault="002E6272" w:rsidP="008B369F">
      <w:pPr>
        <w:spacing w:before="60" w:after="60"/>
        <w:rPr>
          <w:rFonts w:ascii="SimHei" w:eastAsia="SimHei" w:hAnsi="SimHei"/>
          <w:color w:val="000000"/>
          <w:szCs w:val="16"/>
        </w:rPr>
      </w:pPr>
      <w:r w:rsidRPr="00FD2684">
        <w:rPr>
          <w:rFonts w:ascii="SimHei" w:eastAsia="SimHei" w:hAnsi="SimHei"/>
          <w:color w:val="000000"/>
          <w:szCs w:val="16"/>
          <w:lang w:eastAsia="zh-CN"/>
        </w:rPr>
        <w:t>如果符合以下情况，则应填写申请表：</w:t>
      </w:r>
    </w:p>
    <w:p w14:paraId="78F7054B" w14:textId="77777777" w:rsidR="002E6272" w:rsidRPr="00FD2684" w:rsidRDefault="00D77360" w:rsidP="008B369F">
      <w:pPr>
        <w:numPr>
          <w:ilvl w:val="0"/>
          <w:numId w:val="1"/>
        </w:numPr>
        <w:spacing w:before="60" w:after="60"/>
        <w:ind w:left="720"/>
        <w:contextualSpacing/>
        <w:rPr>
          <w:rFonts w:ascii="SimHei" w:eastAsia="SimHei" w:hAnsi="SimHei"/>
          <w:color w:val="000000"/>
          <w:szCs w:val="16"/>
        </w:rPr>
      </w:pPr>
      <w:r w:rsidRPr="00FD2684">
        <w:rPr>
          <w:rFonts w:ascii="SimHei" w:eastAsia="SimHei" w:hAnsi="SimHei"/>
          <w:color w:val="000000"/>
          <w:szCs w:val="16"/>
          <w:lang w:eastAsia="zh-CN"/>
        </w:rPr>
        <w:t>家庭总收入与图表中的金额相同或更低。</w:t>
      </w:r>
    </w:p>
    <w:p w14:paraId="37930229" w14:textId="1653B758" w:rsidR="002E6272" w:rsidRPr="008B369F" w:rsidRDefault="00D77360" w:rsidP="008B369F">
      <w:pPr>
        <w:numPr>
          <w:ilvl w:val="0"/>
          <w:numId w:val="1"/>
        </w:numPr>
        <w:spacing w:before="60" w:after="60"/>
        <w:ind w:left="720"/>
        <w:contextualSpacing/>
        <w:rPr>
          <w:color w:val="000000"/>
          <w:szCs w:val="16"/>
        </w:rPr>
      </w:pPr>
      <w:r w:rsidRPr="00FD2684">
        <w:rPr>
          <w:rFonts w:ascii="SimHei" w:eastAsia="SimHei" w:hAnsi="SimHei"/>
          <w:color w:val="000000"/>
          <w:szCs w:val="16"/>
          <w:lang w:eastAsia="zh-CN"/>
        </w:rPr>
        <w:t>您领取基本食品补助</w:t>
      </w:r>
      <w:r>
        <w:rPr>
          <w:color w:val="000000"/>
          <w:szCs w:val="16"/>
          <w:lang w:eastAsia="zh-CN"/>
        </w:rPr>
        <w:t xml:space="preserve"> (Basic Food)</w:t>
      </w:r>
      <w:r w:rsidRPr="00FD2684">
        <w:rPr>
          <w:rFonts w:ascii="SimHei" w:eastAsia="SimHei" w:hAnsi="SimHei"/>
          <w:color w:val="000000"/>
          <w:szCs w:val="16"/>
          <w:lang w:eastAsia="zh-CN"/>
        </w:rPr>
        <w:t>、参加印第安人保留地粮食分配计划</w:t>
      </w:r>
      <w:r>
        <w:rPr>
          <w:color w:val="000000"/>
          <w:szCs w:val="16"/>
          <w:lang w:eastAsia="zh-CN"/>
        </w:rPr>
        <w:t xml:space="preserve"> (Food Distribution Program on Indian Reservations, FDPIR) </w:t>
      </w:r>
      <w:r w:rsidRPr="00FD2684">
        <w:rPr>
          <w:rFonts w:ascii="SimHei" w:eastAsia="SimHei" w:hAnsi="SimHei"/>
          <w:color w:val="000000"/>
          <w:szCs w:val="16"/>
          <w:lang w:eastAsia="zh-CN"/>
        </w:rPr>
        <w:t>或为您的孩子领取贫困家庭临时援助</w:t>
      </w:r>
      <w:r>
        <w:rPr>
          <w:color w:val="000000"/>
          <w:szCs w:val="16"/>
          <w:lang w:eastAsia="zh-CN"/>
        </w:rPr>
        <w:t xml:space="preserve"> (Temporary Assistance for Needy Families, TANF)</w:t>
      </w:r>
      <w:r w:rsidRPr="00FD2684">
        <w:rPr>
          <w:rFonts w:ascii="SimHei" w:eastAsia="SimHei" w:hAnsi="SimHei"/>
          <w:color w:val="000000"/>
          <w:szCs w:val="16"/>
          <w:lang w:eastAsia="zh-CN"/>
        </w:rPr>
        <w:t>。</w:t>
      </w:r>
    </w:p>
    <w:p w14:paraId="1DC6B8BC" w14:textId="77777777" w:rsidR="0012419F" w:rsidRPr="00FD2684" w:rsidRDefault="00D77360" w:rsidP="008B369F">
      <w:pPr>
        <w:numPr>
          <w:ilvl w:val="0"/>
          <w:numId w:val="1"/>
        </w:numPr>
        <w:spacing w:before="60" w:after="60"/>
        <w:ind w:left="720"/>
        <w:rPr>
          <w:rFonts w:ascii="SimHei" w:eastAsia="SimHei" w:hAnsi="SimHei"/>
          <w:color w:val="000000"/>
          <w:szCs w:val="16"/>
        </w:rPr>
      </w:pPr>
      <w:r w:rsidRPr="00FD2684">
        <w:rPr>
          <w:rFonts w:ascii="SimHei" w:eastAsia="SimHei" w:hAnsi="SimHei"/>
          <w:color w:val="000000"/>
          <w:szCs w:val="16"/>
          <w:lang w:eastAsia="zh-CN"/>
        </w:rPr>
        <w:t>您是为由寄养机构或法院依法监护的寄养儿童申请。</w:t>
      </w:r>
    </w:p>
    <w:p w14:paraId="6BA9D5F7" w14:textId="448C5EC1" w:rsidR="00342CC1" w:rsidRPr="0085412C" w:rsidRDefault="00690343" w:rsidP="00193226">
      <w:pPr>
        <w:tabs>
          <w:tab w:val="left" w:pos="3724"/>
          <w:tab w:val="left" w:pos="10980"/>
        </w:tabs>
        <w:spacing w:before="60" w:after="60"/>
        <w:rPr>
          <w:b/>
          <w:color w:val="000000"/>
          <w:szCs w:val="16"/>
        </w:rPr>
      </w:pPr>
      <w:r w:rsidRPr="00FD2684">
        <w:rPr>
          <w:rFonts w:ascii="SimHei" w:eastAsia="SimHei" w:hAnsi="SimHei"/>
          <w:b/>
          <w:bCs/>
          <w:color w:val="000000"/>
          <w:szCs w:val="16"/>
          <w:lang w:eastAsia="zh-CN"/>
        </w:rPr>
        <w:t>请将申请表提交至</w:t>
      </w:r>
      <w:r>
        <w:rPr>
          <w:color w:val="000000"/>
          <w:szCs w:val="16"/>
          <w:lang w:eastAsia="zh-CN"/>
        </w:rPr>
        <w:t xml:space="preserve"> </w:t>
      </w:r>
      <w:bookmarkStart w:id="0" w:name="Text10"/>
      <w:r>
        <w:rPr>
          <w:color w:val="000000"/>
          <w:szCs w:val="16"/>
          <w:lang w:eastAsia="zh-CN"/>
        </w:rPr>
        <w:fldChar w:fldCharType="begin">
          <w:ffData>
            <w:name w:val="Text10"/>
            <w:enabled/>
            <w:calcOnExit w:val="0"/>
            <w:textInput/>
          </w:ffData>
        </w:fldChar>
      </w:r>
      <w:r>
        <w:rPr>
          <w:color w:val="000000"/>
          <w:szCs w:val="16"/>
          <w:lang w:eastAsia="zh-CN"/>
        </w:rPr>
        <w:instrText xml:space="preserve"> FORMTEXT </w:instrText>
      </w:r>
      <w:r>
        <w:rPr>
          <w:color w:val="000000"/>
          <w:szCs w:val="16"/>
          <w:lang w:eastAsia="zh-CN"/>
        </w:rPr>
      </w:r>
      <w:r>
        <w:rPr>
          <w:color w:val="000000"/>
          <w:szCs w:val="16"/>
          <w:lang w:eastAsia="zh-CN"/>
        </w:rPr>
        <w:fldChar w:fldCharType="separate"/>
      </w:r>
      <w:r>
        <w:rPr>
          <w:b/>
          <w:bCs/>
          <w:noProof/>
          <w:color w:val="000000"/>
          <w:szCs w:val="16"/>
          <w:u w:val="single"/>
          <w:lang w:eastAsia="zh-CN"/>
        </w:rPr>
        <w:t>     </w:t>
      </w:r>
      <w:r>
        <w:rPr>
          <w:b/>
          <w:bCs/>
          <w:color w:val="000000"/>
          <w:szCs w:val="16"/>
          <w:u w:val="single"/>
          <w:lang w:eastAsia="zh-CN"/>
        </w:rPr>
        <w:fldChar w:fldCharType="end"/>
      </w:r>
      <w:bookmarkEnd w:id="0"/>
      <w:r w:rsidR="00193226">
        <w:rPr>
          <w:b/>
          <w:bCs/>
          <w:color w:val="000000"/>
          <w:szCs w:val="16"/>
          <w:u w:val="single"/>
          <w:lang w:eastAsia="zh-CN"/>
        </w:rPr>
        <w:tab/>
      </w:r>
      <w:r w:rsidRPr="00FD2684">
        <w:rPr>
          <w:rFonts w:ascii="SimHei" w:eastAsia="SimHei" w:hAnsi="SimHei"/>
          <w:b/>
          <w:bCs/>
          <w:color w:val="000000"/>
          <w:szCs w:val="16"/>
          <w:lang w:eastAsia="zh-CN"/>
        </w:rPr>
        <w:t>。</w:t>
      </w:r>
    </w:p>
    <w:p w14:paraId="6D82647B" w14:textId="7F78ECC1" w:rsidR="002E6272" w:rsidRPr="00FD2684" w:rsidRDefault="002E6272" w:rsidP="008B369F">
      <w:pPr>
        <w:tabs>
          <w:tab w:val="left" w:pos="10980"/>
        </w:tabs>
        <w:spacing w:before="60" w:after="60"/>
        <w:rPr>
          <w:rFonts w:ascii="SimHei" w:eastAsia="SimHei" w:hAnsi="SimHei"/>
          <w:color w:val="000000"/>
          <w:szCs w:val="16"/>
          <w:lang w:eastAsia="zh-CN"/>
        </w:rPr>
      </w:pPr>
      <w:r w:rsidRPr="00FD2684">
        <w:rPr>
          <w:rFonts w:ascii="SimHei" w:eastAsia="SimHei" w:hAnsi="SimHei"/>
          <w:color w:val="000000"/>
          <w:szCs w:val="16"/>
          <w:lang w:eastAsia="zh-CN"/>
        </w:rPr>
        <w:t>请确保每个家庭仅提交一份申请。我们会通知您申请是获批还是被拒</w:t>
      </w:r>
      <w:r w:rsidR="00E15D0E">
        <w:rPr>
          <w:rFonts w:ascii="SimHei" w:eastAsia="SimHei" w:hAnsi="SimHei"/>
          <w:color w:val="000000"/>
          <w:szCs w:val="16"/>
          <w:lang w:eastAsia="zh-CN"/>
        </w:rPr>
        <w:t>。</w:t>
      </w:r>
      <w:r w:rsidRPr="00FD2684">
        <w:rPr>
          <w:rFonts w:ascii="SimHei" w:eastAsia="SimHei" w:hAnsi="SimHei"/>
          <w:color w:val="000000"/>
          <w:szCs w:val="16"/>
          <w:lang w:eastAsia="zh-CN"/>
        </w:rPr>
        <w:t>寄养儿童、移民儿童、无家可归儿童、离家出走儿童以及参加启蒙计划</w:t>
      </w:r>
      <w:r>
        <w:rPr>
          <w:color w:val="000000"/>
          <w:szCs w:val="16"/>
          <w:lang w:eastAsia="zh-CN"/>
        </w:rPr>
        <w:t xml:space="preserve"> (Head Start) </w:t>
      </w:r>
      <w:r w:rsidRPr="00FD2684">
        <w:rPr>
          <w:rFonts w:ascii="SimHei" w:eastAsia="SimHei" w:hAnsi="SimHei"/>
          <w:color w:val="000000"/>
          <w:szCs w:val="16"/>
          <w:lang w:eastAsia="zh-CN"/>
        </w:rPr>
        <w:t>的儿童，均符合免费供餐的资格。如果您正在为这些儿童填写申请表，请联系</w:t>
      </w:r>
      <w:r>
        <w:rPr>
          <w:color w:val="000000"/>
          <w:szCs w:val="16"/>
          <w:lang w:eastAsia="zh-CN"/>
        </w:rPr>
        <w:t xml:space="preserve"> ________________ </w:t>
      </w:r>
      <w:r w:rsidRPr="00FD2684">
        <w:rPr>
          <w:rFonts w:ascii="SimHei" w:eastAsia="SimHei" w:hAnsi="SimHei"/>
          <w:color w:val="000000"/>
          <w:szCs w:val="16"/>
          <w:lang w:eastAsia="zh-CN"/>
        </w:rPr>
        <w:t>以获取更多信息。</w:t>
      </w:r>
      <w:r w:rsidRPr="00FD2684">
        <w:rPr>
          <w:rFonts w:ascii="SimHei" w:eastAsia="SimHei" w:hAnsi="SimHei"/>
          <w:szCs w:val="16"/>
          <w:lang w:eastAsia="zh-CN"/>
        </w:rPr>
        <w:t>请注意，如果您在填写申请表时遇到困难，可以指定一位非家庭成员作为授权代表来处理申请事宜。</w:t>
      </w:r>
    </w:p>
    <w:p w14:paraId="3E55B759" w14:textId="77777777" w:rsidR="0090326F" w:rsidRPr="00FD2684" w:rsidRDefault="0090326F" w:rsidP="0090326F">
      <w:pPr>
        <w:pStyle w:val="Ttulo2"/>
        <w:rPr>
          <w:rFonts w:ascii="SimHei" w:eastAsia="SimHei" w:hAnsi="SimHei"/>
        </w:rPr>
      </w:pPr>
      <w:r w:rsidRPr="00FD2684">
        <w:rPr>
          <w:rFonts w:ascii="SimHei" w:eastAsia="SimHei" w:hAnsi="SimHei"/>
          <w:bCs/>
          <w:lang w:eastAsia="zh-CN"/>
        </w:rPr>
        <w:t>什么算作收入？谁被视为我的家庭成员？</w:t>
      </w:r>
    </w:p>
    <w:p w14:paraId="7967A420" w14:textId="5CC34E1A" w:rsidR="003268F7" w:rsidRPr="00FD2684" w:rsidRDefault="003268F7" w:rsidP="008B369F">
      <w:pPr>
        <w:spacing w:before="60" w:after="60"/>
        <w:rPr>
          <w:rFonts w:ascii="SimHei" w:eastAsia="SimHei" w:hAnsi="SimHei"/>
          <w:color w:val="000000"/>
          <w:szCs w:val="16"/>
          <w:lang w:eastAsia="zh-CN"/>
        </w:rPr>
      </w:pPr>
      <w:r w:rsidRPr="00FD2684">
        <w:rPr>
          <w:rFonts w:ascii="SimHei" w:eastAsia="SimHei" w:hAnsi="SimHei"/>
          <w:color w:val="000000"/>
          <w:szCs w:val="16"/>
          <w:lang w:eastAsia="zh-CN"/>
        </w:rPr>
        <w:t>请查看下方收入图表。找到您的家庭规模。找到您的家庭总收入。收入达到或低于收入限额的家庭可能有资格获得</w:t>
      </w:r>
      <w:r>
        <w:rPr>
          <w:color w:val="000000"/>
          <w:szCs w:val="16"/>
          <w:lang w:eastAsia="zh-CN"/>
        </w:rPr>
        <w:t xml:space="preserve"> SUN Bucks </w:t>
      </w:r>
      <w:r w:rsidRPr="00FD2684">
        <w:rPr>
          <w:rFonts w:ascii="SimHei" w:eastAsia="SimHei" w:hAnsi="SimHei"/>
          <w:color w:val="000000"/>
          <w:szCs w:val="16"/>
          <w:lang w:eastAsia="zh-CN"/>
        </w:rPr>
        <w:t>福利 如果家庭成员的收入在一个月内的不同时间发放，且您不确定自己的家庭是否符合条件，请填写申请表，然后我们将为您确定收入资格。您在申请表上提供的信息将用于确定您的孩子是否有资格享受</w:t>
      </w:r>
      <w:r>
        <w:rPr>
          <w:color w:val="000000"/>
          <w:szCs w:val="16"/>
          <w:lang w:eastAsia="zh-CN"/>
        </w:rPr>
        <w:t xml:space="preserve"> SUN Bucks </w:t>
      </w:r>
      <w:r w:rsidRPr="00FD2684">
        <w:rPr>
          <w:rFonts w:ascii="SimHei" w:eastAsia="SimHei" w:hAnsi="SimHei"/>
          <w:color w:val="000000"/>
          <w:szCs w:val="16"/>
          <w:lang w:eastAsia="zh-CN"/>
        </w:rPr>
        <w:t>福利。</w:t>
      </w:r>
    </w:p>
    <w:p w14:paraId="181054D1" w14:textId="77777777" w:rsidR="006A420D" w:rsidRPr="00FD2684" w:rsidRDefault="003268F7" w:rsidP="00FD2684">
      <w:pPr>
        <w:tabs>
          <w:tab w:val="left" w:pos="2142"/>
        </w:tabs>
        <w:spacing w:before="60" w:after="60"/>
        <w:rPr>
          <w:rFonts w:ascii="SimHei" w:eastAsia="SimHei" w:hAnsi="SimHei"/>
          <w:color w:val="000000"/>
          <w:szCs w:val="16"/>
          <w:lang w:eastAsia="zh-CN"/>
        </w:rPr>
      </w:pPr>
      <w:r w:rsidRPr="00FD2684">
        <w:rPr>
          <w:rFonts w:ascii="SimHei" w:eastAsia="SimHei" w:hAnsi="SimHei"/>
          <w:color w:val="000000"/>
          <w:szCs w:val="16"/>
          <w:lang w:eastAsia="zh-CN"/>
        </w:rPr>
        <w:t>无论个人使用收入如何，由寄养机构或法院依法监护的寄养儿童</w:t>
      </w:r>
      <w:r w:rsidRPr="00FD2684">
        <w:rPr>
          <w:rFonts w:ascii="SimHei" w:eastAsia="SimHei" w:hAnsi="SimHei"/>
          <w:szCs w:val="16"/>
          <w:lang w:eastAsia="zh-CN"/>
        </w:rPr>
        <w:t>均</w:t>
      </w:r>
      <w:r w:rsidRPr="00FD2684">
        <w:rPr>
          <w:rFonts w:ascii="SimHei" w:eastAsia="SimHei" w:hAnsi="SimHei"/>
          <w:color w:val="000000"/>
          <w:szCs w:val="16"/>
          <w:lang w:eastAsia="zh-CN"/>
        </w:rPr>
        <w:t>有资格享受免费餐食。如果您有关于为寄养儿童申请餐食福利方面的疑问，请通过</w:t>
      </w:r>
      <w:r>
        <w:rPr>
          <w:color w:val="000000"/>
          <w:szCs w:val="16"/>
          <w:lang w:eastAsia="zh-CN"/>
        </w:rPr>
        <w:t xml:space="preserve"> </w:t>
      </w:r>
      <w:r>
        <w:rPr>
          <w:color w:val="000000"/>
          <w:szCs w:val="16"/>
          <w:lang w:eastAsia="zh-CN"/>
        </w:rPr>
        <w:fldChar w:fldCharType="begin">
          <w:ffData>
            <w:name w:val=""/>
            <w:enabled/>
            <w:calcOnExit w:val="0"/>
            <w:textInput/>
          </w:ffData>
        </w:fldChar>
      </w:r>
      <w:r>
        <w:rPr>
          <w:color w:val="000000"/>
          <w:szCs w:val="16"/>
          <w:lang w:eastAsia="zh-CN"/>
        </w:rPr>
        <w:instrText xml:space="preserve"> FORMTEXT </w:instrText>
      </w:r>
      <w:r>
        <w:rPr>
          <w:color w:val="000000"/>
          <w:szCs w:val="16"/>
          <w:lang w:eastAsia="zh-CN"/>
        </w:rPr>
      </w:r>
      <w:r>
        <w:rPr>
          <w:color w:val="000000"/>
          <w:szCs w:val="16"/>
          <w:lang w:eastAsia="zh-CN"/>
        </w:rPr>
        <w:fldChar w:fldCharType="separate"/>
      </w:r>
      <w:r>
        <w:rPr>
          <w:noProof/>
          <w:color w:val="000000"/>
          <w:szCs w:val="16"/>
          <w:u w:val="single"/>
          <w:lang w:eastAsia="zh-CN"/>
        </w:rPr>
        <w:t>     </w:t>
      </w:r>
      <w:r>
        <w:rPr>
          <w:color w:val="000000"/>
          <w:szCs w:val="16"/>
          <w:lang w:eastAsia="zh-CN"/>
        </w:rPr>
        <w:fldChar w:fldCharType="end"/>
      </w:r>
      <w:r w:rsidRPr="00FD2684">
        <w:rPr>
          <w:color w:val="000000"/>
          <w:szCs w:val="16"/>
          <w:u w:val="single"/>
          <w:lang w:eastAsia="zh-CN"/>
        </w:rPr>
        <w:tab/>
      </w:r>
      <w:r>
        <w:rPr>
          <w:color w:val="000000"/>
          <w:szCs w:val="16"/>
          <w:lang w:eastAsia="zh-CN"/>
        </w:rPr>
        <w:t xml:space="preserve"> </w:t>
      </w:r>
      <w:r w:rsidRPr="00FD2684">
        <w:rPr>
          <w:rFonts w:ascii="SimHei" w:eastAsia="SimHei" w:hAnsi="SimHei"/>
          <w:color w:val="000000"/>
          <w:szCs w:val="16"/>
          <w:lang w:eastAsia="zh-CN"/>
        </w:rPr>
        <w:t>与我们联系。</w:t>
      </w:r>
    </w:p>
    <w:p w14:paraId="45928CB3" w14:textId="77777777" w:rsidR="002B7F0A" w:rsidRPr="002B7F0A" w:rsidRDefault="002B7F0A" w:rsidP="001C2A9E">
      <w:pPr>
        <w:rPr>
          <w:color w:val="000000"/>
          <w:sz w:val="16"/>
          <w:szCs w:val="16"/>
          <w:lang w:eastAsia="zh-CN"/>
        </w:rPr>
      </w:pPr>
    </w:p>
    <w:p w14:paraId="222C8067" w14:textId="77777777" w:rsidR="002B7F0A" w:rsidRDefault="002B7F0A" w:rsidP="001C2A9E">
      <w:pPr>
        <w:rPr>
          <w:color w:val="000000"/>
          <w:sz w:val="6"/>
          <w:szCs w:val="18"/>
          <w:lang w:eastAsia="zh-CN"/>
        </w:rPr>
      </w:pPr>
    </w:p>
    <w:p w14:paraId="2046ACF0" w14:textId="77777777" w:rsidR="002B7F0A" w:rsidRDefault="002B7F0A" w:rsidP="001C2A9E">
      <w:pPr>
        <w:rPr>
          <w:color w:val="000000"/>
          <w:sz w:val="6"/>
          <w:szCs w:val="18"/>
          <w:lang w:eastAsia="zh-CN"/>
        </w:rPr>
        <w:sectPr w:rsidR="002B7F0A" w:rsidSect="00A33474">
          <w:type w:val="continuous"/>
          <w:pgSz w:w="12240" w:h="15840" w:code="1"/>
          <w:pgMar w:top="720" w:right="720" w:bottom="720" w:left="720" w:header="360" w:footer="360" w:gutter="0"/>
          <w:cols w:space="720"/>
          <w:docGrid w:linePitch="326"/>
        </w:sectPr>
      </w:pPr>
    </w:p>
    <w:p w14:paraId="52652B88" w14:textId="77777777" w:rsidR="00586BF5" w:rsidRDefault="00586BF5" w:rsidP="001C2A9E">
      <w:pPr>
        <w:rPr>
          <w:color w:val="000000"/>
          <w:sz w:val="6"/>
          <w:szCs w:val="18"/>
          <w:lang w:eastAsia="zh-CN"/>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Caption w:val="USDA Child Nutrition Program - Income Guidelines"/>
        <w:tblDescription w:val="USDA Child Nutrition Program - Income Guidelines"/>
      </w:tblPr>
      <w:tblGrid>
        <w:gridCol w:w="1435"/>
        <w:gridCol w:w="1195"/>
        <w:gridCol w:w="1240"/>
        <w:gridCol w:w="1240"/>
        <w:gridCol w:w="1240"/>
        <w:gridCol w:w="1115"/>
      </w:tblGrid>
      <w:tr w:rsidR="008E7336" w:rsidRPr="00FE22D9" w14:paraId="199C2922" w14:textId="77777777" w:rsidTr="000B73F4">
        <w:trPr>
          <w:trHeight w:val="447"/>
          <w:tblHeader/>
          <w:jc w:val="center"/>
        </w:trPr>
        <w:tc>
          <w:tcPr>
            <w:tcW w:w="7465" w:type="dxa"/>
            <w:gridSpan w:val="6"/>
            <w:tcBorders>
              <w:top w:val="single" w:sz="4" w:space="0" w:color="auto"/>
              <w:left w:val="single" w:sz="4" w:space="0" w:color="auto"/>
              <w:bottom w:val="single" w:sz="4" w:space="0" w:color="auto"/>
              <w:right w:val="single" w:sz="4" w:space="0" w:color="auto"/>
            </w:tcBorders>
            <w:vAlign w:val="center"/>
          </w:tcPr>
          <w:p w14:paraId="32B6A0EA" w14:textId="77777777" w:rsidR="008E7336" w:rsidRPr="00FD2684" w:rsidRDefault="008E7336" w:rsidP="00217968">
            <w:pPr>
              <w:tabs>
                <w:tab w:val="left" w:pos="2430"/>
              </w:tabs>
              <w:jc w:val="center"/>
              <w:rPr>
                <w:rFonts w:ascii="SimHei" w:eastAsia="SimHei" w:hAnsi="SimHei" w:cstheme="minorHAnsi"/>
                <w:b/>
                <w:szCs w:val="18"/>
              </w:rPr>
            </w:pPr>
            <w:r w:rsidRPr="00FD2684">
              <w:rPr>
                <w:rFonts w:ascii="SimHei" w:eastAsia="SimHei" w:hAnsi="SimHei" w:cstheme="minorHAnsi"/>
                <w:b/>
                <w:bCs/>
                <w:szCs w:val="18"/>
                <w:lang w:eastAsia="zh-CN"/>
              </w:rPr>
              <w:t>美国农业部</w:t>
            </w:r>
            <w:r>
              <w:rPr>
                <w:rFonts w:cstheme="minorHAnsi"/>
                <w:b/>
                <w:bCs/>
                <w:szCs w:val="18"/>
                <w:lang w:eastAsia="zh-CN"/>
              </w:rPr>
              <w:t xml:space="preserve"> (United States Department of Agriculture, USDA) </w:t>
            </w:r>
            <w:r w:rsidRPr="00FD2684">
              <w:rPr>
                <w:rFonts w:ascii="SimHei" w:eastAsia="SimHei" w:hAnsi="SimHei" w:cstheme="minorHAnsi"/>
                <w:b/>
                <w:bCs/>
                <w:szCs w:val="18"/>
                <w:lang w:eastAsia="zh-CN"/>
              </w:rPr>
              <w:t>儿童营养计划收入指南</w:t>
            </w:r>
          </w:p>
          <w:p w14:paraId="2347EEAD" w14:textId="1E8A4E6F" w:rsidR="008E7336" w:rsidRPr="00BD066D" w:rsidRDefault="008E7336" w:rsidP="00217968">
            <w:pPr>
              <w:tabs>
                <w:tab w:val="left" w:pos="2430"/>
              </w:tabs>
              <w:jc w:val="center"/>
              <w:rPr>
                <w:rFonts w:cstheme="minorHAnsi"/>
                <w:b/>
                <w:szCs w:val="18"/>
              </w:rPr>
            </w:pPr>
            <w:r w:rsidRPr="00FD2684">
              <w:rPr>
                <w:rFonts w:ascii="SimHei" w:eastAsia="SimHei" w:hAnsi="SimHei" w:cstheme="minorHAnsi"/>
                <w:b/>
                <w:bCs/>
                <w:szCs w:val="18"/>
                <w:lang w:eastAsia="zh-CN"/>
              </w:rPr>
              <w:t>有效期限为</w:t>
            </w:r>
            <w:r>
              <w:rPr>
                <w:rFonts w:cstheme="minorHAnsi"/>
                <w:b/>
                <w:bCs/>
                <w:szCs w:val="18"/>
                <w:lang w:eastAsia="zh-CN"/>
              </w:rPr>
              <w:t xml:space="preserve"> 2026 </w:t>
            </w:r>
            <w:r w:rsidRPr="00FD2684">
              <w:rPr>
                <w:rFonts w:ascii="SimHei" w:eastAsia="SimHei" w:hAnsi="SimHei" w:cstheme="minorHAnsi"/>
                <w:b/>
                <w:bCs/>
                <w:szCs w:val="18"/>
                <w:lang w:eastAsia="zh-CN"/>
              </w:rPr>
              <w:t>年</w:t>
            </w:r>
            <w:r>
              <w:rPr>
                <w:rFonts w:cstheme="minorHAnsi"/>
                <w:b/>
                <w:bCs/>
                <w:szCs w:val="18"/>
                <w:lang w:eastAsia="zh-CN"/>
              </w:rPr>
              <w:t xml:space="preserve"> 7 </w:t>
            </w:r>
            <w:r w:rsidRPr="00FD2684">
              <w:rPr>
                <w:rFonts w:ascii="SimHei" w:eastAsia="SimHei" w:hAnsi="SimHei" w:cstheme="minorHAnsi"/>
                <w:b/>
                <w:bCs/>
                <w:szCs w:val="18"/>
                <w:lang w:eastAsia="zh-CN"/>
              </w:rPr>
              <w:t>月</w:t>
            </w:r>
            <w:r>
              <w:rPr>
                <w:rFonts w:cstheme="minorHAnsi"/>
                <w:b/>
                <w:bCs/>
                <w:szCs w:val="18"/>
                <w:lang w:eastAsia="zh-CN"/>
              </w:rPr>
              <w:t xml:space="preserve"> 1 </w:t>
            </w:r>
            <w:r w:rsidRPr="00FD2684">
              <w:rPr>
                <w:rFonts w:ascii="SimHei" w:eastAsia="SimHei" w:hAnsi="SimHei" w:cstheme="minorHAnsi"/>
                <w:b/>
                <w:bCs/>
                <w:szCs w:val="18"/>
                <w:lang w:eastAsia="zh-CN"/>
              </w:rPr>
              <w:t>日至</w:t>
            </w:r>
            <w:r>
              <w:rPr>
                <w:rFonts w:cstheme="minorHAnsi"/>
                <w:b/>
                <w:bCs/>
                <w:szCs w:val="18"/>
                <w:lang w:eastAsia="zh-CN"/>
              </w:rPr>
              <w:t xml:space="preserve"> 2027 </w:t>
            </w:r>
            <w:r w:rsidRPr="00FD2684">
              <w:rPr>
                <w:rFonts w:ascii="SimHei" w:eastAsia="SimHei" w:hAnsi="SimHei" w:cstheme="minorHAnsi"/>
                <w:b/>
                <w:bCs/>
                <w:szCs w:val="18"/>
                <w:lang w:eastAsia="zh-CN"/>
              </w:rPr>
              <w:t>年</w:t>
            </w:r>
            <w:r>
              <w:rPr>
                <w:rFonts w:cstheme="minorHAnsi"/>
                <w:b/>
                <w:bCs/>
                <w:szCs w:val="18"/>
                <w:lang w:eastAsia="zh-CN"/>
              </w:rPr>
              <w:t xml:space="preserve"> 6 </w:t>
            </w:r>
            <w:r w:rsidRPr="00FD2684">
              <w:rPr>
                <w:rFonts w:ascii="SimHei" w:eastAsia="SimHei" w:hAnsi="SimHei" w:cstheme="minorHAnsi"/>
                <w:b/>
                <w:bCs/>
                <w:szCs w:val="18"/>
                <w:lang w:eastAsia="zh-CN"/>
              </w:rPr>
              <w:t>月</w:t>
            </w:r>
            <w:r>
              <w:rPr>
                <w:rFonts w:cstheme="minorHAnsi"/>
                <w:b/>
                <w:bCs/>
                <w:szCs w:val="18"/>
                <w:lang w:eastAsia="zh-CN"/>
              </w:rPr>
              <w:t xml:space="preserve"> 30 </w:t>
            </w:r>
            <w:r w:rsidRPr="00FD2684">
              <w:rPr>
                <w:rFonts w:ascii="SimHei" w:eastAsia="SimHei" w:hAnsi="SimHei" w:cstheme="minorHAnsi"/>
                <w:b/>
                <w:bCs/>
                <w:szCs w:val="18"/>
                <w:lang w:eastAsia="zh-CN"/>
              </w:rPr>
              <w:t>日</w:t>
            </w:r>
          </w:p>
        </w:tc>
      </w:tr>
      <w:tr w:rsidR="008246C5" w:rsidRPr="00FE22D9" w14:paraId="6EFB25E0" w14:textId="77777777" w:rsidTr="008246C5">
        <w:trPr>
          <w:trHeight w:val="355"/>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E2BF5E" w14:textId="77777777" w:rsidR="008E7336" w:rsidRPr="00FD2684" w:rsidRDefault="008E7336" w:rsidP="00217968">
            <w:pPr>
              <w:keepNext/>
              <w:keepLines/>
              <w:tabs>
                <w:tab w:val="left" w:pos="2430"/>
              </w:tabs>
              <w:contextualSpacing/>
              <w:jc w:val="center"/>
              <w:outlineLvl w:val="0"/>
              <w:rPr>
                <w:rFonts w:ascii="SimHei" w:eastAsia="SimHei" w:hAnsi="SimHei" w:cs="Calibri"/>
                <w:szCs w:val="18"/>
              </w:rPr>
            </w:pPr>
            <w:r w:rsidRPr="00FD2684">
              <w:rPr>
                <w:rFonts w:ascii="SimHei" w:eastAsia="SimHei" w:hAnsi="SimHei" w:cs="Calibri"/>
                <w:szCs w:val="18"/>
                <w:lang w:eastAsia="zh-CN"/>
              </w:rPr>
              <w:t>家庭</w:t>
            </w:r>
          </w:p>
          <w:p w14:paraId="13D42D9A" w14:textId="77777777" w:rsidR="008E7336" w:rsidRPr="00FD2684" w:rsidRDefault="008E7336" w:rsidP="00217968">
            <w:pPr>
              <w:keepNext/>
              <w:keepLines/>
              <w:tabs>
                <w:tab w:val="left" w:pos="2430"/>
              </w:tabs>
              <w:contextualSpacing/>
              <w:jc w:val="center"/>
              <w:outlineLvl w:val="0"/>
              <w:rPr>
                <w:rFonts w:ascii="SimHei" w:eastAsia="SimHei" w:hAnsi="SimHei" w:cs="Calibri"/>
                <w:color w:val="2E74B5"/>
                <w:szCs w:val="18"/>
              </w:rPr>
            </w:pPr>
            <w:r w:rsidRPr="00FD2684">
              <w:rPr>
                <w:rFonts w:ascii="SimHei" w:eastAsia="SimHei" w:hAnsi="SimHei" w:cs="Calibri"/>
                <w:szCs w:val="18"/>
                <w:lang w:eastAsia="zh-CN"/>
              </w:rPr>
              <w:t>规模</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E6261D" w14:textId="77777777" w:rsidR="008E7336" w:rsidRPr="00FD2684" w:rsidRDefault="008E7336" w:rsidP="00217968">
            <w:pPr>
              <w:tabs>
                <w:tab w:val="center" w:pos="522"/>
                <w:tab w:val="left" w:pos="2430"/>
                <w:tab w:val="right" w:pos="4320"/>
                <w:tab w:val="right" w:pos="5760"/>
                <w:tab w:val="right" w:pos="7200"/>
                <w:tab w:val="right" w:pos="10080"/>
                <w:tab w:val="right" w:pos="11520"/>
                <w:tab w:val="right" w:pos="12960"/>
              </w:tabs>
              <w:jc w:val="center"/>
              <w:rPr>
                <w:rFonts w:ascii="SimHei" w:eastAsia="SimHei" w:hAnsi="SimHei" w:cstheme="minorHAnsi"/>
                <w:b/>
                <w:szCs w:val="18"/>
                <w:vertAlign w:val="superscript"/>
              </w:rPr>
            </w:pPr>
            <w:r w:rsidRPr="00FD2684">
              <w:rPr>
                <w:rFonts w:ascii="SimHei" w:eastAsia="SimHei" w:hAnsi="SimHei" w:cstheme="minorHAnsi"/>
                <w:b/>
                <w:bCs/>
                <w:szCs w:val="18"/>
                <w:lang w:eastAsia="zh-CN"/>
              </w:rPr>
              <w:t>年度</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1511715" w14:textId="77777777" w:rsidR="008E7336" w:rsidRPr="00FD2684" w:rsidRDefault="008E7336" w:rsidP="00217968">
            <w:pPr>
              <w:tabs>
                <w:tab w:val="center" w:pos="612"/>
                <w:tab w:val="left" w:pos="2430"/>
                <w:tab w:val="right" w:pos="4320"/>
                <w:tab w:val="right" w:pos="5760"/>
                <w:tab w:val="right" w:pos="7200"/>
                <w:tab w:val="right" w:pos="10080"/>
                <w:tab w:val="right" w:pos="11520"/>
                <w:tab w:val="right" w:pos="12960"/>
              </w:tabs>
              <w:jc w:val="center"/>
              <w:rPr>
                <w:rFonts w:ascii="SimHei" w:eastAsia="SimHei" w:hAnsi="SimHei" w:cstheme="minorHAnsi"/>
                <w:b/>
                <w:szCs w:val="18"/>
                <w:vertAlign w:val="superscript"/>
              </w:rPr>
            </w:pPr>
            <w:r w:rsidRPr="00FD2684">
              <w:rPr>
                <w:rFonts w:ascii="SimHei" w:eastAsia="SimHei" w:hAnsi="SimHei" w:cstheme="minorHAnsi"/>
                <w:b/>
                <w:bCs/>
                <w:szCs w:val="18"/>
                <w:lang w:eastAsia="zh-CN"/>
              </w:rPr>
              <w:t>每月</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EEF2D5C" w14:textId="77777777" w:rsidR="008E7336" w:rsidRPr="00FD2684" w:rsidRDefault="008E7336"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theme="minorHAnsi"/>
                <w:b/>
                <w:szCs w:val="18"/>
                <w:vertAlign w:val="superscript"/>
              </w:rPr>
            </w:pPr>
            <w:r w:rsidRPr="00FD2684">
              <w:rPr>
                <w:rFonts w:ascii="SimHei" w:eastAsia="SimHei" w:hAnsi="SimHei" w:cstheme="minorHAnsi"/>
                <w:b/>
                <w:bCs/>
                <w:szCs w:val="18"/>
                <w:lang w:eastAsia="zh-CN"/>
              </w:rPr>
              <w:t>每月两次</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8AC0D1E" w14:textId="77777777" w:rsidR="008E7336" w:rsidRPr="00FD2684" w:rsidRDefault="008E7336"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theme="minorHAnsi"/>
                <w:b/>
                <w:szCs w:val="18"/>
                <w:vertAlign w:val="superscript"/>
              </w:rPr>
            </w:pPr>
            <w:r w:rsidRPr="00FD2684">
              <w:rPr>
                <w:rFonts w:ascii="SimHei" w:eastAsia="SimHei" w:hAnsi="SimHei" w:cstheme="minorHAnsi"/>
                <w:b/>
                <w:bCs/>
                <w:szCs w:val="18"/>
                <w:lang w:eastAsia="zh-CN"/>
              </w:rPr>
              <w:t>每两周</w:t>
            </w:r>
          </w:p>
        </w:tc>
        <w:tc>
          <w:tcPr>
            <w:tcW w:w="1115" w:type="dxa"/>
            <w:tcBorders>
              <w:top w:val="single" w:sz="4" w:space="0" w:color="auto"/>
              <w:left w:val="single" w:sz="4" w:space="0" w:color="auto"/>
              <w:bottom w:val="single" w:sz="4" w:space="0" w:color="auto"/>
              <w:right w:val="single" w:sz="4" w:space="0" w:color="auto"/>
            </w:tcBorders>
            <w:vAlign w:val="center"/>
            <w:hideMark/>
          </w:tcPr>
          <w:p w14:paraId="2B802AEA" w14:textId="77777777" w:rsidR="008E7336" w:rsidRPr="00FD2684" w:rsidRDefault="008E7336" w:rsidP="00217968">
            <w:pPr>
              <w:tabs>
                <w:tab w:val="center" w:pos="432"/>
                <w:tab w:val="left" w:pos="2430"/>
                <w:tab w:val="right" w:pos="4320"/>
                <w:tab w:val="right" w:pos="5760"/>
                <w:tab w:val="right" w:pos="7200"/>
                <w:tab w:val="right" w:pos="10080"/>
                <w:tab w:val="right" w:pos="11520"/>
                <w:tab w:val="right" w:pos="12960"/>
              </w:tabs>
              <w:jc w:val="center"/>
              <w:rPr>
                <w:rFonts w:ascii="SimHei" w:eastAsia="SimHei" w:hAnsi="SimHei" w:cstheme="minorHAnsi"/>
                <w:b/>
                <w:szCs w:val="18"/>
                <w:vertAlign w:val="superscript"/>
              </w:rPr>
            </w:pPr>
            <w:r w:rsidRPr="00FD2684">
              <w:rPr>
                <w:rFonts w:ascii="SimHei" w:eastAsia="SimHei" w:hAnsi="SimHei" w:cstheme="minorHAnsi"/>
                <w:b/>
                <w:bCs/>
                <w:szCs w:val="18"/>
                <w:lang w:eastAsia="zh-CN"/>
              </w:rPr>
              <w:t>每周</w:t>
            </w:r>
          </w:p>
        </w:tc>
      </w:tr>
      <w:tr w:rsidR="008246C5" w:rsidRPr="00FE22D9" w14:paraId="28964344"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E8FE88"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1</w:t>
            </w:r>
          </w:p>
        </w:tc>
        <w:tc>
          <w:tcPr>
            <w:tcW w:w="1195" w:type="dxa"/>
            <w:tcBorders>
              <w:top w:val="single" w:sz="4" w:space="0" w:color="auto"/>
              <w:left w:val="single" w:sz="4" w:space="0" w:color="auto"/>
              <w:bottom w:val="single" w:sz="4" w:space="0" w:color="auto"/>
              <w:right w:val="single" w:sz="4" w:space="0" w:color="auto"/>
            </w:tcBorders>
            <w:hideMark/>
          </w:tcPr>
          <w:p w14:paraId="0C798080" w14:textId="3AEFBD09" w:rsidR="008246C5" w:rsidRPr="00BD066D" w:rsidRDefault="008246C5" w:rsidP="008246C5">
            <w:pPr>
              <w:jc w:val="center"/>
              <w:rPr>
                <w:rFonts w:cstheme="minorHAnsi"/>
                <w:szCs w:val="18"/>
              </w:rPr>
            </w:pPr>
            <w:r>
              <w:rPr>
                <w:rFonts w:cstheme="minorHAnsi"/>
                <w:szCs w:val="18"/>
                <w:lang w:eastAsia="zh-CN"/>
              </w:rPr>
              <w:t>$29,526</w:t>
            </w:r>
          </w:p>
        </w:tc>
        <w:tc>
          <w:tcPr>
            <w:tcW w:w="1240" w:type="dxa"/>
            <w:tcBorders>
              <w:top w:val="single" w:sz="4" w:space="0" w:color="auto"/>
              <w:left w:val="single" w:sz="4" w:space="0" w:color="auto"/>
              <w:bottom w:val="single" w:sz="4" w:space="0" w:color="auto"/>
              <w:right w:val="single" w:sz="4" w:space="0" w:color="auto"/>
            </w:tcBorders>
            <w:hideMark/>
          </w:tcPr>
          <w:p w14:paraId="2C4360DA" w14:textId="1A33CB67" w:rsidR="008246C5" w:rsidRPr="00BD066D" w:rsidRDefault="008246C5" w:rsidP="008246C5">
            <w:pPr>
              <w:jc w:val="center"/>
              <w:rPr>
                <w:rFonts w:cstheme="minorHAnsi"/>
                <w:szCs w:val="18"/>
              </w:rPr>
            </w:pPr>
            <w:r>
              <w:rPr>
                <w:rFonts w:cstheme="minorHAnsi"/>
                <w:szCs w:val="18"/>
                <w:lang w:eastAsia="zh-CN"/>
              </w:rPr>
              <w:t>$2,461</w:t>
            </w:r>
          </w:p>
        </w:tc>
        <w:tc>
          <w:tcPr>
            <w:tcW w:w="1240" w:type="dxa"/>
            <w:tcBorders>
              <w:top w:val="single" w:sz="4" w:space="0" w:color="auto"/>
              <w:left w:val="single" w:sz="4" w:space="0" w:color="auto"/>
              <w:bottom w:val="single" w:sz="4" w:space="0" w:color="auto"/>
              <w:right w:val="single" w:sz="4" w:space="0" w:color="auto"/>
            </w:tcBorders>
            <w:hideMark/>
          </w:tcPr>
          <w:p w14:paraId="2FE7676F" w14:textId="500EECAF" w:rsidR="008246C5" w:rsidRPr="00BD066D" w:rsidRDefault="008246C5" w:rsidP="008246C5">
            <w:pPr>
              <w:jc w:val="center"/>
              <w:rPr>
                <w:rFonts w:cstheme="minorHAnsi"/>
                <w:szCs w:val="18"/>
              </w:rPr>
            </w:pPr>
            <w:r>
              <w:rPr>
                <w:rFonts w:cstheme="minorHAnsi"/>
                <w:szCs w:val="18"/>
                <w:lang w:eastAsia="zh-CN"/>
              </w:rPr>
              <w:t>$1,231</w:t>
            </w:r>
          </w:p>
        </w:tc>
        <w:tc>
          <w:tcPr>
            <w:tcW w:w="1240" w:type="dxa"/>
            <w:tcBorders>
              <w:top w:val="single" w:sz="4" w:space="0" w:color="auto"/>
              <w:left w:val="single" w:sz="4" w:space="0" w:color="auto"/>
              <w:bottom w:val="single" w:sz="4" w:space="0" w:color="auto"/>
              <w:right w:val="single" w:sz="4" w:space="0" w:color="auto"/>
            </w:tcBorders>
            <w:hideMark/>
          </w:tcPr>
          <w:p w14:paraId="5B77D7CD" w14:textId="679ACD3D" w:rsidR="008246C5" w:rsidRPr="00BD066D" w:rsidRDefault="008246C5" w:rsidP="008246C5">
            <w:pPr>
              <w:jc w:val="center"/>
              <w:rPr>
                <w:rFonts w:cstheme="minorHAnsi"/>
                <w:szCs w:val="18"/>
              </w:rPr>
            </w:pPr>
            <w:r>
              <w:rPr>
                <w:rFonts w:cstheme="minorHAnsi"/>
                <w:szCs w:val="18"/>
                <w:lang w:eastAsia="zh-CN"/>
              </w:rPr>
              <w:t>$1,136</w:t>
            </w:r>
          </w:p>
        </w:tc>
        <w:tc>
          <w:tcPr>
            <w:tcW w:w="1115" w:type="dxa"/>
            <w:tcBorders>
              <w:top w:val="single" w:sz="4" w:space="0" w:color="auto"/>
              <w:left w:val="single" w:sz="4" w:space="0" w:color="auto"/>
              <w:bottom w:val="single" w:sz="4" w:space="0" w:color="auto"/>
              <w:right w:val="single" w:sz="4" w:space="0" w:color="auto"/>
            </w:tcBorders>
            <w:hideMark/>
          </w:tcPr>
          <w:p w14:paraId="1F9EC272" w14:textId="38C08AEE" w:rsidR="008246C5" w:rsidRPr="00BD066D" w:rsidRDefault="008246C5" w:rsidP="008246C5">
            <w:pPr>
              <w:jc w:val="center"/>
              <w:rPr>
                <w:rFonts w:cstheme="minorHAnsi"/>
                <w:szCs w:val="18"/>
              </w:rPr>
            </w:pPr>
            <w:r>
              <w:rPr>
                <w:rFonts w:cstheme="minorHAnsi"/>
                <w:szCs w:val="18"/>
                <w:lang w:eastAsia="zh-CN"/>
              </w:rPr>
              <w:t>$568</w:t>
            </w:r>
          </w:p>
        </w:tc>
      </w:tr>
      <w:tr w:rsidR="008246C5" w:rsidRPr="00FE22D9" w14:paraId="7A3666B9"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9F55DB"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2</w:t>
            </w:r>
          </w:p>
        </w:tc>
        <w:tc>
          <w:tcPr>
            <w:tcW w:w="1195" w:type="dxa"/>
            <w:tcBorders>
              <w:top w:val="single" w:sz="4" w:space="0" w:color="auto"/>
              <w:left w:val="single" w:sz="4" w:space="0" w:color="auto"/>
              <w:bottom w:val="single" w:sz="4" w:space="0" w:color="auto"/>
              <w:right w:val="single" w:sz="4" w:space="0" w:color="auto"/>
            </w:tcBorders>
            <w:hideMark/>
          </w:tcPr>
          <w:p w14:paraId="26AD7758" w14:textId="4D9EAA45" w:rsidR="008246C5" w:rsidRPr="00BD066D" w:rsidRDefault="008246C5" w:rsidP="008246C5">
            <w:pPr>
              <w:jc w:val="center"/>
              <w:rPr>
                <w:rFonts w:cstheme="minorHAnsi"/>
                <w:szCs w:val="18"/>
              </w:rPr>
            </w:pPr>
            <w:r>
              <w:rPr>
                <w:rFonts w:cstheme="minorHAnsi"/>
                <w:szCs w:val="18"/>
                <w:lang w:eastAsia="zh-CN"/>
              </w:rPr>
              <w:t>$40,034</w:t>
            </w:r>
          </w:p>
        </w:tc>
        <w:tc>
          <w:tcPr>
            <w:tcW w:w="1240" w:type="dxa"/>
            <w:tcBorders>
              <w:top w:val="single" w:sz="4" w:space="0" w:color="auto"/>
              <w:left w:val="single" w:sz="4" w:space="0" w:color="auto"/>
              <w:bottom w:val="single" w:sz="4" w:space="0" w:color="auto"/>
              <w:right w:val="single" w:sz="4" w:space="0" w:color="auto"/>
            </w:tcBorders>
            <w:hideMark/>
          </w:tcPr>
          <w:p w14:paraId="67C83B11" w14:textId="5AF702CA" w:rsidR="008246C5" w:rsidRPr="00BD066D" w:rsidRDefault="008246C5" w:rsidP="008246C5">
            <w:pPr>
              <w:jc w:val="center"/>
              <w:rPr>
                <w:rFonts w:cstheme="minorHAnsi"/>
                <w:szCs w:val="18"/>
              </w:rPr>
            </w:pPr>
            <w:r>
              <w:rPr>
                <w:rFonts w:cstheme="minorHAnsi"/>
                <w:szCs w:val="18"/>
                <w:lang w:eastAsia="zh-CN"/>
              </w:rPr>
              <w:t>$3,337</w:t>
            </w:r>
          </w:p>
        </w:tc>
        <w:tc>
          <w:tcPr>
            <w:tcW w:w="1240" w:type="dxa"/>
            <w:tcBorders>
              <w:top w:val="single" w:sz="4" w:space="0" w:color="auto"/>
              <w:left w:val="single" w:sz="4" w:space="0" w:color="auto"/>
              <w:bottom w:val="single" w:sz="4" w:space="0" w:color="auto"/>
              <w:right w:val="single" w:sz="4" w:space="0" w:color="auto"/>
            </w:tcBorders>
            <w:hideMark/>
          </w:tcPr>
          <w:p w14:paraId="078EDBB0" w14:textId="5132E489" w:rsidR="008246C5" w:rsidRPr="00BD066D" w:rsidRDefault="008246C5" w:rsidP="008246C5">
            <w:pPr>
              <w:jc w:val="center"/>
              <w:rPr>
                <w:rFonts w:cstheme="minorHAnsi"/>
                <w:szCs w:val="18"/>
              </w:rPr>
            </w:pPr>
            <w:r>
              <w:rPr>
                <w:rFonts w:cstheme="minorHAnsi"/>
                <w:szCs w:val="18"/>
                <w:lang w:eastAsia="zh-CN"/>
              </w:rPr>
              <w:t>$1,669</w:t>
            </w:r>
          </w:p>
        </w:tc>
        <w:tc>
          <w:tcPr>
            <w:tcW w:w="1240" w:type="dxa"/>
            <w:tcBorders>
              <w:top w:val="single" w:sz="4" w:space="0" w:color="auto"/>
              <w:left w:val="single" w:sz="4" w:space="0" w:color="auto"/>
              <w:bottom w:val="single" w:sz="4" w:space="0" w:color="auto"/>
              <w:right w:val="single" w:sz="4" w:space="0" w:color="auto"/>
            </w:tcBorders>
            <w:hideMark/>
          </w:tcPr>
          <w:p w14:paraId="0E8EA09E" w14:textId="28763DDA" w:rsidR="008246C5" w:rsidRPr="00BD066D" w:rsidRDefault="008246C5" w:rsidP="008246C5">
            <w:pPr>
              <w:jc w:val="center"/>
              <w:rPr>
                <w:rFonts w:cstheme="minorHAnsi"/>
                <w:szCs w:val="18"/>
              </w:rPr>
            </w:pPr>
            <w:r>
              <w:rPr>
                <w:rFonts w:cstheme="minorHAnsi"/>
                <w:szCs w:val="18"/>
                <w:lang w:eastAsia="zh-CN"/>
              </w:rPr>
              <w:t>$1,540</w:t>
            </w:r>
          </w:p>
        </w:tc>
        <w:tc>
          <w:tcPr>
            <w:tcW w:w="1115" w:type="dxa"/>
            <w:tcBorders>
              <w:top w:val="single" w:sz="4" w:space="0" w:color="auto"/>
              <w:left w:val="single" w:sz="4" w:space="0" w:color="auto"/>
              <w:bottom w:val="single" w:sz="4" w:space="0" w:color="auto"/>
              <w:right w:val="single" w:sz="4" w:space="0" w:color="auto"/>
            </w:tcBorders>
            <w:hideMark/>
          </w:tcPr>
          <w:p w14:paraId="10B49149" w14:textId="5B2FA51E" w:rsidR="008246C5" w:rsidRPr="00BD066D" w:rsidRDefault="008246C5" w:rsidP="008246C5">
            <w:pPr>
              <w:jc w:val="center"/>
              <w:rPr>
                <w:rFonts w:cstheme="minorHAnsi"/>
                <w:szCs w:val="18"/>
              </w:rPr>
            </w:pPr>
            <w:r>
              <w:rPr>
                <w:rFonts w:cstheme="minorHAnsi"/>
                <w:szCs w:val="18"/>
                <w:lang w:eastAsia="zh-CN"/>
              </w:rPr>
              <w:t>$770</w:t>
            </w:r>
          </w:p>
        </w:tc>
      </w:tr>
      <w:tr w:rsidR="008246C5" w:rsidRPr="00FE22D9" w14:paraId="01A56707" w14:textId="77777777" w:rsidTr="008246C5">
        <w:trPr>
          <w:trHeight w:val="247"/>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0FB2CF"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3</w:t>
            </w:r>
          </w:p>
        </w:tc>
        <w:tc>
          <w:tcPr>
            <w:tcW w:w="1195" w:type="dxa"/>
            <w:tcBorders>
              <w:top w:val="single" w:sz="4" w:space="0" w:color="auto"/>
              <w:left w:val="single" w:sz="4" w:space="0" w:color="auto"/>
              <w:bottom w:val="single" w:sz="4" w:space="0" w:color="auto"/>
              <w:right w:val="single" w:sz="4" w:space="0" w:color="auto"/>
            </w:tcBorders>
            <w:hideMark/>
          </w:tcPr>
          <w:p w14:paraId="394B5C62" w14:textId="4DDE5055" w:rsidR="008246C5" w:rsidRPr="00BD066D" w:rsidRDefault="008246C5" w:rsidP="008246C5">
            <w:pPr>
              <w:jc w:val="center"/>
              <w:rPr>
                <w:rFonts w:cstheme="minorHAnsi"/>
                <w:szCs w:val="18"/>
              </w:rPr>
            </w:pPr>
            <w:r>
              <w:rPr>
                <w:rFonts w:cstheme="minorHAnsi"/>
                <w:szCs w:val="18"/>
                <w:lang w:eastAsia="zh-CN"/>
              </w:rPr>
              <w:t>$50,542</w:t>
            </w:r>
          </w:p>
        </w:tc>
        <w:tc>
          <w:tcPr>
            <w:tcW w:w="1240" w:type="dxa"/>
            <w:tcBorders>
              <w:top w:val="single" w:sz="4" w:space="0" w:color="auto"/>
              <w:left w:val="single" w:sz="4" w:space="0" w:color="auto"/>
              <w:bottom w:val="single" w:sz="4" w:space="0" w:color="auto"/>
              <w:right w:val="single" w:sz="4" w:space="0" w:color="auto"/>
            </w:tcBorders>
            <w:hideMark/>
          </w:tcPr>
          <w:p w14:paraId="1B23E363" w14:textId="64BC9DF3" w:rsidR="008246C5" w:rsidRPr="00BD066D" w:rsidRDefault="008246C5" w:rsidP="008246C5">
            <w:pPr>
              <w:jc w:val="center"/>
              <w:rPr>
                <w:rFonts w:cstheme="minorHAnsi"/>
                <w:szCs w:val="18"/>
              </w:rPr>
            </w:pPr>
            <w:r>
              <w:rPr>
                <w:rFonts w:cstheme="minorHAnsi"/>
                <w:szCs w:val="18"/>
                <w:lang w:eastAsia="zh-CN"/>
              </w:rPr>
              <w:t>$4,212</w:t>
            </w:r>
          </w:p>
        </w:tc>
        <w:tc>
          <w:tcPr>
            <w:tcW w:w="1240" w:type="dxa"/>
            <w:tcBorders>
              <w:top w:val="single" w:sz="4" w:space="0" w:color="auto"/>
              <w:left w:val="single" w:sz="4" w:space="0" w:color="auto"/>
              <w:bottom w:val="single" w:sz="4" w:space="0" w:color="auto"/>
              <w:right w:val="single" w:sz="4" w:space="0" w:color="auto"/>
            </w:tcBorders>
            <w:hideMark/>
          </w:tcPr>
          <w:p w14:paraId="4AD700E4" w14:textId="330461A6" w:rsidR="008246C5" w:rsidRPr="00BD066D" w:rsidRDefault="008246C5" w:rsidP="008246C5">
            <w:pPr>
              <w:jc w:val="center"/>
              <w:rPr>
                <w:rFonts w:cstheme="minorHAnsi"/>
                <w:szCs w:val="18"/>
              </w:rPr>
            </w:pPr>
            <w:r>
              <w:rPr>
                <w:rFonts w:cstheme="minorHAnsi"/>
                <w:szCs w:val="18"/>
                <w:lang w:eastAsia="zh-CN"/>
              </w:rPr>
              <w:t>$2,106</w:t>
            </w:r>
          </w:p>
        </w:tc>
        <w:tc>
          <w:tcPr>
            <w:tcW w:w="1240" w:type="dxa"/>
            <w:tcBorders>
              <w:top w:val="single" w:sz="4" w:space="0" w:color="auto"/>
              <w:left w:val="single" w:sz="4" w:space="0" w:color="auto"/>
              <w:bottom w:val="single" w:sz="4" w:space="0" w:color="auto"/>
              <w:right w:val="single" w:sz="4" w:space="0" w:color="auto"/>
            </w:tcBorders>
            <w:hideMark/>
          </w:tcPr>
          <w:p w14:paraId="3549FFF3" w14:textId="4A22E622" w:rsidR="008246C5" w:rsidRPr="00BD066D" w:rsidRDefault="008246C5" w:rsidP="008246C5">
            <w:pPr>
              <w:jc w:val="center"/>
              <w:rPr>
                <w:rFonts w:cstheme="minorHAnsi"/>
                <w:szCs w:val="18"/>
              </w:rPr>
            </w:pPr>
            <w:r>
              <w:rPr>
                <w:rFonts w:cstheme="minorHAnsi"/>
                <w:szCs w:val="18"/>
                <w:lang w:eastAsia="zh-CN"/>
              </w:rPr>
              <w:t>$1,944</w:t>
            </w:r>
          </w:p>
        </w:tc>
        <w:tc>
          <w:tcPr>
            <w:tcW w:w="1115" w:type="dxa"/>
            <w:tcBorders>
              <w:top w:val="single" w:sz="4" w:space="0" w:color="auto"/>
              <w:left w:val="single" w:sz="4" w:space="0" w:color="auto"/>
              <w:bottom w:val="single" w:sz="4" w:space="0" w:color="auto"/>
              <w:right w:val="single" w:sz="4" w:space="0" w:color="auto"/>
            </w:tcBorders>
            <w:hideMark/>
          </w:tcPr>
          <w:p w14:paraId="72ECCDF0" w14:textId="37E39579" w:rsidR="008246C5" w:rsidRPr="00BD066D" w:rsidRDefault="008246C5" w:rsidP="008246C5">
            <w:pPr>
              <w:jc w:val="center"/>
              <w:rPr>
                <w:rFonts w:cstheme="minorHAnsi"/>
                <w:szCs w:val="18"/>
              </w:rPr>
            </w:pPr>
            <w:r>
              <w:rPr>
                <w:rFonts w:cstheme="minorHAnsi"/>
                <w:szCs w:val="18"/>
                <w:lang w:eastAsia="zh-CN"/>
              </w:rPr>
              <w:t>$972</w:t>
            </w:r>
          </w:p>
        </w:tc>
      </w:tr>
      <w:tr w:rsidR="008246C5" w:rsidRPr="00FE22D9" w14:paraId="05D409FD" w14:textId="77777777" w:rsidTr="008246C5">
        <w:trPr>
          <w:trHeight w:val="231"/>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6E2E51"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4</w:t>
            </w:r>
          </w:p>
        </w:tc>
        <w:tc>
          <w:tcPr>
            <w:tcW w:w="1195" w:type="dxa"/>
            <w:tcBorders>
              <w:top w:val="single" w:sz="4" w:space="0" w:color="auto"/>
              <w:left w:val="single" w:sz="4" w:space="0" w:color="auto"/>
              <w:bottom w:val="single" w:sz="4" w:space="0" w:color="auto"/>
              <w:right w:val="single" w:sz="4" w:space="0" w:color="auto"/>
            </w:tcBorders>
            <w:hideMark/>
          </w:tcPr>
          <w:p w14:paraId="3AF3AACD" w14:textId="30EA04BF" w:rsidR="008246C5" w:rsidRPr="00BD066D" w:rsidRDefault="008246C5" w:rsidP="008246C5">
            <w:pPr>
              <w:jc w:val="center"/>
              <w:rPr>
                <w:rFonts w:cstheme="minorHAnsi"/>
                <w:szCs w:val="18"/>
              </w:rPr>
            </w:pPr>
            <w:r>
              <w:rPr>
                <w:rFonts w:cstheme="minorHAnsi"/>
                <w:szCs w:val="18"/>
                <w:lang w:eastAsia="zh-CN"/>
              </w:rPr>
              <w:t>$61,050</w:t>
            </w:r>
          </w:p>
        </w:tc>
        <w:tc>
          <w:tcPr>
            <w:tcW w:w="1240" w:type="dxa"/>
            <w:tcBorders>
              <w:top w:val="single" w:sz="4" w:space="0" w:color="auto"/>
              <w:left w:val="single" w:sz="4" w:space="0" w:color="auto"/>
              <w:bottom w:val="single" w:sz="4" w:space="0" w:color="auto"/>
              <w:right w:val="single" w:sz="4" w:space="0" w:color="auto"/>
            </w:tcBorders>
            <w:hideMark/>
          </w:tcPr>
          <w:p w14:paraId="30EC4374" w14:textId="1CC4D94C" w:rsidR="008246C5" w:rsidRPr="00BD066D" w:rsidRDefault="008246C5" w:rsidP="008246C5">
            <w:pPr>
              <w:jc w:val="center"/>
              <w:rPr>
                <w:rFonts w:cstheme="minorHAnsi"/>
                <w:szCs w:val="18"/>
              </w:rPr>
            </w:pPr>
            <w:r>
              <w:rPr>
                <w:rFonts w:cstheme="minorHAnsi"/>
                <w:szCs w:val="18"/>
                <w:lang w:eastAsia="zh-CN"/>
              </w:rPr>
              <w:t>$5,088</w:t>
            </w:r>
          </w:p>
        </w:tc>
        <w:tc>
          <w:tcPr>
            <w:tcW w:w="1240" w:type="dxa"/>
            <w:tcBorders>
              <w:top w:val="single" w:sz="4" w:space="0" w:color="auto"/>
              <w:left w:val="single" w:sz="4" w:space="0" w:color="auto"/>
              <w:bottom w:val="single" w:sz="4" w:space="0" w:color="auto"/>
              <w:right w:val="single" w:sz="4" w:space="0" w:color="auto"/>
            </w:tcBorders>
            <w:hideMark/>
          </w:tcPr>
          <w:p w14:paraId="72E48FD4" w14:textId="46D0FE25" w:rsidR="008246C5" w:rsidRPr="00BD066D" w:rsidRDefault="008246C5" w:rsidP="008246C5">
            <w:pPr>
              <w:jc w:val="center"/>
              <w:rPr>
                <w:rFonts w:cstheme="minorHAnsi"/>
                <w:szCs w:val="18"/>
              </w:rPr>
            </w:pPr>
            <w:r>
              <w:rPr>
                <w:rFonts w:cstheme="minorHAnsi"/>
                <w:szCs w:val="18"/>
                <w:lang w:eastAsia="zh-CN"/>
              </w:rPr>
              <w:t>$2,544</w:t>
            </w:r>
          </w:p>
        </w:tc>
        <w:tc>
          <w:tcPr>
            <w:tcW w:w="1240" w:type="dxa"/>
            <w:tcBorders>
              <w:top w:val="single" w:sz="4" w:space="0" w:color="auto"/>
              <w:left w:val="single" w:sz="4" w:space="0" w:color="auto"/>
              <w:bottom w:val="single" w:sz="4" w:space="0" w:color="auto"/>
              <w:right w:val="single" w:sz="4" w:space="0" w:color="auto"/>
            </w:tcBorders>
            <w:hideMark/>
          </w:tcPr>
          <w:p w14:paraId="456EBE4A" w14:textId="5AB29A7F" w:rsidR="008246C5" w:rsidRPr="00BD066D" w:rsidRDefault="008246C5" w:rsidP="008246C5">
            <w:pPr>
              <w:jc w:val="center"/>
              <w:rPr>
                <w:rFonts w:cstheme="minorHAnsi"/>
                <w:szCs w:val="18"/>
              </w:rPr>
            </w:pPr>
            <w:r>
              <w:rPr>
                <w:rFonts w:cstheme="minorHAnsi"/>
                <w:szCs w:val="18"/>
                <w:lang w:eastAsia="zh-CN"/>
              </w:rPr>
              <w:t>$2,349</w:t>
            </w:r>
          </w:p>
        </w:tc>
        <w:tc>
          <w:tcPr>
            <w:tcW w:w="1115" w:type="dxa"/>
            <w:tcBorders>
              <w:top w:val="single" w:sz="4" w:space="0" w:color="auto"/>
              <w:left w:val="single" w:sz="4" w:space="0" w:color="auto"/>
              <w:bottom w:val="single" w:sz="4" w:space="0" w:color="auto"/>
              <w:right w:val="single" w:sz="4" w:space="0" w:color="auto"/>
            </w:tcBorders>
            <w:hideMark/>
          </w:tcPr>
          <w:p w14:paraId="4486E38A" w14:textId="10DDD7CD" w:rsidR="008246C5" w:rsidRPr="00BD066D" w:rsidRDefault="008246C5" w:rsidP="008246C5">
            <w:pPr>
              <w:jc w:val="center"/>
              <w:rPr>
                <w:rFonts w:cstheme="minorHAnsi"/>
                <w:szCs w:val="18"/>
              </w:rPr>
            </w:pPr>
            <w:r>
              <w:rPr>
                <w:rFonts w:cstheme="minorHAnsi"/>
                <w:szCs w:val="18"/>
                <w:lang w:eastAsia="zh-CN"/>
              </w:rPr>
              <w:t>$1,175</w:t>
            </w:r>
          </w:p>
        </w:tc>
      </w:tr>
      <w:tr w:rsidR="008246C5" w:rsidRPr="00FE22D9" w14:paraId="37833A87"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8FF51E"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5</w:t>
            </w:r>
          </w:p>
        </w:tc>
        <w:tc>
          <w:tcPr>
            <w:tcW w:w="1195" w:type="dxa"/>
            <w:tcBorders>
              <w:top w:val="single" w:sz="4" w:space="0" w:color="auto"/>
              <w:left w:val="single" w:sz="4" w:space="0" w:color="auto"/>
              <w:bottom w:val="single" w:sz="4" w:space="0" w:color="auto"/>
              <w:right w:val="single" w:sz="4" w:space="0" w:color="auto"/>
            </w:tcBorders>
            <w:hideMark/>
          </w:tcPr>
          <w:p w14:paraId="57BB614E" w14:textId="29AC88E6" w:rsidR="008246C5" w:rsidRPr="00BD066D" w:rsidRDefault="008246C5" w:rsidP="008246C5">
            <w:pPr>
              <w:jc w:val="center"/>
              <w:rPr>
                <w:rFonts w:cstheme="minorHAnsi"/>
                <w:szCs w:val="18"/>
              </w:rPr>
            </w:pPr>
            <w:r>
              <w:rPr>
                <w:rFonts w:cstheme="minorHAnsi"/>
                <w:szCs w:val="18"/>
                <w:lang w:eastAsia="zh-CN"/>
              </w:rPr>
              <w:t>$71,558</w:t>
            </w:r>
          </w:p>
        </w:tc>
        <w:tc>
          <w:tcPr>
            <w:tcW w:w="1240" w:type="dxa"/>
            <w:tcBorders>
              <w:top w:val="single" w:sz="4" w:space="0" w:color="auto"/>
              <w:left w:val="single" w:sz="4" w:space="0" w:color="auto"/>
              <w:bottom w:val="single" w:sz="4" w:space="0" w:color="auto"/>
              <w:right w:val="single" w:sz="4" w:space="0" w:color="auto"/>
            </w:tcBorders>
            <w:hideMark/>
          </w:tcPr>
          <w:p w14:paraId="4A90CC45" w14:textId="5B0CA696" w:rsidR="008246C5" w:rsidRPr="00BD066D" w:rsidRDefault="008246C5" w:rsidP="008246C5">
            <w:pPr>
              <w:jc w:val="center"/>
              <w:rPr>
                <w:rFonts w:cstheme="minorHAnsi"/>
                <w:szCs w:val="18"/>
              </w:rPr>
            </w:pPr>
            <w:r>
              <w:rPr>
                <w:rFonts w:cstheme="minorHAnsi"/>
                <w:szCs w:val="18"/>
                <w:lang w:eastAsia="zh-CN"/>
              </w:rPr>
              <w:t>$5,964</w:t>
            </w:r>
          </w:p>
        </w:tc>
        <w:tc>
          <w:tcPr>
            <w:tcW w:w="1240" w:type="dxa"/>
            <w:tcBorders>
              <w:top w:val="single" w:sz="4" w:space="0" w:color="auto"/>
              <w:left w:val="single" w:sz="4" w:space="0" w:color="auto"/>
              <w:bottom w:val="single" w:sz="4" w:space="0" w:color="auto"/>
              <w:right w:val="single" w:sz="4" w:space="0" w:color="auto"/>
            </w:tcBorders>
            <w:hideMark/>
          </w:tcPr>
          <w:p w14:paraId="2FF9523A" w14:textId="0F5FA9D4" w:rsidR="008246C5" w:rsidRPr="00BD066D" w:rsidRDefault="008246C5" w:rsidP="008246C5">
            <w:pPr>
              <w:jc w:val="center"/>
              <w:rPr>
                <w:rFonts w:cstheme="minorHAnsi"/>
                <w:szCs w:val="18"/>
              </w:rPr>
            </w:pPr>
            <w:r>
              <w:rPr>
                <w:rFonts w:cstheme="minorHAnsi"/>
                <w:szCs w:val="18"/>
                <w:lang w:eastAsia="zh-CN"/>
              </w:rPr>
              <w:t>$2,982</w:t>
            </w:r>
          </w:p>
        </w:tc>
        <w:tc>
          <w:tcPr>
            <w:tcW w:w="1240" w:type="dxa"/>
            <w:tcBorders>
              <w:top w:val="single" w:sz="4" w:space="0" w:color="auto"/>
              <w:left w:val="single" w:sz="4" w:space="0" w:color="auto"/>
              <w:bottom w:val="single" w:sz="4" w:space="0" w:color="auto"/>
              <w:right w:val="single" w:sz="4" w:space="0" w:color="auto"/>
            </w:tcBorders>
            <w:hideMark/>
          </w:tcPr>
          <w:p w14:paraId="0AD448C6" w14:textId="6402DB9E" w:rsidR="008246C5" w:rsidRPr="00BD066D" w:rsidRDefault="008246C5" w:rsidP="008246C5">
            <w:pPr>
              <w:jc w:val="center"/>
              <w:rPr>
                <w:rFonts w:cstheme="minorHAnsi"/>
                <w:szCs w:val="18"/>
              </w:rPr>
            </w:pPr>
            <w:r>
              <w:rPr>
                <w:rFonts w:cstheme="minorHAnsi"/>
                <w:szCs w:val="18"/>
                <w:lang w:eastAsia="zh-CN"/>
              </w:rPr>
              <w:t>$2,753</w:t>
            </w:r>
          </w:p>
        </w:tc>
        <w:tc>
          <w:tcPr>
            <w:tcW w:w="1115" w:type="dxa"/>
            <w:tcBorders>
              <w:top w:val="single" w:sz="4" w:space="0" w:color="auto"/>
              <w:left w:val="single" w:sz="4" w:space="0" w:color="auto"/>
              <w:bottom w:val="single" w:sz="4" w:space="0" w:color="auto"/>
              <w:right w:val="single" w:sz="4" w:space="0" w:color="auto"/>
            </w:tcBorders>
            <w:hideMark/>
          </w:tcPr>
          <w:p w14:paraId="0CF89545" w14:textId="5CB01FAD" w:rsidR="008246C5" w:rsidRPr="00BD066D" w:rsidRDefault="008246C5" w:rsidP="008246C5">
            <w:pPr>
              <w:jc w:val="center"/>
              <w:rPr>
                <w:rFonts w:cstheme="minorHAnsi"/>
                <w:szCs w:val="18"/>
              </w:rPr>
            </w:pPr>
            <w:r>
              <w:rPr>
                <w:rFonts w:cstheme="minorHAnsi"/>
                <w:szCs w:val="18"/>
                <w:lang w:eastAsia="zh-CN"/>
              </w:rPr>
              <w:t>$1,377</w:t>
            </w:r>
          </w:p>
        </w:tc>
      </w:tr>
      <w:tr w:rsidR="008246C5" w:rsidRPr="00FE22D9" w14:paraId="0EE1BD6F"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692B4E"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6</w:t>
            </w:r>
          </w:p>
        </w:tc>
        <w:tc>
          <w:tcPr>
            <w:tcW w:w="1195" w:type="dxa"/>
            <w:tcBorders>
              <w:top w:val="single" w:sz="4" w:space="0" w:color="auto"/>
              <w:left w:val="single" w:sz="4" w:space="0" w:color="auto"/>
              <w:bottom w:val="single" w:sz="4" w:space="0" w:color="auto"/>
              <w:right w:val="single" w:sz="4" w:space="0" w:color="auto"/>
            </w:tcBorders>
            <w:hideMark/>
          </w:tcPr>
          <w:p w14:paraId="1DAF1625" w14:textId="6BBC2389" w:rsidR="008246C5" w:rsidRPr="00BD066D" w:rsidRDefault="008246C5" w:rsidP="008246C5">
            <w:pPr>
              <w:jc w:val="center"/>
              <w:rPr>
                <w:rFonts w:cstheme="minorHAnsi"/>
                <w:szCs w:val="18"/>
              </w:rPr>
            </w:pPr>
            <w:r>
              <w:rPr>
                <w:rFonts w:cstheme="minorHAnsi"/>
                <w:szCs w:val="18"/>
                <w:lang w:eastAsia="zh-CN"/>
              </w:rPr>
              <w:t>$82,066</w:t>
            </w:r>
          </w:p>
        </w:tc>
        <w:tc>
          <w:tcPr>
            <w:tcW w:w="1240" w:type="dxa"/>
            <w:tcBorders>
              <w:top w:val="single" w:sz="4" w:space="0" w:color="auto"/>
              <w:left w:val="single" w:sz="4" w:space="0" w:color="auto"/>
              <w:bottom w:val="single" w:sz="4" w:space="0" w:color="auto"/>
              <w:right w:val="single" w:sz="4" w:space="0" w:color="auto"/>
            </w:tcBorders>
            <w:hideMark/>
          </w:tcPr>
          <w:p w14:paraId="60F155DE" w14:textId="2BAC29FE" w:rsidR="008246C5" w:rsidRPr="00BD066D" w:rsidRDefault="008246C5" w:rsidP="008246C5">
            <w:pPr>
              <w:jc w:val="center"/>
              <w:rPr>
                <w:rFonts w:cstheme="minorHAnsi"/>
                <w:szCs w:val="18"/>
              </w:rPr>
            </w:pPr>
            <w:r>
              <w:rPr>
                <w:rFonts w:cstheme="minorHAnsi"/>
                <w:szCs w:val="18"/>
                <w:lang w:eastAsia="zh-CN"/>
              </w:rPr>
              <w:t>$6,839</w:t>
            </w:r>
          </w:p>
        </w:tc>
        <w:tc>
          <w:tcPr>
            <w:tcW w:w="1240" w:type="dxa"/>
            <w:tcBorders>
              <w:top w:val="single" w:sz="4" w:space="0" w:color="auto"/>
              <w:left w:val="single" w:sz="4" w:space="0" w:color="auto"/>
              <w:bottom w:val="single" w:sz="4" w:space="0" w:color="auto"/>
              <w:right w:val="single" w:sz="4" w:space="0" w:color="auto"/>
            </w:tcBorders>
            <w:hideMark/>
          </w:tcPr>
          <w:p w14:paraId="257809FB" w14:textId="06D3CC6B" w:rsidR="008246C5" w:rsidRPr="00BD066D" w:rsidRDefault="008246C5" w:rsidP="008246C5">
            <w:pPr>
              <w:jc w:val="center"/>
              <w:rPr>
                <w:rFonts w:cstheme="minorHAnsi"/>
                <w:szCs w:val="18"/>
              </w:rPr>
            </w:pPr>
            <w:r>
              <w:rPr>
                <w:rFonts w:cstheme="minorHAnsi"/>
                <w:szCs w:val="18"/>
                <w:lang w:eastAsia="zh-CN"/>
              </w:rPr>
              <w:t>$3,420</w:t>
            </w:r>
          </w:p>
        </w:tc>
        <w:tc>
          <w:tcPr>
            <w:tcW w:w="1240" w:type="dxa"/>
            <w:tcBorders>
              <w:top w:val="single" w:sz="4" w:space="0" w:color="auto"/>
              <w:left w:val="single" w:sz="4" w:space="0" w:color="auto"/>
              <w:bottom w:val="single" w:sz="4" w:space="0" w:color="auto"/>
              <w:right w:val="single" w:sz="4" w:space="0" w:color="auto"/>
            </w:tcBorders>
            <w:hideMark/>
          </w:tcPr>
          <w:p w14:paraId="09239DFB" w14:textId="0655E1DE" w:rsidR="008246C5" w:rsidRPr="00BD066D" w:rsidRDefault="008246C5" w:rsidP="008246C5">
            <w:pPr>
              <w:jc w:val="center"/>
              <w:rPr>
                <w:rFonts w:cstheme="minorHAnsi"/>
                <w:szCs w:val="18"/>
              </w:rPr>
            </w:pPr>
            <w:r>
              <w:rPr>
                <w:rFonts w:cstheme="minorHAnsi"/>
                <w:szCs w:val="18"/>
                <w:lang w:eastAsia="zh-CN"/>
              </w:rPr>
              <w:t>$3,157</w:t>
            </w:r>
          </w:p>
        </w:tc>
        <w:tc>
          <w:tcPr>
            <w:tcW w:w="1115" w:type="dxa"/>
            <w:tcBorders>
              <w:top w:val="single" w:sz="4" w:space="0" w:color="auto"/>
              <w:left w:val="single" w:sz="4" w:space="0" w:color="auto"/>
              <w:bottom w:val="single" w:sz="4" w:space="0" w:color="auto"/>
              <w:right w:val="single" w:sz="4" w:space="0" w:color="auto"/>
            </w:tcBorders>
            <w:hideMark/>
          </w:tcPr>
          <w:p w14:paraId="367057B6" w14:textId="27C6AF95" w:rsidR="008246C5" w:rsidRPr="00BD066D" w:rsidRDefault="008246C5" w:rsidP="008246C5">
            <w:pPr>
              <w:jc w:val="center"/>
              <w:rPr>
                <w:rFonts w:cstheme="minorHAnsi"/>
                <w:szCs w:val="18"/>
              </w:rPr>
            </w:pPr>
            <w:r>
              <w:rPr>
                <w:rFonts w:cstheme="minorHAnsi"/>
                <w:szCs w:val="18"/>
                <w:lang w:eastAsia="zh-CN"/>
              </w:rPr>
              <w:t>$1,579</w:t>
            </w:r>
          </w:p>
        </w:tc>
      </w:tr>
      <w:tr w:rsidR="008246C5" w:rsidRPr="00FE22D9" w14:paraId="1FAB68F8"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2CF669"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7</w:t>
            </w:r>
          </w:p>
        </w:tc>
        <w:tc>
          <w:tcPr>
            <w:tcW w:w="1195" w:type="dxa"/>
            <w:tcBorders>
              <w:top w:val="single" w:sz="4" w:space="0" w:color="auto"/>
              <w:left w:val="single" w:sz="4" w:space="0" w:color="auto"/>
              <w:bottom w:val="single" w:sz="4" w:space="0" w:color="auto"/>
              <w:right w:val="single" w:sz="4" w:space="0" w:color="auto"/>
            </w:tcBorders>
            <w:hideMark/>
          </w:tcPr>
          <w:p w14:paraId="28F5DEA1" w14:textId="0C4AA7DF" w:rsidR="008246C5" w:rsidRPr="00BD066D" w:rsidRDefault="008246C5" w:rsidP="008246C5">
            <w:pPr>
              <w:jc w:val="center"/>
              <w:rPr>
                <w:rFonts w:cstheme="minorHAnsi"/>
                <w:szCs w:val="18"/>
              </w:rPr>
            </w:pPr>
            <w:r>
              <w:rPr>
                <w:rFonts w:cstheme="minorHAnsi"/>
                <w:szCs w:val="18"/>
                <w:lang w:eastAsia="zh-CN"/>
              </w:rPr>
              <w:t>$92,574</w:t>
            </w:r>
          </w:p>
        </w:tc>
        <w:tc>
          <w:tcPr>
            <w:tcW w:w="1240" w:type="dxa"/>
            <w:tcBorders>
              <w:top w:val="single" w:sz="4" w:space="0" w:color="auto"/>
              <w:left w:val="single" w:sz="4" w:space="0" w:color="auto"/>
              <w:bottom w:val="single" w:sz="4" w:space="0" w:color="auto"/>
              <w:right w:val="single" w:sz="4" w:space="0" w:color="auto"/>
            </w:tcBorders>
            <w:hideMark/>
          </w:tcPr>
          <w:p w14:paraId="7B6AA113" w14:textId="2716C717" w:rsidR="008246C5" w:rsidRPr="00BD066D" w:rsidRDefault="008246C5" w:rsidP="008246C5">
            <w:pPr>
              <w:jc w:val="center"/>
              <w:rPr>
                <w:rFonts w:cstheme="minorHAnsi"/>
                <w:szCs w:val="18"/>
              </w:rPr>
            </w:pPr>
            <w:r>
              <w:rPr>
                <w:rFonts w:cstheme="minorHAnsi"/>
                <w:szCs w:val="18"/>
                <w:lang w:eastAsia="zh-CN"/>
              </w:rPr>
              <w:t>$7,715</w:t>
            </w:r>
          </w:p>
        </w:tc>
        <w:tc>
          <w:tcPr>
            <w:tcW w:w="1240" w:type="dxa"/>
            <w:tcBorders>
              <w:top w:val="single" w:sz="4" w:space="0" w:color="auto"/>
              <w:left w:val="single" w:sz="4" w:space="0" w:color="auto"/>
              <w:bottom w:val="single" w:sz="4" w:space="0" w:color="auto"/>
              <w:right w:val="single" w:sz="4" w:space="0" w:color="auto"/>
            </w:tcBorders>
            <w:hideMark/>
          </w:tcPr>
          <w:p w14:paraId="44B246E5" w14:textId="2FE09639" w:rsidR="008246C5" w:rsidRPr="00BD066D" w:rsidRDefault="008246C5" w:rsidP="008246C5">
            <w:pPr>
              <w:jc w:val="center"/>
              <w:rPr>
                <w:rFonts w:cstheme="minorHAnsi"/>
                <w:szCs w:val="18"/>
              </w:rPr>
            </w:pPr>
            <w:r>
              <w:rPr>
                <w:rFonts w:cstheme="minorHAnsi"/>
                <w:szCs w:val="18"/>
                <w:lang w:eastAsia="zh-CN"/>
              </w:rPr>
              <w:t>$3,858</w:t>
            </w:r>
          </w:p>
        </w:tc>
        <w:tc>
          <w:tcPr>
            <w:tcW w:w="1240" w:type="dxa"/>
            <w:tcBorders>
              <w:top w:val="single" w:sz="4" w:space="0" w:color="auto"/>
              <w:left w:val="single" w:sz="4" w:space="0" w:color="auto"/>
              <w:bottom w:val="single" w:sz="4" w:space="0" w:color="auto"/>
              <w:right w:val="single" w:sz="4" w:space="0" w:color="auto"/>
            </w:tcBorders>
            <w:hideMark/>
          </w:tcPr>
          <w:p w14:paraId="065695BD" w14:textId="55EFCC84" w:rsidR="008246C5" w:rsidRPr="00BD066D" w:rsidRDefault="008246C5" w:rsidP="008246C5">
            <w:pPr>
              <w:jc w:val="center"/>
              <w:rPr>
                <w:rFonts w:cstheme="minorHAnsi"/>
                <w:szCs w:val="18"/>
              </w:rPr>
            </w:pPr>
            <w:r>
              <w:rPr>
                <w:rFonts w:cstheme="minorHAnsi"/>
                <w:szCs w:val="18"/>
                <w:lang w:eastAsia="zh-CN"/>
              </w:rPr>
              <w:t>$3,561</w:t>
            </w:r>
          </w:p>
        </w:tc>
        <w:tc>
          <w:tcPr>
            <w:tcW w:w="1115" w:type="dxa"/>
            <w:tcBorders>
              <w:top w:val="single" w:sz="4" w:space="0" w:color="auto"/>
              <w:left w:val="single" w:sz="4" w:space="0" w:color="auto"/>
              <w:bottom w:val="single" w:sz="4" w:space="0" w:color="auto"/>
              <w:right w:val="single" w:sz="4" w:space="0" w:color="auto"/>
            </w:tcBorders>
            <w:hideMark/>
          </w:tcPr>
          <w:p w14:paraId="42BB1F45" w14:textId="6B85CC8D" w:rsidR="008246C5" w:rsidRPr="00BD066D" w:rsidRDefault="008246C5" w:rsidP="008246C5">
            <w:pPr>
              <w:jc w:val="center"/>
              <w:rPr>
                <w:rFonts w:cstheme="minorHAnsi"/>
                <w:szCs w:val="18"/>
              </w:rPr>
            </w:pPr>
            <w:r>
              <w:rPr>
                <w:rFonts w:cstheme="minorHAnsi"/>
                <w:szCs w:val="18"/>
                <w:lang w:eastAsia="zh-CN"/>
              </w:rPr>
              <w:t>$1,781</w:t>
            </w:r>
          </w:p>
        </w:tc>
      </w:tr>
      <w:tr w:rsidR="008246C5" w:rsidRPr="00FE22D9" w14:paraId="171B128F" w14:textId="77777777" w:rsidTr="008246C5">
        <w:trPr>
          <w:trHeight w:val="239"/>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E6AFD7" w14:textId="77777777" w:rsidR="008246C5" w:rsidRPr="00BD066D" w:rsidRDefault="008246C5" w:rsidP="008246C5">
            <w:pPr>
              <w:tabs>
                <w:tab w:val="right" w:pos="720"/>
                <w:tab w:val="left" w:pos="2430"/>
                <w:tab w:val="right" w:pos="4500"/>
                <w:tab w:val="right" w:pos="6120"/>
                <w:tab w:val="right" w:pos="7560"/>
                <w:tab w:val="right" w:pos="10260"/>
                <w:tab w:val="right" w:pos="11700"/>
                <w:tab w:val="right" w:pos="13140"/>
              </w:tabs>
              <w:jc w:val="center"/>
              <w:rPr>
                <w:rFonts w:ascii="Calibri" w:hAnsi="Calibri" w:cs="Calibri"/>
                <w:szCs w:val="18"/>
              </w:rPr>
            </w:pPr>
            <w:r>
              <w:rPr>
                <w:rFonts w:ascii="Calibri" w:hAnsi="Calibri" w:cs="Calibri"/>
                <w:szCs w:val="18"/>
                <w:lang w:eastAsia="zh-CN"/>
              </w:rPr>
              <w:t>8</w:t>
            </w:r>
          </w:p>
        </w:tc>
        <w:tc>
          <w:tcPr>
            <w:tcW w:w="1195" w:type="dxa"/>
            <w:tcBorders>
              <w:top w:val="single" w:sz="4" w:space="0" w:color="auto"/>
              <w:left w:val="single" w:sz="4" w:space="0" w:color="auto"/>
              <w:bottom w:val="single" w:sz="4" w:space="0" w:color="auto"/>
              <w:right w:val="single" w:sz="4" w:space="0" w:color="auto"/>
            </w:tcBorders>
            <w:hideMark/>
          </w:tcPr>
          <w:p w14:paraId="65F471FE" w14:textId="07052CF2" w:rsidR="008246C5" w:rsidRPr="00BD066D" w:rsidRDefault="008246C5" w:rsidP="008246C5">
            <w:pPr>
              <w:jc w:val="center"/>
              <w:rPr>
                <w:rFonts w:cstheme="minorHAnsi"/>
                <w:szCs w:val="18"/>
              </w:rPr>
            </w:pPr>
            <w:r>
              <w:rPr>
                <w:rFonts w:cstheme="minorHAnsi"/>
                <w:szCs w:val="18"/>
                <w:lang w:eastAsia="zh-CN"/>
              </w:rPr>
              <w:t>$103,082</w:t>
            </w:r>
          </w:p>
        </w:tc>
        <w:tc>
          <w:tcPr>
            <w:tcW w:w="1240" w:type="dxa"/>
            <w:tcBorders>
              <w:top w:val="single" w:sz="4" w:space="0" w:color="auto"/>
              <w:left w:val="single" w:sz="4" w:space="0" w:color="auto"/>
              <w:bottom w:val="single" w:sz="4" w:space="0" w:color="auto"/>
              <w:right w:val="single" w:sz="4" w:space="0" w:color="auto"/>
            </w:tcBorders>
            <w:hideMark/>
          </w:tcPr>
          <w:p w14:paraId="6DC60186" w14:textId="6C99ECCB" w:rsidR="008246C5" w:rsidRPr="00BD066D" w:rsidRDefault="008246C5" w:rsidP="008246C5">
            <w:pPr>
              <w:jc w:val="center"/>
              <w:rPr>
                <w:rFonts w:cstheme="minorHAnsi"/>
                <w:szCs w:val="18"/>
              </w:rPr>
            </w:pPr>
            <w:r>
              <w:rPr>
                <w:rFonts w:cstheme="minorHAnsi"/>
                <w:szCs w:val="18"/>
                <w:lang w:eastAsia="zh-CN"/>
              </w:rPr>
              <w:t>$8,591</w:t>
            </w:r>
          </w:p>
        </w:tc>
        <w:tc>
          <w:tcPr>
            <w:tcW w:w="1240" w:type="dxa"/>
            <w:tcBorders>
              <w:top w:val="single" w:sz="4" w:space="0" w:color="auto"/>
              <w:left w:val="single" w:sz="4" w:space="0" w:color="auto"/>
              <w:bottom w:val="single" w:sz="4" w:space="0" w:color="auto"/>
              <w:right w:val="single" w:sz="4" w:space="0" w:color="auto"/>
            </w:tcBorders>
            <w:hideMark/>
          </w:tcPr>
          <w:p w14:paraId="6035733B" w14:textId="681E2061" w:rsidR="008246C5" w:rsidRPr="00BD066D" w:rsidRDefault="008246C5" w:rsidP="008246C5">
            <w:pPr>
              <w:jc w:val="center"/>
              <w:rPr>
                <w:rFonts w:cstheme="minorHAnsi"/>
                <w:szCs w:val="18"/>
              </w:rPr>
            </w:pPr>
            <w:r>
              <w:rPr>
                <w:rFonts w:cstheme="minorHAnsi"/>
                <w:szCs w:val="18"/>
                <w:lang w:eastAsia="zh-CN"/>
              </w:rPr>
              <w:t>$4,296</w:t>
            </w:r>
          </w:p>
        </w:tc>
        <w:tc>
          <w:tcPr>
            <w:tcW w:w="1240" w:type="dxa"/>
            <w:tcBorders>
              <w:top w:val="single" w:sz="4" w:space="0" w:color="auto"/>
              <w:left w:val="single" w:sz="4" w:space="0" w:color="auto"/>
              <w:bottom w:val="single" w:sz="4" w:space="0" w:color="auto"/>
              <w:right w:val="single" w:sz="4" w:space="0" w:color="auto"/>
            </w:tcBorders>
            <w:hideMark/>
          </w:tcPr>
          <w:p w14:paraId="7D927A84" w14:textId="66CD1429" w:rsidR="008246C5" w:rsidRPr="00BD066D" w:rsidRDefault="008246C5" w:rsidP="008246C5">
            <w:pPr>
              <w:jc w:val="center"/>
              <w:rPr>
                <w:rFonts w:cstheme="minorHAnsi"/>
                <w:szCs w:val="18"/>
              </w:rPr>
            </w:pPr>
            <w:r>
              <w:rPr>
                <w:rFonts w:cstheme="minorHAnsi"/>
                <w:szCs w:val="18"/>
                <w:lang w:eastAsia="zh-CN"/>
              </w:rPr>
              <w:t>$3,965</w:t>
            </w:r>
          </w:p>
        </w:tc>
        <w:tc>
          <w:tcPr>
            <w:tcW w:w="1115" w:type="dxa"/>
            <w:tcBorders>
              <w:top w:val="single" w:sz="4" w:space="0" w:color="auto"/>
              <w:left w:val="single" w:sz="4" w:space="0" w:color="auto"/>
              <w:bottom w:val="single" w:sz="4" w:space="0" w:color="auto"/>
              <w:right w:val="single" w:sz="4" w:space="0" w:color="auto"/>
            </w:tcBorders>
            <w:hideMark/>
          </w:tcPr>
          <w:p w14:paraId="77732338" w14:textId="648B4A73" w:rsidR="008246C5" w:rsidRPr="00BD066D" w:rsidRDefault="008246C5" w:rsidP="008246C5">
            <w:pPr>
              <w:jc w:val="center"/>
              <w:rPr>
                <w:rFonts w:cstheme="minorHAnsi"/>
                <w:szCs w:val="18"/>
              </w:rPr>
            </w:pPr>
            <w:r>
              <w:rPr>
                <w:rFonts w:cstheme="minorHAnsi"/>
                <w:szCs w:val="18"/>
                <w:lang w:eastAsia="zh-CN"/>
              </w:rPr>
              <w:t>$1,983</w:t>
            </w:r>
          </w:p>
        </w:tc>
      </w:tr>
      <w:tr w:rsidR="008246C5" w:rsidRPr="00FE22D9" w14:paraId="42789BD6" w14:textId="77777777" w:rsidTr="000B73F4">
        <w:trPr>
          <w:trHeight w:val="695"/>
          <w:jc w:val="center"/>
        </w:trPr>
        <w:tc>
          <w:tcPr>
            <w:tcW w:w="1435" w:type="dxa"/>
            <w:tcBorders>
              <w:top w:val="single" w:sz="4" w:space="0" w:color="auto"/>
              <w:left w:val="single" w:sz="4" w:space="0" w:color="auto"/>
              <w:bottom w:val="single" w:sz="4" w:space="0" w:color="auto"/>
              <w:right w:val="single" w:sz="4" w:space="0" w:color="auto"/>
            </w:tcBorders>
            <w:shd w:val="clear" w:color="auto" w:fill="F2F2F2"/>
            <w:hideMark/>
          </w:tcPr>
          <w:p w14:paraId="04A3AB21" w14:textId="77777777" w:rsidR="008246C5" w:rsidRPr="00FD2684" w:rsidRDefault="008246C5" w:rsidP="008246C5">
            <w:pPr>
              <w:tabs>
                <w:tab w:val="right" w:pos="720"/>
                <w:tab w:val="left" w:pos="2430"/>
                <w:tab w:val="right" w:pos="4500"/>
                <w:tab w:val="right" w:pos="6120"/>
                <w:tab w:val="right" w:pos="7560"/>
                <w:tab w:val="right" w:pos="10260"/>
                <w:tab w:val="right" w:pos="11700"/>
                <w:tab w:val="right" w:pos="13140"/>
              </w:tabs>
              <w:spacing w:before="100" w:beforeAutospacing="1" w:after="100" w:afterAutospacing="1"/>
              <w:rPr>
                <w:rFonts w:ascii="SimHei" w:eastAsia="SimHei" w:hAnsi="SimHei" w:cs="Calibri"/>
                <w:szCs w:val="18"/>
              </w:rPr>
            </w:pPr>
            <w:r w:rsidRPr="00FD2684">
              <w:rPr>
                <w:rFonts w:ascii="SimHei" w:eastAsia="SimHei" w:hAnsi="SimHei" w:cs="Calibri"/>
                <w:szCs w:val="18"/>
                <w:lang w:eastAsia="zh-CN"/>
              </w:rPr>
              <w:t>每增加一位家庭成员，则增加相应金额：</w:t>
            </w:r>
          </w:p>
        </w:tc>
        <w:tc>
          <w:tcPr>
            <w:tcW w:w="1195" w:type="dxa"/>
            <w:tcBorders>
              <w:top w:val="single" w:sz="4" w:space="0" w:color="auto"/>
              <w:left w:val="single" w:sz="4" w:space="0" w:color="auto"/>
              <w:bottom w:val="single" w:sz="4" w:space="0" w:color="auto"/>
              <w:right w:val="single" w:sz="4" w:space="0" w:color="auto"/>
            </w:tcBorders>
            <w:vAlign w:val="center"/>
          </w:tcPr>
          <w:p w14:paraId="1E1EF6E5" w14:textId="4EB40AA6" w:rsidR="008246C5" w:rsidRPr="00BD066D" w:rsidRDefault="008246C5" w:rsidP="008246C5">
            <w:pPr>
              <w:jc w:val="center"/>
              <w:rPr>
                <w:rFonts w:cstheme="minorHAnsi"/>
                <w:szCs w:val="18"/>
              </w:rPr>
            </w:pPr>
            <w:r>
              <w:rPr>
                <w:rFonts w:cstheme="minorHAnsi"/>
                <w:szCs w:val="18"/>
                <w:lang w:eastAsia="zh-CN"/>
              </w:rPr>
              <w:t>$10,508</w:t>
            </w:r>
          </w:p>
        </w:tc>
        <w:tc>
          <w:tcPr>
            <w:tcW w:w="1240" w:type="dxa"/>
            <w:tcBorders>
              <w:top w:val="single" w:sz="4" w:space="0" w:color="auto"/>
              <w:left w:val="single" w:sz="4" w:space="0" w:color="auto"/>
              <w:bottom w:val="single" w:sz="4" w:space="0" w:color="auto"/>
              <w:right w:val="single" w:sz="4" w:space="0" w:color="auto"/>
            </w:tcBorders>
            <w:vAlign w:val="center"/>
          </w:tcPr>
          <w:p w14:paraId="0588C037" w14:textId="6C095938" w:rsidR="008246C5" w:rsidRPr="00BD066D" w:rsidRDefault="008246C5" w:rsidP="008246C5">
            <w:pPr>
              <w:jc w:val="center"/>
              <w:rPr>
                <w:rFonts w:cstheme="minorHAnsi"/>
                <w:szCs w:val="18"/>
              </w:rPr>
            </w:pPr>
            <w:r>
              <w:rPr>
                <w:rFonts w:cstheme="minorHAnsi"/>
                <w:szCs w:val="18"/>
                <w:lang w:eastAsia="zh-CN"/>
              </w:rPr>
              <w:t>$876</w:t>
            </w:r>
          </w:p>
        </w:tc>
        <w:tc>
          <w:tcPr>
            <w:tcW w:w="1240" w:type="dxa"/>
            <w:tcBorders>
              <w:top w:val="single" w:sz="4" w:space="0" w:color="auto"/>
              <w:left w:val="single" w:sz="4" w:space="0" w:color="auto"/>
              <w:bottom w:val="single" w:sz="4" w:space="0" w:color="auto"/>
              <w:right w:val="single" w:sz="4" w:space="0" w:color="auto"/>
            </w:tcBorders>
            <w:vAlign w:val="center"/>
          </w:tcPr>
          <w:p w14:paraId="1A655546" w14:textId="3DB0AE28" w:rsidR="008246C5" w:rsidRPr="00BD066D" w:rsidRDefault="008246C5" w:rsidP="008246C5">
            <w:pPr>
              <w:jc w:val="center"/>
              <w:rPr>
                <w:rFonts w:cstheme="minorHAnsi"/>
                <w:szCs w:val="18"/>
              </w:rPr>
            </w:pPr>
            <w:r>
              <w:rPr>
                <w:rFonts w:cstheme="minorHAnsi"/>
                <w:szCs w:val="18"/>
                <w:lang w:eastAsia="zh-CN"/>
              </w:rPr>
              <w:t>$438</w:t>
            </w:r>
          </w:p>
        </w:tc>
        <w:tc>
          <w:tcPr>
            <w:tcW w:w="1240" w:type="dxa"/>
            <w:tcBorders>
              <w:top w:val="single" w:sz="4" w:space="0" w:color="auto"/>
              <w:left w:val="single" w:sz="4" w:space="0" w:color="auto"/>
              <w:bottom w:val="single" w:sz="4" w:space="0" w:color="auto"/>
              <w:right w:val="single" w:sz="4" w:space="0" w:color="auto"/>
            </w:tcBorders>
            <w:vAlign w:val="center"/>
          </w:tcPr>
          <w:p w14:paraId="5C0EF4C8" w14:textId="3E161544" w:rsidR="008246C5" w:rsidRPr="00BD066D" w:rsidRDefault="008246C5" w:rsidP="008246C5">
            <w:pPr>
              <w:jc w:val="center"/>
              <w:rPr>
                <w:rFonts w:cstheme="minorHAnsi"/>
                <w:szCs w:val="18"/>
              </w:rPr>
            </w:pPr>
            <w:r>
              <w:rPr>
                <w:rFonts w:cstheme="minorHAnsi"/>
                <w:szCs w:val="18"/>
                <w:lang w:eastAsia="zh-CN"/>
              </w:rPr>
              <w:t>$405</w:t>
            </w:r>
          </w:p>
        </w:tc>
        <w:tc>
          <w:tcPr>
            <w:tcW w:w="1115" w:type="dxa"/>
            <w:tcBorders>
              <w:top w:val="single" w:sz="4" w:space="0" w:color="auto"/>
              <w:left w:val="single" w:sz="4" w:space="0" w:color="auto"/>
              <w:bottom w:val="single" w:sz="4" w:space="0" w:color="auto"/>
              <w:right w:val="single" w:sz="4" w:space="0" w:color="auto"/>
            </w:tcBorders>
            <w:vAlign w:val="center"/>
          </w:tcPr>
          <w:p w14:paraId="3667AD85" w14:textId="703A9848" w:rsidR="008246C5" w:rsidRPr="00BD066D" w:rsidRDefault="008246C5" w:rsidP="008246C5">
            <w:pPr>
              <w:jc w:val="center"/>
              <w:rPr>
                <w:rFonts w:cstheme="minorHAnsi"/>
                <w:szCs w:val="18"/>
              </w:rPr>
            </w:pPr>
            <w:r>
              <w:rPr>
                <w:rFonts w:cstheme="minorHAnsi"/>
                <w:szCs w:val="18"/>
                <w:lang w:eastAsia="zh-CN"/>
              </w:rPr>
              <w:t>$203</w:t>
            </w:r>
          </w:p>
        </w:tc>
      </w:tr>
    </w:tbl>
    <w:p w14:paraId="53A27B21" w14:textId="77777777" w:rsidR="0047734F" w:rsidRDefault="0047734F" w:rsidP="0047734F">
      <w:pPr>
        <w:tabs>
          <w:tab w:val="left" w:pos="1224"/>
          <w:tab w:val="left" w:pos="1944"/>
          <w:tab w:val="left" w:pos="2664"/>
          <w:tab w:val="left" w:pos="3384"/>
          <w:tab w:val="left" w:pos="3744"/>
          <w:tab w:val="left" w:pos="5454"/>
          <w:tab w:val="left" w:pos="5544"/>
        </w:tabs>
        <w:rPr>
          <w:b/>
          <w:color w:val="000000"/>
          <w:szCs w:val="16"/>
        </w:rPr>
      </w:pPr>
    </w:p>
    <w:p w14:paraId="1B5A74FC" w14:textId="77777777" w:rsidR="0047734F" w:rsidRPr="00FD2684" w:rsidRDefault="0047734F" w:rsidP="00FD2684">
      <w:pPr>
        <w:tabs>
          <w:tab w:val="left" w:pos="1224"/>
          <w:tab w:val="left" w:pos="1944"/>
          <w:tab w:val="left" w:pos="2664"/>
          <w:tab w:val="left" w:pos="3384"/>
          <w:tab w:val="left" w:pos="3744"/>
          <w:tab w:val="left" w:pos="5454"/>
          <w:tab w:val="left" w:pos="5544"/>
        </w:tabs>
        <w:ind w:left="-360" w:hanging="88"/>
        <w:rPr>
          <w:rFonts w:ascii="SimHei" w:eastAsia="SimHei" w:hAnsi="SimHei"/>
          <w:color w:val="000000"/>
          <w:szCs w:val="16"/>
          <w:lang w:eastAsia="zh-CN"/>
        </w:rPr>
      </w:pPr>
      <w:r w:rsidRPr="00FD2684">
        <w:rPr>
          <w:rFonts w:ascii="SimHei" w:eastAsia="SimHei" w:hAnsi="SimHei"/>
          <w:color w:val="000000"/>
          <w:szCs w:val="16"/>
          <w:lang w:eastAsia="zh-CN"/>
        </w:rPr>
        <w:t>“</w:t>
      </w:r>
      <w:proofErr w:type="gramStart"/>
      <w:r w:rsidRPr="00FD2684">
        <w:rPr>
          <w:rFonts w:ascii="SimHei" w:eastAsia="SimHei" w:hAnsi="SimHei"/>
          <w:b/>
          <w:bCs/>
          <w:color w:val="000000"/>
          <w:szCs w:val="16"/>
          <w:lang w:eastAsia="zh-CN"/>
        </w:rPr>
        <w:t>家庭</w:t>
      </w:r>
      <w:r w:rsidRPr="00FD2684">
        <w:rPr>
          <w:rFonts w:ascii="SimHei" w:eastAsia="SimHei" w:hAnsi="SimHei"/>
          <w:color w:val="000000"/>
          <w:szCs w:val="16"/>
          <w:lang w:eastAsia="zh-CN"/>
        </w:rPr>
        <w:t>”指的是所有居住在您家中并共同承担生活费用的人员</w:t>
      </w:r>
      <w:proofErr w:type="gramEnd"/>
      <w:r w:rsidRPr="00FD2684">
        <w:rPr>
          <w:rFonts w:ascii="SimHei" w:eastAsia="SimHei" w:hAnsi="SimHei"/>
          <w:color w:val="000000"/>
          <w:szCs w:val="16"/>
          <w:lang w:eastAsia="zh-CN"/>
        </w:rPr>
        <w:t>，包括父母、子女、祖父母以及所有有亲属关系或无亲属关系的人员。如果申请家庭包含寄养儿童，您可以将寄养儿童计入家庭总人数。</w:t>
      </w:r>
    </w:p>
    <w:p w14:paraId="7846B2C6" w14:textId="77777777" w:rsidR="00A300B8" w:rsidRDefault="00A300B8" w:rsidP="00C30E04">
      <w:pPr>
        <w:tabs>
          <w:tab w:val="left" w:pos="1224"/>
          <w:tab w:val="left" w:pos="1944"/>
          <w:tab w:val="left" w:pos="2664"/>
          <w:tab w:val="left" w:pos="3384"/>
          <w:tab w:val="left" w:pos="3744"/>
          <w:tab w:val="left" w:pos="5454"/>
          <w:tab w:val="left" w:pos="5544"/>
        </w:tabs>
        <w:ind w:left="-360"/>
        <w:rPr>
          <w:b/>
          <w:color w:val="000000"/>
          <w:szCs w:val="16"/>
          <w:lang w:eastAsia="zh-CN"/>
        </w:rPr>
      </w:pPr>
    </w:p>
    <w:p w14:paraId="3A62D200" w14:textId="7D6085DB" w:rsidR="0047734F" w:rsidRPr="00FD2684" w:rsidRDefault="0047734F" w:rsidP="00FD2684">
      <w:pPr>
        <w:tabs>
          <w:tab w:val="left" w:pos="1224"/>
          <w:tab w:val="left" w:pos="1944"/>
          <w:tab w:val="left" w:pos="2664"/>
          <w:tab w:val="left" w:pos="3384"/>
          <w:tab w:val="left" w:pos="3744"/>
          <w:tab w:val="left" w:pos="5454"/>
          <w:tab w:val="left" w:pos="5544"/>
        </w:tabs>
        <w:ind w:left="-360" w:right="96" w:hanging="88"/>
        <w:rPr>
          <w:rFonts w:ascii="SimHei" w:eastAsia="SimHei" w:hAnsi="SimHei"/>
          <w:color w:val="000000"/>
          <w:sz w:val="6"/>
          <w:szCs w:val="18"/>
        </w:rPr>
      </w:pPr>
      <w:r w:rsidRPr="00FD2684">
        <w:rPr>
          <w:rFonts w:ascii="SimHei" w:eastAsia="SimHei" w:hAnsi="SimHei"/>
          <w:color w:val="000000"/>
          <w:szCs w:val="16"/>
          <w:lang w:eastAsia="zh-CN"/>
        </w:rPr>
        <w:t>“</w:t>
      </w:r>
      <w:r w:rsidRPr="00FD2684">
        <w:rPr>
          <w:rFonts w:ascii="SimHei" w:eastAsia="SimHei" w:hAnsi="SimHei"/>
          <w:b/>
          <w:bCs/>
          <w:color w:val="000000"/>
          <w:szCs w:val="16"/>
          <w:lang w:eastAsia="zh-CN"/>
        </w:rPr>
        <w:t>家庭收入</w:t>
      </w:r>
      <w:r w:rsidRPr="00FD2684">
        <w:rPr>
          <w:rFonts w:ascii="SimHei" w:eastAsia="SimHei" w:hAnsi="SimHei"/>
          <w:color w:val="000000"/>
          <w:szCs w:val="16"/>
          <w:lang w:eastAsia="zh-CN"/>
        </w:rPr>
        <w:t>”指的是每个家庭成员在纳税前所获得的收入。这包括工资、社会保险、养老金、失业救济金、福利金、子女抚养费、赡养费以及任何其他现金收入。如果将寄养儿童计入家庭成员，则您还必须包括寄养儿童的个人收入。不要将寄养费用申报为收入。</w:t>
      </w:r>
    </w:p>
    <w:p w14:paraId="7C1F22DD" w14:textId="77777777" w:rsidR="006A420D" w:rsidRDefault="006A420D" w:rsidP="006A420D">
      <w:pPr>
        <w:pStyle w:val="Ttulo2"/>
        <w:sectPr w:rsidR="006A420D" w:rsidSect="006A420D">
          <w:type w:val="continuous"/>
          <w:pgSz w:w="12240" w:h="15840" w:code="1"/>
          <w:pgMar w:top="720" w:right="720" w:bottom="720" w:left="720" w:header="360" w:footer="360" w:gutter="0"/>
          <w:cols w:num="2" w:space="720" w:equalWidth="0">
            <w:col w:w="6960" w:space="720"/>
            <w:col w:w="3120"/>
          </w:cols>
          <w:docGrid w:linePitch="326"/>
        </w:sectPr>
      </w:pPr>
    </w:p>
    <w:p w14:paraId="51896275" w14:textId="77777777" w:rsidR="00A300B8" w:rsidRPr="00A300B8" w:rsidRDefault="00A300B8" w:rsidP="006A420D">
      <w:pPr>
        <w:pStyle w:val="Ttulo2"/>
        <w:spacing w:before="0"/>
        <w:rPr>
          <w:sz w:val="16"/>
        </w:rPr>
      </w:pPr>
    </w:p>
    <w:p w14:paraId="1E930B2E" w14:textId="77777777" w:rsidR="00090371" w:rsidRPr="00FD2684" w:rsidRDefault="00090371" w:rsidP="006A420D">
      <w:pPr>
        <w:pStyle w:val="Ttulo2"/>
        <w:spacing w:before="0"/>
        <w:rPr>
          <w:rFonts w:ascii="SimHei" w:eastAsia="SimHei" w:hAnsi="SimHei"/>
          <w:color w:val="000000"/>
          <w:sz w:val="18"/>
          <w:szCs w:val="16"/>
          <w:u w:val="single"/>
        </w:rPr>
      </w:pPr>
      <w:r w:rsidRPr="00FD2684">
        <w:rPr>
          <w:rFonts w:ascii="SimHei" w:eastAsia="SimHei" w:hAnsi="SimHei"/>
          <w:bCs/>
          <w:lang w:eastAsia="zh-CN"/>
        </w:rPr>
        <w:t>申请表上必须包含哪些内容？</w:t>
      </w:r>
      <w:r w:rsidRPr="00FD2684">
        <w:rPr>
          <w:rFonts w:ascii="SimHei" w:eastAsia="SimHei" w:hAnsi="SimHei"/>
          <w:bCs/>
          <w:color w:val="000000"/>
          <w:sz w:val="18"/>
          <w:szCs w:val="16"/>
          <w:u w:val="single"/>
          <w:lang w:eastAsia="zh-CN"/>
        </w:rPr>
        <w:t xml:space="preserve"> </w:t>
      </w:r>
    </w:p>
    <w:p w14:paraId="0A20B40A" w14:textId="77777777" w:rsidR="00A33474" w:rsidRDefault="00A33474" w:rsidP="006A420D">
      <w:pPr>
        <w:pStyle w:val="Prrafodelista"/>
        <w:keepNext/>
        <w:keepLines/>
        <w:numPr>
          <w:ilvl w:val="0"/>
          <w:numId w:val="4"/>
        </w:numPr>
        <w:spacing w:before="60" w:after="60"/>
        <w:ind w:left="346" w:hanging="346"/>
        <w:rPr>
          <w:b/>
          <w:color w:val="000000"/>
          <w:szCs w:val="16"/>
          <w:u w:val="single"/>
        </w:rPr>
        <w:sectPr w:rsidR="00A33474" w:rsidSect="006A420D">
          <w:type w:val="continuous"/>
          <w:pgSz w:w="12240" w:h="15840" w:code="1"/>
          <w:pgMar w:top="720" w:right="720" w:bottom="720" w:left="720" w:header="360" w:footer="360" w:gutter="0"/>
          <w:cols w:space="720"/>
          <w:docGrid w:linePitch="326"/>
        </w:sectPr>
      </w:pPr>
    </w:p>
    <w:p w14:paraId="23A78C52" w14:textId="77777777" w:rsidR="00090371" w:rsidRPr="00FD2684" w:rsidRDefault="00090371" w:rsidP="006A420D">
      <w:pPr>
        <w:pStyle w:val="Prrafodelista"/>
        <w:keepNext/>
        <w:keepLines/>
        <w:numPr>
          <w:ilvl w:val="0"/>
          <w:numId w:val="4"/>
        </w:numPr>
        <w:spacing w:before="240" w:after="60"/>
        <w:ind w:left="346" w:hanging="346"/>
        <w:contextualSpacing w:val="0"/>
        <w:rPr>
          <w:rFonts w:ascii="SimHei" w:eastAsia="SimHei" w:hAnsi="SimHei"/>
          <w:b/>
          <w:color w:val="000000"/>
          <w:szCs w:val="16"/>
          <w:u w:val="single"/>
        </w:rPr>
      </w:pPr>
      <w:r w:rsidRPr="00FD2684">
        <w:rPr>
          <w:rFonts w:ascii="SimHei" w:eastAsia="SimHei" w:hAnsi="SimHei"/>
          <w:b/>
          <w:bCs/>
          <w:color w:val="000000"/>
          <w:szCs w:val="16"/>
          <w:u w:val="single"/>
          <w:lang w:eastAsia="zh-CN"/>
        </w:rPr>
        <w:t>对于未获得任何援助的家庭</w:t>
      </w:r>
      <w:r w:rsidRPr="00E15D0E">
        <w:rPr>
          <w:rFonts w:ascii="SimHei" w:eastAsia="SimHei" w:hAnsi="SimHei"/>
          <w:b/>
          <w:bCs/>
          <w:color w:val="000000"/>
          <w:szCs w:val="16"/>
          <w:lang w:eastAsia="zh-CN"/>
        </w:rPr>
        <w:t>：</w:t>
      </w:r>
    </w:p>
    <w:p w14:paraId="6DBEF177" w14:textId="77777777" w:rsidR="00090371" w:rsidRPr="00FD2684" w:rsidRDefault="00090371" w:rsidP="00A300B8">
      <w:pPr>
        <w:pStyle w:val="Prrafodelista"/>
        <w:keepNext/>
        <w:keepLines/>
        <w:numPr>
          <w:ilvl w:val="0"/>
          <w:numId w:val="6"/>
        </w:numPr>
        <w:spacing w:before="60" w:after="60"/>
        <w:ind w:left="540" w:hanging="180"/>
        <w:rPr>
          <w:rFonts w:ascii="SimHei" w:eastAsia="SimHei" w:hAnsi="SimHei"/>
          <w:color w:val="000000"/>
          <w:szCs w:val="16"/>
        </w:rPr>
      </w:pPr>
      <w:r w:rsidRPr="00FD2684">
        <w:rPr>
          <w:rFonts w:ascii="SimHei" w:eastAsia="SimHei" w:hAnsi="SimHei"/>
          <w:szCs w:val="16"/>
          <w:lang w:eastAsia="zh-CN"/>
        </w:rPr>
        <w:t>学生</w:t>
      </w:r>
      <w:r w:rsidRPr="00FD2684">
        <w:rPr>
          <w:rFonts w:ascii="SimHei" w:eastAsia="SimHei" w:hAnsi="SimHei"/>
          <w:color w:val="000000"/>
          <w:szCs w:val="16"/>
          <w:lang w:eastAsia="zh-CN"/>
        </w:rPr>
        <w:t>姓名</w:t>
      </w:r>
    </w:p>
    <w:p w14:paraId="51424D9A" w14:textId="77777777" w:rsidR="00090371" w:rsidRPr="00FD2684" w:rsidRDefault="00090371" w:rsidP="00A300B8">
      <w:pPr>
        <w:pStyle w:val="Prrafodelista"/>
        <w:numPr>
          <w:ilvl w:val="0"/>
          <w:numId w:val="6"/>
        </w:numPr>
        <w:spacing w:before="60" w:after="60"/>
        <w:ind w:left="540" w:hanging="180"/>
        <w:rPr>
          <w:rFonts w:ascii="SimHei" w:eastAsia="SimHei" w:hAnsi="SimHei"/>
          <w:color w:val="000000"/>
          <w:szCs w:val="16"/>
        </w:rPr>
      </w:pPr>
      <w:r w:rsidRPr="00FD2684">
        <w:rPr>
          <w:rFonts w:ascii="SimHei" w:eastAsia="SimHei" w:hAnsi="SimHei"/>
          <w:color w:val="000000"/>
          <w:szCs w:val="16"/>
          <w:u w:val="single"/>
          <w:lang w:eastAsia="zh-CN"/>
        </w:rPr>
        <w:t>所有</w:t>
      </w:r>
      <w:r w:rsidRPr="00FD2684">
        <w:rPr>
          <w:rFonts w:ascii="SimHei" w:eastAsia="SimHei" w:hAnsi="SimHei"/>
          <w:color w:val="000000"/>
          <w:szCs w:val="16"/>
          <w:lang w:eastAsia="zh-CN"/>
        </w:rPr>
        <w:t>家庭成员的姓名</w:t>
      </w:r>
    </w:p>
    <w:p w14:paraId="77A7F205" w14:textId="77777777" w:rsidR="00090371" w:rsidRPr="00FD2684" w:rsidRDefault="00090371" w:rsidP="00A300B8">
      <w:pPr>
        <w:pStyle w:val="Prrafodelista"/>
        <w:numPr>
          <w:ilvl w:val="0"/>
          <w:numId w:val="6"/>
        </w:numPr>
        <w:spacing w:before="60" w:after="60"/>
        <w:ind w:left="540" w:hanging="180"/>
        <w:rPr>
          <w:rFonts w:ascii="SimHei" w:eastAsia="SimHei" w:hAnsi="SimHei"/>
          <w:color w:val="000000"/>
          <w:szCs w:val="16"/>
        </w:rPr>
      </w:pPr>
      <w:r w:rsidRPr="00FD2684">
        <w:rPr>
          <w:rFonts w:ascii="SimHei" w:eastAsia="SimHei" w:hAnsi="SimHei"/>
          <w:color w:val="000000"/>
          <w:szCs w:val="16"/>
          <w:u w:val="single"/>
          <w:lang w:eastAsia="zh-CN"/>
        </w:rPr>
        <w:t>所有</w:t>
      </w:r>
      <w:r w:rsidRPr="00FD2684">
        <w:rPr>
          <w:rFonts w:ascii="SimHei" w:eastAsia="SimHei" w:hAnsi="SimHei"/>
          <w:color w:val="000000"/>
          <w:szCs w:val="16"/>
          <w:lang w:eastAsia="zh-CN"/>
        </w:rPr>
        <w:t>家庭成员的收入（按来源划分）</w:t>
      </w:r>
    </w:p>
    <w:p w14:paraId="00FCAB4C" w14:textId="77777777" w:rsidR="00090371" w:rsidRPr="00FD2684" w:rsidRDefault="00090371" w:rsidP="00A300B8">
      <w:pPr>
        <w:pStyle w:val="Prrafodelista"/>
        <w:numPr>
          <w:ilvl w:val="0"/>
          <w:numId w:val="6"/>
        </w:numPr>
        <w:spacing w:before="60" w:after="60"/>
        <w:ind w:left="540" w:hanging="180"/>
        <w:rPr>
          <w:rFonts w:ascii="SimHei" w:eastAsia="SimHei" w:hAnsi="SimHei"/>
          <w:color w:val="000000"/>
          <w:szCs w:val="16"/>
        </w:rPr>
      </w:pPr>
      <w:r w:rsidRPr="00FD2684">
        <w:rPr>
          <w:rFonts w:ascii="SimHei" w:eastAsia="SimHei" w:hAnsi="SimHei"/>
          <w:color w:val="000000"/>
          <w:szCs w:val="16"/>
          <w:lang w:eastAsia="zh-CN"/>
        </w:rPr>
        <w:t>成年家庭成员的签名</w:t>
      </w:r>
    </w:p>
    <w:p w14:paraId="78443149" w14:textId="481CAA12" w:rsidR="00A300B8" w:rsidRPr="00E15D0E" w:rsidRDefault="00090371" w:rsidP="00E15D0E">
      <w:pPr>
        <w:pStyle w:val="Prrafodelista"/>
        <w:numPr>
          <w:ilvl w:val="0"/>
          <w:numId w:val="6"/>
        </w:numPr>
        <w:spacing w:before="60" w:after="60"/>
        <w:ind w:left="540" w:right="14" w:hanging="180"/>
        <w:rPr>
          <w:rFonts w:ascii="SimHei" w:eastAsia="SimHei" w:hAnsi="SimHei"/>
          <w:color w:val="000000"/>
          <w:spacing w:val="-6"/>
          <w:szCs w:val="16"/>
        </w:rPr>
      </w:pPr>
      <w:r w:rsidRPr="00E15D0E">
        <w:rPr>
          <w:rFonts w:ascii="SimHei" w:eastAsia="SimHei" w:hAnsi="SimHei"/>
          <w:spacing w:val="-6"/>
          <w:lang w:eastAsia="zh-CN"/>
        </w:rPr>
        <w:t>签署申请书的成年家庭成员的社会保障号的</w:t>
      </w:r>
      <w:r w:rsidRPr="00E15D0E">
        <w:rPr>
          <w:rFonts w:ascii="SimHei" w:eastAsia="SimHei" w:hAnsi="SimHei"/>
          <w:spacing w:val="-6"/>
          <w:szCs w:val="16"/>
          <w:lang w:eastAsia="zh-CN"/>
        </w:rPr>
        <w:t>后</w:t>
      </w:r>
      <w:r w:rsidRPr="00E15D0E">
        <w:rPr>
          <w:spacing w:val="-6"/>
          <w:szCs w:val="16"/>
          <w:lang w:eastAsia="zh-CN"/>
        </w:rPr>
        <w:t xml:space="preserve"> 4 </w:t>
      </w:r>
      <w:r w:rsidRPr="00E15D0E">
        <w:rPr>
          <w:rFonts w:ascii="SimHei" w:eastAsia="SimHei" w:hAnsi="SimHei"/>
          <w:spacing w:val="-6"/>
          <w:szCs w:val="16"/>
          <w:lang w:eastAsia="zh-CN"/>
        </w:rPr>
        <w:t>位数字</w:t>
      </w:r>
      <w:r w:rsidR="00E15D0E">
        <w:rPr>
          <w:rFonts w:ascii="SimHei" w:eastAsia="SimHei" w:hAnsi="SimHei" w:hint="eastAsia"/>
          <w:color w:val="000000"/>
          <w:spacing w:val="-6"/>
          <w:szCs w:val="16"/>
          <w:lang w:eastAsia="zh-CN"/>
        </w:rPr>
        <w:t>(</w:t>
      </w:r>
      <w:r w:rsidRPr="00E15D0E">
        <w:rPr>
          <w:rFonts w:ascii="SimHei" w:eastAsia="SimHei" w:hAnsi="SimHei"/>
          <w:color w:val="000000"/>
          <w:spacing w:val="-6"/>
          <w:szCs w:val="16"/>
          <w:lang w:eastAsia="zh-CN"/>
        </w:rPr>
        <w:t>或者，若成年签署者没有社会保障号，则勾选相应方框</w:t>
      </w:r>
      <w:r w:rsidR="00E15D0E">
        <w:rPr>
          <w:rFonts w:ascii="SimHei" w:eastAsia="SimHei" w:hAnsi="SimHei" w:hint="eastAsia"/>
          <w:color w:val="000000"/>
          <w:spacing w:val="-6"/>
          <w:szCs w:val="16"/>
          <w:lang w:eastAsia="zh-CN"/>
        </w:rPr>
        <w:t>)</w:t>
      </w:r>
      <w:r w:rsidRPr="00E15D0E">
        <w:rPr>
          <w:rFonts w:ascii="SimHei" w:eastAsia="SimHei" w:hAnsi="SimHei"/>
          <w:color w:val="000000"/>
          <w:spacing w:val="-6"/>
          <w:szCs w:val="16"/>
          <w:lang w:eastAsia="zh-CN"/>
        </w:rPr>
        <w:t>。</w:t>
      </w:r>
    </w:p>
    <w:p w14:paraId="6B23C3F1" w14:textId="77777777" w:rsidR="00A33474" w:rsidRPr="006A420D" w:rsidRDefault="00A33474" w:rsidP="00A300B8">
      <w:pPr>
        <w:pStyle w:val="Prrafodelista"/>
        <w:spacing w:before="120" w:after="60"/>
        <w:ind w:left="547" w:hanging="187"/>
        <w:contextualSpacing w:val="0"/>
        <w:rPr>
          <w:color w:val="000000"/>
          <w:szCs w:val="16"/>
        </w:rPr>
      </w:pPr>
      <w:r w:rsidRPr="00FD2684">
        <w:rPr>
          <w:rFonts w:ascii="SimHei" w:eastAsia="SimHei" w:hAnsi="SimHei"/>
          <w:color w:val="000000"/>
          <w:szCs w:val="16"/>
          <w:lang w:eastAsia="zh-CN"/>
        </w:rPr>
        <w:t>请填写第</w:t>
      </w:r>
      <w:r>
        <w:rPr>
          <w:i/>
          <w:iCs/>
          <w:color w:val="000000"/>
          <w:szCs w:val="16"/>
          <w:lang w:eastAsia="zh-CN"/>
        </w:rPr>
        <w:t xml:space="preserve"> 1</w:t>
      </w:r>
      <w:r w:rsidRPr="00FD2684">
        <w:rPr>
          <w:rFonts w:ascii="SimHei" w:eastAsia="SimHei" w:hAnsi="SimHei"/>
          <w:i/>
          <w:iCs/>
          <w:color w:val="000000"/>
          <w:szCs w:val="16"/>
          <w:lang w:eastAsia="zh-CN"/>
        </w:rPr>
        <w:t>、</w:t>
      </w:r>
      <w:r>
        <w:rPr>
          <w:i/>
          <w:iCs/>
          <w:color w:val="000000"/>
          <w:szCs w:val="16"/>
          <w:lang w:eastAsia="zh-CN"/>
        </w:rPr>
        <w:t>2</w:t>
      </w:r>
      <w:r w:rsidRPr="00FD2684">
        <w:rPr>
          <w:rFonts w:ascii="SimHei" w:eastAsia="SimHei" w:hAnsi="SimHei"/>
          <w:i/>
          <w:iCs/>
          <w:color w:val="000000"/>
          <w:szCs w:val="16"/>
          <w:lang w:eastAsia="zh-CN"/>
        </w:rPr>
        <w:t>、</w:t>
      </w:r>
      <w:r>
        <w:rPr>
          <w:i/>
          <w:iCs/>
          <w:color w:val="000000"/>
          <w:szCs w:val="16"/>
          <w:lang w:eastAsia="zh-CN"/>
        </w:rPr>
        <w:t>3</w:t>
      </w:r>
      <w:r w:rsidRPr="00FD2684">
        <w:rPr>
          <w:rFonts w:ascii="SimHei" w:eastAsia="SimHei" w:hAnsi="SimHei"/>
          <w:i/>
          <w:iCs/>
          <w:color w:val="000000"/>
          <w:szCs w:val="16"/>
          <w:lang w:eastAsia="zh-CN"/>
        </w:rPr>
        <w:t>、</w:t>
      </w:r>
      <w:r>
        <w:rPr>
          <w:i/>
          <w:iCs/>
          <w:color w:val="000000"/>
          <w:szCs w:val="16"/>
          <w:lang w:eastAsia="zh-CN"/>
        </w:rPr>
        <w:t xml:space="preserve">4 </w:t>
      </w:r>
      <w:r w:rsidRPr="00FD2684">
        <w:rPr>
          <w:rFonts w:ascii="SimHei" w:eastAsia="SimHei" w:hAnsi="SimHei"/>
          <w:i/>
          <w:iCs/>
          <w:color w:val="000000"/>
          <w:szCs w:val="16"/>
          <w:lang w:eastAsia="zh-CN"/>
        </w:rPr>
        <w:t>部分</w:t>
      </w:r>
      <w:r w:rsidRPr="00FD2684">
        <w:rPr>
          <w:rFonts w:ascii="SimHei" w:eastAsia="SimHei" w:hAnsi="SimHei"/>
          <w:color w:val="000000"/>
          <w:szCs w:val="16"/>
          <w:lang w:eastAsia="zh-CN"/>
        </w:rPr>
        <w:t>和</w:t>
      </w:r>
      <w:r w:rsidRPr="00FD2684">
        <w:rPr>
          <w:rFonts w:ascii="SimHei" w:eastAsia="SimHei" w:hAnsi="SimHei"/>
          <w:i/>
          <w:iCs/>
          <w:szCs w:val="16"/>
          <w:lang w:eastAsia="zh-CN"/>
        </w:rPr>
        <w:t>第</w:t>
      </w:r>
      <w:r>
        <w:rPr>
          <w:i/>
          <w:iCs/>
          <w:szCs w:val="16"/>
          <w:lang w:eastAsia="zh-CN"/>
        </w:rPr>
        <w:t xml:space="preserve"> 5 </w:t>
      </w:r>
      <w:r w:rsidRPr="00FD2684">
        <w:rPr>
          <w:rFonts w:ascii="SimHei" w:eastAsia="SimHei" w:hAnsi="SimHei"/>
          <w:i/>
          <w:iCs/>
          <w:szCs w:val="16"/>
          <w:lang w:eastAsia="zh-CN"/>
        </w:rPr>
        <w:t>部分</w:t>
      </w:r>
      <w:r w:rsidRPr="00FD2684">
        <w:rPr>
          <w:rFonts w:ascii="SimHei" w:eastAsia="SimHei" w:hAnsi="SimHei"/>
          <w:szCs w:val="16"/>
          <w:lang w:eastAsia="zh-CN"/>
        </w:rPr>
        <w:t>；第</w:t>
      </w:r>
      <w:r>
        <w:rPr>
          <w:szCs w:val="16"/>
          <w:lang w:eastAsia="zh-CN"/>
        </w:rPr>
        <w:t xml:space="preserve"> 6 </w:t>
      </w:r>
      <w:r w:rsidRPr="00FD2684">
        <w:rPr>
          <w:rFonts w:ascii="SimHei" w:eastAsia="SimHei" w:hAnsi="SimHei"/>
          <w:szCs w:val="16"/>
          <w:lang w:eastAsia="zh-CN"/>
        </w:rPr>
        <w:t>部分</w:t>
      </w:r>
      <w:r w:rsidRPr="00FD2684">
        <w:rPr>
          <w:rFonts w:ascii="SimHei" w:eastAsia="SimHei" w:hAnsi="SimHei"/>
          <w:color w:val="000000"/>
          <w:szCs w:val="16"/>
          <w:lang w:eastAsia="zh-CN"/>
        </w:rPr>
        <w:t>可选填。</w:t>
      </w:r>
    </w:p>
    <w:p w14:paraId="5620D4AF" w14:textId="77777777" w:rsidR="00A33474" w:rsidRPr="00FD2684" w:rsidRDefault="00A33474" w:rsidP="00A33474">
      <w:pPr>
        <w:pStyle w:val="Prrafodelista"/>
        <w:numPr>
          <w:ilvl w:val="0"/>
          <w:numId w:val="11"/>
        </w:numPr>
        <w:spacing w:before="240" w:after="60"/>
        <w:ind w:left="360"/>
        <w:contextualSpacing w:val="0"/>
        <w:rPr>
          <w:rFonts w:ascii="SimHei" w:eastAsia="SimHei" w:hAnsi="SimHei"/>
          <w:b/>
          <w:szCs w:val="16"/>
          <w:u w:val="single"/>
        </w:rPr>
      </w:pPr>
      <w:r w:rsidRPr="00FD2684">
        <w:rPr>
          <w:rFonts w:ascii="SimHei" w:eastAsia="SimHei" w:hAnsi="SimHei"/>
          <w:b/>
          <w:bCs/>
          <w:szCs w:val="16"/>
          <w:u w:val="single"/>
          <w:lang w:eastAsia="zh-CN"/>
        </w:rPr>
        <w:t>对于仅有寄养儿童的家庭</w:t>
      </w:r>
    </w:p>
    <w:p w14:paraId="448C1936" w14:textId="77777777" w:rsidR="00A33474" w:rsidRPr="00FD2684" w:rsidRDefault="00A33474" w:rsidP="00A300B8">
      <w:pPr>
        <w:pStyle w:val="Prrafodelista"/>
        <w:numPr>
          <w:ilvl w:val="0"/>
          <w:numId w:val="9"/>
        </w:numPr>
        <w:spacing w:before="60" w:after="60"/>
        <w:ind w:left="540" w:hanging="180"/>
        <w:rPr>
          <w:rFonts w:ascii="SimHei" w:eastAsia="SimHei" w:hAnsi="SimHei"/>
          <w:szCs w:val="16"/>
        </w:rPr>
      </w:pPr>
      <w:r w:rsidRPr="00FD2684">
        <w:rPr>
          <w:rFonts w:ascii="SimHei" w:eastAsia="SimHei" w:hAnsi="SimHei"/>
          <w:szCs w:val="16"/>
          <w:lang w:eastAsia="zh-CN"/>
        </w:rPr>
        <w:t>学生的姓名</w:t>
      </w:r>
    </w:p>
    <w:p w14:paraId="4DB00C13" w14:textId="77777777" w:rsidR="00A33474" w:rsidRPr="00FD2684" w:rsidRDefault="00A33474" w:rsidP="00A300B8">
      <w:pPr>
        <w:pStyle w:val="Prrafodelista"/>
        <w:numPr>
          <w:ilvl w:val="0"/>
          <w:numId w:val="9"/>
        </w:numPr>
        <w:spacing w:before="60" w:after="60"/>
        <w:ind w:left="540" w:hanging="180"/>
        <w:rPr>
          <w:rFonts w:ascii="SimHei" w:eastAsia="SimHei" w:hAnsi="SimHei"/>
          <w:szCs w:val="16"/>
        </w:rPr>
      </w:pPr>
      <w:r w:rsidRPr="00FD2684">
        <w:rPr>
          <w:rFonts w:ascii="SimHei" w:eastAsia="SimHei" w:hAnsi="SimHei"/>
          <w:szCs w:val="16"/>
          <w:lang w:eastAsia="zh-CN"/>
        </w:rPr>
        <w:t>成年家庭成员签名</w:t>
      </w:r>
    </w:p>
    <w:p w14:paraId="75CC1E79" w14:textId="77777777" w:rsidR="00A33474" w:rsidRPr="00FD2684" w:rsidRDefault="00A33474" w:rsidP="00A300B8">
      <w:pPr>
        <w:spacing w:before="60" w:after="60"/>
        <w:ind w:left="450"/>
        <w:rPr>
          <w:rFonts w:ascii="SimHei" w:eastAsia="SimHei" w:hAnsi="SimHei"/>
          <w:szCs w:val="16"/>
          <w:lang w:eastAsia="zh-CN"/>
        </w:rPr>
      </w:pPr>
      <w:r w:rsidRPr="00FD2684">
        <w:rPr>
          <w:rFonts w:ascii="SimHei" w:eastAsia="SimHei" w:hAnsi="SimHei"/>
          <w:szCs w:val="16"/>
          <w:lang w:eastAsia="zh-CN"/>
        </w:rPr>
        <w:t>请填写</w:t>
      </w:r>
      <w:r w:rsidRPr="00FD2684">
        <w:rPr>
          <w:rFonts w:ascii="SimHei" w:eastAsia="SimHei" w:hAnsi="SimHei"/>
          <w:i/>
          <w:iCs/>
          <w:szCs w:val="16"/>
          <w:lang w:eastAsia="zh-CN"/>
        </w:rPr>
        <w:t>第</w:t>
      </w:r>
      <w:r>
        <w:rPr>
          <w:i/>
          <w:iCs/>
          <w:szCs w:val="16"/>
          <w:lang w:eastAsia="zh-CN"/>
        </w:rPr>
        <w:t xml:space="preserve"> 1 </w:t>
      </w:r>
      <w:r w:rsidRPr="00FD2684">
        <w:rPr>
          <w:rFonts w:ascii="SimHei" w:eastAsia="SimHei" w:hAnsi="SimHei"/>
          <w:i/>
          <w:iCs/>
          <w:szCs w:val="16"/>
          <w:lang w:eastAsia="zh-CN"/>
        </w:rPr>
        <w:t>部分</w:t>
      </w:r>
      <w:r w:rsidRPr="00FD2684">
        <w:rPr>
          <w:rFonts w:ascii="SimHei" w:eastAsia="SimHei" w:hAnsi="SimHei"/>
          <w:szCs w:val="16"/>
          <w:lang w:eastAsia="zh-CN"/>
        </w:rPr>
        <w:t>和</w:t>
      </w:r>
      <w:r w:rsidRPr="00FD2684">
        <w:rPr>
          <w:rFonts w:ascii="SimHei" w:eastAsia="SimHei" w:hAnsi="SimHei"/>
          <w:i/>
          <w:iCs/>
          <w:szCs w:val="16"/>
          <w:lang w:eastAsia="zh-CN"/>
        </w:rPr>
        <w:t>第</w:t>
      </w:r>
      <w:r>
        <w:rPr>
          <w:i/>
          <w:iCs/>
          <w:szCs w:val="16"/>
          <w:lang w:eastAsia="zh-CN"/>
        </w:rPr>
        <w:t xml:space="preserve"> 5 </w:t>
      </w:r>
      <w:r w:rsidRPr="00FD2684">
        <w:rPr>
          <w:rFonts w:ascii="SimHei" w:eastAsia="SimHei" w:hAnsi="SimHei"/>
          <w:i/>
          <w:iCs/>
          <w:szCs w:val="16"/>
          <w:lang w:eastAsia="zh-CN"/>
        </w:rPr>
        <w:t>部分</w:t>
      </w:r>
      <w:r w:rsidRPr="00FD2684">
        <w:rPr>
          <w:rFonts w:ascii="SimHei" w:eastAsia="SimHei" w:hAnsi="SimHei"/>
          <w:szCs w:val="16"/>
          <w:lang w:eastAsia="zh-CN"/>
        </w:rPr>
        <w:t>。</w:t>
      </w:r>
      <w:r w:rsidRPr="00FD2684">
        <w:rPr>
          <w:rFonts w:ascii="SimHei" w:eastAsia="SimHei" w:hAnsi="SimHei"/>
          <w:i/>
          <w:iCs/>
          <w:szCs w:val="16"/>
          <w:lang w:eastAsia="zh-CN"/>
        </w:rPr>
        <w:t xml:space="preserve">第 </w:t>
      </w:r>
      <w:r>
        <w:rPr>
          <w:i/>
          <w:iCs/>
          <w:szCs w:val="16"/>
          <w:lang w:eastAsia="zh-CN"/>
        </w:rPr>
        <w:t xml:space="preserve">6 </w:t>
      </w:r>
      <w:r w:rsidRPr="00FD2684">
        <w:rPr>
          <w:rFonts w:ascii="SimHei" w:eastAsia="SimHei" w:hAnsi="SimHei"/>
          <w:i/>
          <w:iCs/>
          <w:szCs w:val="16"/>
          <w:lang w:eastAsia="zh-CN"/>
        </w:rPr>
        <w:t>部分</w:t>
      </w:r>
      <w:r w:rsidRPr="00FD2684">
        <w:rPr>
          <w:rFonts w:ascii="SimHei" w:eastAsia="SimHei" w:hAnsi="SimHei"/>
          <w:szCs w:val="16"/>
          <w:lang w:eastAsia="zh-CN"/>
        </w:rPr>
        <w:t>可选填。您也可以向学校发送显示被寄养儿童由您收养的文件副本，而非填写申请表。</w:t>
      </w:r>
    </w:p>
    <w:p w14:paraId="32BA058A" w14:textId="77777777" w:rsidR="00A33474" w:rsidRPr="006A420D" w:rsidRDefault="00A33474" w:rsidP="00FD2684">
      <w:pPr>
        <w:spacing w:before="60" w:after="60"/>
        <w:ind w:left="448" w:firstLine="2"/>
        <w:rPr>
          <w:rFonts w:cs="Helvetica"/>
          <w:b/>
          <w:szCs w:val="16"/>
          <w:lang w:eastAsia="zh-CN"/>
        </w:rPr>
      </w:pPr>
      <w:r>
        <w:rPr>
          <w:rFonts w:cs="Helvetica"/>
          <w:b/>
          <w:bCs/>
          <w:szCs w:val="16"/>
          <w:lang w:eastAsia="zh-CN"/>
        </w:rPr>
        <w:t xml:space="preserve">B </w:t>
      </w:r>
      <w:r w:rsidRPr="00FD2684">
        <w:rPr>
          <w:rFonts w:ascii="SimHei" w:eastAsia="SimHei" w:hAnsi="SimHei" w:cs="Helvetica"/>
          <w:b/>
          <w:bCs/>
          <w:szCs w:val="16"/>
          <w:lang w:eastAsia="zh-CN"/>
        </w:rPr>
        <w:t>类不需要提供社会保障号</w:t>
      </w:r>
      <w:r>
        <w:rPr>
          <w:rFonts w:cs="Helvetica"/>
          <w:b/>
          <w:bCs/>
          <w:szCs w:val="16"/>
          <w:lang w:eastAsia="zh-CN"/>
        </w:rPr>
        <w:t xml:space="preserve"> (Social Security Number, SSN) </w:t>
      </w:r>
      <w:r w:rsidRPr="00FD2684">
        <w:rPr>
          <w:rFonts w:ascii="SimHei" w:eastAsia="SimHei" w:hAnsi="SimHei" w:cs="Helvetica"/>
          <w:b/>
          <w:bCs/>
          <w:szCs w:val="16"/>
          <w:lang w:eastAsia="zh-CN"/>
        </w:rPr>
        <w:t>的后</w:t>
      </w:r>
      <w:r>
        <w:rPr>
          <w:rFonts w:cs="Helvetica"/>
          <w:b/>
          <w:bCs/>
          <w:szCs w:val="16"/>
          <w:lang w:eastAsia="zh-CN"/>
        </w:rPr>
        <w:t xml:space="preserve"> 4 </w:t>
      </w:r>
      <w:r w:rsidRPr="00FD2684">
        <w:rPr>
          <w:rFonts w:ascii="SimHei" w:eastAsia="SimHei" w:hAnsi="SimHei" w:cs="Helvetica"/>
          <w:b/>
          <w:bCs/>
          <w:szCs w:val="16"/>
          <w:lang w:eastAsia="zh-CN"/>
        </w:rPr>
        <w:t>位数字。</w:t>
      </w:r>
    </w:p>
    <w:p w14:paraId="25734318" w14:textId="77777777" w:rsidR="006A420D" w:rsidRDefault="006A420D" w:rsidP="006A420D">
      <w:pPr>
        <w:pStyle w:val="Prrafodelista"/>
        <w:numPr>
          <w:ilvl w:val="0"/>
          <w:numId w:val="13"/>
        </w:numPr>
        <w:spacing w:after="60"/>
        <w:rPr>
          <w:rFonts w:cs="Helvetica"/>
          <w:b/>
          <w:szCs w:val="16"/>
          <w:u w:val="single"/>
          <w:lang w:eastAsia="zh-CN"/>
        </w:rPr>
        <w:sectPr w:rsidR="006A420D" w:rsidSect="006A420D">
          <w:type w:val="continuous"/>
          <w:pgSz w:w="12240" w:h="15840" w:code="1"/>
          <w:pgMar w:top="720" w:right="720" w:bottom="540" w:left="720" w:header="360" w:footer="360" w:gutter="0"/>
          <w:cols w:num="2" w:space="720"/>
          <w:docGrid w:linePitch="326"/>
        </w:sectPr>
      </w:pPr>
    </w:p>
    <w:p w14:paraId="51E1BFE4" w14:textId="77777777" w:rsidR="00A35FB3" w:rsidRPr="00E15D0E" w:rsidRDefault="00A35FB3" w:rsidP="00A35FB3">
      <w:pPr>
        <w:spacing w:after="60"/>
        <w:rPr>
          <w:rFonts w:cs="Helvetica"/>
          <w:b/>
          <w:sz w:val="10"/>
          <w:szCs w:val="8"/>
          <w:u w:val="single"/>
          <w:lang w:eastAsia="zh-CN"/>
        </w:rPr>
        <w:sectPr w:rsidR="00A35FB3" w:rsidRPr="00E15D0E" w:rsidSect="00A35FB3">
          <w:type w:val="continuous"/>
          <w:pgSz w:w="12240" w:h="15840" w:code="1"/>
          <w:pgMar w:top="720" w:right="720" w:bottom="540" w:left="720" w:header="360" w:footer="360" w:gutter="0"/>
          <w:cols w:space="720"/>
          <w:docGrid w:linePitch="326"/>
        </w:sectPr>
      </w:pPr>
    </w:p>
    <w:p w14:paraId="5C8B754D" w14:textId="77777777" w:rsidR="006A420D" w:rsidRPr="00FD2684" w:rsidRDefault="006A420D" w:rsidP="006A420D">
      <w:pPr>
        <w:pStyle w:val="Prrafodelista"/>
        <w:numPr>
          <w:ilvl w:val="0"/>
          <w:numId w:val="13"/>
        </w:numPr>
        <w:spacing w:after="60"/>
        <w:rPr>
          <w:rFonts w:ascii="SimHei" w:eastAsia="SimHei" w:hAnsi="SimHei" w:cs="Helvetica"/>
          <w:b/>
          <w:szCs w:val="16"/>
          <w:u w:val="single"/>
        </w:rPr>
      </w:pPr>
      <w:r w:rsidRPr="00E15D0E">
        <w:rPr>
          <w:rFonts w:ascii="SimHei" w:eastAsia="SimHei" w:hAnsi="SimHei" w:cs="Helvetica"/>
          <w:b/>
          <w:bCs/>
          <w:szCs w:val="16"/>
          <w:u w:val="single"/>
          <w:lang w:eastAsia="zh-CN"/>
        </w:rPr>
        <w:t>对于领取</w:t>
      </w:r>
      <w:r w:rsidRPr="00E15D0E">
        <w:rPr>
          <w:rFonts w:cs="Helvetica"/>
          <w:b/>
          <w:bCs/>
          <w:szCs w:val="16"/>
          <w:u w:val="single"/>
          <w:lang w:eastAsia="zh-CN"/>
        </w:rPr>
        <w:t xml:space="preserve"> Basic Food</w:t>
      </w:r>
      <w:r>
        <w:rPr>
          <w:rFonts w:cs="Helvetica"/>
          <w:b/>
          <w:bCs/>
          <w:szCs w:val="16"/>
          <w:u w:val="single"/>
          <w:lang w:eastAsia="zh-CN"/>
        </w:rPr>
        <w:t xml:space="preserve">/TANF/FDPIR </w:t>
      </w:r>
      <w:r w:rsidRPr="00FD2684">
        <w:rPr>
          <w:rFonts w:ascii="SimHei" w:eastAsia="SimHei" w:hAnsi="SimHei" w:cs="Helvetica"/>
          <w:b/>
          <w:bCs/>
          <w:szCs w:val="16"/>
          <w:u w:val="single"/>
          <w:lang w:eastAsia="zh-CN"/>
        </w:rPr>
        <w:t>的家庭</w:t>
      </w:r>
      <w:r w:rsidRPr="00E15D0E">
        <w:rPr>
          <w:rFonts w:ascii="SimHei" w:eastAsia="SimHei" w:hAnsi="SimHei" w:cs="Helvetica"/>
          <w:b/>
          <w:bCs/>
          <w:szCs w:val="16"/>
          <w:lang w:eastAsia="zh-CN"/>
        </w:rPr>
        <w:t>：</w:t>
      </w:r>
    </w:p>
    <w:p w14:paraId="6D200541" w14:textId="77777777" w:rsidR="006A420D" w:rsidRPr="00FD2684" w:rsidRDefault="006A420D" w:rsidP="00A300B8">
      <w:pPr>
        <w:numPr>
          <w:ilvl w:val="0"/>
          <w:numId w:val="8"/>
        </w:numPr>
        <w:tabs>
          <w:tab w:val="left" w:pos="195"/>
        </w:tabs>
        <w:spacing w:after="60"/>
        <w:ind w:left="511" w:hanging="151"/>
        <w:contextualSpacing/>
        <w:rPr>
          <w:rFonts w:ascii="SimHei" w:eastAsia="SimHei" w:hAnsi="SimHei"/>
          <w:color w:val="000000"/>
          <w:szCs w:val="16"/>
        </w:rPr>
      </w:pPr>
      <w:r w:rsidRPr="00FD2684">
        <w:rPr>
          <w:rFonts w:ascii="SimHei" w:eastAsia="SimHei" w:hAnsi="SimHei" w:cs="Helvetica"/>
          <w:szCs w:val="16"/>
          <w:lang w:eastAsia="zh-CN"/>
        </w:rPr>
        <w:t>列出所有学生的姓名</w:t>
      </w:r>
    </w:p>
    <w:p w14:paraId="0076793E" w14:textId="77777777" w:rsidR="006A420D" w:rsidRPr="00FD2684" w:rsidRDefault="006A420D" w:rsidP="00A300B8">
      <w:pPr>
        <w:numPr>
          <w:ilvl w:val="0"/>
          <w:numId w:val="8"/>
        </w:numPr>
        <w:spacing w:after="60"/>
        <w:ind w:left="511" w:hanging="151"/>
        <w:contextualSpacing/>
        <w:rPr>
          <w:rFonts w:ascii="SimHei" w:eastAsia="SimHei" w:hAnsi="SimHei"/>
          <w:color w:val="000000"/>
          <w:szCs w:val="16"/>
        </w:rPr>
      </w:pPr>
      <w:r w:rsidRPr="00FD2684">
        <w:rPr>
          <w:rFonts w:ascii="SimHei" w:eastAsia="SimHei" w:hAnsi="SimHei" w:cs="Helvetica"/>
          <w:szCs w:val="16"/>
          <w:lang w:eastAsia="zh-CN"/>
        </w:rPr>
        <w:t>输入案例编号</w:t>
      </w:r>
    </w:p>
    <w:p w14:paraId="5C15DEEB" w14:textId="77777777" w:rsidR="006A420D" w:rsidRPr="00FD2684" w:rsidRDefault="006A420D" w:rsidP="00A300B8">
      <w:pPr>
        <w:numPr>
          <w:ilvl w:val="0"/>
          <w:numId w:val="8"/>
        </w:numPr>
        <w:spacing w:after="60"/>
        <w:ind w:left="511" w:hanging="151"/>
        <w:contextualSpacing/>
        <w:rPr>
          <w:rFonts w:ascii="SimHei" w:eastAsia="SimHei" w:hAnsi="SimHei"/>
          <w:color w:val="000000"/>
          <w:szCs w:val="16"/>
        </w:rPr>
      </w:pPr>
      <w:r w:rsidRPr="00FD2684">
        <w:rPr>
          <w:rFonts w:ascii="SimHei" w:eastAsia="SimHei" w:hAnsi="SimHei" w:cs="Helvetica"/>
          <w:szCs w:val="16"/>
          <w:lang w:eastAsia="zh-CN"/>
        </w:rPr>
        <w:t>成年家庭成员的签名</w:t>
      </w:r>
    </w:p>
    <w:p w14:paraId="4E15BB55" w14:textId="77777777" w:rsidR="006A420D" w:rsidRPr="00FD2684" w:rsidRDefault="006A420D" w:rsidP="00A300B8">
      <w:pPr>
        <w:spacing w:before="120" w:after="60"/>
        <w:ind w:left="158" w:firstLine="202"/>
        <w:rPr>
          <w:rFonts w:ascii="SimHei" w:eastAsia="SimHei" w:hAnsi="SimHei"/>
          <w:szCs w:val="16"/>
        </w:rPr>
      </w:pPr>
      <w:r w:rsidRPr="00FD2684">
        <w:rPr>
          <w:rFonts w:ascii="SimHei" w:eastAsia="SimHei" w:hAnsi="SimHei"/>
          <w:szCs w:val="16"/>
          <w:lang w:eastAsia="zh-CN"/>
        </w:rPr>
        <w:t>完成</w:t>
      </w:r>
      <w:r w:rsidRPr="00FD2684">
        <w:rPr>
          <w:rFonts w:ascii="SimHei" w:eastAsia="SimHei" w:hAnsi="SimHei"/>
          <w:i/>
          <w:iCs/>
          <w:szCs w:val="16"/>
          <w:lang w:eastAsia="zh-CN"/>
        </w:rPr>
        <w:t>第</w:t>
      </w:r>
      <w:r>
        <w:rPr>
          <w:i/>
          <w:iCs/>
          <w:szCs w:val="16"/>
          <w:lang w:eastAsia="zh-CN"/>
        </w:rPr>
        <w:t xml:space="preserve"> 1</w:t>
      </w:r>
      <w:r w:rsidRPr="00FD2684">
        <w:rPr>
          <w:rFonts w:ascii="SimHei" w:eastAsia="SimHei" w:hAnsi="SimHei"/>
          <w:i/>
          <w:iCs/>
          <w:szCs w:val="16"/>
          <w:lang w:eastAsia="zh-CN"/>
        </w:rPr>
        <w:t>、</w:t>
      </w:r>
      <w:r>
        <w:rPr>
          <w:i/>
          <w:iCs/>
          <w:szCs w:val="16"/>
          <w:lang w:eastAsia="zh-CN"/>
        </w:rPr>
        <w:t>2</w:t>
      </w:r>
      <w:r w:rsidRPr="00FD2684">
        <w:rPr>
          <w:rFonts w:ascii="SimHei" w:eastAsia="SimHei" w:hAnsi="SimHei"/>
          <w:i/>
          <w:iCs/>
          <w:szCs w:val="16"/>
          <w:lang w:eastAsia="zh-CN"/>
        </w:rPr>
        <w:t>、</w:t>
      </w:r>
      <w:r>
        <w:rPr>
          <w:i/>
          <w:iCs/>
          <w:szCs w:val="16"/>
          <w:lang w:eastAsia="zh-CN"/>
        </w:rPr>
        <w:t xml:space="preserve">4 </w:t>
      </w:r>
      <w:r w:rsidRPr="00FD2684">
        <w:rPr>
          <w:rFonts w:ascii="SimHei" w:eastAsia="SimHei" w:hAnsi="SimHei"/>
          <w:szCs w:val="16"/>
          <w:lang w:eastAsia="zh-CN"/>
        </w:rPr>
        <w:t>和</w:t>
      </w:r>
      <w:r>
        <w:rPr>
          <w:szCs w:val="16"/>
          <w:lang w:eastAsia="zh-CN"/>
        </w:rPr>
        <w:t xml:space="preserve"> </w:t>
      </w:r>
      <w:r>
        <w:rPr>
          <w:i/>
          <w:iCs/>
          <w:szCs w:val="16"/>
          <w:lang w:eastAsia="zh-CN"/>
        </w:rPr>
        <w:t xml:space="preserve">5 </w:t>
      </w:r>
      <w:r w:rsidRPr="00FD2684">
        <w:rPr>
          <w:rFonts w:ascii="SimHei" w:eastAsia="SimHei" w:hAnsi="SimHei"/>
          <w:i/>
          <w:iCs/>
          <w:szCs w:val="16"/>
          <w:lang w:eastAsia="zh-CN"/>
        </w:rPr>
        <w:t>部分</w:t>
      </w:r>
      <w:r w:rsidRPr="00FD2684">
        <w:rPr>
          <w:rFonts w:ascii="SimHei" w:eastAsia="SimHei" w:hAnsi="SimHei"/>
          <w:szCs w:val="16"/>
          <w:lang w:eastAsia="zh-CN"/>
        </w:rPr>
        <w:t>。</w:t>
      </w:r>
      <w:r w:rsidRPr="00FD2684">
        <w:rPr>
          <w:rFonts w:ascii="SimHei" w:eastAsia="SimHei" w:hAnsi="SimHei"/>
          <w:i/>
          <w:iCs/>
          <w:szCs w:val="16"/>
          <w:lang w:eastAsia="zh-CN"/>
        </w:rPr>
        <w:t>第</w:t>
      </w:r>
      <w:r>
        <w:rPr>
          <w:i/>
          <w:iCs/>
          <w:szCs w:val="16"/>
          <w:lang w:eastAsia="zh-CN"/>
        </w:rPr>
        <w:t xml:space="preserve"> 6 </w:t>
      </w:r>
      <w:r w:rsidRPr="00FD2684">
        <w:rPr>
          <w:rFonts w:ascii="SimHei" w:eastAsia="SimHei" w:hAnsi="SimHei"/>
          <w:i/>
          <w:iCs/>
          <w:szCs w:val="16"/>
          <w:lang w:eastAsia="zh-CN"/>
        </w:rPr>
        <w:t>部分</w:t>
      </w:r>
      <w:r w:rsidRPr="00FD2684">
        <w:rPr>
          <w:rFonts w:ascii="SimHei" w:eastAsia="SimHei" w:hAnsi="SimHei"/>
          <w:szCs w:val="16"/>
          <w:lang w:eastAsia="zh-CN"/>
        </w:rPr>
        <w:t>可选填。</w:t>
      </w:r>
    </w:p>
    <w:p w14:paraId="32C088A4" w14:textId="77777777" w:rsidR="003343D8" w:rsidRPr="00FD2684" w:rsidRDefault="003343D8" w:rsidP="003343D8">
      <w:pPr>
        <w:spacing w:before="60" w:after="60"/>
        <w:ind w:left="360"/>
        <w:rPr>
          <w:rFonts w:ascii="SimHei" w:eastAsia="SimHei" w:hAnsi="SimHei"/>
          <w:b/>
          <w:color w:val="000000"/>
          <w:szCs w:val="16"/>
        </w:rPr>
      </w:pPr>
      <w:r>
        <w:rPr>
          <w:rFonts w:cs="Helvetica"/>
          <w:b/>
          <w:bCs/>
          <w:szCs w:val="16"/>
          <w:lang w:eastAsia="zh-CN"/>
        </w:rPr>
        <w:t xml:space="preserve">C </w:t>
      </w:r>
      <w:r w:rsidRPr="00FD2684">
        <w:rPr>
          <w:rFonts w:ascii="SimHei" w:eastAsia="SimHei" w:hAnsi="SimHei" w:cs="Helvetica"/>
          <w:b/>
          <w:bCs/>
          <w:szCs w:val="16"/>
          <w:lang w:eastAsia="zh-CN"/>
        </w:rPr>
        <w:t>类不需要提供社会保障号的后</w:t>
      </w:r>
      <w:r>
        <w:rPr>
          <w:rFonts w:cs="Helvetica"/>
          <w:b/>
          <w:bCs/>
          <w:szCs w:val="16"/>
          <w:lang w:eastAsia="zh-CN"/>
        </w:rPr>
        <w:t xml:space="preserve"> 4 </w:t>
      </w:r>
      <w:r w:rsidRPr="00FD2684">
        <w:rPr>
          <w:rFonts w:ascii="SimHei" w:eastAsia="SimHei" w:hAnsi="SimHei" w:cs="Helvetica"/>
          <w:b/>
          <w:bCs/>
          <w:szCs w:val="16"/>
          <w:lang w:eastAsia="zh-CN"/>
        </w:rPr>
        <w:t>位数字。</w:t>
      </w:r>
    </w:p>
    <w:p w14:paraId="1F46D079" w14:textId="77777777" w:rsidR="003343D8" w:rsidRPr="00FD2684" w:rsidRDefault="003343D8" w:rsidP="003343D8">
      <w:pPr>
        <w:pStyle w:val="Prrafodelista"/>
        <w:numPr>
          <w:ilvl w:val="0"/>
          <w:numId w:val="12"/>
        </w:numPr>
        <w:spacing w:after="60"/>
        <w:ind w:left="360"/>
        <w:rPr>
          <w:rFonts w:ascii="SimHei" w:eastAsia="SimHei" w:hAnsi="SimHei"/>
          <w:b/>
          <w:szCs w:val="16"/>
          <w:u w:val="single"/>
        </w:rPr>
      </w:pPr>
      <w:r w:rsidRPr="00FD2684">
        <w:rPr>
          <w:rFonts w:ascii="SimHei" w:eastAsia="SimHei" w:hAnsi="SimHei"/>
          <w:b/>
          <w:bCs/>
          <w:szCs w:val="16"/>
          <w:u w:val="single"/>
          <w:lang w:eastAsia="zh-CN"/>
        </w:rPr>
        <w:t>对于有寄养儿童和其他儿童的家庭</w:t>
      </w:r>
      <w:r w:rsidRPr="00E15D0E">
        <w:rPr>
          <w:rFonts w:ascii="SimHei" w:eastAsia="SimHei" w:hAnsi="SimHei"/>
          <w:b/>
          <w:bCs/>
          <w:szCs w:val="16"/>
          <w:lang w:eastAsia="zh-CN"/>
        </w:rPr>
        <w:t>：</w:t>
      </w:r>
    </w:p>
    <w:p w14:paraId="7AB88413" w14:textId="77777777" w:rsidR="003343D8" w:rsidRPr="00FD2684" w:rsidRDefault="003343D8" w:rsidP="003343D8">
      <w:pPr>
        <w:pStyle w:val="Prrafodelista"/>
        <w:spacing w:after="60"/>
        <w:ind w:left="360"/>
        <w:rPr>
          <w:rFonts w:ascii="SimHei" w:eastAsia="SimHei" w:hAnsi="SimHei"/>
          <w:szCs w:val="16"/>
        </w:rPr>
      </w:pPr>
      <w:r w:rsidRPr="00FD2684">
        <w:rPr>
          <w:rFonts w:ascii="SimHei" w:eastAsia="SimHei" w:hAnsi="SimHei"/>
          <w:szCs w:val="16"/>
          <w:lang w:eastAsia="zh-CN"/>
        </w:rPr>
        <w:t>以家庭为单位进行申请，并包括寄养儿童。请遵循“</w:t>
      </w:r>
      <w:r>
        <w:rPr>
          <w:b/>
          <w:bCs/>
          <w:szCs w:val="16"/>
          <w:lang w:eastAsia="zh-CN"/>
        </w:rPr>
        <w:t xml:space="preserve">A. </w:t>
      </w:r>
      <w:r w:rsidRPr="00FD2684">
        <w:rPr>
          <w:rFonts w:ascii="SimHei" w:eastAsia="SimHei" w:hAnsi="SimHei"/>
          <w:b/>
          <w:bCs/>
          <w:szCs w:val="16"/>
          <w:lang w:eastAsia="zh-CN"/>
        </w:rPr>
        <w:t>对于未获得任何援助的家庭：</w:t>
      </w:r>
      <w:r w:rsidRPr="00FD2684">
        <w:rPr>
          <w:rFonts w:ascii="SimHei" w:eastAsia="SimHei" w:hAnsi="SimHei"/>
          <w:szCs w:val="16"/>
          <w:lang w:eastAsia="zh-CN"/>
        </w:rPr>
        <w:t>”部分，并包括寄养儿童的个人使用收入。</w:t>
      </w:r>
    </w:p>
    <w:p w14:paraId="5ACF5162" w14:textId="77777777" w:rsidR="00A33474" w:rsidRDefault="00A33474" w:rsidP="00090371">
      <w:pPr>
        <w:pStyle w:val="Ttulo2"/>
        <w:sectPr w:rsidR="00A33474" w:rsidSect="006A420D">
          <w:type w:val="continuous"/>
          <w:pgSz w:w="12240" w:h="15840" w:code="1"/>
          <w:pgMar w:top="720" w:right="720" w:bottom="540" w:left="720" w:header="360" w:footer="360" w:gutter="0"/>
          <w:cols w:num="2" w:space="720"/>
          <w:docGrid w:linePitch="326"/>
        </w:sectPr>
      </w:pPr>
    </w:p>
    <w:p w14:paraId="4161A2F6" w14:textId="77777777" w:rsidR="008246C5" w:rsidRPr="00E15D0E" w:rsidRDefault="008246C5" w:rsidP="008246C5">
      <w:pPr>
        <w:tabs>
          <w:tab w:val="left" w:pos="10620"/>
          <w:tab w:val="left" w:pos="12060"/>
          <w:tab w:val="left" w:pos="13320"/>
        </w:tabs>
        <w:spacing w:before="60"/>
        <w:rPr>
          <w:rFonts w:ascii="SimHei" w:eastAsia="SimHei" w:hAnsi="SimHei" w:cs="Helvetica"/>
          <w:szCs w:val="18"/>
          <w:u w:val="single"/>
          <w:lang w:eastAsia="zh-CN"/>
        </w:rPr>
      </w:pPr>
      <w:r w:rsidRPr="00E15D0E">
        <w:rPr>
          <w:rFonts w:ascii="SimHei" w:eastAsia="SimHei" w:hAnsi="SimHei"/>
          <w:szCs w:val="18"/>
          <w:lang w:eastAsia="zh-CN"/>
        </w:rPr>
        <w:lastRenderedPageBreak/>
        <w:t>此申请上的所有信息必须属实且准确。通过填写本申请表，您的家庭声明未通过其他州或印第安部落组织（如适用）获取</w:t>
      </w:r>
      <w:r>
        <w:rPr>
          <w:szCs w:val="18"/>
          <w:lang w:eastAsia="zh-CN"/>
        </w:rPr>
        <w:t xml:space="preserve"> SUN Bucks </w:t>
      </w:r>
      <w:r w:rsidRPr="00E15D0E">
        <w:rPr>
          <w:rFonts w:ascii="SimHei" w:eastAsia="SimHei" w:hAnsi="SimHei"/>
          <w:szCs w:val="18"/>
          <w:lang w:eastAsia="zh-CN"/>
        </w:rPr>
        <w:t>福利；您确认所提供的信息与领取联邦或州福利有关，且学校官员可能会核实（查验）这些信息。</w:t>
      </w:r>
      <w:r w:rsidRPr="00E15D0E">
        <w:rPr>
          <w:rFonts w:ascii="SimHei" w:eastAsia="SimHei" w:hAnsi="SimHei"/>
          <w:b/>
          <w:bCs/>
          <w:szCs w:val="18"/>
          <w:lang w:eastAsia="zh-CN"/>
        </w:rPr>
        <w:t>故意提供虚假信息可能会导致您的子女失去这些福利，并且您可能会根据适用的州和联邦刑事法规受到起诉。</w:t>
      </w:r>
    </w:p>
    <w:p w14:paraId="5E71F192" w14:textId="3A474414" w:rsidR="0090326F" w:rsidRPr="00E15D0E" w:rsidRDefault="0090326F" w:rsidP="000B73F4">
      <w:pPr>
        <w:pStyle w:val="Ttulo2"/>
        <w:spacing w:before="120"/>
        <w:rPr>
          <w:rFonts w:ascii="SimHei" w:eastAsia="SimHei" w:hAnsi="SimHei"/>
          <w:lang w:eastAsia="zh-CN"/>
        </w:rPr>
      </w:pPr>
      <w:r w:rsidRPr="00E15D0E">
        <w:rPr>
          <w:rFonts w:ascii="SimHei" w:eastAsia="SimHei" w:hAnsi="SimHei"/>
          <w:bCs/>
          <w:lang w:eastAsia="zh-CN"/>
        </w:rPr>
        <w:t>如果我没有获得基本食品补助金该怎么办？</w:t>
      </w:r>
    </w:p>
    <w:p w14:paraId="544D4721" w14:textId="77777777" w:rsidR="0090232F" w:rsidRPr="00E15D0E" w:rsidRDefault="0090232F" w:rsidP="00F66FF0">
      <w:pPr>
        <w:keepNext/>
        <w:keepLines/>
        <w:rPr>
          <w:rFonts w:ascii="SimHei" w:eastAsia="SimHei" w:hAnsi="SimHei"/>
          <w:lang w:eastAsia="zh-CN"/>
        </w:rPr>
      </w:pPr>
      <w:r w:rsidRPr="00E15D0E">
        <w:rPr>
          <w:rFonts w:ascii="SimHei" w:eastAsia="SimHei" w:hAnsi="SimHei"/>
          <w:lang w:eastAsia="zh-CN"/>
        </w:rPr>
        <w:t>如果您已获得</w:t>
      </w:r>
      <w:r>
        <w:rPr>
          <w:lang w:eastAsia="zh-CN"/>
        </w:rPr>
        <w:t xml:space="preserve"> Basic Food </w:t>
      </w:r>
      <w:r w:rsidRPr="00E15D0E">
        <w:rPr>
          <w:rFonts w:ascii="SimHei" w:eastAsia="SimHei" w:hAnsi="SimHei"/>
          <w:lang w:eastAsia="zh-CN"/>
        </w:rPr>
        <w:t>批准但实际上并未领取</w:t>
      </w:r>
      <w:r>
        <w:rPr>
          <w:lang w:eastAsia="zh-CN"/>
        </w:rPr>
        <w:t xml:space="preserve"> Basic Food </w:t>
      </w:r>
      <w:r w:rsidRPr="00E15D0E">
        <w:rPr>
          <w:rFonts w:ascii="SimHei" w:eastAsia="SimHei" w:hAnsi="SimHei"/>
          <w:lang w:eastAsia="zh-CN"/>
        </w:rPr>
        <w:t>金，您可能有资格获得免费或减价餐食。您需要填写一份餐食申请并将其交回您孩子的学校来申请餐食福利。</w:t>
      </w:r>
    </w:p>
    <w:p w14:paraId="33AE95B4" w14:textId="77777777" w:rsidR="0090326F" w:rsidRPr="00E15D0E" w:rsidRDefault="0090326F" w:rsidP="00F66FF0">
      <w:pPr>
        <w:pStyle w:val="Ttulo2"/>
        <w:spacing w:before="240"/>
        <w:rPr>
          <w:rFonts w:ascii="SimHei" w:eastAsia="SimHei" w:hAnsi="SimHei"/>
          <w:lang w:eastAsia="zh-CN"/>
        </w:rPr>
      </w:pPr>
      <w:r w:rsidRPr="00E15D0E">
        <w:rPr>
          <w:rFonts w:ascii="SimHei" w:eastAsia="SimHei" w:hAnsi="SimHei"/>
          <w:bCs/>
          <w:lang w:eastAsia="zh-CN"/>
        </w:rPr>
        <w:t>如果我的孩子有案例编号，则是否会自动符合资格？</w:t>
      </w:r>
    </w:p>
    <w:p w14:paraId="4BB1F6A1" w14:textId="61150C8C" w:rsidR="00E91401" w:rsidRPr="00E15D0E" w:rsidRDefault="00147283" w:rsidP="00F66FF0">
      <w:pPr>
        <w:rPr>
          <w:rFonts w:ascii="SimHei" w:eastAsia="SimHei" w:hAnsi="SimHei"/>
          <w:lang w:eastAsia="zh-CN"/>
        </w:rPr>
      </w:pPr>
      <w:r w:rsidRPr="00E15D0E">
        <w:rPr>
          <w:rFonts w:ascii="SimHei" w:eastAsia="SimHei" w:hAnsi="SimHei"/>
          <w:lang w:eastAsia="zh-CN"/>
        </w:rPr>
        <w:t>是。领取</w:t>
      </w:r>
      <w:r>
        <w:rPr>
          <w:lang w:eastAsia="zh-CN"/>
        </w:rPr>
        <w:t xml:space="preserve"> TANF </w:t>
      </w:r>
      <w:r w:rsidRPr="00E15D0E">
        <w:rPr>
          <w:rFonts w:ascii="SimHei" w:eastAsia="SimHei" w:hAnsi="SimHei"/>
          <w:lang w:eastAsia="zh-CN"/>
        </w:rPr>
        <w:t>或</w:t>
      </w:r>
      <w:r>
        <w:rPr>
          <w:lang w:eastAsia="zh-CN"/>
        </w:rPr>
        <w:t xml:space="preserve"> Basic Food </w:t>
      </w:r>
      <w:r w:rsidRPr="00E15D0E">
        <w:rPr>
          <w:rFonts w:ascii="SimHei" w:eastAsia="SimHei" w:hAnsi="SimHei"/>
          <w:lang w:eastAsia="zh-CN"/>
        </w:rPr>
        <w:t>的儿童可以享受免费餐食</w:t>
      </w:r>
      <w:r w:rsidRPr="00E15D0E">
        <w:rPr>
          <w:rFonts w:ascii="SimHei" w:eastAsia="SimHei" w:hAnsi="SimHei"/>
          <w:color w:val="000000"/>
          <w:szCs w:val="18"/>
          <w:lang w:eastAsia="zh-CN"/>
        </w:rPr>
        <w:t xml:space="preserve">，而领取某些 </w:t>
      </w:r>
      <w:r>
        <w:rPr>
          <w:color w:val="000000"/>
          <w:szCs w:val="18"/>
          <w:lang w:eastAsia="zh-CN"/>
        </w:rPr>
        <w:t xml:space="preserve">Medicaid </w:t>
      </w:r>
      <w:r w:rsidRPr="00E15D0E">
        <w:rPr>
          <w:rFonts w:ascii="SimHei" w:eastAsia="SimHei" w:hAnsi="SimHei"/>
          <w:color w:val="000000"/>
          <w:szCs w:val="18"/>
          <w:lang w:eastAsia="zh-CN"/>
        </w:rPr>
        <w:t>福利的儿童可能有资格获得免费或减价餐食</w:t>
      </w:r>
      <w:r w:rsidRPr="00E15D0E">
        <w:rPr>
          <w:rFonts w:ascii="SimHei" w:eastAsia="SimHei" w:hAnsi="SimHei"/>
          <w:lang w:eastAsia="zh-CN"/>
        </w:rPr>
        <w:t>，且无需家庭填写申请表。学校会使用数据匹配程序来识别这些儿童。匹配后的名单随后会提供给您孩子的学校餐食服务工作人员。在这份名单上的学生如果所在的学校有免费和减价早餐和/或午餐计划（并非所有学校都有），则可以享受相关福利。如果您认为您的孩子应当享受免费餐食但并未得到该福利，请立即与我们联系。如果您不想让您的孩子通过这种方式参与免费餐食计划，请告知学校。</w:t>
      </w:r>
    </w:p>
    <w:p w14:paraId="054F48F9" w14:textId="77777777" w:rsidR="0090326F" w:rsidRPr="00E15D0E" w:rsidRDefault="0090326F" w:rsidP="00147283">
      <w:pPr>
        <w:spacing w:before="240"/>
        <w:rPr>
          <w:rFonts w:ascii="SimHei" w:eastAsia="SimHei" w:hAnsi="SimHei"/>
          <w:color w:val="000000"/>
          <w:szCs w:val="18"/>
          <w:lang w:eastAsia="zh-CN"/>
        </w:rPr>
      </w:pPr>
      <w:r w:rsidRPr="00E15D0E">
        <w:rPr>
          <w:rStyle w:val="Ttulo2Car"/>
          <w:rFonts w:ascii="SimHei" w:eastAsia="SimHei" w:hAnsi="SimHei"/>
          <w:bCs/>
          <w:lang w:eastAsia="zh-CN"/>
        </w:rPr>
        <w:t>如果我家的任何人有案例编号，则所有孩子都能享受免费餐食吗？</w:t>
      </w:r>
    </w:p>
    <w:p w14:paraId="4DAF1AB3" w14:textId="1FDCE77E" w:rsidR="00E64C02" w:rsidRPr="00E15D0E" w:rsidRDefault="00147283" w:rsidP="00F66FF0">
      <w:pPr>
        <w:rPr>
          <w:rFonts w:ascii="SimHei" w:eastAsia="SimHei" w:hAnsi="SimHei"/>
          <w:lang w:eastAsia="zh-CN"/>
        </w:rPr>
      </w:pPr>
      <w:r w:rsidRPr="00E15D0E">
        <w:rPr>
          <w:rFonts w:ascii="SimHei" w:eastAsia="SimHei" w:hAnsi="SimHei"/>
          <w:lang w:eastAsia="zh-CN"/>
        </w:rPr>
        <w:t>是。如果家庭中的其他成员（非寄养儿童）有案例编号，则您必须填写一份申请表并将其寄给您学生的学校。如果您认为您家中的其他孩子应该获得免费餐食但实际并未获得，请立即与我们联系</w:t>
      </w:r>
      <w:r w:rsidR="00E15D0E">
        <w:rPr>
          <w:rFonts w:ascii="SimHei" w:eastAsia="SimHei" w:hAnsi="SimHei"/>
          <w:lang w:eastAsia="zh-CN"/>
        </w:rPr>
        <w:t>。</w:t>
      </w:r>
    </w:p>
    <w:p w14:paraId="51A01F3E" w14:textId="77777777" w:rsidR="0090326F" w:rsidRPr="00E15D0E" w:rsidRDefault="0090326F" w:rsidP="00F66FF0">
      <w:pPr>
        <w:pStyle w:val="Ttulo2"/>
        <w:spacing w:before="240"/>
        <w:rPr>
          <w:rFonts w:ascii="SimHei" w:eastAsia="SimHei" w:hAnsi="SimHei"/>
          <w:lang w:eastAsia="zh-CN"/>
        </w:rPr>
      </w:pPr>
      <w:r>
        <w:rPr>
          <w:bCs/>
          <w:lang w:eastAsia="zh-CN"/>
        </w:rPr>
        <w:t xml:space="preserve">Basic Food - </w:t>
      </w:r>
      <w:r w:rsidRPr="00E15D0E">
        <w:rPr>
          <w:rFonts w:ascii="SimHei" w:eastAsia="SimHei" w:hAnsi="SimHei"/>
          <w:bCs/>
          <w:lang w:eastAsia="zh-CN"/>
        </w:rPr>
        <w:t>我是否符合食品购买援助条件？</w:t>
      </w:r>
    </w:p>
    <w:p w14:paraId="06DB5BAD" w14:textId="77777777" w:rsidR="00E91401" w:rsidRPr="00E15D0E" w:rsidRDefault="00481377" w:rsidP="00F66FF0">
      <w:pPr>
        <w:rPr>
          <w:rFonts w:ascii="SimHei" w:eastAsia="SimHei" w:hAnsi="SimHei"/>
          <w:lang w:eastAsia="zh-CN"/>
        </w:rPr>
      </w:pPr>
      <w:r>
        <w:rPr>
          <w:lang w:eastAsia="zh-CN"/>
        </w:rPr>
        <w:t xml:space="preserve">Basic Food </w:t>
      </w:r>
      <w:r w:rsidRPr="00E15D0E">
        <w:rPr>
          <w:rFonts w:ascii="SimHei" w:eastAsia="SimHei" w:hAnsi="SimHei"/>
          <w:lang w:eastAsia="zh-CN"/>
        </w:rPr>
        <w:t>是本州的食品券计划。它通过每月提供食品购买福利来帮助家庭维持生计。获取</w:t>
      </w:r>
      <w:r>
        <w:rPr>
          <w:lang w:eastAsia="zh-CN"/>
        </w:rPr>
        <w:t xml:space="preserve"> Basic Food </w:t>
      </w:r>
      <w:r w:rsidRPr="00E15D0E">
        <w:rPr>
          <w:rFonts w:ascii="SimHei" w:eastAsia="SimHei" w:hAnsi="SimHei"/>
          <w:lang w:eastAsia="zh-CN"/>
        </w:rPr>
        <w:t>的方式非常简单！您可以在当地的社会与健康服务部</w:t>
      </w:r>
      <w:r>
        <w:rPr>
          <w:lang w:eastAsia="zh-CN"/>
        </w:rPr>
        <w:t xml:space="preserve"> (Department of Social and Health Services, DSHS) </w:t>
      </w:r>
      <w:r w:rsidRPr="00E15D0E">
        <w:rPr>
          <w:rFonts w:ascii="SimHei" w:eastAsia="SimHei" w:hAnsi="SimHei"/>
          <w:lang w:eastAsia="zh-CN"/>
        </w:rPr>
        <w:t>社区服务办公室现场申请，也可以通过邮件或在线申请。还有其他福利。您可以通过拨打</w:t>
      </w:r>
      <w:r>
        <w:rPr>
          <w:lang w:eastAsia="zh-CN"/>
        </w:rPr>
        <w:t xml:space="preserve"> 1-877-501-2233 </w:t>
      </w:r>
      <w:r w:rsidRPr="00E15D0E">
        <w:rPr>
          <w:rFonts w:ascii="SimHei" w:eastAsia="SimHei" w:hAnsi="SimHei"/>
          <w:lang w:eastAsia="zh-CN"/>
        </w:rPr>
        <w:t>或者访问</w:t>
      </w:r>
      <w:r>
        <w:rPr>
          <w:lang w:eastAsia="zh-CN"/>
        </w:rPr>
        <w:t xml:space="preserve"> </w:t>
      </w:r>
      <w:hyperlink r:id="rId10" w:history="1">
        <w:r>
          <w:rPr>
            <w:rStyle w:val="Hipervnculo"/>
            <w:lang w:eastAsia="zh-CN"/>
          </w:rPr>
          <w:t>https://www.dshs.wa.gov/esa/community-services-offices/basic-food</w:t>
        </w:r>
      </w:hyperlink>
      <w:r>
        <w:rPr>
          <w:lang w:eastAsia="zh-CN"/>
        </w:rPr>
        <w:t xml:space="preserve"> </w:t>
      </w:r>
      <w:r w:rsidRPr="00E15D0E">
        <w:rPr>
          <w:rFonts w:ascii="SimHei" w:eastAsia="SimHei" w:hAnsi="SimHei"/>
          <w:lang w:eastAsia="zh-CN"/>
        </w:rPr>
        <w:t>来了解“</w:t>
      </w:r>
      <w:r>
        <w:rPr>
          <w:lang w:eastAsia="zh-CN"/>
        </w:rPr>
        <w:t>Basic Food</w:t>
      </w:r>
      <w:r w:rsidRPr="00E15D0E">
        <w:rPr>
          <w:rFonts w:ascii="SimHei" w:eastAsia="SimHei" w:hAnsi="SimHei"/>
          <w:lang w:eastAsia="zh-CN"/>
        </w:rPr>
        <w:t>”相关信息。</w:t>
      </w:r>
    </w:p>
    <w:p w14:paraId="2858C0A2"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我们在军队服役。我们的收入申报方式是否有所不同？</w:t>
      </w:r>
    </w:p>
    <w:p w14:paraId="6FE2D6F3" w14:textId="11DE5B14" w:rsidR="00E91401" w:rsidRPr="00E15D0E" w:rsidRDefault="0025359D" w:rsidP="00F66FF0">
      <w:pPr>
        <w:rPr>
          <w:rFonts w:ascii="SimHei" w:eastAsia="SimHei" w:hAnsi="SimHei"/>
          <w:lang w:eastAsia="zh-CN"/>
        </w:rPr>
      </w:pPr>
      <w:r w:rsidRPr="00E15D0E">
        <w:rPr>
          <w:rFonts w:ascii="SimHei" w:eastAsia="SimHei" w:hAnsi="SimHei"/>
          <w:lang w:eastAsia="zh-CN"/>
        </w:rPr>
        <w:t>您的基本工资和现金奖金必须作为收入进行申报。如果您获得任何可用于基地外住房、食品或衣物的现金价值补贴，也必须将其作为收入一并申报。然而，如果您的住房属于“军队住房私有化计划”的一部分，则不要将您的住房津贴算作收入。因军事部署而获得的任何额外战地津贴也不应计入收入。</w:t>
      </w:r>
    </w:p>
    <w:p w14:paraId="6C5D08C8" w14:textId="77777777" w:rsidR="0090326F" w:rsidRPr="00E15D0E" w:rsidRDefault="0090326F" w:rsidP="00F66FF0">
      <w:pPr>
        <w:pStyle w:val="Ttulo2"/>
        <w:spacing w:before="240"/>
        <w:rPr>
          <w:rFonts w:ascii="SimHei" w:eastAsia="SimHei" w:hAnsi="SimHei"/>
          <w:lang w:eastAsia="zh-CN"/>
        </w:rPr>
      </w:pPr>
      <w:r w:rsidRPr="00E15D0E">
        <w:rPr>
          <w:rFonts w:ascii="SimHei" w:eastAsia="SimHei" w:hAnsi="SimHei"/>
          <w:bCs/>
          <w:lang w:eastAsia="zh-CN"/>
        </w:rPr>
        <w:t>我孩子的申请去年已经获批了。我是否还需要重新填写一份申请表？</w:t>
      </w:r>
    </w:p>
    <w:p w14:paraId="4826DF0F" w14:textId="77777777" w:rsidR="00AB0B7D" w:rsidRPr="00E15D0E" w:rsidRDefault="00733B47" w:rsidP="00F66FF0">
      <w:pPr>
        <w:rPr>
          <w:rFonts w:ascii="SimHei" w:eastAsia="SimHei" w:hAnsi="SimHei"/>
          <w:lang w:eastAsia="zh-CN"/>
        </w:rPr>
      </w:pPr>
      <w:r w:rsidRPr="00E15D0E">
        <w:rPr>
          <w:rFonts w:ascii="SimHei" w:eastAsia="SimHei" w:hAnsi="SimHei"/>
          <w:lang w:eastAsia="zh-CN"/>
        </w:rPr>
        <w:t>是。您孩子的申请仅适用于当时学年以及本学年的前几天。除非学校告知您，您孩子符合新学年的资格条件，否则您必须提交新申请。</w:t>
      </w:r>
    </w:p>
    <w:p w14:paraId="16482CC6"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如果某些家庭成员没有收入可申报该怎么办？</w:t>
      </w:r>
    </w:p>
    <w:p w14:paraId="69EA781A" w14:textId="3759C603" w:rsidR="00AB0B7D" w:rsidRPr="00E15D0E" w:rsidRDefault="00733B47" w:rsidP="00F66FF0">
      <w:pPr>
        <w:rPr>
          <w:rFonts w:ascii="SimHei" w:eastAsia="SimHei" w:hAnsi="SimHei"/>
          <w:lang w:eastAsia="zh-CN"/>
        </w:rPr>
      </w:pPr>
      <w:r w:rsidRPr="00E15D0E">
        <w:rPr>
          <w:rFonts w:ascii="SimHei" w:eastAsia="SimHei" w:hAnsi="SimHei"/>
          <w:lang w:eastAsia="zh-CN"/>
        </w:rPr>
        <w:t>家庭成员可能并不会获得我们要求您在申请表上报告的某些收入类型，或者可能根本就没有收入。一旦出现这种情况，请在相应栏中填</w:t>
      </w:r>
      <w:r>
        <w:rPr>
          <w:lang w:eastAsia="zh-CN"/>
        </w:rPr>
        <w:t xml:space="preserve"> 0</w:t>
      </w:r>
      <w:r w:rsidRPr="00E15D0E">
        <w:rPr>
          <w:rFonts w:ascii="SimHei" w:eastAsia="SimHei" w:hAnsi="SimHei"/>
          <w:lang w:eastAsia="zh-CN"/>
        </w:rPr>
        <w:t>。然而，如果任何收入栏留空或留白，则</w:t>
      </w:r>
      <w:r w:rsidRPr="00E15D0E">
        <w:rPr>
          <w:rFonts w:ascii="SimHei" w:eastAsia="SimHei" w:hAnsi="SimHei"/>
          <w:u w:val="single"/>
          <w:lang w:eastAsia="zh-CN"/>
        </w:rPr>
        <w:t>也</w:t>
      </w:r>
      <w:r w:rsidRPr="00E15D0E">
        <w:rPr>
          <w:rFonts w:ascii="SimHei" w:eastAsia="SimHei" w:hAnsi="SimHei"/>
          <w:lang w:eastAsia="zh-CN"/>
        </w:rPr>
        <w:t>将被计为零。留空收入栏时请务必谨慎，因为我们会假定您是</w:t>
      </w:r>
      <w:r w:rsidRPr="00E15D0E">
        <w:rPr>
          <w:rFonts w:ascii="SimHei" w:eastAsia="SimHei" w:hAnsi="SimHei"/>
          <w:u w:val="single"/>
          <w:lang w:eastAsia="zh-CN"/>
        </w:rPr>
        <w:t>刻意</w:t>
      </w:r>
      <w:r w:rsidRPr="00E15D0E">
        <w:rPr>
          <w:rFonts w:ascii="SimHei" w:eastAsia="SimHei" w:hAnsi="SimHei"/>
          <w:lang w:eastAsia="zh-CN"/>
        </w:rPr>
        <w:t>为之。</w:t>
      </w:r>
    </w:p>
    <w:p w14:paraId="630E64EB" w14:textId="77777777" w:rsidR="0090326F" w:rsidRPr="00E15D0E" w:rsidRDefault="0090326F" w:rsidP="00F66FF0">
      <w:pPr>
        <w:pStyle w:val="Ttulo2"/>
        <w:spacing w:before="240"/>
        <w:rPr>
          <w:rFonts w:ascii="SimHei" w:eastAsia="SimHei" w:hAnsi="SimHei"/>
          <w:lang w:eastAsia="zh-CN"/>
        </w:rPr>
      </w:pPr>
      <w:r w:rsidRPr="00E15D0E">
        <w:rPr>
          <w:rFonts w:ascii="SimHei" w:eastAsia="SimHei" w:hAnsi="SimHei"/>
          <w:bCs/>
          <w:lang w:eastAsia="zh-CN"/>
        </w:rPr>
        <w:t>健康保险</w:t>
      </w:r>
    </w:p>
    <w:p w14:paraId="3A4285A8" w14:textId="1A58C8F0" w:rsidR="00481377" w:rsidRPr="00FD4549" w:rsidRDefault="009F4B30" w:rsidP="00F66FF0">
      <w:pPr>
        <w:rPr>
          <w:lang w:eastAsia="zh-CN"/>
        </w:rPr>
      </w:pPr>
      <w:r w:rsidRPr="00E15D0E">
        <w:rPr>
          <w:rFonts w:ascii="SimHei" w:eastAsia="SimHei" w:hAnsi="SimHei"/>
          <w:lang w:eastAsia="zh-CN"/>
        </w:rPr>
        <w:t>如需为您家的孩子查询或申请医疗保险，请访问</w:t>
      </w:r>
      <w:r>
        <w:rPr>
          <w:lang w:eastAsia="zh-CN"/>
        </w:rPr>
        <w:t xml:space="preserve"> </w:t>
      </w:r>
      <w:hyperlink r:id="rId11" w:history="1">
        <w:r>
          <w:rPr>
            <w:rStyle w:val="Hipervnculo"/>
            <w:szCs w:val="18"/>
            <w:lang w:eastAsia="zh-CN"/>
          </w:rPr>
          <w:t>http://www.wahealthplanfinder.org</w:t>
        </w:r>
      </w:hyperlink>
      <w:r>
        <w:rPr>
          <w:lang w:eastAsia="zh-CN"/>
        </w:rPr>
        <w:t xml:space="preserve"> </w:t>
      </w:r>
      <w:r w:rsidRPr="00E15D0E">
        <w:rPr>
          <w:rFonts w:ascii="SimHei" w:eastAsia="SimHei" w:hAnsi="SimHei"/>
          <w:lang w:eastAsia="zh-CN"/>
        </w:rPr>
        <w:t>或拨打华盛顿健康计划查找平台</w:t>
      </w:r>
      <w:r>
        <w:rPr>
          <w:lang w:eastAsia="zh-CN"/>
        </w:rPr>
        <w:t xml:space="preserve"> (Washington Health Plan Finder) </w:t>
      </w:r>
      <w:r w:rsidRPr="00E15D0E">
        <w:rPr>
          <w:rFonts w:ascii="SimHei" w:eastAsia="SimHei" w:hAnsi="SimHei"/>
          <w:lang w:eastAsia="zh-CN"/>
        </w:rPr>
        <w:t>的电话</w:t>
      </w:r>
      <w:r>
        <w:rPr>
          <w:lang w:eastAsia="zh-CN"/>
        </w:rPr>
        <w:t xml:space="preserve"> 1-855-923-4633</w:t>
      </w:r>
      <w:r w:rsidRPr="00E15D0E">
        <w:rPr>
          <w:rFonts w:ascii="SimHei" w:eastAsia="SimHei" w:hAnsi="SimHei"/>
          <w:lang w:eastAsia="zh-CN"/>
        </w:rPr>
        <w:t>。</w:t>
      </w:r>
    </w:p>
    <w:p w14:paraId="250E424B"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如果我的孩子需要特殊食品该怎么办？</w:t>
      </w:r>
    </w:p>
    <w:p w14:paraId="2F11FCEE" w14:textId="77777777" w:rsidR="00064F79" w:rsidRPr="00E15D0E" w:rsidRDefault="00064F79" w:rsidP="00F66FF0">
      <w:pPr>
        <w:rPr>
          <w:rFonts w:ascii="SimHei" w:eastAsia="SimHei" w:hAnsi="SimHei"/>
          <w:b/>
        </w:rPr>
      </w:pPr>
      <w:r w:rsidRPr="00E15D0E">
        <w:rPr>
          <w:rFonts w:ascii="SimHei" w:eastAsia="SimHei" w:hAnsi="SimHei"/>
          <w:lang w:eastAsia="zh-CN"/>
        </w:rPr>
        <w:t>如果您的孩子需要特殊食品，请联系学校/学区的餐食服务办公室。</w:t>
      </w:r>
    </w:p>
    <w:p w14:paraId="60210D73"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资格证明</w:t>
      </w:r>
    </w:p>
    <w:p w14:paraId="6F0DF08E" w14:textId="77777777" w:rsidR="00E91401" w:rsidRPr="00E15D0E" w:rsidRDefault="00E91401" w:rsidP="00F66FF0">
      <w:pPr>
        <w:rPr>
          <w:rFonts w:ascii="SimHei" w:eastAsia="SimHei" w:hAnsi="SimHei"/>
        </w:rPr>
      </w:pPr>
      <w:r w:rsidRPr="00E15D0E">
        <w:rPr>
          <w:rFonts w:ascii="SimHei" w:eastAsia="SimHei" w:hAnsi="SimHei"/>
          <w:lang w:eastAsia="zh-CN"/>
        </w:rPr>
        <w:t>您提供的信息随时可能会被核实。可能会要求您提供额外信息以证明您的孩子有资格享受免费和减价餐食。</w:t>
      </w:r>
    </w:p>
    <w:p w14:paraId="04D27A7D"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公平听证会</w:t>
      </w:r>
    </w:p>
    <w:p w14:paraId="19B1CD7A" w14:textId="77777777" w:rsidR="00E91401" w:rsidRPr="00E15D0E" w:rsidRDefault="00E91401" w:rsidP="00E15D0E">
      <w:pPr>
        <w:tabs>
          <w:tab w:val="left" w:pos="3864"/>
          <w:tab w:val="left" w:pos="7755"/>
        </w:tabs>
        <w:rPr>
          <w:rFonts w:ascii="SimHei" w:eastAsia="SimHei" w:hAnsi="SimHei"/>
        </w:rPr>
      </w:pPr>
      <w:r w:rsidRPr="00E15D0E">
        <w:rPr>
          <w:rFonts w:ascii="SimHei" w:eastAsia="SimHei" w:hAnsi="SimHei"/>
          <w:lang w:eastAsia="zh-CN"/>
        </w:rPr>
        <w:t>如果您不同意关于您孩子申请的决定或用于证明收入资格的程序，您可以与公平听证官</w:t>
      </w:r>
      <w:r>
        <w:rPr>
          <w:lang w:eastAsia="zh-CN"/>
        </w:rPr>
        <w:t xml:space="preserve"> </w:t>
      </w:r>
      <w:r>
        <w:rPr>
          <w:lang w:eastAsia="zh-CN"/>
        </w:rPr>
        <w:fldChar w:fldCharType="begin">
          <w:ffData>
            <w:name w:val="Text8"/>
            <w:enabled/>
            <w:calcOnExit w:val="0"/>
            <w:textInput/>
          </w:ffData>
        </w:fldChar>
      </w:r>
      <w:bookmarkStart w:id="1" w:name="Text8"/>
      <w:r>
        <w:rPr>
          <w:lang w:eastAsia="zh-CN"/>
        </w:rPr>
        <w:instrText xml:space="preserve"> FORMTEXT </w:instrText>
      </w:r>
      <w:r>
        <w:rPr>
          <w:lang w:eastAsia="zh-CN"/>
        </w:rPr>
      </w:r>
      <w:r>
        <w:rPr>
          <w:lang w:eastAsia="zh-CN"/>
        </w:rPr>
        <w:fldChar w:fldCharType="separate"/>
      </w:r>
      <w:r>
        <w:rPr>
          <w:noProof/>
          <w:u w:val="single"/>
          <w:lang w:eastAsia="zh-CN"/>
        </w:rPr>
        <w:t>     </w:t>
      </w:r>
      <w:r>
        <w:rPr>
          <w:u w:val="single"/>
          <w:lang w:eastAsia="zh-CN"/>
        </w:rPr>
        <w:fldChar w:fldCharType="end"/>
      </w:r>
      <w:bookmarkEnd w:id="1"/>
      <w:r>
        <w:rPr>
          <w:u w:val="single"/>
          <w:lang w:eastAsia="zh-CN"/>
        </w:rPr>
        <w:tab/>
        <w:t>_______</w:t>
      </w:r>
      <w:r>
        <w:rPr>
          <w:lang w:eastAsia="zh-CN"/>
        </w:rPr>
        <w:t xml:space="preserve"> </w:t>
      </w:r>
      <w:r w:rsidRPr="00E15D0E">
        <w:rPr>
          <w:rFonts w:ascii="SimHei" w:eastAsia="SimHei" w:hAnsi="SimHei"/>
          <w:lang w:eastAsia="zh-CN"/>
        </w:rPr>
        <w:t>沟通。您有权申请举行公平听证会，通过拨打学校/学区的该号码</w:t>
      </w:r>
      <w:r>
        <w:rPr>
          <w:lang w:eastAsia="zh-CN"/>
        </w:rPr>
        <w:t xml:space="preserve"> </w:t>
      </w:r>
      <w:r>
        <w:rPr>
          <w:lang w:eastAsia="zh-CN"/>
        </w:rPr>
        <w:fldChar w:fldCharType="begin">
          <w:ffData>
            <w:name w:val="Text9"/>
            <w:enabled/>
            <w:calcOnExit w:val="0"/>
            <w:textInput/>
          </w:ffData>
        </w:fldChar>
      </w:r>
      <w:bookmarkStart w:id="2" w:name="Text9"/>
      <w:r>
        <w:rPr>
          <w:lang w:eastAsia="zh-CN"/>
        </w:rPr>
        <w:instrText xml:space="preserve"> FORMTEXT </w:instrText>
      </w:r>
      <w:r>
        <w:rPr>
          <w:lang w:eastAsia="zh-CN"/>
        </w:rPr>
      </w:r>
      <w:r>
        <w:rPr>
          <w:lang w:eastAsia="zh-CN"/>
        </w:rPr>
        <w:fldChar w:fldCharType="separate"/>
      </w:r>
      <w:r>
        <w:rPr>
          <w:noProof/>
          <w:u w:val="single"/>
          <w:lang w:eastAsia="zh-CN"/>
        </w:rPr>
        <w:t>     </w:t>
      </w:r>
      <w:r>
        <w:rPr>
          <w:u w:val="single"/>
          <w:lang w:eastAsia="zh-CN"/>
        </w:rPr>
        <w:fldChar w:fldCharType="end"/>
      </w:r>
      <w:bookmarkEnd w:id="2"/>
      <w:r>
        <w:rPr>
          <w:u w:val="single"/>
          <w:lang w:eastAsia="zh-CN"/>
        </w:rPr>
        <w:tab/>
        <w:t>_______</w:t>
      </w:r>
      <w:r>
        <w:rPr>
          <w:lang w:eastAsia="zh-CN"/>
        </w:rPr>
        <w:t xml:space="preserve"> </w:t>
      </w:r>
      <w:r w:rsidRPr="00E15D0E">
        <w:rPr>
          <w:rFonts w:ascii="SimHei" w:eastAsia="SimHei" w:hAnsi="SimHei"/>
          <w:lang w:eastAsia="zh-CN"/>
        </w:rPr>
        <w:t>即可要求进行安排。</w:t>
      </w:r>
    </w:p>
    <w:p w14:paraId="55248069" w14:textId="77777777" w:rsidR="0090326F" w:rsidRPr="00E15D0E" w:rsidRDefault="0090326F" w:rsidP="00F66FF0">
      <w:pPr>
        <w:pStyle w:val="Ttulo2"/>
        <w:spacing w:before="240"/>
        <w:rPr>
          <w:rFonts w:ascii="SimHei" w:eastAsia="SimHei" w:hAnsi="SimHei"/>
        </w:rPr>
      </w:pPr>
      <w:r w:rsidRPr="00E15D0E">
        <w:rPr>
          <w:rFonts w:ascii="SimHei" w:eastAsia="SimHei" w:hAnsi="SimHei"/>
          <w:bCs/>
          <w:lang w:eastAsia="zh-CN"/>
        </w:rPr>
        <w:t>重新申请</w:t>
      </w:r>
    </w:p>
    <w:p w14:paraId="745F13BC" w14:textId="77777777" w:rsidR="00586BF5" w:rsidRPr="00E15D0E" w:rsidRDefault="00E91401" w:rsidP="00F66FF0">
      <w:pPr>
        <w:rPr>
          <w:rFonts w:ascii="SimHei" w:eastAsia="SimHei" w:hAnsi="SimHei"/>
        </w:rPr>
      </w:pPr>
      <w:r w:rsidRPr="00E15D0E">
        <w:rPr>
          <w:rFonts w:ascii="SimHei" w:eastAsia="SimHei" w:hAnsi="SimHei"/>
          <w:lang w:eastAsia="zh-CN"/>
        </w:rPr>
        <w:t>在学年期间，您随时可以申请福利。如果您的家庭收入减少、家庭规模扩大、失业，或者领取</w:t>
      </w:r>
      <w:r>
        <w:rPr>
          <w:lang w:eastAsia="zh-CN"/>
        </w:rPr>
        <w:t xml:space="preserve"> Basic Food</w:t>
      </w:r>
      <w:r w:rsidRPr="00E15D0E">
        <w:rPr>
          <w:rFonts w:ascii="SimHei" w:eastAsia="SimHei" w:hAnsi="SimHei"/>
          <w:lang w:eastAsia="zh-CN"/>
        </w:rPr>
        <w:t>、</w:t>
      </w:r>
      <w:r>
        <w:rPr>
          <w:lang w:eastAsia="zh-CN"/>
        </w:rPr>
        <w:t xml:space="preserve">TANF </w:t>
      </w:r>
      <w:r w:rsidRPr="00E15D0E">
        <w:rPr>
          <w:rFonts w:ascii="SimHei" w:eastAsia="SimHei" w:hAnsi="SimHei"/>
          <w:lang w:eastAsia="zh-CN"/>
        </w:rPr>
        <w:t>或</w:t>
      </w:r>
      <w:r>
        <w:rPr>
          <w:lang w:eastAsia="zh-CN"/>
        </w:rPr>
        <w:t xml:space="preserve"> FDPIR</w:t>
      </w:r>
      <w:r w:rsidRPr="00E15D0E">
        <w:rPr>
          <w:rFonts w:ascii="SimHei" w:eastAsia="SimHei" w:hAnsi="SimHei"/>
          <w:lang w:eastAsia="zh-CN"/>
        </w:rPr>
        <w:t>，您可能有资格获得相关福利，届时可以填写申请表。</w:t>
      </w:r>
    </w:p>
    <w:p w14:paraId="23ECD1FA" w14:textId="0379E613" w:rsidR="00D00AFE" w:rsidRPr="00E15D0E" w:rsidRDefault="00D5420D" w:rsidP="00D00AFE">
      <w:pPr>
        <w:pStyle w:val="Ttulo2"/>
        <w:spacing w:before="240"/>
        <w:rPr>
          <w:rFonts w:ascii="SimHei" w:eastAsia="SimHei" w:hAnsi="SimHei"/>
        </w:rPr>
      </w:pPr>
      <w:r>
        <w:rPr>
          <w:bCs/>
          <w:lang w:eastAsia="zh-CN"/>
        </w:rPr>
        <w:lastRenderedPageBreak/>
        <w:t xml:space="preserve">USDA </w:t>
      </w:r>
      <w:r w:rsidRPr="00E15D0E">
        <w:rPr>
          <w:rFonts w:ascii="SimHei" w:eastAsia="SimHei" w:hAnsi="SimHei"/>
          <w:bCs/>
          <w:lang w:eastAsia="zh-CN"/>
        </w:rPr>
        <w:t>非歧视声明</w:t>
      </w:r>
    </w:p>
    <w:p w14:paraId="440C069D" w14:textId="64C991D7" w:rsidR="00FB449E" w:rsidRPr="00E15D0E" w:rsidRDefault="00FB449E" w:rsidP="006B7E82">
      <w:pPr>
        <w:rPr>
          <w:rFonts w:ascii="SimHei" w:eastAsia="SimHei" w:hAnsi="SimHei"/>
        </w:rPr>
      </w:pPr>
      <w:r w:rsidRPr="00E15D0E">
        <w:rPr>
          <w:rFonts w:ascii="SimHei" w:eastAsia="SimHei" w:hAnsi="SimHei"/>
          <w:lang w:eastAsia="zh-CN"/>
        </w:rPr>
        <w:t>根据联邦民权法律和美国农业部</w:t>
      </w:r>
      <w:r>
        <w:rPr>
          <w:lang w:eastAsia="zh-CN"/>
        </w:rPr>
        <w:t xml:space="preserve"> (U.S. Department of Agriculture, USDA) </w:t>
      </w:r>
      <w:r w:rsidRPr="00E15D0E">
        <w:rPr>
          <w:rFonts w:ascii="SimHei" w:eastAsia="SimHei" w:hAnsi="SimHei"/>
          <w:lang w:eastAsia="zh-CN"/>
        </w:rPr>
        <w:t>的民权法规和政策，本机构禁止基于种族、肤色、国籍、性别（包括性别认同和性取向）、身有障碍、年龄的歧视，亦禁止对先前的民权活动进行打击报复。</w:t>
      </w:r>
    </w:p>
    <w:p w14:paraId="1C669DA3" w14:textId="77777777" w:rsidR="00FB449E" w:rsidRPr="00FB449E" w:rsidRDefault="00FB449E" w:rsidP="00FB449E">
      <w:pPr>
        <w:pStyle w:val="NormalWeb"/>
        <w:shd w:val="clear" w:color="auto" w:fill="FFFFFF"/>
        <w:rPr>
          <w:rFonts w:asciiTheme="minorHAnsi" w:hAnsiTheme="minorHAnsi" w:cstheme="minorHAnsi"/>
          <w:color w:val="1B1B1B"/>
          <w:sz w:val="18"/>
          <w:szCs w:val="18"/>
        </w:rPr>
      </w:pPr>
      <w:r w:rsidRPr="00E15D0E">
        <w:rPr>
          <w:rFonts w:ascii="SimHei" w:eastAsia="SimHei" w:hAnsi="SimHei" w:cstheme="minorHAnsi"/>
          <w:color w:val="1B1B1B"/>
          <w:sz w:val="18"/>
          <w:szCs w:val="18"/>
          <w:lang w:eastAsia="zh-CN"/>
        </w:rPr>
        <w:t>可用英语以外的其他语言提供计划信息。需要沟通替代方式（如盲文、大字体、录音、美国手语）来获取计划信息的身有障碍人士，应联系负责管理计划的州或地方机构或</w:t>
      </w:r>
      <w:r>
        <w:rPr>
          <w:rFonts w:asciiTheme="minorHAnsi" w:hAnsiTheme="minorHAnsi" w:cstheme="minorHAnsi"/>
          <w:color w:val="1B1B1B"/>
          <w:sz w:val="18"/>
          <w:szCs w:val="18"/>
          <w:lang w:eastAsia="zh-CN"/>
        </w:rPr>
        <w:t xml:space="preserve"> USDA </w:t>
      </w:r>
      <w:r w:rsidRPr="00E15D0E">
        <w:rPr>
          <w:rFonts w:ascii="SimHei" w:eastAsia="SimHei" w:hAnsi="SimHei" w:cstheme="minorHAnsi"/>
          <w:color w:val="1B1B1B"/>
          <w:sz w:val="18"/>
          <w:szCs w:val="18"/>
          <w:lang w:eastAsia="zh-CN"/>
        </w:rPr>
        <w:t>的科技与无障碍资源就业支持</w:t>
      </w:r>
      <w:r>
        <w:rPr>
          <w:rFonts w:asciiTheme="minorHAnsi" w:hAnsiTheme="minorHAnsi" w:cstheme="minorHAnsi"/>
          <w:color w:val="1B1B1B"/>
          <w:sz w:val="18"/>
          <w:szCs w:val="18"/>
          <w:lang w:eastAsia="zh-CN"/>
        </w:rPr>
        <w:t xml:space="preserve"> (Technology and Accessible Resources Give Employment Today, TARGET) </w:t>
      </w:r>
      <w:r w:rsidRPr="00E15D0E">
        <w:rPr>
          <w:rFonts w:ascii="SimHei" w:eastAsia="SimHei" w:hAnsi="SimHei" w:cstheme="minorHAnsi"/>
          <w:color w:val="1B1B1B"/>
          <w:sz w:val="18"/>
          <w:szCs w:val="18"/>
          <w:lang w:eastAsia="zh-CN"/>
        </w:rPr>
        <w:t>中心：</w:t>
      </w:r>
      <w:r>
        <w:rPr>
          <w:rFonts w:asciiTheme="minorHAnsi" w:hAnsiTheme="minorHAnsi" w:cstheme="minorHAnsi"/>
          <w:color w:val="1B1B1B"/>
          <w:sz w:val="18"/>
          <w:szCs w:val="18"/>
          <w:lang w:eastAsia="zh-CN"/>
        </w:rPr>
        <w:t>(202) 720-2600</w:t>
      </w:r>
      <w:r w:rsidRPr="00E15D0E">
        <w:rPr>
          <w:rFonts w:ascii="SimHei" w:eastAsia="SimHei" w:hAnsi="SimHei" w:cstheme="minorHAnsi"/>
          <w:color w:val="1B1B1B"/>
          <w:sz w:val="18"/>
          <w:szCs w:val="18"/>
          <w:lang w:eastAsia="zh-CN"/>
        </w:rPr>
        <w:t>（语音和</w:t>
      </w:r>
      <w:r>
        <w:rPr>
          <w:rFonts w:asciiTheme="minorHAnsi" w:hAnsiTheme="minorHAnsi" w:cstheme="minorHAnsi"/>
          <w:color w:val="1B1B1B"/>
          <w:sz w:val="18"/>
          <w:szCs w:val="18"/>
          <w:lang w:eastAsia="zh-CN"/>
        </w:rPr>
        <w:t xml:space="preserve"> TTY</w:t>
      </w:r>
      <w:r w:rsidRPr="00E15D0E">
        <w:rPr>
          <w:rFonts w:ascii="SimHei" w:eastAsia="SimHei" w:hAnsi="SimHei" w:cstheme="minorHAnsi"/>
          <w:color w:val="1B1B1B"/>
          <w:sz w:val="18"/>
          <w:szCs w:val="18"/>
          <w:lang w:eastAsia="zh-CN"/>
        </w:rPr>
        <w:t>），或通过</w:t>
      </w:r>
      <w:r>
        <w:rPr>
          <w:rFonts w:asciiTheme="minorHAnsi" w:hAnsiTheme="minorHAnsi" w:cstheme="minorHAnsi"/>
          <w:color w:val="1B1B1B"/>
          <w:sz w:val="18"/>
          <w:szCs w:val="18"/>
          <w:lang w:eastAsia="zh-CN"/>
        </w:rPr>
        <w:t xml:space="preserve"> Federal Relay Service </w:t>
      </w:r>
      <w:r w:rsidRPr="00E15D0E">
        <w:rPr>
          <w:rFonts w:ascii="SimHei" w:eastAsia="SimHei" w:hAnsi="SimHei" w:cstheme="minorHAnsi"/>
          <w:color w:val="1B1B1B"/>
          <w:sz w:val="18"/>
          <w:szCs w:val="18"/>
          <w:lang w:eastAsia="zh-CN"/>
        </w:rPr>
        <w:t>联系</w:t>
      </w:r>
      <w:r>
        <w:rPr>
          <w:rFonts w:asciiTheme="minorHAnsi" w:hAnsiTheme="minorHAnsi" w:cstheme="minorHAnsi"/>
          <w:color w:val="1B1B1B"/>
          <w:sz w:val="18"/>
          <w:szCs w:val="18"/>
          <w:lang w:eastAsia="zh-CN"/>
        </w:rPr>
        <w:t xml:space="preserve"> USDA：(800) 877-8339</w:t>
      </w:r>
      <w:r w:rsidRPr="00E15D0E">
        <w:rPr>
          <w:rFonts w:ascii="SimHei" w:eastAsia="SimHei" w:hAnsi="SimHei" w:cstheme="minorHAnsi"/>
          <w:color w:val="1B1B1B"/>
          <w:sz w:val="18"/>
          <w:szCs w:val="18"/>
          <w:lang w:eastAsia="zh-CN"/>
        </w:rPr>
        <w:t>。</w:t>
      </w:r>
    </w:p>
    <w:p w14:paraId="27BA3F92" w14:textId="77777777" w:rsidR="00FB449E" w:rsidRPr="00FB449E" w:rsidRDefault="00FB449E" w:rsidP="00FB449E">
      <w:pPr>
        <w:pStyle w:val="NormalWeb"/>
        <w:shd w:val="clear" w:color="auto" w:fill="FFFFFF"/>
        <w:rPr>
          <w:rFonts w:asciiTheme="minorHAnsi" w:hAnsiTheme="minorHAnsi" w:cstheme="minorHAnsi"/>
          <w:color w:val="1B1B1B"/>
          <w:sz w:val="18"/>
          <w:szCs w:val="18"/>
        </w:rPr>
      </w:pPr>
      <w:r w:rsidRPr="00E15D0E">
        <w:rPr>
          <w:rFonts w:ascii="SimHei" w:eastAsia="SimHei" w:hAnsi="SimHei" w:cstheme="minorHAnsi"/>
          <w:color w:val="1B1B1B"/>
          <w:sz w:val="18"/>
          <w:szCs w:val="18"/>
          <w:lang w:eastAsia="zh-CN"/>
        </w:rPr>
        <w:t>提出计划歧视投诉，投诉人应填写表格</w:t>
      </w:r>
      <w:r>
        <w:rPr>
          <w:rFonts w:asciiTheme="minorHAnsi" w:hAnsiTheme="minorHAnsi" w:cstheme="minorHAnsi"/>
          <w:color w:val="1B1B1B"/>
          <w:sz w:val="18"/>
          <w:szCs w:val="18"/>
          <w:lang w:eastAsia="zh-CN"/>
        </w:rPr>
        <w:t xml:space="preserve"> AD-3027</w:t>
      </w:r>
      <w:r w:rsidRPr="00E15D0E">
        <w:rPr>
          <w:rFonts w:ascii="SimHei" w:eastAsia="SimHei" w:hAnsi="SimHei" w:cstheme="minorHAnsi"/>
          <w:color w:val="1B1B1B"/>
          <w:sz w:val="18"/>
          <w:szCs w:val="18"/>
          <w:lang w:eastAsia="zh-CN"/>
        </w:rPr>
        <w:t>，即“</w:t>
      </w:r>
      <w:r>
        <w:rPr>
          <w:rFonts w:asciiTheme="minorHAnsi" w:hAnsiTheme="minorHAnsi" w:cstheme="minorHAnsi"/>
          <w:color w:val="1B1B1B"/>
          <w:sz w:val="18"/>
          <w:szCs w:val="18"/>
          <w:lang w:eastAsia="zh-CN"/>
        </w:rPr>
        <w:t xml:space="preserve">USDA </w:t>
      </w:r>
      <w:r w:rsidRPr="00E15D0E">
        <w:rPr>
          <w:rFonts w:ascii="SimHei" w:eastAsia="SimHei" w:hAnsi="SimHei" w:cstheme="minorHAnsi"/>
          <w:color w:val="1B1B1B"/>
          <w:sz w:val="18"/>
          <w:szCs w:val="18"/>
          <w:lang w:eastAsia="zh-CN"/>
        </w:rPr>
        <w:t>计划歧视投诉表”，可从以下网站获取：</w:t>
      </w:r>
      <w:hyperlink r:id="rId12" w:tgtFrame="_blank" w:history="1">
        <w:r>
          <w:rPr>
            <w:rStyle w:val="Hipervnculo"/>
            <w:rFonts w:asciiTheme="minorHAnsi" w:hAnsiTheme="minorHAnsi" w:cstheme="minorHAnsi"/>
            <w:sz w:val="18"/>
            <w:szCs w:val="18"/>
            <w:lang w:eastAsia="zh-CN"/>
          </w:rPr>
          <w:t>https://www.usda.gov/sites/default/files/documents/ad-3027.pdf</w:t>
        </w:r>
      </w:hyperlink>
      <w:r w:rsidRPr="00E15D0E">
        <w:rPr>
          <w:rFonts w:ascii="SimHei" w:eastAsia="SimHei" w:hAnsi="SimHei" w:cstheme="minorHAnsi"/>
          <w:color w:val="1B1B1B"/>
          <w:sz w:val="18"/>
          <w:szCs w:val="18"/>
          <w:lang w:eastAsia="zh-CN"/>
        </w:rPr>
        <w:t>，也可从任</w:t>
      </w:r>
      <w:r>
        <w:rPr>
          <w:rFonts w:asciiTheme="minorHAnsi" w:hAnsiTheme="minorHAnsi" w:cstheme="minorHAnsi"/>
          <w:color w:val="1B1B1B"/>
          <w:sz w:val="18"/>
          <w:szCs w:val="18"/>
          <w:lang w:eastAsia="zh-CN"/>
        </w:rPr>
        <w:t xml:space="preserve">一 USDA </w:t>
      </w:r>
      <w:r w:rsidRPr="00E15D0E">
        <w:rPr>
          <w:rFonts w:ascii="SimHei" w:eastAsia="SimHei" w:hAnsi="SimHei" w:cstheme="minorHAnsi"/>
          <w:color w:val="1B1B1B"/>
          <w:sz w:val="18"/>
          <w:szCs w:val="18"/>
          <w:lang w:eastAsia="zh-CN"/>
        </w:rPr>
        <w:t>办事处获取，致电</w:t>
      </w:r>
      <w:r>
        <w:rPr>
          <w:rFonts w:asciiTheme="minorHAnsi" w:hAnsiTheme="minorHAnsi" w:cstheme="minorHAnsi"/>
          <w:color w:val="1B1B1B"/>
          <w:sz w:val="18"/>
          <w:szCs w:val="18"/>
          <w:lang w:eastAsia="zh-CN"/>
        </w:rPr>
        <w:t xml:space="preserve"> (866) 632-9992</w:t>
      </w:r>
      <w:r w:rsidRPr="00E15D0E">
        <w:rPr>
          <w:rFonts w:ascii="SimHei" w:eastAsia="SimHei" w:hAnsi="SimHei" w:cstheme="minorHAnsi"/>
          <w:color w:val="1B1B1B"/>
          <w:sz w:val="18"/>
          <w:szCs w:val="18"/>
          <w:lang w:eastAsia="zh-CN"/>
        </w:rPr>
        <w:t>，或写信邮寄至</w:t>
      </w:r>
      <w:r>
        <w:rPr>
          <w:rFonts w:asciiTheme="minorHAnsi" w:hAnsiTheme="minorHAnsi" w:cstheme="minorHAnsi"/>
          <w:color w:val="1B1B1B"/>
          <w:sz w:val="18"/>
          <w:szCs w:val="18"/>
          <w:lang w:eastAsia="zh-CN"/>
        </w:rPr>
        <w:t xml:space="preserve"> USDA</w:t>
      </w:r>
      <w:r w:rsidRPr="00E15D0E">
        <w:rPr>
          <w:rFonts w:ascii="SimHei" w:eastAsia="SimHei" w:hAnsi="SimHei" w:cstheme="minorHAnsi"/>
          <w:color w:val="1B1B1B"/>
          <w:sz w:val="18"/>
          <w:szCs w:val="18"/>
          <w:lang w:eastAsia="zh-CN"/>
        </w:rPr>
        <w:t>。信函须包含投诉人的姓名、地址、电话号码以及对指称的歧视行为的书面描述，须包含充分的细节以让民权事务助理秘书长</w:t>
      </w:r>
      <w:r>
        <w:rPr>
          <w:rFonts w:asciiTheme="minorHAnsi" w:hAnsiTheme="minorHAnsi" w:cstheme="minorHAnsi"/>
          <w:color w:val="1B1B1B"/>
          <w:sz w:val="18"/>
          <w:szCs w:val="18"/>
          <w:lang w:eastAsia="zh-CN"/>
        </w:rPr>
        <w:t xml:space="preserve"> (Assistant Secretary for Civil Rights, ASCR) </w:t>
      </w:r>
      <w:r w:rsidRPr="00E15D0E">
        <w:rPr>
          <w:rFonts w:ascii="SimHei" w:eastAsia="SimHei" w:hAnsi="SimHei" w:cstheme="minorHAnsi"/>
          <w:color w:val="1B1B1B"/>
          <w:sz w:val="18"/>
          <w:szCs w:val="18"/>
          <w:lang w:eastAsia="zh-CN"/>
        </w:rPr>
        <w:t>了解指称的民权侵犯的性质和日期。填写好的表格</w:t>
      </w:r>
      <w:r>
        <w:rPr>
          <w:rFonts w:asciiTheme="minorHAnsi" w:hAnsiTheme="minorHAnsi" w:cstheme="minorHAnsi"/>
          <w:color w:val="1B1B1B"/>
          <w:sz w:val="18"/>
          <w:szCs w:val="18"/>
          <w:lang w:eastAsia="zh-CN"/>
        </w:rPr>
        <w:t xml:space="preserve"> AD-3027 </w:t>
      </w:r>
      <w:r w:rsidRPr="00E15D0E">
        <w:rPr>
          <w:rFonts w:ascii="SimHei" w:eastAsia="SimHei" w:hAnsi="SimHei" w:cstheme="minorHAnsi"/>
          <w:color w:val="1B1B1B"/>
          <w:sz w:val="18"/>
          <w:szCs w:val="18"/>
          <w:lang w:eastAsia="zh-CN"/>
        </w:rPr>
        <w:t>或信函须提交至</w:t>
      </w:r>
      <w:r>
        <w:rPr>
          <w:rFonts w:asciiTheme="minorHAnsi" w:hAnsiTheme="minorHAnsi" w:cstheme="minorHAnsi"/>
          <w:color w:val="1B1B1B"/>
          <w:sz w:val="18"/>
          <w:szCs w:val="18"/>
          <w:lang w:eastAsia="zh-CN"/>
        </w:rPr>
        <w:t xml:space="preserve"> USDA</w:t>
      </w:r>
      <w:r w:rsidRPr="00E15D0E">
        <w:rPr>
          <w:rFonts w:ascii="SimHei" w:eastAsia="SimHei" w:hAnsi="SimHei" w:cstheme="minorHAnsi"/>
          <w:color w:val="1B1B1B"/>
          <w:sz w:val="18"/>
          <w:szCs w:val="18"/>
          <w:lang w:eastAsia="zh-CN"/>
        </w:rPr>
        <w:t>：</w:t>
      </w:r>
    </w:p>
    <w:p w14:paraId="2F259736" w14:textId="77777777" w:rsidR="00FB449E" w:rsidRPr="00E15D0E" w:rsidRDefault="00FB449E" w:rsidP="00FB449E">
      <w:pPr>
        <w:numPr>
          <w:ilvl w:val="0"/>
          <w:numId w:val="14"/>
        </w:numPr>
        <w:shd w:val="clear" w:color="auto" w:fill="FFFFFF"/>
        <w:spacing w:before="100" w:beforeAutospacing="1" w:after="100" w:afterAutospacing="1"/>
        <w:rPr>
          <w:rFonts w:ascii="SimHei" w:eastAsia="SimHei" w:hAnsi="SimHei" w:cstheme="minorHAnsi"/>
          <w:color w:val="1B1B1B"/>
          <w:szCs w:val="18"/>
        </w:rPr>
      </w:pPr>
      <w:r w:rsidRPr="00E15D0E">
        <w:rPr>
          <w:rStyle w:val="Textoennegrita"/>
          <w:rFonts w:ascii="SimHei" w:eastAsia="SimHei" w:hAnsi="SimHei" w:cstheme="minorHAnsi"/>
          <w:color w:val="1B1B1B"/>
          <w:szCs w:val="18"/>
          <w:lang w:eastAsia="zh-CN"/>
        </w:rPr>
        <w:t>邮寄：</w:t>
      </w:r>
      <w:r w:rsidRPr="00E15D0E">
        <w:rPr>
          <w:rFonts w:ascii="SimHei" w:eastAsia="SimHei" w:hAnsi="SimHei" w:cstheme="minorHAnsi"/>
          <w:color w:val="1B1B1B"/>
          <w:szCs w:val="18"/>
          <w:lang w:eastAsia="zh-CN"/>
        </w:rPr>
        <w:br/>
      </w:r>
      <w:r>
        <w:rPr>
          <w:rFonts w:cstheme="minorHAnsi"/>
          <w:color w:val="1B1B1B"/>
          <w:szCs w:val="18"/>
          <w:lang w:eastAsia="zh-CN"/>
        </w:rPr>
        <w:t>U.S. Department of Agriculture</w:t>
      </w:r>
      <w:r>
        <w:rPr>
          <w:rFonts w:cstheme="minorHAnsi"/>
          <w:color w:val="1B1B1B"/>
          <w:szCs w:val="18"/>
          <w:lang w:eastAsia="zh-CN"/>
        </w:rPr>
        <w:br/>
        <w:t>Office of the Assistant Secretary for Civil Rights</w:t>
      </w:r>
      <w:r>
        <w:rPr>
          <w:rFonts w:cstheme="minorHAnsi"/>
          <w:color w:val="1B1B1B"/>
          <w:szCs w:val="18"/>
          <w:lang w:eastAsia="zh-CN"/>
        </w:rPr>
        <w:br/>
        <w:t>1400 Independence Avenue, SW</w:t>
      </w:r>
      <w:r>
        <w:rPr>
          <w:rFonts w:cstheme="minorHAnsi"/>
          <w:color w:val="1B1B1B"/>
          <w:szCs w:val="18"/>
          <w:lang w:eastAsia="zh-CN"/>
        </w:rPr>
        <w:br/>
        <w:t>Washington, D.C. 20250-9410</w:t>
      </w:r>
      <w:r w:rsidRPr="00E15D0E">
        <w:rPr>
          <w:rFonts w:ascii="SimHei" w:eastAsia="SimHei" w:hAnsi="SimHei" w:cstheme="minorHAnsi"/>
          <w:color w:val="1B1B1B"/>
          <w:szCs w:val="18"/>
          <w:lang w:eastAsia="zh-CN"/>
        </w:rPr>
        <w:t>；或</w:t>
      </w:r>
    </w:p>
    <w:p w14:paraId="5026BDEB" w14:textId="77777777" w:rsidR="00FB449E" w:rsidRPr="00E15D0E" w:rsidRDefault="00FB449E" w:rsidP="00FB449E">
      <w:pPr>
        <w:numPr>
          <w:ilvl w:val="0"/>
          <w:numId w:val="14"/>
        </w:numPr>
        <w:shd w:val="clear" w:color="auto" w:fill="FFFFFF"/>
        <w:spacing w:before="100" w:beforeAutospacing="1" w:after="100" w:afterAutospacing="1"/>
        <w:rPr>
          <w:rFonts w:ascii="SimHei" w:eastAsia="SimHei" w:hAnsi="SimHei" w:cstheme="minorHAnsi"/>
          <w:color w:val="1B1B1B"/>
          <w:szCs w:val="18"/>
        </w:rPr>
      </w:pPr>
      <w:r w:rsidRPr="00E15D0E">
        <w:rPr>
          <w:rStyle w:val="Textoennegrita"/>
          <w:rFonts w:ascii="SimHei" w:eastAsia="SimHei" w:hAnsi="SimHei" w:cstheme="minorHAnsi"/>
          <w:color w:val="1B1B1B"/>
          <w:szCs w:val="18"/>
          <w:lang w:eastAsia="zh-CN"/>
        </w:rPr>
        <w:t>传真：</w:t>
      </w:r>
      <w:r w:rsidRPr="00E15D0E">
        <w:rPr>
          <w:rFonts w:ascii="SimHei" w:eastAsia="SimHei" w:hAnsi="SimHei" w:cstheme="minorHAnsi"/>
          <w:color w:val="1B1B1B"/>
          <w:szCs w:val="18"/>
          <w:lang w:eastAsia="zh-CN"/>
        </w:rPr>
        <w:br/>
      </w:r>
      <w:r>
        <w:rPr>
          <w:rFonts w:cstheme="minorHAnsi"/>
          <w:color w:val="1B1B1B"/>
          <w:szCs w:val="18"/>
          <w:lang w:eastAsia="zh-CN"/>
        </w:rPr>
        <w:t xml:space="preserve">(833) 256-1665 </w:t>
      </w:r>
      <w:r w:rsidRPr="00E15D0E">
        <w:rPr>
          <w:rFonts w:ascii="SimHei" w:eastAsia="SimHei" w:hAnsi="SimHei" w:cstheme="minorHAnsi"/>
          <w:color w:val="1B1B1B"/>
          <w:szCs w:val="18"/>
          <w:lang w:eastAsia="zh-CN"/>
        </w:rPr>
        <w:t>或</w:t>
      </w:r>
      <w:r>
        <w:rPr>
          <w:rFonts w:cstheme="minorHAnsi"/>
          <w:color w:val="1B1B1B"/>
          <w:szCs w:val="18"/>
          <w:lang w:eastAsia="zh-CN"/>
        </w:rPr>
        <w:t xml:space="preserve"> (202) 690-7442</w:t>
      </w:r>
      <w:r w:rsidRPr="00E15D0E">
        <w:rPr>
          <w:rFonts w:ascii="SimHei" w:eastAsia="SimHei" w:hAnsi="SimHei" w:cstheme="minorHAnsi"/>
          <w:color w:val="1B1B1B"/>
          <w:szCs w:val="18"/>
          <w:lang w:eastAsia="zh-CN"/>
        </w:rPr>
        <w:t>；或</w:t>
      </w:r>
    </w:p>
    <w:p w14:paraId="2C2C36F3" w14:textId="0ADE6F2E" w:rsidR="00FB449E" w:rsidRPr="00BE6ABA" w:rsidRDefault="00FB449E" w:rsidP="00BE6ABA">
      <w:pPr>
        <w:numPr>
          <w:ilvl w:val="0"/>
          <w:numId w:val="14"/>
        </w:numPr>
        <w:shd w:val="clear" w:color="auto" w:fill="FFFFFF"/>
        <w:spacing w:before="100" w:beforeAutospacing="1" w:after="100" w:afterAutospacing="1"/>
        <w:rPr>
          <w:rFonts w:cstheme="minorHAnsi"/>
          <w:color w:val="0000FF"/>
          <w:szCs w:val="18"/>
        </w:rPr>
      </w:pPr>
      <w:r w:rsidRPr="00E15D0E">
        <w:rPr>
          <w:rStyle w:val="Textoennegrita"/>
          <w:rFonts w:ascii="SimHei" w:eastAsia="SimHei" w:hAnsi="SimHei" w:cstheme="minorHAnsi"/>
          <w:color w:val="1B1B1B"/>
          <w:szCs w:val="18"/>
          <w:lang w:eastAsia="zh-CN"/>
        </w:rPr>
        <w:t>电子邮件：</w:t>
      </w:r>
      <w:r w:rsidRPr="00E15D0E">
        <w:rPr>
          <w:rFonts w:ascii="SimHei" w:eastAsia="SimHei" w:hAnsi="SimHei" w:cstheme="minorHAnsi"/>
          <w:color w:val="1B1B1B"/>
          <w:szCs w:val="18"/>
          <w:lang w:eastAsia="zh-CN"/>
        </w:rPr>
        <w:br/>
      </w:r>
      <w:hyperlink r:id="rId13" w:history="1">
        <w:r>
          <w:rPr>
            <w:rStyle w:val="Hipervnculo"/>
            <w:rFonts w:cstheme="minorHAnsi"/>
            <w:szCs w:val="18"/>
            <w:lang w:eastAsia="zh-CN"/>
          </w:rPr>
          <w:t>Program.Intake@usda.gov</w:t>
        </w:r>
      </w:hyperlink>
    </w:p>
    <w:p w14:paraId="73E9B9C8" w14:textId="0681448E" w:rsidR="00414055" w:rsidRPr="00E15D0E" w:rsidRDefault="00FB449E" w:rsidP="00E15D0E">
      <w:pPr>
        <w:pStyle w:val="NormalWeb"/>
        <w:shd w:val="clear" w:color="auto" w:fill="FFFFFF"/>
        <w:rPr>
          <w:rFonts w:ascii="Didot" w:hAnsi="Didot"/>
        </w:rPr>
      </w:pPr>
      <w:r w:rsidRPr="00E15D0E">
        <w:rPr>
          <w:rFonts w:ascii="Didot" w:eastAsia="SimHei" w:hAnsi="Didot" w:cstheme="minorHAnsi"/>
          <w:color w:val="1B1B1B"/>
          <w:sz w:val="18"/>
          <w:szCs w:val="18"/>
          <w:lang w:eastAsia="zh-CN"/>
        </w:rPr>
        <w:t>本机构提供平等机会。</w:t>
      </w:r>
    </w:p>
    <w:sectPr w:rsidR="00414055" w:rsidRPr="00E15D0E" w:rsidSect="00F66FF0">
      <w:type w:val="continuous"/>
      <w:pgSz w:w="12240" w:h="15840" w:code="1"/>
      <w:pgMar w:top="720" w:right="630" w:bottom="720" w:left="720" w:header="36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242FC" w14:textId="77777777" w:rsidR="00370E5E" w:rsidRDefault="00370E5E">
      <w:r>
        <w:separator/>
      </w:r>
    </w:p>
  </w:endnote>
  <w:endnote w:type="continuationSeparator" w:id="0">
    <w:p w14:paraId="7E9E3816" w14:textId="77777777" w:rsidR="00370E5E" w:rsidRDefault="0037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7423CCC-D81B-4DD8-B236-06348224C799}"/>
    <w:embedBold r:id="rId2" w:fontKey="{4880D456-117D-4F0E-9982-8EB1F49F0D7F}"/>
    <w:embedItalic r:id="rId3" w:fontKey="{82640546-CAD6-47CB-8E93-66E57960796B}"/>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embedRegular r:id="rId4" w:fontKey="{E91BF2CB-733F-4210-B2E4-9B7DE9019510}"/>
    <w:embedBold r:id="rId5" w:fontKey="{6F0367A9-591E-4D78-9E29-822FF4504298}"/>
  </w:font>
  <w:font w:name="Times">
    <w:panose1 w:val="02020603050405020304"/>
    <w:charset w:val="00"/>
    <w:family w:val="roman"/>
    <w:pitch w:val="variable"/>
    <w:sig w:usb0="E0002EFF" w:usb1="C000785B" w:usb2="00000009" w:usb3="00000000" w:csb0="000001FF" w:csb1="00000000"/>
    <w:embedRegular r:id="rId6" w:fontKey="{68EA2753-5656-42ED-AFBC-3B1AAA0EE604}"/>
    <w:embedBold r:id="rId7" w:fontKey="{3CFF438D-D1BA-4C31-9B41-D84401B8CA0E}"/>
    <w:embedItalic r:id="rId8" w:fontKey="{43C25493-1F9A-4161-90BF-00F0AEBB713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9" w:fontKey="{E24BCA80-D573-4855-8724-04757DA1153C}"/>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0" w:fontKey="{01F9E2BF-6262-42E4-844B-A24E27C2637E}"/>
  </w:font>
  <w:font w:name="SimHei">
    <w:altName w:val="黑体"/>
    <w:panose1 w:val="02010600030101010101"/>
    <w:charset w:val="86"/>
    <w:family w:val="modern"/>
    <w:pitch w:val="fixed"/>
    <w:sig w:usb0="800002BF" w:usb1="38CF7CFA" w:usb2="00000016" w:usb3="00000000" w:csb0="00040001" w:csb1="00000000"/>
    <w:embedRegular r:id="rId11" w:subsetted="1" w:fontKey="{F35EF1F3-3C08-49E3-A567-A5B9818879C5}"/>
    <w:embedBold r:id="rId12" w:subsetted="1" w:fontKey="{BE3EBF97-458C-4791-BB28-8FEDE9D5222C}"/>
    <w:embedItalic r:id="rId13" w:subsetted="1" w:fontKey="{2A8599C8-FFF7-40E2-B971-FF592CC5828E}"/>
  </w:font>
  <w:font w:name="Segoe UI">
    <w:panose1 w:val="020B0502040204020203"/>
    <w:charset w:val="00"/>
    <w:family w:val="swiss"/>
    <w:pitch w:val="variable"/>
    <w:sig w:usb0="E4002EFF" w:usb1="C000E47F" w:usb2="00000009" w:usb3="00000000" w:csb0="000001FF" w:csb1="00000000"/>
    <w:embedItalic r:id="rId14" w:fontKey="{9A7B278E-39B1-4295-BF48-63346DDC821A}"/>
  </w:font>
  <w:font w:name="Didot">
    <w:panose1 w:val="02000503000000020003"/>
    <w:charset w:val="00"/>
    <w:family w:val="auto"/>
    <w:pitch w:val="variable"/>
    <w:sig w:usb0="A00000E7" w:usb1="00000000" w:usb2="00000000" w:usb3="00000000" w:csb0="0000019B" w:csb1="00000000"/>
    <w:embedRegular r:id="rId15" w:fontKey="{F216AE02-25C6-476D-B8AE-7720C84EE24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9645" w14:textId="26FEE8FF" w:rsidR="004871BD" w:rsidRPr="00147283" w:rsidRDefault="00660C2A" w:rsidP="00E15D0E">
    <w:pPr>
      <w:tabs>
        <w:tab w:val="left" w:pos="5400"/>
        <w:tab w:val="left" w:pos="7027"/>
        <w:tab w:val="right" w:pos="10980"/>
        <w:tab w:val="right" w:pos="11610"/>
      </w:tabs>
      <w:ind w:left="8049" w:hanging="8049"/>
      <w:rPr>
        <w:rFonts w:cs="Helvetica"/>
      </w:rPr>
    </w:pPr>
    <w:r>
      <w:rPr>
        <w:color w:val="000000"/>
        <w:lang w:eastAsia="zh-CN"/>
      </w:rPr>
      <w:ptab w:relativeTo="margin" w:alignment="center" w:leader="none"/>
    </w:r>
    <w:r w:rsidRPr="00E15D0E">
      <w:rPr>
        <w:rFonts w:ascii="SimHei" w:eastAsia="SimHei" w:hAnsi="SimHei"/>
        <w:color w:val="000000"/>
        <w:lang w:eastAsia="zh-CN"/>
      </w:rPr>
      <w:t>第</w:t>
    </w:r>
    <w:r>
      <w:rPr>
        <w:color w:val="000000"/>
        <w:lang w:eastAsia="zh-CN"/>
      </w:rPr>
      <w:t xml:space="preserve"> </w:t>
    </w:r>
    <w:r>
      <w:rPr>
        <w:color w:val="000000"/>
        <w:lang w:eastAsia="zh-CN"/>
      </w:rPr>
      <w:fldChar w:fldCharType="begin"/>
    </w:r>
    <w:r>
      <w:rPr>
        <w:color w:val="000000"/>
        <w:lang w:eastAsia="zh-CN"/>
      </w:rPr>
      <w:instrText xml:space="preserve"> PAGE   \* MERGEFORMAT </w:instrText>
    </w:r>
    <w:r>
      <w:rPr>
        <w:color w:val="000000"/>
        <w:lang w:eastAsia="zh-CN"/>
      </w:rPr>
      <w:fldChar w:fldCharType="separate"/>
    </w:r>
    <w:r>
      <w:rPr>
        <w:noProof/>
        <w:color w:val="000000"/>
        <w:sz w:val="16"/>
        <w:lang w:eastAsia="zh-CN"/>
      </w:rPr>
      <w:t>2</w:t>
    </w:r>
    <w:r>
      <w:rPr>
        <w:noProof/>
        <w:color w:val="000000"/>
        <w:lang w:eastAsia="zh-CN"/>
      </w:rPr>
      <w:fldChar w:fldCharType="end"/>
    </w:r>
    <w:r>
      <w:rPr>
        <w:noProof/>
        <w:color w:val="000000"/>
        <w:lang w:eastAsia="zh-CN"/>
      </w:rPr>
      <w:t xml:space="preserve"> </w:t>
    </w:r>
    <w:r w:rsidRPr="00E15D0E">
      <w:rPr>
        <w:rFonts w:ascii="SimHei" w:eastAsia="SimHei" w:hAnsi="SimHei"/>
        <w:noProof/>
        <w:color w:val="000000"/>
        <w:lang w:eastAsia="zh-CN"/>
      </w:rPr>
      <w:t>页，共</w:t>
    </w:r>
    <w:r>
      <w:rPr>
        <w:noProof/>
        <w:color w:val="000000"/>
        <w:lang w:eastAsia="zh-CN"/>
      </w:rPr>
      <w:t xml:space="preserve"> </w:t>
    </w:r>
    <w:r>
      <w:rPr>
        <w:noProof/>
        <w:color w:val="000000"/>
        <w:lang w:eastAsia="zh-CN"/>
      </w:rPr>
      <w:fldChar w:fldCharType="begin"/>
    </w:r>
    <w:r>
      <w:rPr>
        <w:noProof/>
        <w:color w:val="000000"/>
        <w:lang w:eastAsia="zh-CN"/>
      </w:rPr>
      <w:instrText xml:space="preserve"> NUMPAGES   \* MERGEFORMAT </w:instrText>
    </w:r>
    <w:r>
      <w:rPr>
        <w:noProof/>
        <w:color w:val="000000"/>
        <w:lang w:eastAsia="zh-CN"/>
      </w:rPr>
      <w:fldChar w:fldCharType="separate"/>
    </w:r>
    <w:r>
      <w:rPr>
        <w:noProof/>
        <w:color w:val="000000"/>
        <w:sz w:val="16"/>
        <w:lang w:eastAsia="zh-CN"/>
      </w:rPr>
      <w:t>2</w:t>
    </w:r>
    <w:r>
      <w:rPr>
        <w:noProof/>
        <w:color w:val="000000"/>
        <w:lang w:eastAsia="zh-CN"/>
      </w:rPr>
      <w:fldChar w:fldCharType="end"/>
    </w:r>
    <w:r w:rsidR="00E15D0E">
      <w:rPr>
        <w:noProof/>
        <w:color w:val="000000"/>
        <w:lang w:eastAsia="zh-CN"/>
      </w:rPr>
      <w:t xml:space="preserve"> </w:t>
    </w:r>
    <w:r w:rsidRPr="00E15D0E">
      <w:rPr>
        <w:rFonts w:ascii="SimHei" w:eastAsia="SimHei" w:hAnsi="SimHei"/>
        <w:noProof/>
        <w:color w:val="000000"/>
        <w:lang w:eastAsia="zh-CN"/>
      </w:rPr>
      <w:t>页</w:t>
    </w:r>
    <w:r w:rsidR="00E15D0E">
      <w:rPr>
        <w:rFonts w:ascii="SimHei" w:eastAsia="SimHei" w:hAnsi="SimHei"/>
        <w:noProof/>
        <w:color w:val="000000"/>
        <w:lang w:eastAsia="zh-CN"/>
      </w:rPr>
      <w:tab/>
    </w:r>
    <w:r w:rsidRPr="00E15D0E">
      <w:rPr>
        <w:rFonts w:ascii="SimHei" w:eastAsia="SimHei" w:hAnsi="SimHei"/>
        <w:noProof/>
        <w:color w:val="000000"/>
        <w:lang w:eastAsia="zh-CN"/>
      </w:rPr>
      <w:t>公共教育督学办公室</w:t>
    </w:r>
    <w:r>
      <w:rPr>
        <w:noProof/>
        <w:color w:val="000000"/>
        <w:lang w:eastAsia="zh-CN"/>
      </w:rPr>
      <w:t xml:space="preserve"> (Office of Superintendent of Public Instruction, OSPI) 2026 </w:t>
    </w:r>
    <w:r w:rsidRPr="00E15D0E">
      <w:rPr>
        <w:rFonts w:ascii="SimHei" w:eastAsia="SimHei" w:hAnsi="SimHei"/>
        <w:noProof/>
        <w:color w:val="000000"/>
        <w:lang w:eastAsia="zh-CN"/>
      </w:rPr>
      <w:t>年</w:t>
    </w:r>
    <w:r>
      <w:rPr>
        <w:noProof/>
        <w:color w:val="000000"/>
        <w:lang w:eastAsia="zh-CN"/>
      </w:rPr>
      <w:t xml:space="preserve"> 4 </w:t>
    </w:r>
    <w:r w:rsidRPr="00E15D0E">
      <w:rPr>
        <w:rFonts w:ascii="SimHei" w:eastAsia="SimHei" w:hAnsi="SimHei"/>
        <w:noProof/>
        <w:color w:val="000000"/>
        <w:lang w:eastAsia="zh-CN"/>
      </w:rPr>
      <w:t>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B24C" w14:textId="77777777" w:rsidR="00370E5E" w:rsidRDefault="00370E5E">
      <w:r>
        <w:separator/>
      </w:r>
    </w:p>
  </w:footnote>
  <w:footnote w:type="continuationSeparator" w:id="0">
    <w:p w14:paraId="01C9B1FD" w14:textId="77777777" w:rsidR="00370E5E" w:rsidRDefault="00370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798E" w14:textId="11C3FE04" w:rsidR="005F2F61" w:rsidRPr="00FD2684" w:rsidRDefault="00ED189E" w:rsidP="00ED189E">
    <w:pPr>
      <w:tabs>
        <w:tab w:val="left" w:pos="5040"/>
        <w:tab w:val="left" w:pos="8700"/>
        <w:tab w:val="left" w:pos="9450"/>
      </w:tabs>
      <w:spacing w:after="240"/>
      <w:jc w:val="center"/>
      <w:rPr>
        <w:rFonts w:ascii="SimHei" w:eastAsia="SimHei" w:hAnsi="SimHei"/>
        <w:b/>
        <w:sz w:val="20"/>
        <w:szCs w:val="22"/>
      </w:rPr>
    </w:pPr>
    <w:r w:rsidRPr="00FD2684">
      <w:rPr>
        <w:rFonts w:ascii="SimHei" w:eastAsia="SimHei" w:hAnsi="SimHei"/>
        <w:b/>
        <w:bCs/>
        <w:sz w:val="22"/>
        <w:szCs w:val="22"/>
        <w:lang w:eastAsia="zh-CN"/>
      </w:rPr>
      <w:t>国家学校午餐计划/学校早餐计划</w:t>
    </w:r>
    <w:r>
      <w:rPr>
        <w:b/>
        <w:bCs/>
        <w:sz w:val="22"/>
        <w:szCs w:val="22"/>
        <w:lang w:eastAsia="zh-CN"/>
      </w:rPr>
      <w:t xml:space="preserve"> (National School Lunch Program/School Breakfast Program)</w:t>
    </w:r>
    <w:r>
      <w:rPr>
        <w:sz w:val="22"/>
        <w:szCs w:val="22"/>
        <w:lang w:eastAsia="zh-CN"/>
      </w:rPr>
      <w:br/>
    </w:r>
    <w:r>
      <w:rPr>
        <w:b/>
        <w:bCs/>
        <w:sz w:val="20"/>
        <w:szCs w:val="22"/>
        <w:lang w:eastAsia="zh-CN"/>
      </w:rPr>
      <w:t xml:space="preserve">2026-2027 </w:t>
    </w:r>
    <w:r w:rsidRPr="00FD2684">
      <w:rPr>
        <w:rFonts w:ascii="SimHei" w:eastAsia="SimHei" w:hAnsi="SimHei"/>
        <w:b/>
        <w:bCs/>
        <w:sz w:val="20"/>
        <w:szCs w:val="22"/>
        <w:lang w:eastAsia="zh-CN"/>
      </w:rPr>
      <w:t>年致家庭的信函（非收费/供餐学校）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4104"/>
    <w:multiLevelType w:val="hybridMultilevel"/>
    <w:tmpl w:val="40B0EFF8"/>
    <w:lvl w:ilvl="0" w:tplc="975E931A">
      <w:start w:val="1"/>
      <w:numFmt w:val="upperLetter"/>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526A7"/>
    <w:multiLevelType w:val="hybridMultilevel"/>
    <w:tmpl w:val="F6D29CEA"/>
    <w:lvl w:ilvl="0" w:tplc="5F0CE52A">
      <w:start w:val="3"/>
      <w:numFmt w:val="upperLetter"/>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54043"/>
    <w:multiLevelType w:val="hybridMultilevel"/>
    <w:tmpl w:val="3A0090BC"/>
    <w:lvl w:ilvl="0" w:tplc="5A04D454">
      <w:numFmt w:val="bullet"/>
      <w:lvlText w:val="•"/>
      <w:lvlJc w:val="left"/>
      <w:pPr>
        <w:ind w:left="720" w:hanging="360"/>
      </w:pPr>
      <w:rPr>
        <w:rFonts w:ascii="Helvetica" w:eastAsia="Times"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E44A4"/>
    <w:multiLevelType w:val="hybridMultilevel"/>
    <w:tmpl w:val="19BCC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D422DD"/>
    <w:multiLevelType w:val="hybridMultilevel"/>
    <w:tmpl w:val="6FCE9CC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33F27ACF"/>
    <w:multiLevelType w:val="hybridMultilevel"/>
    <w:tmpl w:val="FC423B20"/>
    <w:lvl w:ilvl="0" w:tplc="B99E8120">
      <w:start w:val="2"/>
      <w:numFmt w:val="upp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4F1F3B"/>
    <w:multiLevelType w:val="hybridMultilevel"/>
    <w:tmpl w:val="F37C6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108F4"/>
    <w:multiLevelType w:val="hybridMultilevel"/>
    <w:tmpl w:val="4938479A"/>
    <w:lvl w:ilvl="0" w:tplc="5A04D454">
      <w:numFmt w:val="bullet"/>
      <w:lvlText w:val="•"/>
      <w:lvlJc w:val="left"/>
      <w:pPr>
        <w:ind w:left="1080" w:hanging="360"/>
      </w:pPr>
      <w:rPr>
        <w:rFonts w:ascii="Helvetica" w:eastAsia="Time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9FB3B71"/>
    <w:multiLevelType w:val="hybridMultilevel"/>
    <w:tmpl w:val="AE72C010"/>
    <w:lvl w:ilvl="0" w:tplc="5A04D454">
      <w:numFmt w:val="bullet"/>
      <w:lvlText w:val="•"/>
      <w:lvlJc w:val="left"/>
      <w:pPr>
        <w:ind w:left="778" w:hanging="360"/>
      </w:pPr>
      <w:rPr>
        <w:rFonts w:ascii="Helvetica" w:eastAsia="Times" w:hAnsi="Helvetica" w:cs="Helvetica"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15:restartNumberingAfterBreak="0">
    <w:nsid w:val="5C5035FB"/>
    <w:multiLevelType w:val="hybridMultilevel"/>
    <w:tmpl w:val="408471E8"/>
    <w:lvl w:ilvl="0" w:tplc="5A04D454">
      <w:numFmt w:val="bullet"/>
      <w:lvlText w:val="•"/>
      <w:lvlJc w:val="left"/>
      <w:pPr>
        <w:ind w:left="1080" w:hanging="360"/>
      </w:pPr>
      <w:rPr>
        <w:rFonts w:ascii="Helvetica" w:eastAsia="Time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037508D"/>
    <w:multiLevelType w:val="hybridMultilevel"/>
    <w:tmpl w:val="03B4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C87128"/>
    <w:multiLevelType w:val="hybridMultilevel"/>
    <w:tmpl w:val="DD5A5DE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BA7397"/>
    <w:multiLevelType w:val="hybridMultilevel"/>
    <w:tmpl w:val="B0AC6C2C"/>
    <w:lvl w:ilvl="0" w:tplc="758602BE">
      <w:start w:val="4"/>
      <w:numFmt w:val="upp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27265"/>
    <w:multiLevelType w:val="multilevel"/>
    <w:tmpl w:val="C5280980"/>
    <w:lvl w:ilvl="0">
      <w:start w:val="1"/>
      <w:numFmt w:val="decimal"/>
      <w:lvlText w:val="%1."/>
      <w:lvlJc w:val="left"/>
      <w:pPr>
        <w:tabs>
          <w:tab w:val="num" w:pos="720"/>
        </w:tabs>
        <w:ind w:left="720" w:hanging="360"/>
      </w:pPr>
      <w:rPr>
        <w:rFonts w:asciiTheme="minorHAnsi" w:hAnsiTheme="minorHAnsi" w:cstheme="minorHAnsi"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C42C0E"/>
    <w:multiLevelType w:val="hybridMultilevel"/>
    <w:tmpl w:val="AC0A7128"/>
    <w:lvl w:ilvl="0" w:tplc="5A04D454">
      <w:numFmt w:val="bullet"/>
      <w:lvlText w:val="•"/>
      <w:lvlJc w:val="left"/>
      <w:pPr>
        <w:ind w:left="720" w:hanging="360"/>
      </w:pPr>
      <w:rPr>
        <w:rFonts w:ascii="Helvetica" w:eastAsia="Times"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0"/>
  </w:num>
  <w:num w:numId="5">
    <w:abstractNumId w:val="11"/>
  </w:num>
  <w:num w:numId="6">
    <w:abstractNumId w:val="9"/>
  </w:num>
  <w:num w:numId="7">
    <w:abstractNumId w:val="7"/>
  </w:num>
  <w:num w:numId="8">
    <w:abstractNumId w:val="14"/>
  </w:num>
  <w:num w:numId="9">
    <w:abstractNumId w:val="8"/>
  </w:num>
  <w:num w:numId="10">
    <w:abstractNumId w:val="6"/>
  </w:num>
  <w:num w:numId="11">
    <w:abstractNumId w:val="5"/>
  </w:num>
  <w:num w:numId="12">
    <w:abstractNumId w:val="12"/>
  </w:num>
  <w:num w:numId="13">
    <w:abstractNumId w:val="1"/>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ocumentProtection w:edit="form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401"/>
    <w:rsid w:val="000058E1"/>
    <w:rsid w:val="000134A6"/>
    <w:rsid w:val="000218A9"/>
    <w:rsid w:val="000348EA"/>
    <w:rsid w:val="0005622D"/>
    <w:rsid w:val="00064F79"/>
    <w:rsid w:val="00071904"/>
    <w:rsid w:val="00071FCC"/>
    <w:rsid w:val="00077667"/>
    <w:rsid w:val="000841CE"/>
    <w:rsid w:val="00090371"/>
    <w:rsid w:val="000908D0"/>
    <w:rsid w:val="000B407B"/>
    <w:rsid w:val="000B73F4"/>
    <w:rsid w:val="000C4DE3"/>
    <w:rsid w:val="000D5902"/>
    <w:rsid w:val="000D6A98"/>
    <w:rsid w:val="000E2BD7"/>
    <w:rsid w:val="000F1BB6"/>
    <w:rsid w:val="000F3A36"/>
    <w:rsid w:val="00107933"/>
    <w:rsid w:val="00110B2C"/>
    <w:rsid w:val="00113D59"/>
    <w:rsid w:val="001163F6"/>
    <w:rsid w:val="00120104"/>
    <w:rsid w:val="0012419F"/>
    <w:rsid w:val="00146CC0"/>
    <w:rsid w:val="00147283"/>
    <w:rsid w:val="00163AC5"/>
    <w:rsid w:val="00176942"/>
    <w:rsid w:val="00186089"/>
    <w:rsid w:val="00193226"/>
    <w:rsid w:val="00197C27"/>
    <w:rsid w:val="001A3690"/>
    <w:rsid w:val="001A51B2"/>
    <w:rsid w:val="001A6C84"/>
    <w:rsid w:val="001B3216"/>
    <w:rsid w:val="001C2A9E"/>
    <w:rsid w:val="001C767A"/>
    <w:rsid w:val="001E4FB3"/>
    <w:rsid w:val="001F6EC3"/>
    <w:rsid w:val="002024E9"/>
    <w:rsid w:val="00210C59"/>
    <w:rsid w:val="00225CF2"/>
    <w:rsid w:val="002271DF"/>
    <w:rsid w:val="002305B9"/>
    <w:rsid w:val="002347BD"/>
    <w:rsid w:val="00234990"/>
    <w:rsid w:val="002367DC"/>
    <w:rsid w:val="002438A2"/>
    <w:rsid w:val="00245C6A"/>
    <w:rsid w:val="0025359D"/>
    <w:rsid w:val="0025577E"/>
    <w:rsid w:val="00256E52"/>
    <w:rsid w:val="0026012E"/>
    <w:rsid w:val="00263CDF"/>
    <w:rsid w:val="002709CD"/>
    <w:rsid w:val="002713A8"/>
    <w:rsid w:val="00272BB2"/>
    <w:rsid w:val="00274D41"/>
    <w:rsid w:val="00280117"/>
    <w:rsid w:val="0028039F"/>
    <w:rsid w:val="00283758"/>
    <w:rsid w:val="00285E9E"/>
    <w:rsid w:val="00295118"/>
    <w:rsid w:val="00296A45"/>
    <w:rsid w:val="002B2DF2"/>
    <w:rsid w:val="002B7F0A"/>
    <w:rsid w:val="002C35E2"/>
    <w:rsid w:val="002C5F8A"/>
    <w:rsid w:val="002D6ED8"/>
    <w:rsid w:val="002D7249"/>
    <w:rsid w:val="002E39A1"/>
    <w:rsid w:val="002E46C7"/>
    <w:rsid w:val="002E6272"/>
    <w:rsid w:val="002F6A10"/>
    <w:rsid w:val="00312C25"/>
    <w:rsid w:val="00314D5A"/>
    <w:rsid w:val="00316E35"/>
    <w:rsid w:val="003243A3"/>
    <w:rsid w:val="003268F7"/>
    <w:rsid w:val="003343D8"/>
    <w:rsid w:val="003347DB"/>
    <w:rsid w:val="00335632"/>
    <w:rsid w:val="00342CC1"/>
    <w:rsid w:val="00344472"/>
    <w:rsid w:val="003666D5"/>
    <w:rsid w:val="00370E5E"/>
    <w:rsid w:val="00376DB2"/>
    <w:rsid w:val="00384B0F"/>
    <w:rsid w:val="0038791F"/>
    <w:rsid w:val="00391800"/>
    <w:rsid w:val="003954A5"/>
    <w:rsid w:val="003A2C96"/>
    <w:rsid w:val="003D70EE"/>
    <w:rsid w:val="003D78EB"/>
    <w:rsid w:val="003D79B9"/>
    <w:rsid w:val="003D7C04"/>
    <w:rsid w:val="003E09B4"/>
    <w:rsid w:val="003E5471"/>
    <w:rsid w:val="003E55D1"/>
    <w:rsid w:val="00404A88"/>
    <w:rsid w:val="00407C9D"/>
    <w:rsid w:val="004130F3"/>
    <w:rsid w:val="00414055"/>
    <w:rsid w:val="00430A5F"/>
    <w:rsid w:val="00467246"/>
    <w:rsid w:val="00467728"/>
    <w:rsid w:val="0047734F"/>
    <w:rsid w:val="00481377"/>
    <w:rsid w:val="0048614C"/>
    <w:rsid w:val="004871BD"/>
    <w:rsid w:val="004A0296"/>
    <w:rsid w:val="004A1074"/>
    <w:rsid w:val="004B664B"/>
    <w:rsid w:val="004B7242"/>
    <w:rsid w:val="004C5568"/>
    <w:rsid w:val="004E108F"/>
    <w:rsid w:val="004F0285"/>
    <w:rsid w:val="004F42D8"/>
    <w:rsid w:val="005041F2"/>
    <w:rsid w:val="00514469"/>
    <w:rsid w:val="00516EF8"/>
    <w:rsid w:val="00517190"/>
    <w:rsid w:val="005172BB"/>
    <w:rsid w:val="005246DE"/>
    <w:rsid w:val="00527C22"/>
    <w:rsid w:val="00534C3F"/>
    <w:rsid w:val="005376E2"/>
    <w:rsid w:val="005434DE"/>
    <w:rsid w:val="005435B6"/>
    <w:rsid w:val="00560A71"/>
    <w:rsid w:val="00575F28"/>
    <w:rsid w:val="00581EA2"/>
    <w:rsid w:val="00581F15"/>
    <w:rsid w:val="0058248D"/>
    <w:rsid w:val="00586BF5"/>
    <w:rsid w:val="0059024E"/>
    <w:rsid w:val="00590844"/>
    <w:rsid w:val="005947BC"/>
    <w:rsid w:val="00596788"/>
    <w:rsid w:val="005A118A"/>
    <w:rsid w:val="005A26C4"/>
    <w:rsid w:val="005B15A6"/>
    <w:rsid w:val="005B5DFF"/>
    <w:rsid w:val="005B68FF"/>
    <w:rsid w:val="005B7E2C"/>
    <w:rsid w:val="005C143C"/>
    <w:rsid w:val="005C15D7"/>
    <w:rsid w:val="005C5389"/>
    <w:rsid w:val="005C779C"/>
    <w:rsid w:val="005D106B"/>
    <w:rsid w:val="005E3007"/>
    <w:rsid w:val="005F0747"/>
    <w:rsid w:val="005F2F61"/>
    <w:rsid w:val="005F7B94"/>
    <w:rsid w:val="00600C09"/>
    <w:rsid w:val="0061361E"/>
    <w:rsid w:val="00613922"/>
    <w:rsid w:val="006145CF"/>
    <w:rsid w:val="00626DA5"/>
    <w:rsid w:val="00632979"/>
    <w:rsid w:val="0064001C"/>
    <w:rsid w:val="00644CCA"/>
    <w:rsid w:val="0064723B"/>
    <w:rsid w:val="00660C2A"/>
    <w:rsid w:val="00662809"/>
    <w:rsid w:val="00665075"/>
    <w:rsid w:val="006667BD"/>
    <w:rsid w:val="0067587F"/>
    <w:rsid w:val="006849AF"/>
    <w:rsid w:val="00687842"/>
    <w:rsid w:val="00690343"/>
    <w:rsid w:val="00690713"/>
    <w:rsid w:val="00690C9B"/>
    <w:rsid w:val="00691FA6"/>
    <w:rsid w:val="006A1619"/>
    <w:rsid w:val="006A420D"/>
    <w:rsid w:val="006B0943"/>
    <w:rsid w:val="006B396A"/>
    <w:rsid w:val="006B3DF1"/>
    <w:rsid w:val="006B53AB"/>
    <w:rsid w:val="006B7E82"/>
    <w:rsid w:val="006D1D78"/>
    <w:rsid w:val="006D1E52"/>
    <w:rsid w:val="006E03E2"/>
    <w:rsid w:val="006F5491"/>
    <w:rsid w:val="007048A3"/>
    <w:rsid w:val="00711800"/>
    <w:rsid w:val="00712F3A"/>
    <w:rsid w:val="00713779"/>
    <w:rsid w:val="00720C3B"/>
    <w:rsid w:val="007266CE"/>
    <w:rsid w:val="00732958"/>
    <w:rsid w:val="00733B47"/>
    <w:rsid w:val="00734D61"/>
    <w:rsid w:val="007364CF"/>
    <w:rsid w:val="007375C5"/>
    <w:rsid w:val="007513CF"/>
    <w:rsid w:val="007513D5"/>
    <w:rsid w:val="007514D3"/>
    <w:rsid w:val="00754D40"/>
    <w:rsid w:val="0075788F"/>
    <w:rsid w:val="00782999"/>
    <w:rsid w:val="00790FEB"/>
    <w:rsid w:val="007A36B9"/>
    <w:rsid w:val="007A682E"/>
    <w:rsid w:val="007B610D"/>
    <w:rsid w:val="007B71A4"/>
    <w:rsid w:val="007B7DE7"/>
    <w:rsid w:val="007C7D80"/>
    <w:rsid w:val="007D31F3"/>
    <w:rsid w:val="007F16D7"/>
    <w:rsid w:val="008042D5"/>
    <w:rsid w:val="008174F8"/>
    <w:rsid w:val="0082279B"/>
    <w:rsid w:val="008246C5"/>
    <w:rsid w:val="00824A1E"/>
    <w:rsid w:val="00833A23"/>
    <w:rsid w:val="00835A70"/>
    <w:rsid w:val="00837F2B"/>
    <w:rsid w:val="00842840"/>
    <w:rsid w:val="0085412C"/>
    <w:rsid w:val="00865657"/>
    <w:rsid w:val="00873EB0"/>
    <w:rsid w:val="0087538F"/>
    <w:rsid w:val="008839C9"/>
    <w:rsid w:val="008A66F0"/>
    <w:rsid w:val="008B369F"/>
    <w:rsid w:val="008C7EDD"/>
    <w:rsid w:val="008D307E"/>
    <w:rsid w:val="008E09E6"/>
    <w:rsid w:val="008E7336"/>
    <w:rsid w:val="008E7C85"/>
    <w:rsid w:val="0090232F"/>
    <w:rsid w:val="0090326F"/>
    <w:rsid w:val="009077FD"/>
    <w:rsid w:val="0091142B"/>
    <w:rsid w:val="00930E45"/>
    <w:rsid w:val="00935A13"/>
    <w:rsid w:val="00943248"/>
    <w:rsid w:val="009504C2"/>
    <w:rsid w:val="00950CC6"/>
    <w:rsid w:val="00952AAB"/>
    <w:rsid w:val="0096522B"/>
    <w:rsid w:val="00970FD1"/>
    <w:rsid w:val="009731A5"/>
    <w:rsid w:val="00980524"/>
    <w:rsid w:val="009858AF"/>
    <w:rsid w:val="0098598E"/>
    <w:rsid w:val="00990249"/>
    <w:rsid w:val="00991F03"/>
    <w:rsid w:val="00995FA8"/>
    <w:rsid w:val="00997C95"/>
    <w:rsid w:val="009A2E1C"/>
    <w:rsid w:val="009B084E"/>
    <w:rsid w:val="009B73A3"/>
    <w:rsid w:val="009D0D6E"/>
    <w:rsid w:val="009D4DFC"/>
    <w:rsid w:val="009F2591"/>
    <w:rsid w:val="009F3200"/>
    <w:rsid w:val="009F4B30"/>
    <w:rsid w:val="00A0215F"/>
    <w:rsid w:val="00A03BF7"/>
    <w:rsid w:val="00A11EA6"/>
    <w:rsid w:val="00A123BC"/>
    <w:rsid w:val="00A1264F"/>
    <w:rsid w:val="00A22FA8"/>
    <w:rsid w:val="00A300B8"/>
    <w:rsid w:val="00A33474"/>
    <w:rsid w:val="00A35FB3"/>
    <w:rsid w:val="00A4260E"/>
    <w:rsid w:val="00A42CE7"/>
    <w:rsid w:val="00A45C53"/>
    <w:rsid w:val="00A51036"/>
    <w:rsid w:val="00A53842"/>
    <w:rsid w:val="00A648FD"/>
    <w:rsid w:val="00A86893"/>
    <w:rsid w:val="00A87A80"/>
    <w:rsid w:val="00AA2C60"/>
    <w:rsid w:val="00AA7461"/>
    <w:rsid w:val="00AB0B7D"/>
    <w:rsid w:val="00AB7675"/>
    <w:rsid w:val="00AC3441"/>
    <w:rsid w:val="00AD1F66"/>
    <w:rsid w:val="00AF6186"/>
    <w:rsid w:val="00B02769"/>
    <w:rsid w:val="00B2078B"/>
    <w:rsid w:val="00B21938"/>
    <w:rsid w:val="00B3565F"/>
    <w:rsid w:val="00B3663C"/>
    <w:rsid w:val="00B57035"/>
    <w:rsid w:val="00B66EE6"/>
    <w:rsid w:val="00B82F84"/>
    <w:rsid w:val="00B852DC"/>
    <w:rsid w:val="00BB63B4"/>
    <w:rsid w:val="00BD066D"/>
    <w:rsid w:val="00BD4E68"/>
    <w:rsid w:val="00BE6ABA"/>
    <w:rsid w:val="00BF0BDA"/>
    <w:rsid w:val="00BF3590"/>
    <w:rsid w:val="00BF5668"/>
    <w:rsid w:val="00BF7215"/>
    <w:rsid w:val="00BF7F71"/>
    <w:rsid w:val="00C019D5"/>
    <w:rsid w:val="00C07180"/>
    <w:rsid w:val="00C17776"/>
    <w:rsid w:val="00C30E04"/>
    <w:rsid w:val="00C324DF"/>
    <w:rsid w:val="00C326C1"/>
    <w:rsid w:val="00C36F67"/>
    <w:rsid w:val="00C51D12"/>
    <w:rsid w:val="00C66EC0"/>
    <w:rsid w:val="00C71901"/>
    <w:rsid w:val="00C72529"/>
    <w:rsid w:val="00C81ECD"/>
    <w:rsid w:val="00C82A77"/>
    <w:rsid w:val="00C850E8"/>
    <w:rsid w:val="00C8539E"/>
    <w:rsid w:val="00C8600F"/>
    <w:rsid w:val="00C9739F"/>
    <w:rsid w:val="00CA1CAB"/>
    <w:rsid w:val="00CA2372"/>
    <w:rsid w:val="00CA2C7C"/>
    <w:rsid w:val="00CA4D22"/>
    <w:rsid w:val="00CA69EB"/>
    <w:rsid w:val="00CB628E"/>
    <w:rsid w:val="00CC04E2"/>
    <w:rsid w:val="00CC11D4"/>
    <w:rsid w:val="00CC1A52"/>
    <w:rsid w:val="00CC260D"/>
    <w:rsid w:val="00CC62EA"/>
    <w:rsid w:val="00CD07D7"/>
    <w:rsid w:val="00CD3C08"/>
    <w:rsid w:val="00CE0099"/>
    <w:rsid w:val="00CE1CCB"/>
    <w:rsid w:val="00CF01EC"/>
    <w:rsid w:val="00D00709"/>
    <w:rsid w:val="00D00AFE"/>
    <w:rsid w:val="00D1297C"/>
    <w:rsid w:val="00D254EA"/>
    <w:rsid w:val="00D26F61"/>
    <w:rsid w:val="00D5420D"/>
    <w:rsid w:val="00D65FB2"/>
    <w:rsid w:val="00D72AFA"/>
    <w:rsid w:val="00D74DEF"/>
    <w:rsid w:val="00D75950"/>
    <w:rsid w:val="00D76D34"/>
    <w:rsid w:val="00D77360"/>
    <w:rsid w:val="00D869B9"/>
    <w:rsid w:val="00D92376"/>
    <w:rsid w:val="00D94B4C"/>
    <w:rsid w:val="00D96818"/>
    <w:rsid w:val="00D97DCD"/>
    <w:rsid w:val="00DA368D"/>
    <w:rsid w:val="00DA775C"/>
    <w:rsid w:val="00DB4D97"/>
    <w:rsid w:val="00DB6212"/>
    <w:rsid w:val="00DC1889"/>
    <w:rsid w:val="00DC2DD3"/>
    <w:rsid w:val="00DD3E9B"/>
    <w:rsid w:val="00DD5F54"/>
    <w:rsid w:val="00DE3D1C"/>
    <w:rsid w:val="00DF4CD9"/>
    <w:rsid w:val="00DF6E8E"/>
    <w:rsid w:val="00E02D78"/>
    <w:rsid w:val="00E0587D"/>
    <w:rsid w:val="00E15B41"/>
    <w:rsid w:val="00E15D0E"/>
    <w:rsid w:val="00E15DA7"/>
    <w:rsid w:val="00E172A8"/>
    <w:rsid w:val="00E23E98"/>
    <w:rsid w:val="00E345E2"/>
    <w:rsid w:val="00E377C1"/>
    <w:rsid w:val="00E6019F"/>
    <w:rsid w:val="00E605D9"/>
    <w:rsid w:val="00E64906"/>
    <w:rsid w:val="00E64C02"/>
    <w:rsid w:val="00E66DD5"/>
    <w:rsid w:val="00E6730C"/>
    <w:rsid w:val="00E7191C"/>
    <w:rsid w:val="00E74502"/>
    <w:rsid w:val="00E80A15"/>
    <w:rsid w:val="00E811B6"/>
    <w:rsid w:val="00E811BA"/>
    <w:rsid w:val="00E82945"/>
    <w:rsid w:val="00E91401"/>
    <w:rsid w:val="00E94B23"/>
    <w:rsid w:val="00EA3CE0"/>
    <w:rsid w:val="00ED189E"/>
    <w:rsid w:val="00ED680A"/>
    <w:rsid w:val="00EF234E"/>
    <w:rsid w:val="00EF2738"/>
    <w:rsid w:val="00EF7AC7"/>
    <w:rsid w:val="00F00A77"/>
    <w:rsid w:val="00F012E8"/>
    <w:rsid w:val="00F06CE4"/>
    <w:rsid w:val="00F11E97"/>
    <w:rsid w:val="00F354D0"/>
    <w:rsid w:val="00F450B4"/>
    <w:rsid w:val="00F45732"/>
    <w:rsid w:val="00F46844"/>
    <w:rsid w:val="00F51552"/>
    <w:rsid w:val="00F667F1"/>
    <w:rsid w:val="00F66FF0"/>
    <w:rsid w:val="00F7235F"/>
    <w:rsid w:val="00F73D94"/>
    <w:rsid w:val="00F90325"/>
    <w:rsid w:val="00F93952"/>
    <w:rsid w:val="00FA7148"/>
    <w:rsid w:val="00FB22B1"/>
    <w:rsid w:val="00FB449E"/>
    <w:rsid w:val="00FC2116"/>
    <w:rsid w:val="00FD0672"/>
    <w:rsid w:val="00FD11D7"/>
    <w:rsid w:val="00FD2684"/>
    <w:rsid w:val="00FD4549"/>
    <w:rsid w:val="00FD5820"/>
    <w:rsid w:val="00FE07F0"/>
    <w:rsid w:val="00FE5553"/>
    <w:rsid w:val="00FF25D6"/>
    <w:rsid w:val="00FF5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71522"/>
  <w15:chartTrackingRefBased/>
  <w15:docId w15:val="{0913690A-36E2-4B52-8EEF-7DE0148D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FF0"/>
    <w:rPr>
      <w:rFonts w:asciiTheme="minorHAnsi" w:eastAsia="Times" w:hAnsiTheme="minorHAnsi"/>
      <w:sz w:val="18"/>
    </w:rPr>
  </w:style>
  <w:style w:type="paragraph" w:styleId="Ttulo1">
    <w:name w:val="heading 1"/>
    <w:basedOn w:val="Normal"/>
    <w:next w:val="Normal"/>
    <w:link w:val="Ttulo1Car"/>
    <w:uiPriority w:val="9"/>
    <w:qFormat/>
    <w:rsid w:val="009032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66FF0"/>
    <w:pPr>
      <w:keepNext/>
      <w:keepLines/>
      <w:spacing w:before="40"/>
      <w:outlineLvl w:val="1"/>
    </w:pPr>
    <w:rPr>
      <w:rFonts w:eastAsiaTheme="majorEastAsia"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E91401"/>
    <w:rPr>
      <w:color w:val="0000FF"/>
      <w:u w:val="single"/>
    </w:rPr>
  </w:style>
  <w:style w:type="table" w:styleId="Tablaconcuadrcula">
    <w:name w:val="Table Grid"/>
    <w:basedOn w:val="Tablanormal"/>
    <w:uiPriority w:val="59"/>
    <w:rsid w:val="003268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59024E"/>
    <w:rPr>
      <w:color w:val="800080"/>
      <w:u w:val="single"/>
    </w:rPr>
  </w:style>
  <w:style w:type="paragraph" w:styleId="Textodeglobo">
    <w:name w:val="Balloon Text"/>
    <w:basedOn w:val="Normal"/>
    <w:link w:val="TextodegloboCar"/>
    <w:uiPriority w:val="99"/>
    <w:semiHidden/>
    <w:unhideWhenUsed/>
    <w:rsid w:val="00980524"/>
    <w:rPr>
      <w:rFonts w:ascii="Tahoma" w:hAnsi="Tahoma" w:cs="Tahoma"/>
      <w:sz w:val="16"/>
      <w:szCs w:val="16"/>
    </w:rPr>
  </w:style>
  <w:style w:type="character" w:customStyle="1" w:styleId="TextodegloboCar">
    <w:name w:val="Texto de globo Car"/>
    <w:link w:val="Textodeglobo"/>
    <w:uiPriority w:val="99"/>
    <w:semiHidden/>
    <w:rsid w:val="00980524"/>
    <w:rPr>
      <w:rFonts w:ascii="Tahoma" w:eastAsia="Times" w:hAnsi="Tahoma" w:cs="Tahoma"/>
      <w:sz w:val="16"/>
      <w:szCs w:val="16"/>
    </w:rPr>
  </w:style>
  <w:style w:type="paragraph" w:styleId="Encabezado">
    <w:name w:val="header"/>
    <w:basedOn w:val="Normal"/>
    <w:link w:val="EncabezadoCar"/>
    <w:uiPriority w:val="99"/>
    <w:unhideWhenUsed/>
    <w:rsid w:val="004871BD"/>
    <w:pPr>
      <w:tabs>
        <w:tab w:val="center" w:pos="4680"/>
        <w:tab w:val="right" w:pos="9360"/>
      </w:tabs>
    </w:pPr>
  </w:style>
  <w:style w:type="character" w:customStyle="1" w:styleId="EncabezadoCar">
    <w:name w:val="Encabezado Car"/>
    <w:link w:val="Encabezado"/>
    <w:uiPriority w:val="99"/>
    <w:rsid w:val="004871BD"/>
    <w:rPr>
      <w:rFonts w:ascii="Times" w:eastAsia="Times" w:hAnsi="Times"/>
      <w:sz w:val="24"/>
    </w:rPr>
  </w:style>
  <w:style w:type="paragraph" w:styleId="Piedepgina">
    <w:name w:val="footer"/>
    <w:basedOn w:val="Normal"/>
    <w:link w:val="PiedepginaCar"/>
    <w:uiPriority w:val="99"/>
    <w:unhideWhenUsed/>
    <w:rsid w:val="004871BD"/>
    <w:pPr>
      <w:tabs>
        <w:tab w:val="center" w:pos="4680"/>
        <w:tab w:val="right" w:pos="9360"/>
      </w:tabs>
    </w:pPr>
  </w:style>
  <w:style w:type="character" w:customStyle="1" w:styleId="PiedepginaCar">
    <w:name w:val="Pie de página Car"/>
    <w:link w:val="Piedepgina"/>
    <w:uiPriority w:val="99"/>
    <w:rsid w:val="004871BD"/>
    <w:rPr>
      <w:rFonts w:ascii="Times" w:eastAsia="Times" w:hAnsi="Times"/>
      <w:sz w:val="24"/>
    </w:rPr>
  </w:style>
  <w:style w:type="paragraph" w:styleId="Prrafodelista">
    <w:name w:val="List Paragraph"/>
    <w:basedOn w:val="Normal"/>
    <w:uiPriority w:val="34"/>
    <w:qFormat/>
    <w:rsid w:val="00CE1CCB"/>
    <w:pPr>
      <w:ind w:left="720"/>
      <w:contextualSpacing/>
    </w:pPr>
  </w:style>
  <w:style w:type="character" w:customStyle="1" w:styleId="Ttulo1Car">
    <w:name w:val="Título 1 Car"/>
    <w:basedOn w:val="Fuentedeprrafopredeter"/>
    <w:link w:val="Ttulo1"/>
    <w:uiPriority w:val="9"/>
    <w:rsid w:val="0090326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66FF0"/>
    <w:rPr>
      <w:rFonts w:asciiTheme="minorHAnsi" w:eastAsiaTheme="majorEastAsia" w:hAnsiTheme="minorHAnsi" w:cstheme="majorBidi"/>
      <w:b/>
      <w:sz w:val="24"/>
      <w:szCs w:val="26"/>
    </w:rPr>
  </w:style>
  <w:style w:type="paragraph" w:customStyle="1" w:styleId="TableParagraph">
    <w:name w:val="Table Paragraph"/>
    <w:basedOn w:val="Normal"/>
    <w:uiPriority w:val="1"/>
    <w:qFormat/>
    <w:rsid w:val="00FA7148"/>
    <w:pPr>
      <w:widowControl w:val="0"/>
      <w:autoSpaceDE w:val="0"/>
      <w:autoSpaceDN w:val="0"/>
      <w:spacing w:before="121"/>
      <w:jc w:val="center"/>
    </w:pPr>
    <w:rPr>
      <w:rFonts w:ascii="Calibri" w:eastAsia="Calibri" w:hAnsi="Calibri" w:cs="Calibri"/>
      <w:sz w:val="22"/>
      <w:szCs w:val="22"/>
      <w:lang w:bidi="en-US"/>
    </w:rPr>
  </w:style>
  <w:style w:type="paragraph" w:styleId="NormalWeb">
    <w:name w:val="Normal (Web)"/>
    <w:basedOn w:val="Normal"/>
    <w:uiPriority w:val="99"/>
    <w:unhideWhenUsed/>
    <w:rsid w:val="00414055"/>
    <w:pPr>
      <w:spacing w:before="100" w:beforeAutospacing="1" w:after="100" w:afterAutospacing="1"/>
    </w:pPr>
    <w:rPr>
      <w:rFonts w:ascii="Times New Roman" w:eastAsia="Times New Roman" w:hAnsi="Times New Roman"/>
      <w:sz w:val="24"/>
      <w:szCs w:val="24"/>
    </w:rPr>
  </w:style>
  <w:style w:type="character" w:styleId="Textoennegrita">
    <w:name w:val="Strong"/>
    <w:basedOn w:val="Fuentedeprrafopredeter"/>
    <w:uiPriority w:val="22"/>
    <w:qFormat/>
    <w:rsid w:val="00FB449E"/>
    <w:rPr>
      <w:b/>
      <w:bCs/>
    </w:rPr>
  </w:style>
  <w:style w:type="paragraph" w:styleId="Revisin">
    <w:name w:val="Revision"/>
    <w:hidden/>
    <w:uiPriority w:val="99"/>
    <w:semiHidden/>
    <w:rsid w:val="00782999"/>
    <w:rPr>
      <w:rFonts w:asciiTheme="minorHAnsi" w:eastAsia="Times" w:hAnsiTheme="minorHAns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868839">
      <w:bodyDiv w:val="1"/>
      <w:marLeft w:val="0"/>
      <w:marRight w:val="0"/>
      <w:marTop w:val="0"/>
      <w:marBottom w:val="0"/>
      <w:divBdr>
        <w:top w:val="none" w:sz="0" w:space="0" w:color="auto"/>
        <w:left w:val="none" w:sz="0" w:space="0" w:color="auto"/>
        <w:bottom w:val="none" w:sz="0" w:space="0" w:color="auto"/>
        <w:right w:val="none" w:sz="0" w:space="0" w:color="auto"/>
      </w:divBdr>
    </w:div>
    <w:div w:id="1978802044">
      <w:bodyDiv w:val="1"/>
      <w:marLeft w:val="0"/>
      <w:marRight w:val="0"/>
      <w:marTop w:val="0"/>
      <w:marBottom w:val="0"/>
      <w:divBdr>
        <w:top w:val="none" w:sz="0" w:space="0" w:color="auto"/>
        <w:left w:val="none" w:sz="0" w:space="0" w:color="auto"/>
        <w:bottom w:val="none" w:sz="0" w:space="0" w:color="auto"/>
        <w:right w:val="none" w:sz="0" w:space="0" w:color="auto"/>
      </w:divBdr>
    </w:div>
    <w:div w:id="211320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rogram.intake@usd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sda.gov/sites/default/files/documents/ad-3027.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healthplanfinder.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shs.wa.gov/esa/community-services-offices/basic-foo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A24E4-002B-40CB-9808-2F835CD4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782</Words>
  <Characters>4305</Characters>
  <Application>Microsoft Office Word</Application>
  <DocSecurity>0</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Letter to Households - Non-Pricing Provision Schools</vt:lpstr>
      <vt:lpstr>Letter to Households - Non-Pricing Provision Schools</vt:lpstr>
    </vt:vector>
  </TitlesOfParts>
  <Company>OSPI</Company>
  <LinksUpToDate>false</LinksUpToDate>
  <CharactersWithSpaces>5077</CharactersWithSpaces>
  <SharedDoc>false</SharedDoc>
  <HLinks>
    <vt:vector size="24" baseType="variant">
      <vt:variant>
        <vt:i4>5701674</vt:i4>
      </vt:variant>
      <vt:variant>
        <vt:i4>96</vt:i4>
      </vt:variant>
      <vt:variant>
        <vt:i4>0</vt:i4>
      </vt:variant>
      <vt:variant>
        <vt:i4>5</vt:i4>
      </vt:variant>
      <vt:variant>
        <vt:lpwstr>mailto:program.intake@usda.gov</vt:lpwstr>
      </vt:variant>
      <vt:variant>
        <vt:lpwstr/>
      </vt:variant>
      <vt:variant>
        <vt:i4>4456524</vt:i4>
      </vt:variant>
      <vt:variant>
        <vt:i4>93</vt:i4>
      </vt:variant>
      <vt:variant>
        <vt:i4>0</vt:i4>
      </vt:variant>
      <vt:variant>
        <vt:i4>5</vt:i4>
      </vt:variant>
      <vt:variant>
        <vt:lpwstr>http://www.ascr.usda.gov/complaint_filing_cust.html</vt:lpwstr>
      </vt:variant>
      <vt:variant>
        <vt:lpwstr/>
      </vt:variant>
      <vt:variant>
        <vt:i4>3014693</vt:i4>
      </vt:variant>
      <vt:variant>
        <vt:i4>84</vt:i4>
      </vt:variant>
      <vt:variant>
        <vt:i4>0</vt:i4>
      </vt:variant>
      <vt:variant>
        <vt:i4>5</vt:i4>
      </vt:variant>
      <vt:variant>
        <vt:lpwstr>http://www.wahealthplanfinder.org/</vt:lpwstr>
      </vt:variant>
      <vt:variant>
        <vt:lpwstr/>
      </vt:variant>
      <vt:variant>
        <vt:i4>5832803</vt:i4>
      </vt:variant>
      <vt:variant>
        <vt:i4>81</vt:i4>
      </vt:variant>
      <vt:variant>
        <vt:i4>0</vt:i4>
      </vt:variant>
      <vt:variant>
        <vt:i4>5</vt:i4>
      </vt:variant>
      <vt:variant>
        <vt:lpwstr>http://www.foodhelp.wa.gov/basic_food.htm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Households - Non-Pricing Provision Schools</dc:title>
  <dc:subject>Letter to Households - Non-Pricing Provision Schools</dc:subject>
  <dc:creator>Jessica Seale</dc:creator>
  <cp:keywords>Letter to Households; Non-Pricing; Provision Schools;</cp:keywords>
  <cp:lastModifiedBy>Emerson Butilier</cp:lastModifiedBy>
  <cp:revision>17</cp:revision>
  <cp:lastPrinted>2026-05-28T14:54:00Z</cp:lastPrinted>
  <dcterms:created xsi:type="dcterms:W3CDTF">2025-04-30T21:02:00Z</dcterms:created>
  <dcterms:modified xsi:type="dcterms:W3CDTF">2026-05-29T13:40:00Z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45f431-4c8c-42c6-a5a5-ba6d3bdea585_Enabled">
    <vt:lpwstr>true</vt:lpwstr>
  </property>
  <property fmtid="{D5CDD505-2E9C-101B-9397-08002B2CF9AE}" pid="3" name="MSIP_Label_9145f431-4c8c-42c6-a5a5-ba6d3bdea585_SetDate">
    <vt:lpwstr>2025-04-30T21:02:20Z</vt:lpwstr>
  </property>
  <property fmtid="{D5CDD505-2E9C-101B-9397-08002B2CF9AE}" pid="4" name="MSIP_Label_9145f431-4c8c-42c6-a5a5-ba6d3bdea585_Method">
    <vt:lpwstr>Standard</vt:lpwstr>
  </property>
  <property fmtid="{D5CDD505-2E9C-101B-9397-08002B2CF9AE}" pid="5" name="MSIP_Label_9145f431-4c8c-42c6-a5a5-ba6d3bdea585_Name">
    <vt:lpwstr>defa4170-0d19-0005-0004-bc88714345d2</vt:lpwstr>
  </property>
  <property fmtid="{D5CDD505-2E9C-101B-9397-08002B2CF9AE}" pid="6" name="MSIP_Label_9145f431-4c8c-42c6-a5a5-ba6d3bdea585_SiteId">
    <vt:lpwstr>b2fe5ccf-10a5-46fe-ae45-a0267412af7a</vt:lpwstr>
  </property>
  <property fmtid="{D5CDD505-2E9C-101B-9397-08002B2CF9AE}" pid="7" name="MSIP_Label_9145f431-4c8c-42c6-a5a5-ba6d3bdea585_ActionId">
    <vt:lpwstr>2bb60906-2f84-4f76-86ae-01721337ff7d</vt:lpwstr>
  </property>
  <property fmtid="{D5CDD505-2E9C-101B-9397-08002B2CF9AE}" pid="8" name="MSIP_Label_9145f431-4c8c-42c6-a5a5-ba6d3bdea585_ContentBits">
    <vt:lpwstr>0</vt:lpwstr>
  </property>
  <property fmtid="{D5CDD505-2E9C-101B-9397-08002B2CF9AE}" pid="9" name="MSIP_Label_9145f431-4c8c-42c6-a5a5-ba6d3bdea585_Tag">
    <vt:lpwstr>10, 3, 0, 1</vt:lpwstr>
  </property>
</Properties>
</file>