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89650" w14:textId="77777777" w:rsidR="00E91401" w:rsidRPr="001B1BB4" w:rsidRDefault="00E91401" w:rsidP="00600859">
      <w:pPr>
        <w:bidi/>
        <w:spacing w:before="60" w:after="60" w:line="264" w:lineRule="auto"/>
        <w:rPr>
          <w:rFonts w:cstheme="minorHAnsi"/>
          <w:color w:val="000000"/>
          <w:szCs w:val="18"/>
        </w:rPr>
      </w:pPr>
      <w:r w:rsidRPr="001B1BB4">
        <w:rPr>
          <w:rFonts w:cstheme="minorHAnsi"/>
          <w:color w:val="000000"/>
          <w:szCs w:val="18"/>
          <w:rtl/>
          <w:lang w:bidi="ar"/>
        </w:rPr>
        <w:t>عناية ولي الأمر/الوصي:</w:t>
      </w:r>
    </w:p>
    <w:p w14:paraId="2D84B96D" w14:textId="6D42DD5C" w:rsidR="00542D1A" w:rsidRPr="001B1BB4" w:rsidRDefault="009971D0" w:rsidP="00600859">
      <w:pPr>
        <w:bidi/>
        <w:spacing w:line="264" w:lineRule="auto"/>
        <w:rPr>
          <w:rFonts w:cstheme="minorHAnsi"/>
          <w:szCs w:val="18"/>
        </w:rPr>
      </w:pPr>
      <w:r w:rsidRPr="001B1BB4">
        <w:rPr>
          <w:rFonts w:cstheme="minorHAnsi"/>
          <w:szCs w:val="18"/>
          <w:rtl/>
          <w:lang w:bidi="ar"/>
        </w:rPr>
        <w:t>يؤهلك إكمال طلب التقديم للتأهل لبرنامج تغذية الطفل ومزايا التعليم (</w:t>
      </w:r>
      <w:r w:rsidRPr="001B1BB4">
        <w:rPr>
          <w:rFonts w:cstheme="minorHAnsi"/>
          <w:szCs w:val="18"/>
        </w:rPr>
        <w:t>Child Nutrition Eligibility &amp; Education Benefit</w:t>
      </w:r>
      <w:r w:rsidRPr="001B1BB4">
        <w:rPr>
          <w:rFonts w:cstheme="minorHAnsi"/>
          <w:szCs w:val="18"/>
          <w:rtl/>
          <w:lang w:bidi="ar"/>
        </w:rPr>
        <w:t xml:space="preserve">): للحصول على وجبات مجانية أو مخفضة التكلفة، ومزايا </w:t>
      </w:r>
      <w:r w:rsidRPr="001B1BB4">
        <w:rPr>
          <w:rFonts w:cstheme="minorHAnsi"/>
          <w:szCs w:val="18"/>
        </w:rPr>
        <w:t>SUN Bucks</w:t>
      </w:r>
      <w:r w:rsidRPr="001B1BB4">
        <w:rPr>
          <w:rFonts w:cstheme="minorHAnsi"/>
          <w:szCs w:val="18"/>
          <w:rtl/>
          <w:lang w:bidi="ar"/>
        </w:rPr>
        <w:t>، ورسوم مخفّضة للبرامج والأنشطة الأخرى، والمساعدة في تأمين التمويل لمنطقتك التعليمية. ستُقدم وجبات الإفطار والغداء مجانًا لأولئك الأطفال المؤهلين للحصول على وجبات مجانية او بأسعار مخفضة في الصفوف من رياض الأطفال إلى الصف الثاني عشر. سيتم تحصيل الرسوم الموضّحة أدناه من جميع الطلاب الآخرين.</w:t>
      </w:r>
    </w:p>
    <w:p w14:paraId="57CA644A" w14:textId="77777777" w:rsidR="00A33474" w:rsidRPr="00244BF2" w:rsidRDefault="00A33474" w:rsidP="00600859">
      <w:pPr>
        <w:bidi/>
        <w:spacing w:line="264" w:lineRule="auto"/>
        <w:jc w:val="center"/>
        <w:rPr>
          <w:rFonts w:cstheme="minorHAnsi"/>
          <w:b/>
          <w:caps/>
          <w:szCs w:val="16"/>
        </w:rPr>
        <w:sectPr w:rsidR="00A33474" w:rsidRPr="00244BF2" w:rsidSect="00244BF2">
          <w:headerReference w:type="default" r:id="rId8"/>
          <w:footerReference w:type="default" r:id="rId9"/>
          <w:pgSz w:w="12240" w:h="15840" w:code="1"/>
          <w:pgMar w:top="720" w:right="720" w:bottom="720" w:left="720" w:header="360" w:footer="288" w:gutter="0"/>
          <w:cols w:space="720"/>
          <w:docGrid w:linePitch="326"/>
        </w:sectPr>
      </w:pPr>
    </w:p>
    <w:tbl>
      <w:tblPr>
        <w:tblpPr w:leftFromText="180" w:rightFromText="180" w:vertAnchor="text" w:tblpY="1"/>
        <w:tblOverlap w:val="neve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000" w:firstRow="0" w:lastRow="0" w:firstColumn="0" w:lastColumn="0" w:noHBand="0" w:noVBand="0"/>
      </w:tblPr>
      <w:tblGrid>
        <w:gridCol w:w="1049"/>
        <w:gridCol w:w="1322"/>
        <w:gridCol w:w="1300"/>
        <w:gridCol w:w="1349"/>
      </w:tblGrid>
      <w:tr w:rsidR="00A33474" w:rsidRPr="001B1BB4" w14:paraId="750F2C32" w14:textId="77777777" w:rsidTr="001B1BB4">
        <w:trPr>
          <w:cantSplit/>
        </w:trPr>
        <w:tc>
          <w:tcPr>
            <w:tcW w:w="5000" w:type="pct"/>
            <w:gridSpan w:val="4"/>
            <w:tcBorders>
              <w:top w:val="single" w:sz="8" w:space="0" w:color="auto"/>
              <w:left w:val="single" w:sz="8" w:space="0" w:color="auto"/>
              <w:bottom w:val="single" w:sz="12" w:space="0" w:color="auto"/>
              <w:right w:val="single" w:sz="8" w:space="0" w:color="auto"/>
            </w:tcBorders>
          </w:tcPr>
          <w:p w14:paraId="0A763D02" w14:textId="77777777" w:rsidR="00A33474" w:rsidRPr="001B1BB4" w:rsidRDefault="00A33474" w:rsidP="00600859">
            <w:pPr>
              <w:bidi/>
              <w:spacing w:line="264" w:lineRule="auto"/>
              <w:jc w:val="center"/>
              <w:rPr>
                <w:rFonts w:cstheme="minorHAnsi"/>
                <w:b/>
                <w:caps/>
                <w:szCs w:val="18"/>
              </w:rPr>
            </w:pPr>
            <w:r w:rsidRPr="001B1BB4">
              <w:rPr>
                <w:rFonts w:cstheme="minorHAnsi"/>
                <w:b/>
                <w:bCs/>
                <w:caps/>
                <w:szCs w:val="18"/>
                <w:rtl/>
                <w:lang w:bidi="ar"/>
              </w:rPr>
              <w:t>منتظم</w:t>
            </w:r>
          </w:p>
        </w:tc>
      </w:tr>
      <w:tr w:rsidR="00A33474" w:rsidRPr="001B1BB4" w14:paraId="68D8D705" w14:textId="77777777" w:rsidTr="001B1BB4">
        <w:trPr>
          <w:cantSplit/>
        </w:trPr>
        <w:tc>
          <w:tcPr>
            <w:tcW w:w="1044" w:type="pct"/>
            <w:tcBorders>
              <w:top w:val="single" w:sz="12" w:space="0" w:color="auto"/>
              <w:left w:val="single" w:sz="8" w:space="0" w:color="auto"/>
              <w:right w:val="single" w:sz="8" w:space="0" w:color="auto"/>
            </w:tcBorders>
            <w:vAlign w:val="center"/>
          </w:tcPr>
          <w:p w14:paraId="621F7C63" w14:textId="77777777" w:rsidR="00A33474" w:rsidRPr="001B1BB4" w:rsidRDefault="00A33474" w:rsidP="00600859">
            <w:pPr>
              <w:bidi/>
              <w:spacing w:line="264" w:lineRule="auto"/>
              <w:jc w:val="center"/>
              <w:rPr>
                <w:rFonts w:cstheme="minorHAnsi"/>
                <w:b/>
                <w:szCs w:val="18"/>
              </w:rPr>
            </w:pPr>
            <w:r w:rsidRPr="001B1BB4">
              <w:rPr>
                <w:rFonts w:cstheme="minorHAnsi"/>
                <w:b/>
                <w:bCs/>
                <w:szCs w:val="18"/>
                <w:rtl/>
                <w:lang w:bidi="ar"/>
              </w:rPr>
              <w:t>الصف الدراسي</w:t>
            </w:r>
          </w:p>
          <w:p w14:paraId="6CF3D67A" w14:textId="77777777" w:rsidR="00A33474" w:rsidRPr="001B1BB4" w:rsidRDefault="00A33474" w:rsidP="00600859">
            <w:pPr>
              <w:bidi/>
              <w:spacing w:line="264" w:lineRule="auto"/>
              <w:jc w:val="center"/>
              <w:rPr>
                <w:rFonts w:cstheme="minorHAnsi"/>
                <w:szCs w:val="18"/>
              </w:rPr>
            </w:pPr>
            <w:r w:rsidRPr="001B1BB4">
              <w:rPr>
                <w:rFonts w:cstheme="minorHAnsi"/>
                <w:b/>
                <w:bCs/>
                <w:szCs w:val="18"/>
                <w:rtl/>
                <w:lang w:bidi="ar"/>
              </w:rPr>
              <w:t>المستوى</w:t>
            </w:r>
          </w:p>
        </w:tc>
        <w:tc>
          <w:tcPr>
            <w:tcW w:w="1317" w:type="pct"/>
            <w:tcBorders>
              <w:top w:val="single" w:sz="12" w:space="0" w:color="auto"/>
              <w:left w:val="nil"/>
              <w:right w:val="single" w:sz="8" w:space="0" w:color="auto"/>
            </w:tcBorders>
            <w:vAlign w:val="center"/>
          </w:tcPr>
          <w:p w14:paraId="6177F177" w14:textId="77777777" w:rsidR="00A33474" w:rsidRPr="001B1BB4" w:rsidRDefault="00A33474" w:rsidP="00600859">
            <w:pPr>
              <w:bidi/>
              <w:spacing w:line="264" w:lineRule="auto"/>
              <w:jc w:val="center"/>
              <w:rPr>
                <w:rFonts w:cstheme="minorHAnsi"/>
                <w:b/>
                <w:szCs w:val="18"/>
              </w:rPr>
            </w:pPr>
            <w:r w:rsidRPr="001B1BB4">
              <w:rPr>
                <w:rFonts w:cstheme="minorHAnsi"/>
                <w:b/>
                <w:bCs/>
                <w:szCs w:val="18"/>
                <w:rtl/>
                <w:lang w:bidi="ar"/>
              </w:rPr>
              <w:t>الإفطار</w:t>
            </w:r>
          </w:p>
        </w:tc>
        <w:tc>
          <w:tcPr>
            <w:tcW w:w="1295" w:type="pct"/>
            <w:tcBorders>
              <w:top w:val="single" w:sz="12" w:space="0" w:color="auto"/>
              <w:left w:val="nil"/>
              <w:right w:val="single" w:sz="8" w:space="0" w:color="auto"/>
            </w:tcBorders>
            <w:vAlign w:val="center"/>
          </w:tcPr>
          <w:p w14:paraId="517758D7" w14:textId="77777777" w:rsidR="00A33474" w:rsidRPr="001B1BB4" w:rsidRDefault="00A33474" w:rsidP="00600859">
            <w:pPr>
              <w:bidi/>
              <w:spacing w:line="264" w:lineRule="auto"/>
              <w:jc w:val="center"/>
              <w:rPr>
                <w:rFonts w:cstheme="minorHAnsi"/>
                <w:b/>
                <w:szCs w:val="18"/>
              </w:rPr>
            </w:pPr>
            <w:r w:rsidRPr="001B1BB4">
              <w:rPr>
                <w:rFonts w:cstheme="minorHAnsi"/>
                <w:b/>
                <w:bCs/>
                <w:szCs w:val="18"/>
                <w:rtl/>
                <w:lang w:bidi="ar"/>
              </w:rPr>
              <w:t>الغداء</w:t>
            </w:r>
          </w:p>
        </w:tc>
        <w:tc>
          <w:tcPr>
            <w:tcW w:w="1345" w:type="pct"/>
            <w:tcBorders>
              <w:top w:val="single" w:sz="12" w:space="0" w:color="auto"/>
              <w:left w:val="nil"/>
              <w:right w:val="single" w:sz="8" w:space="0" w:color="auto"/>
            </w:tcBorders>
            <w:vAlign w:val="center"/>
          </w:tcPr>
          <w:p w14:paraId="6A981E8C" w14:textId="77777777" w:rsidR="00A33474" w:rsidRPr="001B1BB4" w:rsidRDefault="00A33474" w:rsidP="00600859">
            <w:pPr>
              <w:bidi/>
              <w:spacing w:line="264" w:lineRule="auto"/>
              <w:jc w:val="center"/>
              <w:rPr>
                <w:rFonts w:cstheme="minorHAnsi"/>
                <w:b/>
                <w:szCs w:val="18"/>
              </w:rPr>
            </w:pPr>
            <w:r w:rsidRPr="001B1BB4">
              <w:rPr>
                <w:rFonts w:cstheme="minorHAnsi"/>
                <w:b/>
                <w:bCs/>
                <w:szCs w:val="18"/>
                <w:rtl/>
                <w:lang w:bidi="ar"/>
              </w:rPr>
              <w:t>وجبة خفيفة</w:t>
            </w:r>
          </w:p>
        </w:tc>
      </w:tr>
      <w:tr w:rsidR="00A33474" w:rsidRPr="001B1BB4" w14:paraId="56C50B5A" w14:textId="77777777" w:rsidTr="001B1BB4">
        <w:trPr>
          <w:cantSplit/>
        </w:trPr>
        <w:tc>
          <w:tcPr>
            <w:tcW w:w="1044" w:type="pct"/>
            <w:tcBorders>
              <w:top w:val="single" w:sz="8" w:space="0" w:color="auto"/>
              <w:left w:val="single" w:sz="8" w:space="0" w:color="auto"/>
              <w:bottom w:val="single" w:sz="8" w:space="0" w:color="auto"/>
              <w:right w:val="single" w:sz="8" w:space="0" w:color="auto"/>
            </w:tcBorders>
            <w:vAlign w:val="center"/>
          </w:tcPr>
          <w:p w14:paraId="61BDC5D0" w14:textId="77777777" w:rsidR="00A33474" w:rsidRPr="001B1BB4" w:rsidRDefault="00A33474" w:rsidP="00600859">
            <w:pPr>
              <w:bidi/>
              <w:spacing w:line="264" w:lineRule="auto"/>
              <w:jc w:val="center"/>
              <w:rPr>
                <w:rFonts w:cstheme="minorHAnsi"/>
                <w:szCs w:val="18"/>
              </w:rPr>
            </w:pPr>
            <w:r w:rsidRPr="001B1BB4">
              <w:rPr>
                <w:rFonts w:cstheme="minorHAnsi"/>
                <w:szCs w:val="18"/>
              </w:rPr>
              <w:fldChar w:fldCharType="begin">
                <w:ffData>
                  <w:name w:val="Text11"/>
                  <w:enabled/>
                  <w:calcOnExit w:val="0"/>
                  <w:textInput/>
                </w:ffData>
              </w:fldChar>
            </w:r>
            <w:bookmarkStart w:id="0" w:name="Text11"/>
            <w:r w:rsidRPr="001B1BB4">
              <w:rPr>
                <w:rFonts w:cstheme="minorHAnsi"/>
                <w:szCs w:val="18"/>
              </w:rPr>
              <w:instrText xml:space="preserve"> FORMTEXT </w:instrText>
            </w:r>
            <w:r w:rsidRPr="001B1BB4">
              <w:rPr>
                <w:rFonts w:cstheme="minorHAnsi"/>
                <w:szCs w:val="18"/>
              </w:rPr>
            </w:r>
            <w:r w:rsidRPr="001B1BB4">
              <w:rPr>
                <w:rFonts w:cstheme="minorHAnsi"/>
                <w:szCs w:val="18"/>
              </w:rPr>
              <w:fldChar w:fldCharType="separate"/>
            </w:r>
            <w:r w:rsidRPr="001B1BB4">
              <w:rPr>
                <w:rFonts w:cstheme="minorHAnsi"/>
                <w:noProof/>
                <w:szCs w:val="18"/>
              </w:rPr>
              <w:t>     </w:t>
            </w:r>
            <w:r w:rsidRPr="001B1BB4">
              <w:rPr>
                <w:rFonts w:cstheme="minorHAnsi"/>
                <w:szCs w:val="18"/>
              </w:rPr>
              <w:fldChar w:fldCharType="end"/>
            </w:r>
            <w:bookmarkEnd w:id="0"/>
            <w:r w:rsidRPr="001B1BB4">
              <w:rPr>
                <w:rFonts w:cstheme="minorHAnsi"/>
                <w:szCs w:val="18"/>
              </w:rPr>
              <w:fldChar w:fldCharType="begin">
                <w:ffData>
                  <w:name w:val="Text2"/>
                  <w:enabled/>
                  <w:calcOnExit w:val="0"/>
                  <w:textInput/>
                </w:ffData>
              </w:fldChar>
            </w:r>
            <w:bookmarkStart w:id="1" w:name="Text2"/>
            <w:r w:rsidRPr="001B1BB4">
              <w:rPr>
                <w:rFonts w:cstheme="minorHAnsi"/>
                <w:szCs w:val="18"/>
              </w:rPr>
              <w:instrText xml:space="preserve"> FORMTEXT </w:instrText>
            </w:r>
            <w:r w:rsidR="00000000" w:rsidRPr="001B1BB4">
              <w:rPr>
                <w:rFonts w:cstheme="minorHAnsi"/>
                <w:szCs w:val="18"/>
              </w:rPr>
            </w:r>
            <w:r w:rsidR="00000000" w:rsidRPr="001B1BB4">
              <w:rPr>
                <w:rFonts w:cstheme="minorHAnsi"/>
                <w:szCs w:val="18"/>
              </w:rPr>
              <w:fldChar w:fldCharType="separate"/>
            </w:r>
            <w:r w:rsidRPr="001B1BB4">
              <w:rPr>
                <w:rFonts w:cstheme="minorHAnsi"/>
                <w:szCs w:val="18"/>
              </w:rPr>
              <w:fldChar w:fldCharType="end"/>
            </w:r>
            <w:bookmarkEnd w:id="1"/>
          </w:p>
        </w:tc>
        <w:tc>
          <w:tcPr>
            <w:tcW w:w="1317" w:type="pct"/>
            <w:tcBorders>
              <w:top w:val="single" w:sz="8" w:space="0" w:color="auto"/>
              <w:left w:val="nil"/>
              <w:bottom w:val="single" w:sz="8" w:space="0" w:color="auto"/>
              <w:right w:val="single" w:sz="8" w:space="0" w:color="auto"/>
            </w:tcBorders>
            <w:vAlign w:val="center"/>
          </w:tcPr>
          <w:p w14:paraId="485AA516" w14:textId="77777777" w:rsidR="00A33474" w:rsidRPr="001B1BB4" w:rsidRDefault="00A33474" w:rsidP="00600859">
            <w:pPr>
              <w:bidi/>
              <w:spacing w:line="264" w:lineRule="auto"/>
              <w:jc w:val="center"/>
              <w:rPr>
                <w:rFonts w:cstheme="minorHAnsi"/>
                <w:szCs w:val="18"/>
              </w:rPr>
            </w:pPr>
            <w:r w:rsidRPr="001B1BB4">
              <w:rPr>
                <w:rFonts w:cstheme="minorHAnsi"/>
                <w:szCs w:val="18"/>
                <w:rtl/>
                <w:lang w:bidi="ar"/>
              </w:rPr>
              <w:t xml:space="preserve">دولار أمريكي </w:t>
            </w:r>
            <w:r w:rsidRPr="001B1BB4">
              <w:rPr>
                <w:rFonts w:cstheme="minorHAnsi"/>
                <w:szCs w:val="18"/>
                <w:lang w:bidi="ar"/>
              </w:rPr>
              <w:fldChar w:fldCharType="begin">
                <w:ffData>
                  <w:name w:val="Text11"/>
                  <w:enabled/>
                  <w:calcOnExit w:val="0"/>
                  <w:textInput/>
                </w:ffData>
              </w:fldChar>
            </w:r>
            <w:r w:rsidRPr="001B1BB4">
              <w:rPr>
                <w:rFonts w:cstheme="minorHAnsi"/>
                <w:szCs w:val="18"/>
                <w:rtl/>
                <w:lang w:bidi="ar"/>
              </w:rPr>
              <w:instrText xml:space="preserve"> FORMTEXT </w:instrText>
            </w:r>
            <w:r w:rsidRPr="001B1BB4">
              <w:rPr>
                <w:rFonts w:cstheme="minorHAnsi"/>
                <w:szCs w:val="18"/>
                <w:lang w:bidi="ar"/>
              </w:rPr>
            </w:r>
            <w:r w:rsidRPr="001B1BB4">
              <w:rPr>
                <w:rFonts w:cstheme="minorHAnsi"/>
                <w:szCs w:val="18"/>
                <w:lang w:bidi="ar"/>
              </w:rPr>
              <w:fldChar w:fldCharType="separate"/>
            </w:r>
            <w:r w:rsidRPr="001B1BB4">
              <w:rPr>
                <w:rFonts w:cstheme="minorHAnsi"/>
                <w:noProof/>
                <w:szCs w:val="18"/>
                <w:rtl/>
                <w:lang w:bidi="ar"/>
              </w:rPr>
              <w:t>     </w:t>
            </w:r>
            <w:r w:rsidRPr="001B1BB4">
              <w:rPr>
                <w:rFonts w:cstheme="minorHAnsi"/>
                <w:szCs w:val="18"/>
              </w:rPr>
              <w:fldChar w:fldCharType="end"/>
            </w:r>
          </w:p>
        </w:tc>
        <w:tc>
          <w:tcPr>
            <w:tcW w:w="1295" w:type="pct"/>
            <w:tcBorders>
              <w:top w:val="single" w:sz="8" w:space="0" w:color="auto"/>
              <w:left w:val="nil"/>
              <w:bottom w:val="single" w:sz="8" w:space="0" w:color="auto"/>
              <w:right w:val="single" w:sz="8" w:space="0" w:color="auto"/>
            </w:tcBorders>
            <w:vAlign w:val="center"/>
          </w:tcPr>
          <w:p w14:paraId="587C25BE" w14:textId="77777777" w:rsidR="00A33474" w:rsidRPr="001B1BB4" w:rsidRDefault="00A33474" w:rsidP="00600859">
            <w:pPr>
              <w:bidi/>
              <w:spacing w:line="264" w:lineRule="auto"/>
              <w:jc w:val="center"/>
              <w:rPr>
                <w:rFonts w:cstheme="minorHAnsi"/>
                <w:szCs w:val="18"/>
              </w:rPr>
            </w:pPr>
            <w:r w:rsidRPr="001B1BB4">
              <w:rPr>
                <w:rFonts w:cstheme="minorHAnsi"/>
                <w:szCs w:val="18"/>
                <w:rtl/>
                <w:lang w:bidi="ar"/>
              </w:rPr>
              <w:t xml:space="preserve">دولار أمريكي </w:t>
            </w:r>
            <w:r w:rsidRPr="001B1BB4">
              <w:rPr>
                <w:rFonts w:cstheme="minorHAnsi"/>
                <w:szCs w:val="18"/>
                <w:lang w:bidi="ar"/>
              </w:rPr>
              <w:fldChar w:fldCharType="begin">
                <w:ffData>
                  <w:name w:val="Text11"/>
                  <w:enabled/>
                  <w:calcOnExit w:val="0"/>
                  <w:textInput/>
                </w:ffData>
              </w:fldChar>
            </w:r>
            <w:r w:rsidRPr="001B1BB4">
              <w:rPr>
                <w:rFonts w:cstheme="minorHAnsi"/>
                <w:szCs w:val="18"/>
                <w:rtl/>
                <w:lang w:bidi="ar"/>
              </w:rPr>
              <w:instrText xml:space="preserve"> FORMTEXT </w:instrText>
            </w:r>
            <w:r w:rsidRPr="001B1BB4">
              <w:rPr>
                <w:rFonts w:cstheme="minorHAnsi"/>
                <w:szCs w:val="18"/>
                <w:lang w:bidi="ar"/>
              </w:rPr>
            </w:r>
            <w:r w:rsidRPr="001B1BB4">
              <w:rPr>
                <w:rFonts w:cstheme="minorHAnsi"/>
                <w:szCs w:val="18"/>
                <w:lang w:bidi="ar"/>
              </w:rPr>
              <w:fldChar w:fldCharType="separate"/>
            </w:r>
            <w:r w:rsidRPr="001B1BB4">
              <w:rPr>
                <w:rFonts w:cstheme="minorHAnsi"/>
                <w:noProof/>
                <w:szCs w:val="18"/>
                <w:rtl/>
                <w:lang w:bidi="ar"/>
              </w:rPr>
              <w:t>     </w:t>
            </w:r>
            <w:r w:rsidRPr="001B1BB4">
              <w:rPr>
                <w:rFonts w:cstheme="minorHAnsi"/>
                <w:szCs w:val="18"/>
              </w:rPr>
              <w:fldChar w:fldCharType="end"/>
            </w:r>
          </w:p>
        </w:tc>
        <w:tc>
          <w:tcPr>
            <w:tcW w:w="1345" w:type="pct"/>
            <w:tcBorders>
              <w:top w:val="single" w:sz="8" w:space="0" w:color="auto"/>
              <w:left w:val="nil"/>
              <w:bottom w:val="single" w:sz="8" w:space="0" w:color="auto"/>
              <w:right w:val="single" w:sz="8" w:space="0" w:color="auto"/>
            </w:tcBorders>
            <w:vAlign w:val="center"/>
          </w:tcPr>
          <w:p w14:paraId="2DC0C151" w14:textId="77777777" w:rsidR="00A33474" w:rsidRPr="001B1BB4" w:rsidRDefault="00A33474" w:rsidP="00600859">
            <w:pPr>
              <w:bidi/>
              <w:spacing w:line="264" w:lineRule="auto"/>
              <w:jc w:val="center"/>
              <w:rPr>
                <w:rFonts w:cstheme="minorHAnsi"/>
                <w:szCs w:val="18"/>
              </w:rPr>
            </w:pPr>
            <w:r w:rsidRPr="001B1BB4">
              <w:rPr>
                <w:rFonts w:cstheme="minorHAnsi"/>
                <w:szCs w:val="18"/>
                <w:rtl/>
                <w:lang w:bidi="ar"/>
              </w:rPr>
              <w:t xml:space="preserve">دولار أمريكي </w:t>
            </w:r>
            <w:r w:rsidRPr="001B1BB4">
              <w:rPr>
                <w:rFonts w:cstheme="minorHAnsi"/>
                <w:szCs w:val="18"/>
                <w:lang w:bidi="ar"/>
              </w:rPr>
              <w:fldChar w:fldCharType="begin">
                <w:ffData>
                  <w:name w:val="Text11"/>
                  <w:enabled/>
                  <w:calcOnExit w:val="0"/>
                  <w:textInput/>
                </w:ffData>
              </w:fldChar>
            </w:r>
            <w:r w:rsidRPr="001B1BB4">
              <w:rPr>
                <w:rFonts w:cstheme="minorHAnsi"/>
                <w:szCs w:val="18"/>
                <w:rtl/>
                <w:lang w:bidi="ar"/>
              </w:rPr>
              <w:instrText xml:space="preserve"> FORMTEXT </w:instrText>
            </w:r>
            <w:r w:rsidRPr="001B1BB4">
              <w:rPr>
                <w:rFonts w:cstheme="minorHAnsi"/>
                <w:szCs w:val="18"/>
                <w:lang w:bidi="ar"/>
              </w:rPr>
            </w:r>
            <w:r w:rsidRPr="001B1BB4">
              <w:rPr>
                <w:rFonts w:cstheme="minorHAnsi"/>
                <w:szCs w:val="18"/>
                <w:lang w:bidi="ar"/>
              </w:rPr>
              <w:fldChar w:fldCharType="separate"/>
            </w:r>
            <w:r w:rsidRPr="001B1BB4">
              <w:rPr>
                <w:rFonts w:cstheme="minorHAnsi"/>
                <w:noProof/>
                <w:szCs w:val="18"/>
                <w:rtl/>
                <w:lang w:bidi="ar"/>
              </w:rPr>
              <w:t>     </w:t>
            </w:r>
            <w:r w:rsidRPr="001B1BB4">
              <w:rPr>
                <w:rFonts w:cstheme="minorHAnsi"/>
                <w:szCs w:val="18"/>
              </w:rPr>
              <w:fldChar w:fldCharType="end"/>
            </w:r>
          </w:p>
        </w:tc>
      </w:tr>
      <w:tr w:rsidR="00A33474" w:rsidRPr="001B1BB4" w14:paraId="47D93393" w14:textId="77777777" w:rsidTr="001B1BB4">
        <w:trPr>
          <w:cantSplit/>
        </w:trPr>
        <w:tc>
          <w:tcPr>
            <w:tcW w:w="1044" w:type="pct"/>
            <w:tcBorders>
              <w:top w:val="single" w:sz="8" w:space="0" w:color="auto"/>
              <w:left w:val="single" w:sz="8" w:space="0" w:color="auto"/>
              <w:bottom w:val="single" w:sz="8" w:space="0" w:color="auto"/>
              <w:right w:val="single" w:sz="8" w:space="0" w:color="auto"/>
            </w:tcBorders>
            <w:vAlign w:val="center"/>
          </w:tcPr>
          <w:p w14:paraId="60516E1C" w14:textId="77777777" w:rsidR="00A33474" w:rsidRPr="001B1BB4" w:rsidRDefault="00A33474" w:rsidP="00600859">
            <w:pPr>
              <w:bidi/>
              <w:spacing w:line="264" w:lineRule="auto"/>
              <w:jc w:val="center"/>
              <w:rPr>
                <w:rFonts w:cstheme="minorHAnsi"/>
                <w:szCs w:val="18"/>
              </w:rPr>
            </w:pPr>
            <w:r w:rsidRPr="001B1BB4">
              <w:rPr>
                <w:rFonts w:cstheme="minorHAnsi"/>
                <w:szCs w:val="18"/>
              </w:rPr>
              <w:fldChar w:fldCharType="begin">
                <w:ffData>
                  <w:name w:val="Text11"/>
                  <w:enabled/>
                  <w:calcOnExit w:val="0"/>
                  <w:textInput/>
                </w:ffData>
              </w:fldChar>
            </w:r>
            <w:r w:rsidRPr="001B1BB4">
              <w:rPr>
                <w:rFonts w:cstheme="minorHAnsi"/>
                <w:szCs w:val="18"/>
              </w:rPr>
              <w:instrText xml:space="preserve"> FORMTEXT </w:instrText>
            </w:r>
            <w:r w:rsidRPr="001B1BB4">
              <w:rPr>
                <w:rFonts w:cstheme="minorHAnsi"/>
                <w:szCs w:val="18"/>
              </w:rPr>
            </w:r>
            <w:r w:rsidRPr="001B1BB4">
              <w:rPr>
                <w:rFonts w:cstheme="minorHAnsi"/>
                <w:szCs w:val="18"/>
              </w:rPr>
              <w:fldChar w:fldCharType="separate"/>
            </w:r>
            <w:r w:rsidRPr="001B1BB4">
              <w:rPr>
                <w:rFonts w:cstheme="minorHAnsi"/>
                <w:noProof/>
                <w:szCs w:val="18"/>
              </w:rPr>
              <w:t>     </w:t>
            </w:r>
            <w:r w:rsidRPr="001B1BB4">
              <w:rPr>
                <w:rFonts w:cstheme="minorHAnsi"/>
                <w:szCs w:val="18"/>
              </w:rPr>
              <w:fldChar w:fldCharType="end"/>
            </w:r>
          </w:p>
        </w:tc>
        <w:tc>
          <w:tcPr>
            <w:tcW w:w="1317" w:type="pct"/>
            <w:tcBorders>
              <w:top w:val="single" w:sz="8" w:space="0" w:color="auto"/>
              <w:left w:val="nil"/>
              <w:bottom w:val="single" w:sz="8" w:space="0" w:color="auto"/>
              <w:right w:val="single" w:sz="8" w:space="0" w:color="auto"/>
            </w:tcBorders>
            <w:vAlign w:val="center"/>
          </w:tcPr>
          <w:p w14:paraId="2EFA1006" w14:textId="77777777" w:rsidR="00A33474" w:rsidRPr="001B1BB4" w:rsidRDefault="00A33474" w:rsidP="00600859">
            <w:pPr>
              <w:bidi/>
              <w:spacing w:line="264" w:lineRule="auto"/>
              <w:jc w:val="center"/>
              <w:rPr>
                <w:rFonts w:cstheme="minorHAnsi"/>
                <w:szCs w:val="18"/>
              </w:rPr>
            </w:pPr>
            <w:r w:rsidRPr="001B1BB4">
              <w:rPr>
                <w:rFonts w:cstheme="minorHAnsi"/>
                <w:szCs w:val="18"/>
                <w:rtl/>
                <w:lang w:bidi="ar"/>
              </w:rPr>
              <w:t xml:space="preserve">دولار أمريكي </w:t>
            </w:r>
            <w:r w:rsidRPr="001B1BB4">
              <w:rPr>
                <w:rFonts w:cstheme="minorHAnsi"/>
                <w:szCs w:val="18"/>
                <w:lang w:bidi="ar"/>
              </w:rPr>
              <w:fldChar w:fldCharType="begin">
                <w:ffData>
                  <w:name w:val="Text11"/>
                  <w:enabled/>
                  <w:calcOnExit w:val="0"/>
                  <w:textInput/>
                </w:ffData>
              </w:fldChar>
            </w:r>
            <w:r w:rsidRPr="001B1BB4">
              <w:rPr>
                <w:rFonts w:cstheme="minorHAnsi"/>
                <w:szCs w:val="18"/>
                <w:rtl/>
                <w:lang w:bidi="ar"/>
              </w:rPr>
              <w:instrText xml:space="preserve"> FORMTEXT </w:instrText>
            </w:r>
            <w:r w:rsidRPr="001B1BB4">
              <w:rPr>
                <w:rFonts w:cstheme="minorHAnsi"/>
                <w:szCs w:val="18"/>
                <w:lang w:bidi="ar"/>
              </w:rPr>
            </w:r>
            <w:r w:rsidRPr="001B1BB4">
              <w:rPr>
                <w:rFonts w:cstheme="minorHAnsi"/>
                <w:szCs w:val="18"/>
                <w:lang w:bidi="ar"/>
              </w:rPr>
              <w:fldChar w:fldCharType="separate"/>
            </w:r>
            <w:r w:rsidRPr="001B1BB4">
              <w:rPr>
                <w:rFonts w:cstheme="minorHAnsi"/>
                <w:noProof/>
                <w:szCs w:val="18"/>
                <w:rtl/>
                <w:lang w:bidi="ar"/>
              </w:rPr>
              <w:t>     </w:t>
            </w:r>
            <w:r w:rsidRPr="001B1BB4">
              <w:rPr>
                <w:rFonts w:cstheme="minorHAnsi"/>
                <w:szCs w:val="18"/>
              </w:rPr>
              <w:fldChar w:fldCharType="end"/>
            </w:r>
          </w:p>
        </w:tc>
        <w:tc>
          <w:tcPr>
            <w:tcW w:w="1295" w:type="pct"/>
            <w:tcBorders>
              <w:top w:val="single" w:sz="8" w:space="0" w:color="auto"/>
              <w:left w:val="nil"/>
              <w:bottom w:val="single" w:sz="8" w:space="0" w:color="auto"/>
              <w:right w:val="single" w:sz="8" w:space="0" w:color="auto"/>
            </w:tcBorders>
            <w:vAlign w:val="center"/>
          </w:tcPr>
          <w:p w14:paraId="4A458694" w14:textId="77777777" w:rsidR="00A33474" w:rsidRPr="001B1BB4" w:rsidRDefault="00A33474" w:rsidP="00600859">
            <w:pPr>
              <w:bidi/>
              <w:spacing w:line="264" w:lineRule="auto"/>
              <w:jc w:val="center"/>
              <w:rPr>
                <w:rFonts w:cstheme="minorHAnsi"/>
                <w:szCs w:val="18"/>
              </w:rPr>
            </w:pPr>
            <w:r w:rsidRPr="001B1BB4">
              <w:rPr>
                <w:rFonts w:cstheme="minorHAnsi"/>
                <w:szCs w:val="18"/>
                <w:rtl/>
                <w:lang w:bidi="ar"/>
              </w:rPr>
              <w:t xml:space="preserve">دولار أمريكي </w:t>
            </w:r>
            <w:r w:rsidRPr="001B1BB4">
              <w:rPr>
                <w:rFonts w:cstheme="minorHAnsi"/>
                <w:szCs w:val="18"/>
                <w:lang w:bidi="ar"/>
              </w:rPr>
              <w:fldChar w:fldCharType="begin">
                <w:ffData>
                  <w:name w:val="Text11"/>
                  <w:enabled/>
                  <w:calcOnExit w:val="0"/>
                  <w:textInput/>
                </w:ffData>
              </w:fldChar>
            </w:r>
            <w:r w:rsidRPr="001B1BB4">
              <w:rPr>
                <w:rFonts w:cstheme="minorHAnsi"/>
                <w:szCs w:val="18"/>
                <w:rtl/>
                <w:lang w:bidi="ar"/>
              </w:rPr>
              <w:instrText xml:space="preserve"> FORMTEXT </w:instrText>
            </w:r>
            <w:r w:rsidRPr="001B1BB4">
              <w:rPr>
                <w:rFonts w:cstheme="minorHAnsi"/>
                <w:szCs w:val="18"/>
                <w:lang w:bidi="ar"/>
              </w:rPr>
            </w:r>
            <w:r w:rsidRPr="001B1BB4">
              <w:rPr>
                <w:rFonts w:cstheme="minorHAnsi"/>
                <w:szCs w:val="18"/>
                <w:lang w:bidi="ar"/>
              </w:rPr>
              <w:fldChar w:fldCharType="separate"/>
            </w:r>
            <w:r w:rsidRPr="001B1BB4">
              <w:rPr>
                <w:rFonts w:cstheme="minorHAnsi"/>
                <w:noProof/>
                <w:szCs w:val="18"/>
                <w:rtl/>
                <w:lang w:bidi="ar"/>
              </w:rPr>
              <w:t>     </w:t>
            </w:r>
            <w:r w:rsidRPr="001B1BB4">
              <w:rPr>
                <w:rFonts w:cstheme="minorHAnsi"/>
                <w:szCs w:val="18"/>
              </w:rPr>
              <w:fldChar w:fldCharType="end"/>
            </w:r>
          </w:p>
        </w:tc>
        <w:tc>
          <w:tcPr>
            <w:tcW w:w="1345" w:type="pct"/>
            <w:tcBorders>
              <w:top w:val="single" w:sz="8" w:space="0" w:color="auto"/>
              <w:left w:val="nil"/>
              <w:bottom w:val="single" w:sz="8" w:space="0" w:color="auto"/>
              <w:right w:val="single" w:sz="8" w:space="0" w:color="auto"/>
            </w:tcBorders>
            <w:vAlign w:val="center"/>
          </w:tcPr>
          <w:p w14:paraId="6848B1C8" w14:textId="77777777" w:rsidR="00A33474" w:rsidRPr="001B1BB4" w:rsidRDefault="00A33474" w:rsidP="00600859">
            <w:pPr>
              <w:bidi/>
              <w:spacing w:line="264" w:lineRule="auto"/>
              <w:jc w:val="center"/>
              <w:rPr>
                <w:rFonts w:cstheme="minorHAnsi"/>
                <w:szCs w:val="18"/>
              </w:rPr>
            </w:pPr>
            <w:r w:rsidRPr="001B1BB4">
              <w:rPr>
                <w:rFonts w:cstheme="minorHAnsi"/>
                <w:szCs w:val="18"/>
                <w:rtl/>
                <w:lang w:bidi="ar"/>
              </w:rPr>
              <w:t xml:space="preserve">دولار أمريكي </w:t>
            </w:r>
            <w:r w:rsidRPr="001B1BB4">
              <w:rPr>
                <w:rFonts w:cstheme="minorHAnsi"/>
                <w:szCs w:val="18"/>
                <w:lang w:bidi="ar"/>
              </w:rPr>
              <w:fldChar w:fldCharType="begin">
                <w:ffData>
                  <w:name w:val="Text11"/>
                  <w:enabled/>
                  <w:calcOnExit w:val="0"/>
                  <w:textInput/>
                </w:ffData>
              </w:fldChar>
            </w:r>
            <w:r w:rsidRPr="001B1BB4">
              <w:rPr>
                <w:rFonts w:cstheme="minorHAnsi"/>
                <w:szCs w:val="18"/>
                <w:rtl/>
                <w:lang w:bidi="ar"/>
              </w:rPr>
              <w:instrText xml:space="preserve"> FORMTEXT </w:instrText>
            </w:r>
            <w:r w:rsidRPr="001B1BB4">
              <w:rPr>
                <w:rFonts w:cstheme="minorHAnsi"/>
                <w:szCs w:val="18"/>
                <w:lang w:bidi="ar"/>
              </w:rPr>
            </w:r>
            <w:r w:rsidRPr="001B1BB4">
              <w:rPr>
                <w:rFonts w:cstheme="minorHAnsi"/>
                <w:szCs w:val="18"/>
                <w:lang w:bidi="ar"/>
              </w:rPr>
              <w:fldChar w:fldCharType="separate"/>
            </w:r>
            <w:r w:rsidRPr="001B1BB4">
              <w:rPr>
                <w:rFonts w:cstheme="minorHAnsi"/>
                <w:noProof/>
                <w:szCs w:val="18"/>
                <w:rtl/>
                <w:lang w:bidi="ar"/>
              </w:rPr>
              <w:t>     </w:t>
            </w:r>
            <w:r w:rsidRPr="001B1BB4">
              <w:rPr>
                <w:rFonts w:cstheme="minorHAnsi"/>
                <w:szCs w:val="18"/>
              </w:rPr>
              <w:fldChar w:fldCharType="end"/>
            </w:r>
          </w:p>
        </w:tc>
      </w:tr>
      <w:tr w:rsidR="00A33474" w:rsidRPr="001B1BB4" w14:paraId="3528B644" w14:textId="77777777" w:rsidTr="001B1BB4">
        <w:trPr>
          <w:cantSplit/>
        </w:trPr>
        <w:tc>
          <w:tcPr>
            <w:tcW w:w="1044" w:type="pct"/>
            <w:tcBorders>
              <w:top w:val="single" w:sz="8" w:space="0" w:color="auto"/>
              <w:left w:val="single" w:sz="8" w:space="0" w:color="auto"/>
              <w:bottom w:val="single" w:sz="8" w:space="0" w:color="auto"/>
              <w:right w:val="single" w:sz="8" w:space="0" w:color="auto"/>
            </w:tcBorders>
            <w:vAlign w:val="center"/>
          </w:tcPr>
          <w:p w14:paraId="729C7A25" w14:textId="77777777" w:rsidR="00A33474" w:rsidRPr="001B1BB4" w:rsidRDefault="00A33474" w:rsidP="00600859">
            <w:pPr>
              <w:bidi/>
              <w:spacing w:line="264" w:lineRule="auto"/>
              <w:jc w:val="center"/>
              <w:rPr>
                <w:rFonts w:cstheme="minorHAnsi"/>
                <w:szCs w:val="18"/>
              </w:rPr>
            </w:pPr>
            <w:r w:rsidRPr="001B1BB4">
              <w:rPr>
                <w:rFonts w:cstheme="minorHAnsi"/>
                <w:szCs w:val="18"/>
              </w:rPr>
              <w:fldChar w:fldCharType="begin">
                <w:ffData>
                  <w:name w:val="Text11"/>
                  <w:enabled/>
                  <w:calcOnExit w:val="0"/>
                  <w:textInput/>
                </w:ffData>
              </w:fldChar>
            </w:r>
            <w:r w:rsidRPr="001B1BB4">
              <w:rPr>
                <w:rFonts w:cstheme="minorHAnsi"/>
                <w:szCs w:val="18"/>
              </w:rPr>
              <w:instrText xml:space="preserve"> FORMTEXT </w:instrText>
            </w:r>
            <w:r w:rsidRPr="001B1BB4">
              <w:rPr>
                <w:rFonts w:cstheme="minorHAnsi"/>
                <w:szCs w:val="18"/>
              </w:rPr>
            </w:r>
            <w:r w:rsidRPr="001B1BB4">
              <w:rPr>
                <w:rFonts w:cstheme="minorHAnsi"/>
                <w:szCs w:val="18"/>
              </w:rPr>
              <w:fldChar w:fldCharType="separate"/>
            </w:r>
            <w:r w:rsidRPr="001B1BB4">
              <w:rPr>
                <w:rFonts w:cstheme="minorHAnsi"/>
                <w:noProof/>
                <w:szCs w:val="18"/>
              </w:rPr>
              <w:t>     </w:t>
            </w:r>
            <w:r w:rsidRPr="001B1BB4">
              <w:rPr>
                <w:rFonts w:cstheme="minorHAnsi"/>
                <w:szCs w:val="18"/>
              </w:rPr>
              <w:fldChar w:fldCharType="end"/>
            </w:r>
          </w:p>
        </w:tc>
        <w:tc>
          <w:tcPr>
            <w:tcW w:w="1317" w:type="pct"/>
            <w:tcBorders>
              <w:top w:val="single" w:sz="8" w:space="0" w:color="auto"/>
              <w:left w:val="nil"/>
              <w:bottom w:val="single" w:sz="8" w:space="0" w:color="auto"/>
              <w:right w:val="single" w:sz="8" w:space="0" w:color="auto"/>
            </w:tcBorders>
            <w:vAlign w:val="center"/>
          </w:tcPr>
          <w:p w14:paraId="7806E549" w14:textId="77777777" w:rsidR="00A33474" w:rsidRPr="001B1BB4" w:rsidRDefault="00A33474" w:rsidP="00600859">
            <w:pPr>
              <w:bidi/>
              <w:spacing w:line="264" w:lineRule="auto"/>
              <w:jc w:val="center"/>
              <w:rPr>
                <w:rFonts w:cstheme="minorHAnsi"/>
                <w:szCs w:val="18"/>
              </w:rPr>
            </w:pPr>
            <w:r w:rsidRPr="001B1BB4">
              <w:rPr>
                <w:rFonts w:cstheme="minorHAnsi"/>
                <w:szCs w:val="18"/>
                <w:rtl/>
                <w:lang w:bidi="ar"/>
              </w:rPr>
              <w:t xml:space="preserve">دولار أمريكي </w:t>
            </w:r>
            <w:r w:rsidRPr="001B1BB4">
              <w:rPr>
                <w:rFonts w:cstheme="minorHAnsi"/>
                <w:szCs w:val="18"/>
                <w:lang w:bidi="ar"/>
              </w:rPr>
              <w:fldChar w:fldCharType="begin">
                <w:ffData>
                  <w:name w:val="Text11"/>
                  <w:enabled/>
                  <w:calcOnExit w:val="0"/>
                  <w:textInput/>
                </w:ffData>
              </w:fldChar>
            </w:r>
            <w:r w:rsidRPr="001B1BB4">
              <w:rPr>
                <w:rFonts w:cstheme="minorHAnsi"/>
                <w:szCs w:val="18"/>
                <w:rtl/>
                <w:lang w:bidi="ar"/>
              </w:rPr>
              <w:instrText xml:space="preserve"> FORMTEXT </w:instrText>
            </w:r>
            <w:r w:rsidRPr="001B1BB4">
              <w:rPr>
                <w:rFonts w:cstheme="minorHAnsi"/>
                <w:szCs w:val="18"/>
                <w:lang w:bidi="ar"/>
              </w:rPr>
            </w:r>
            <w:r w:rsidRPr="001B1BB4">
              <w:rPr>
                <w:rFonts w:cstheme="minorHAnsi"/>
                <w:szCs w:val="18"/>
                <w:lang w:bidi="ar"/>
              </w:rPr>
              <w:fldChar w:fldCharType="separate"/>
            </w:r>
            <w:r w:rsidRPr="001B1BB4">
              <w:rPr>
                <w:rFonts w:cstheme="minorHAnsi"/>
                <w:noProof/>
                <w:szCs w:val="18"/>
                <w:rtl/>
                <w:lang w:bidi="ar"/>
              </w:rPr>
              <w:t>     </w:t>
            </w:r>
            <w:r w:rsidRPr="001B1BB4">
              <w:rPr>
                <w:rFonts w:cstheme="minorHAnsi"/>
                <w:szCs w:val="18"/>
              </w:rPr>
              <w:fldChar w:fldCharType="end"/>
            </w:r>
          </w:p>
        </w:tc>
        <w:tc>
          <w:tcPr>
            <w:tcW w:w="1295" w:type="pct"/>
            <w:tcBorders>
              <w:top w:val="single" w:sz="8" w:space="0" w:color="auto"/>
              <w:left w:val="nil"/>
              <w:bottom w:val="single" w:sz="8" w:space="0" w:color="auto"/>
              <w:right w:val="single" w:sz="8" w:space="0" w:color="auto"/>
            </w:tcBorders>
            <w:vAlign w:val="center"/>
          </w:tcPr>
          <w:p w14:paraId="3B97077F" w14:textId="77777777" w:rsidR="00A33474" w:rsidRPr="001B1BB4" w:rsidRDefault="00A33474" w:rsidP="00600859">
            <w:pPr>
              <w:bidi/>
              <w:spacing w:line="264" w:lineRule="auto"/>
              <w:jc w:val="center"/>
              <w:rPr>
                <w:rFonts w:cstheme="minorHAnsi"/>
                <w:szCs w:val="18"/>
              </w:rPr>
            </w:pPr>
            <w:r w:rsidRPr="001B1BB4">
              <w:rPr>
                <w:rFonts w:cstheme="minorHAnsi"/>
                <w:szCs w:val="18"/>
                <w:rtl/>
                <w:lang w:bidi="ar"/>
              </w:rPr>
              <w:t xml:space="preserve">دولار أمريكي </w:t>
            </w:r>
            <w:r w:rsidRPr="001B1BB4">
              <w:rPr>
                <w:rFonts w:cstheme="minorHAnsi"/>
                <w:szCs w:val="18"/>
                <w:lang w:bidi="ar"/>
              </w:rPr>
              <w:fldChar w:fldCharType="begin">
                <w:ffData>
                  <w:name w:val="Text11"/>
                  <w:enabled/>
                  <w:calcOnExit w:val="0"/>
                  <w:textInput/>
                </w:ffData>
              </w:fldChar>
            </w:r>
            <w:r w:rsidRPr="001B1BB4">
              <w:rPr>
                <w:rFonts w:cstheme="minorHAnsi"/>
                <w:szCs w:val="18"/>
                <w:rtl/>
                <w:lang w:bidi="ar"/>
              </w:rPr>
              <w:instrText xml:space="preserve"> FORMTEXT </w:instrText>
            </w:r>
            <w:r w:rsidRPr="001B1BB4">
              <w:rPr>
                <w:rFonts w:cstheme="minorHAnsi"/>
                <w:szCs w:val="18"/>
                <w:lang w:bidi="ar"/>
              </w:rPr>
            </w:r>
            <w:r w:rsidRPr="001B1BB4">
              <w:rPr>
                <w:rFonts w:cstheme="minorHAnsi"/>
                <w:szCs w:val="18"/>
                <w:lang w:bidi="ar"/>
              </w:rPr>
              <w:fldChar w:fldCharType="separate"/>
            </w:r>
            <w:r w:rsidRPr="001B1BB4">
              <w:rPr>
                <w:rFonts w:cstheme="minorHAnsi"/>
                <w:noProof/>
                <w:szCs w:val="18"/>
                <w:rtl/>
                <w:lang w:bidi="ar"/>
              </w:rPr>
              <w:t>     </w:t>
            </w:r>
            <w:r w:rsidRPr="001B1BB4">
              <w:rPr>
                <w:rFonts w:cstheme="minorHAnsi"/>
                <w:szCs w:val="18"/>
              </w:rPr>
              <w:fldChar w:fldCharType="end"/>
            </w:r>
          </w:p>
        </w:tc>
        <w:tc>
          <w:tcPr>
            <w:tcW w:w="1345" w:type="pct"/>
            <w:tcBorders>
              <w:top w:val="single" w:sz="8" w:space="0" w:color="auto"/>
              <w:left w:val="nil"/>
              <w:bottom w:val="single" w:sz="8" w:space="0" w:color="auto"/>
              <w:right w:val="single" w:sz="8" w:space="0" w:color="auto"/>
            </w:tcBorders>
            <w:vAlign w:val="center"/>
          </w:tcPr>
          <w:p w14:paraId="2C077538" w14:textId="77777777" w:rsidR="00A33474" w:rsidRPr="001B1BB4" w:rsidRDefault="00A33474" w:rsidP="00600859">
            <w:pPr>
              <w:bidi/>
              <w:spacing w:line="264" w:lineRule="auto"/>
              <w:jc w:val="center"/>
              <w:rPr>
                <w:rFonts w:cstheme="minorHAnsi"/>
                <w:szCs w:val="18"/>
              </w:rPr>
            </w:pPr>
            <w:r w:rsidRPr="001B1BB4">
              <w:rPr>
                <w:rFonts w:cstheme="minorHAnsi"/>
                <w:szCs w:val="18"/>
                <w:rtl/>
                <w:lang w:bidi="ar"/>
              </w:rPr>
              <w:t xml:space="preserve">دولار أمريكي </w:t>
            </w:r>
            <w:r w:rsidRPr="001B1BB4">
              <w:rPr>
                <w:rFonts w:cstheme="minorHAnsi"/>
                <w:szCs w:val="18"/>
                <w:lang w:bidi="ar"/>
              </w:rPr>
              <w:fldChar w:fldCharType="begin">
                <w:ffData>
                  <w:name w:val="Text11"/>
                  <w:enabled/>
                  <w:calcOnExit w:val="0"/>
                  <w:textInput/>
                </w:ffData>
              </w:fldChar>
            </w:r>
            <w:r w:rsidRPr="001B1BB4">
              <w:rPr>
                <w:rFonts w:cstheme="minorHAnsi"/>
                <w:szCs w:val="18"/>
                <w:rtl/>
                <w:lang w:bidi="ar"/>
              </w:rPr>
              <w:instrText xml:space="preserve"> FORMTEXT </w:instrText>
            </w:r>
            <w:r w:rsidRPr="001B1BB4">
              <w:rPr>
                <w:rFonts w:cstheme="minorHAnsi"/>
                <w:szCs w:val="18"/>
                <w:lang w:bidi="ar"/>
              </w:rPr>
            </w:r>
            <w:r w:rsidRPr="001B1BB4">
              <w:rPr>
                <w:rFonts w:cstheme="minorHAnsi"/>
                <w:szCs w:val="18"/>
                <w:lang w:bidi="ar"/>
              </w:rPr>
              <w:fldChar w:fldCharType="separate"/>
            </w:r>
            <w:r w:rsidRPr="001B1BB4">
              <w:rPr>
                <w:rFonts w:cstheme="minorHAnsi"/>
                <w:noProof/>
                <w:szCs w:val="18"/>
                <w:rtl/>
                <w:lang w:bidi="ar"/>
              </w:rPr>
              <w:t>     </w:t>
            </w:r>
            <w:r w:rsidRPr="001B1BB4">
              <w:rPr>
                <w:rFonts w:cstheme="minorHAnsi"/>
                <w:szCs w:val="18"/>
              </w:rPr>
              <w:fldChar w:fldCharType="end"/>
            </w:r>
          </w:p>
        </w:tc>
      </w:tr>
      <w:tr w:rsidR="000908A6" w:rsidRPr="001B1BB4" w14:paraId="16741161" w14:textId="77777777" w:rsidTr="001B1BB4">
        <w:trPr>
          <w:cantSplit/>
        </w:trPr>
        <w:tc>
          <w:tcPr>
            <w:tcW w:w="1044" w:type="pct"/>
            <w:tcBorders>
              <w:top w:val="single" w:sz="8" w:space="0" w:color="auto"/>
              <w:left w:val="single" w:sz="8" w:space="0" w:color="auto"/>
              <w:bottom w:val="single" w:sz="8" w:space="0" w:color="auto"/>
              <w:right w:val="single" w:sz="8" w:space="0" w:color="auto"/>
            </w:tcBorders>
            <w:vAlign w:val="center"/>
          </w:tcPr>
          <w:p w14:paraId="75E52F22" w14:textId="77777777" w:rsidR="000908A6" w:rsidRPr="001B1BB4" w:rsidRDefault="000908A6" w:rsidP="00600859">
            <w:pPr>
              <w:bidi/>
              <w:spacing w:line="264" w:lineRule="auto"/>
              <w:jc w:val="center"/>
              <w:rPr>
                <w:rFonts w:cstheme="minorHAnsi"/>
                <w:szCs w:val="18"/>
              </w:rPr>
            </w:pPr>
            <w:r w:rsidRPr="001B1BB4">
              <w:rPr>
                <w:rFonts w:cstheme="minorHAnsi"/>
                <w:szCs w:val="18"/>
              </w:rPr>
              <w:fldChar w:fldCharType="begin">
                <w:ffData>
                  <w:name w:val="Text11"/>
                  <w:enabled/>
                  <w:calcOnExit w:val="0"/>
                  <w:textInput/>
                </w:ffData>
              </w:fldChar>
            </w:r>
            <w:r w:rsidRPr="001B1BB4">
              <w:rPr>
                <w:rFonts w:cstheme="minorHAnsi"/>
                <w:szCs w:val="18"/>
              </w:rPr>
              <w:instrText xml:space="preserve"> FORMTEXT </w:instrText>
            </w:r>
            <w:r w:rsidRPr="001B1BB4">
              <w:rPr>
                <w:rFonts w:cstheme="minorHAnsi"/>
                <w:szCs w:val="18"/>
              </w:rPr>
            </w:r>
            <w:r w:rsidRPr="001B1BB4">
              <w:rPr>
                <w:rFonts w:cstheme="minorHAnsi"/>
                <w:szCs w:val="18"/>
              </w:rPr>
              <w:fldChar w:fldCharType="separate"/>
            </w:r>
            <w:r w:rsidRPr="001B1BB4">
              <w:rPr>
                <w:rFonts w:cstheme="minorHAnsi"/>
                <w:noProof/>
                <w:szCs w:val="18"/>
              </w:rPr>
              <w:t>     </w:t>
            </w:r>
            <w:r w:rsidRPr="001B1BB4">
              <w:rPr>
                <w:rFonts w:cstheme="minorHAnsi"/>
                <w:szCs w:val="18"/>
              </w:rPr>
              <w:fldChar w:fldCharType="end"/>
            </w:r>
          </w:p>
        </w:tc>
        <w:tc>
          <w:tcPr>
            <w:tcW w:w="1317" w:type="pct"/>
            <w:tcBorders>
              <w:top w:val="single" w:sz="8" w:space="0" w:color="auto"/>
              <w:left w:val="nil"/>
              <w:bottom w:val="single" w:sz="8" w:space="0" w:color="auto"/>
              <w:right w:val="single" w:sz="8" w:space="0" w:color="auto"/>
            </w:tcBorders>
            <w:vAlign w:val="center"/>
          </w:tcPr>
          <w:p w14:paraId="744E22C9" w14:textId="77777777" w:rsidR="000908A6" w:rsidRPr="001B1BB4" w:rsidRDefault="000908A6" w:rsidP="00600859">
            <w:pPr>
              <w:bidi/>
              <w:spacing w:line="264" w:lineRule="auto"/>
              <w:jc w:val="center"/>
              <w:rPr>
                <w:rFonts w:cstheme="minorHAnsi"/>
                <w:szCs w:val="18"/>
              </w:rPr>
            </w:pPr>
            <w:r w:rsidRPr="001B1BB4">
              <w:rPr>
                <w:rFonts w:cstheme="minorHAnsi"/>
                <w:szCs w:val="18"/>
                <w:rtl/>
                <w:lang w:bidi="ar"/>
              </w:rPr>
              <w:t xml:space="preserve">دولار أمريكي </w:t>
            </w:r>
            <w:r w:rsidRPr="001B1BB4">
              <w:rPr>
                <w:rFonts w:cstheme="minorHAnsi"/>
                <w:szCs w:val="18"/>
                <w:lang w:bidi="ar"/>
              </w:rPr>
              <w:fldChar w:fldCharType="begin">
                <w:ffData>
                  <w:name w:val="Text11"/>
                  <w:enabled/>
                  <w:calcOnExit w:val="0"/>
                  <w:textInput/>
                </w:ffData>
              </w:fldChar>
            </w:r>
            <w:r w:rsidRPr="001B1BB4">
              <w:rPr>
                <w:rFonts w:cstheme="minorHAnsi"/>
                <w:szCs w:val="18"/>
                <w:rtl/>
                <w:lang w:bidi="ar"/>
              </w:rPr>
              <w:instrText xml:space="preserve"> FORMTEXT </w:instrText>
            </w:r>
            <w:r w:rsidRPr="001B1BB4">
              <w:rPr>
                <w:rFonts w:cstheme="minorHAnsi"/>
                <w:szCs w:val="18"/>
                <w:lang w:bidi="ar"/>
              </w:rPr>
            </w:r>
            <w:r w:rsidRPr="001B1BB4">
              <w:rPr>
                <w:rFonts w:cstheme="minorHAnsi"/>
                <w:szCs w:val="18"/>
                <w:lang w:bidi="ar"/>
              </w:rPr>
              <w:fldChar w:fldCharType="separate"/>
            </w:r>
            <w:r w:rsidRPr="001B1BB4">
              <w:rPr>
                <w:rFonts w:cstheme="minorHAnsi"/>
                <w:noProof/>
                <w:szCs w:val="18"/>
                <w:rtl/>
                <w:lang w:bidi="ar"/>
              </w:rPr>
              <w:t>     </w:t>
            </w:r>
            <w:r w:rsidRPr="001B1BB4">
              <w:rPr>
                <w:rFonts w:cstheme="minorHAnsi"/>
                <w:szCs w:val="18"/>
              </w:rPr>
              <w:fldChar w:fldCharType="end"/>
            </w:r>
          </w:p>
        </w:tc>
        <w:tc>
          <w:tcPr>
            <w:tcW w:w="1295" w:type="pct"/>
            <w:tcBorders>
              <w:top w:val="single" w:sz="8" w:space="0" w:color="auto"/>
              <w:left w:val="nil"/>
              <w:bottom w:val="single" w:sz="8" w:space="0" w:color="auto"/>
              <w:right w:val="single" w:sz="8" w:space="0" w:color="auto"/>
            </w:tcBorders>
            <w:vAlign w:val="center"/>
          </w:tcPr>
          <w:p w14:paraId="74996789" w14:textId="77777777" w:rsidR="000908A6" w:rsidRPr="001B1BB4" w:rsidRDefault="000908A6" w:rsidP="00600859">
            <w:pPr>
              <w:bidi/>
              <w:spacing w:line="264" w:lineRule="auto"/>
              <w:jc w:val="center"/>
              <w:rPr>
                <w:rFonts w:cstheme="minorHAnsi"/>
                <w:szCs w:val="18"/>
              </w:rPr>
            </w:pPr>
            <w:r w:rsidRPr="001B1BB4">
              <w:rPr>
                <w:rFonts w:cstheme="minorHAnsi"/>
                <w:szCs w:val="18"/>
                <w:rtl/>
                <w:lang w:bidi="ar"/>
              </w:rPr>
              <w:t xml:space="preserve">دولار أمريكي </w:t>
            </w:r>
            <w:r w:rsidRPr="001B1BB4">
              <w:rPr>
                <w:rFonts w:cstheme="minorHAnsi"/>
                <w:szCs w:val="18"/>
                <w:lang w:bidi="ar"/>
              </w:rPr>
              <w:fldChar w:fldCharType="begin">
                <w:ffData>
                  <w:name w:val="Text11"/>
                  <w:enabled/>
                  <w:calcOnExit w:val="0"/>
                  <w:textInput/>
                </w:ffData>
              </w:fldChar>
            </w:r>
            <w:r w:rsidRPr="001B1BB4">
              <w:rPr>
                <w:rFonts w:cstheme="minorHAnsi"/>
                <w:szCs w:val="18"/>
                <w:rtl/>
                <w:lang w:bidi="ar"/>
              </w:rPr>
              <w:instrText xml:space="preserve"> FORMTEXT </w:instrText>
            </w:r>
            <w:r w:rsidRPr="001B1BB4">
              <w:rPr>
                <w:rFonts w:cstheme="minorHAnsi"/>
                <w:szCs w:val="18"/>
                <w:lang w:bidi="ar"/>
              </w:rPr>
            </w:r>
            <w:r w:rsidRPr="001B1BB4">
              <w:rPr>
                <w:rFonts w:cstheme="minorHAnsi"/>
                <w:szCs w:val="18"/>
                <w:lang w:bidi="ar"/>
              </w:rPr>
              <w:fldChar w:fldCharType="separate"/>
            </w:r>
            <w:r w:rsidRPr="001B1BB4">
              <w:rPr>
                <w:rFonts w:cstheme="minorHAnsi"/>
                <w:noProof/>
                <w:szCs w:val="18"/>
                <w:rtl/>
                <w:lang w:bidi="ar"/>
              </w:rPr>
              <w:t>     </w:t>
            </w:r>
            <w:r w:rsidRPr="001B1BB4">
              <w:rPr>
                <w:rFonts w:cstheme="minorHAnsi"/>
                <w:szCs w:val="18"/>
              </w:rPr>
              <w:fldChar w:fldCharType="end"/>
            </w:r>
          </w:p>
        </w:tc>
        <w:tc>
          <w:tcPr>
            <w:tcW w:w="1345" w:type="pct"/>
            <w:tcBorders>
              <w:top w:val="single" w:sz="8" w:space="0" w:color="auto"/>
              <w:left w:val="nil"/>
              <w:bottom w:val="single" w:sz="8" w:space="0" w:color="auto"/>
              <w:right w:val="single" w:sz="8" w:space="0" w:color="auto"/>
            </w:tcBorders>
            <w:vAlign w:val="center"/>
          </w:tcPr>
          <w:p w14:paraId="3C25EFFA" w14:textId="77777777" w:rsidR="000908A6" w:rsidRPr="001B1BB4" w:rsidRDefault="000908A6" w:rsidP="00600859">
            <w:pPr>
              <w:bidi/>
              <w:spacing w:line="264" w:lineRule="auto"/>
              <w:jc w:val="center"/>
              <w:rPr>
                <w:rFonts w:cstheme="minorHAnsi"/>
                <w:szCs w:val="18"/>
              </w:rPr>
            </w:pPr>
            <w:r w:rsidRPr="001B1BB4">
              <w:rPr>
                <w:rFonts w:cstheme="minorHAnsi"/>
                <w:szCs w:val="18"/>
                <w:rtl/>
                <w:lang w:bidi="ar"/>
              </w:rPr>
              <w:t xml:space="preserve">دولار أمريكي </w:t>
            </w:r>
            <w:r w:rsidRPr="001B1BB4">
              <w:rPr>
                <w:rFonts w:cstheme="minorHAnsi"/>
                <w:szCs w:val="18"/>
                <w:lang w:bidi="ar"/>
              </w:rPr>
              <w:fldChar w:fldCharType="begin">
                <w:ffData>
                  <w:name w:val="Text11"/>
                  <w:enabled/>
                  <w:calcOnExit w:val="0"/>
                  <w:textInput/>
                </w:ffData>
              </w:fldChar>
            </w:r>
            <w:r w:rsidRPr="001B1BB4">
              <w:rPr>
                <w:rFonts w:cstheme="minorHAnsi"/>
                <w:szCs w:val="18"/>
                <w:rtl/>
                <w:lang w:bidi="ar"/>
              </w:rPr>
              <w:instrText xml:space="preserve"> FORMTEXT </w:instrText>
            </w:r>
            <w:r w:rsidRPr="001B1BB4">
              <w:rPr>
                <w:rFonts w:cstheme="minorHAnsi"/>
                <w:szCs w:val="18"/>
                <w:lang w:bidi="ar"/>
              </w:rPr>
            </w:r>
            <w:r w:rsidRPr="001B1BB4">
              <w:rPr>
                <w:rFonts w:cstheme="minorHAnsi"/>
                <w:szCs w:val="18"/>
                <w:lang w:bidi="ar"/>
              </w:rPr>
              <w:fldChar w:fldCharType="separate"/>
            </w:r>
            <w:r w:rsidRPr="001B1BB4">
              <w:rPr>
                <w:rFonts w:cstheme="minorHAnsi"/>
                <w:noProof/>
                <w:szCs w:val="18"/>
                <w:rtl/>
                <w:lang w:bidi="ar"/>
              </w:rPr>
              <w:t>     </w:t>
            </w:r>
            <w:r w:rsidRPr="001B1BB4">
              <w:rPr>
                <w:rFonts w:cstheme="minorHAnsi"/>
                <w:szCs w:val="18"/>
              </w:rPr>
              <w:fldChar w:fldCharType="end"/>
            </w:r>
          </w:p>
        </w:tc>
      </w:tr>
    </w:tbl>
    <w:p w14:paraId="7DCB7B9E" w14:textId="77777777" w:rsidR="00A33474" w:rsidRPr="00244BF2" w:rsidRDefault="00A33474" w:rsidP="00600859">
      <w:pPr>
        <w:bidi/>
        <w:spacing w:line="264" w:lineRule="auto"/>
        <w:rPr>
          <w:rFonts w:cstheme="minorHAnsi"/>
          <w:sz w:val="8"/>
        </w:rPr>
      </w:pPr>
    </w:p>
    <w:p w14:paraId="0646021A" w14:textId="77777777" w:rsidR="00A33474" w:rsidRPr="00244BF2" w:rsidRDefault="00A33474" w:rsidP="00600859">
      <w:pPr>
        <w:bidi/>
        <w:spacing w:line="264" w:lineRule="auto"/>
        <w:rPr>
          <w:rFonts w:cstheme="minorHAnsi"/>
          <w:color w:val="000000"/>
          <w:sz w:val="10"/>
          <w:szCs w:val="16"/>
        </w:rPr>
        <w:sectPr w:rsidR="00A33474" w:rsidRPr="00244BF2" w:rsidSect="00600859">
          <w:type w:val="continuous"/>
          <w:pgSz w:w="12240" w:h="15840" w:code="1"/>
          <w:pgMar w:top="720" w:right="720" w:bottom="720" w:left="720" w:header="360" w:footer="360" w:gutter="0"/>
          <w:cols w:num="2" w:space="720"/>
          <w:bidi/>
          <w:docGrid w:linePitch="326"/>
        </w:sectPr>
      </w:pPr>
    </w:p>
    <w:p w14:paraId="41535278" w14:textId="77777777" w:rsidR="006A25E1" w:rsidRPr="00244BF2" w:rsidRDefault="006A25E1" w:rsidP="00600859">
      <w:pPr>
        <w:pStyle w:val="Heading2"/>
        <w:bidi/>
        <w:spacing w:line="264" w:lineRule="auto"/>
        <w:rPr>
          <w:rFonts w:cstheme="minorHAnsi"/>
        </w:rPr>
      </w:pPr>
    </w:p>
    <w:p w14:paraId="41537B2A" w14:textId="77777777" w:rsidR="006A25E1" w:rsidRPr="00244BF2" w:rsidRDefault="006A25E1" w:rsidP="00600859">
      <w:pPr>
        <w:pStyle w:val="Heading2"/>
        <w:bidi/>
        <w:spacing w:line="264" w:lineRule="auto"/>
        <w:rPr>
          <w:rFonts w:cstheme="minorHAnsi"/>
        </w:rPr>
      </w:pPr>
    </w:p>
    <w:p w14:paraId="1B361790" w14:textId="77777777" w:rsidR="006A25E1" w:rsidRPr="00244BF2" w:rsidRDefault="006A25E1" w:rsidP="00600859">
      <w:pPr>
        <w:pStyle w:val="Heading2"/>
        <w:bidi/>
        <w:spacing w:line="264" w:lineRule="auto"/>
        <w:rPr>
          <w:rFonts w:cstheme="minorHAnsi"/>
        </w:rPr>
      </w:pPr>
    </w:p>
    <w:p w14:paraId="05291D74" w14:textId="77777777" w:rsidR="003E7094" w:rsidRPr="00244BF2" w:rsidRDefault="003E7094" w:rsidP="001B1BB4">
      <w:pPr>
        <w:bidi/>
        <w:spacing w:after="160" w:line="264" w:lineRule="auto"/>
        <w:rPr>
          <w:rFonts w:cstheme="minorHAnsi"/>
        </w:rPr>
      </w:pPr>
    </w:p>
    <w:p w14:paraId="46CB45E2" w14:textId="0DD79295" w:rsidR="0090326F" w:rsidRPr="001B1BB4" w:rsidRDefault="0090326F" w:rsidP="00244BF2">
      <w:pPr>
        <w:pStyle w:val="Heading2"/>
        <w:bidi/>
        <w:spacing w:before="160" w:line="264" w:lineRule="auto"/>
        <w:rPr>
          <w:rFonts w:cstheme="minorHAnsi"/>
          <w:sz w:val="22"/>
          <w:szCs w:val="24"/>
        </w:rPr>
      </w:pPr>
      <w:r w:rsidRPr="001B1BB4">
        <w:rPr>
          <w:rFonts w:cstheme="minorHAnsi"/>
          <w:bCs/>
          <w:sz w:val="22"/>
          <w:szCs w:val="24"/>
          <w:rtl/>
          <w:lang w:bidi="ar"/>
        </w:rPr>
        <w:t>من يجب عليه تعبئة طلب التقديم؟</w:t>
      </w:r>
    </w:p>
    <w:p w14:paraId="7F44CFE8" w14:textId="77777777" w:rsidR="002E6272" w:rsidRPr="001B1BB4" w:rsidRDefault="002E6272" w:rsidP="00600859">
      <w:pPr>
        <w:bidi/>
        <w:spacing w:before="60" w:after="60" w:line="264" w:lineRule="auto"/>
        <w:rPr>
          <w:rFonts w:cstheme="minorHAnsi"/>
          <w:color w:val="000000"/>
          <w:szCs w:val="18"/>
        </w:rPr>
      </w:pPr>
      <w:r w:rsidRPr="001B1BB4">
        <w:rPr>
          <w:rFonts w:cstheme="minorHAnsi"/>
          <w:color w:val="000000"/>
          <w:szCs w:val="18"/>
          <w:rtl/>
          <w:lang w:bidi="ar"/>
        </w:rPr>
        <w:t>قم بتعبئة طلب التقديم إذا:</w:t>
      </w:r>
    </w:p>
    <w:p w14:paraId="0DE8EB33" w14:textId="77777777" w:rsidR="002E6272" w:rsidRPr="001B1BB4" w:rsidRDefault="00D77360" w:rsidP="00600859">
      <w:pPr>
        <w:numPr>
          <w:ilvl w:val="0"/>
          <w:numId w:val="1"/>
        </w:numPr>
        <w:bidi/>
        <w:spacing w:before="60" w:after="60" w:line="264" w:lineRule="auto"/>
        <w:ind w:left="720"/>
        <w:contextualSpacing/>
        <w:rPr>
          <w:rFonts w:cstheme="minorHAnsi"/>
          <w:color w:val="000000"/>
          <w:szCs w:val="18"/>
        </w:rPr>
      </w:pPr>
      <w:r w:rsidRPr="001B1BB4">
        <w:rPr>
          <w:rFonts w:cstheme="minorHAnsi"/>
          <w:color w:val="000000"/>
          <w:szCs w:val="18"/>
          <w:rtl/>
          <w:lang w:bidi="ar"/>
        </w:rPr>
        <w:t>كان إجمالي دخل أسرتك يساوي المبلغ الوارد في الجدول أو أقل منه.</w:t>
      </w:r>
    </w:p>
    <w:p w14:paraId="3B93B701" w14:textId="0CB69F0A" w:rsidR="002E6272" w:rsidRPr="001B1BB4" w:rsidRDefault="00D77360" w:rsidP="001B1BB4">
      <w:pPr>
        <w:numPr>
          <w:ilvl w:val="0"/>
          <w:numId w:val="1"/>
        </w:numPr>
        <w:bidi/>
        <w:spacing w:before="60" w:after="60" w:line="264" w:lineRule="auto"/>
        <w:ind w:left="720" w:right="-540"/>
        <w:contextualSpacing/>
        <w:rPr>
          <w:rFonts w:cstheme="minorHAnsi"/>
          <w:color w:val="000000"/>
          <w:spacing w:val="-4"/>
          <w:szCs w:val="18"/>
        </w:rPr>
      </w:pPr>
      <w:r w:rsidRPr="001B1BB4">
        <w:rPr>
          <w:rFonts w:cstheme="minorHAnsi"/>
          <w:color w:val="000000"/>
          <w:spacing w:val="-4"/>
          <w:szCs w:val="18"/>
          <w:rtl/>
          <w:lang w:bidi="ar"/>
        </w:rPr>
        <w:t>تتلقَّى الطعام الأساسي (</w:t>
      </w:r>
      <w:r w:rsidRPr="001B1BB4">
        <w:rPr>
          <w:rFonts w:cstheme="minorHAnsi"/>
          <w:color w:val="000000"/>
          <w:spacing w:val="-4"/>
          <w:szCs w:val="18"/>
        </w:rPr>
        <w:t>Basic Food</w:t>
      </w:r>
      <w:r w:rsidRPr="001B1BB4">
        <w:rPr>
          <w:rFonts w:cstheme="minorHAnsi"/>
          <w:color w:val="000000"/>
          <w:spacing w:val="-4"/>
          <w:szCs w:val="18"/>
          <w:rtl/>
          <w:lang w:bidi="ar"/>
        </w:rPr>
        <w:t>) أو كنت أحد المشتركين في برنامج توزيع الطعام على المحميات الهندية (</w:t>
      </w:r>
      <w:r w:rsidRPr="001B1BB4">
        <w:rPr>
          <w:rFonts w:cstheme="minorHAnsi"/>
          <w:color w:val="000000"/>
          <w:spacing w:val="-4"/>
          <w:szCs w:val="18"/>
        </w:rPr>
        <w:t>Food Distribution Program on Indian Reservations, FDPIR</w:t>
      </w:r>
      <w:r w:rsidRPr="001B1BB4">
        <w:rPr>
          <w:rFonts w:cstheme="minorHAnsi"/>
          <w:color w:val="000000"/>
          <w:spacing w:val="-4"/>
          <w:szCs w:val="18"/>
          <w:rtl/>
          <w:lang w:bidi="ar"/>
        </w:rPr>
        <w:t xml:space="preserve">) </w:t>
      </w:r>
      <w:r w:rsidR="00600859" w:rsidRPr="001B1BB4">
        <w:rPr>
          <w:rFonts w:cstheme="minorHAnsi"/>
          <w:color w:val="000000"/>
          <w:spacing w:val="-4"/>
          <w:szCs w:val="18"/>
          <w:lang w:bidi="ar"/>
        </w:rPr>
        <w:br/>
      </w:r>
      <w:r w:rsidRPr="001B1BB4">
        <w:rPr>
          <w:rFonts w:cstheme="minorHAnsi"/>
          <w:color w:val="000000"/>
          <w:spacing w:val="-4"/>
          <w:szCs w:val="18"/>
          <w:rtl/>
          <w:lang w:bidi="ar"/>
        </w:rPr>
        <w:t>أو تتلقى المساعدة المؤقتة للعائلات المحتاجة (</w:t>
      </w:r>
      <w:r w:rsidRPr="001B1BB4">
        <w:rPr>
          <w:rFonts w:cstheme="minorHAnsi"/>
          <w:color w:val="000000"/>
          <w:spacing w:val="-4"/>
          <w:szCs w:val="18"/>
        </w:rPr>
        <w:t>Temporary Assistance for Needy Families, TANF</w:t>
      </w:r>
      <w:r w:rsidRPr="001B1BB4">
        <w:rPr>
          <w:rFonts w:cstheme="minorHAnsi"/>
          <w:color w:val="000000"/>
          <w:spacing w:val="-4"/>
          <w:szCs w:val="18"/>
          <w:rtl/>
          <w:lang w:bidi="ar"/>
        </w:rPr>
        <w:t xml:space="preserve">) لأي فرد من أطفالك. </w:t>
      </w:r>
    </w:p>
    <w:p w14:paraId="2CE07309" w14:textId="77777777" w:rsidR="0012419F" w:rsidRPr="001B1BB4" w:rsidRDefault="00D77360" w:rsidP="00600859">
      <w:pPr>
        <w:numPr>
          <w:ilvl w:val="0"/>
          <w:numId w:val="1"/>
        </w:numPr>
        <w:bidi/>
        <w:spacing w:before="60" w:after="60" w:line="264" w:lineRule="auto"/>
        <w:ind w:left="720"/>
        <w:rPr>
          <w:rFonts w:cstheme="minorHAnsi"/>
          <w:color w:val="000000"/>
          <w:szCs w:val="18"/>
        </w:rPr>
      </w:pPr>
      <w:r w:rsidRPr="001B1BB4">
        <w:rPr>
          <w:rFonts w:cstheme="minorHAnsi"/>
          <w:color w:val="000000"/>
          <w:szCs w:val="18"/>
          <w:rtl/>
          <w:lang w:bidi="ar"/>
        </w:rPr>
        <w:t>كنت تتقدّم بطلب لأطفال في رعاية بديلة يخضعون للوصاية القانونية لوكالة رعاية بديلة أو لأمر قضائي صادر عن المحكمة.</w:t>
      </w:r>
    </w:p>
    <w:p w14:paraId="39A9F9A9" w14:textId="77777777" w:rsidR="00342CC1" w:rsidRPr="001B1BB4" w:rsidRDefault="00690343" w:rsidP="00600859">
      <w:pPr>
        <w:tabs>
          <w:tab w:val="left" w:pos="10980"/>
        </w:tabs>
        <w:bidi/>
        <w:spacing w:before="60" w:after="60" w:line="264" w:lineRule="auto"/>
        <w:rPr>
          <w:rFonts w:cstheme="minorHAnsi"/>
          <w:b/>
          <w:color w:val="000000"/>
          <w:szCs w:val="18"/>
        </w:rPr>
      </w:pPr>
      <w:r w:rsidRPr="001B1BB4">
        <w:rPr>
          <w:rFonts w:cstheme="minorHAnsi"/>
          <w:b/>
          <w:bCs/>
          <w:color w:val="000000"/>
          <w:szCs w:val="18"/>
          <w:rtl/>
          <w:lang w:bidi="ar"/>
        </w:rPr>
        <w:t xml:space="preserve">سلّم طلب التقديم إلى </w:t>
      </w:r>
      <w:bookmarkStart w:id="2" w:name="Text10"/>
      <w:r w:rsidRPr="001B1BB4">
        <w:rPr>
          <w:rFonts w:cstheme="minorHAnsi"/>
          <w:color w:val="000000"/>
          <w:szCs w:val="18"/>
          <w:rtl/>
          <w:lang w:bidi="ar"/>
        </w:rPr>
        <w:fldChar w:fldCharType="begin">
          <w:ffData>
            <w:name w:val="Text10"/>
            <w:enabled/>
            <w:calcOnExit w:val="0"/>
            <w:textInput/>
          </w:ffData>
        </w:fldChar>
      </w:r>
      <w:r w:rsidRPr="001B1BB4">
        <w:rPr>
          <w:rFonts w:cstheme="minorHAnsi"/>
          <w:color w:val="000000"/>
          <w:szCs w:val="18"/>
          <w:rtl/>
          <w:lang w:bidi="ar"/>
        </w:rPr>
        <w:instrText xml:space="preserve"> FORMTEXT </w:instrText>
      </w:r>
      <w:r w:rsidRPr="001B1BB4">
        <w:rPr>
          <w:rFonts w:cstheme="minorHAnsi"/>
          <w:color w:val="000000"/>
          <w:szCs w:val="18"/>
          <w:rtl/>
          <w:lang w:bidi="ar"/>
        </w:rPr>
      </w:r>
      <w:r w:rsidRPr="001B1BB4">
        <w:rPr>
          <w:rFonts w:cstheme="minorHAnsi"/>
          <w:color w:val="000000"/>
          <w:szCs w:val="18"/>
          <w:rtl/>
          <w:lang w:bidi="ar"/>
        </w:rPr>
        <w:fldChar w:fldCharType="separate"/>
      </w:r>
      <w:r w:rsidRPr="001B1BB4">
        <w:rPr>
          <w:rFonts w:cstheme="minorHAnsi"/>
          <w:noProof/>
          <w:color w:val="000000"/>
          <w:szCs w:val="18"/>
          <w:u w:val="single"/>
          <w:rtl/>
          <w:lang w:bidi="ar"/>
        </w:rPr>
        <w:t>     </w:t>
      </w:r>
      <w:r w:rsidRPr="001B1BB4">
        <w:rPr>
          <w:rFonts w:cstheme="minorHAnsi"/>
          <w:color w:val="000000"/>
          <w:szCs w:val="18"/>
          <w:u w:val="single"/>
          <w:rtl/>
          <w:lang w:bidi="ar"/>
        </w:rPr>
        <w:fldChar w:fldCharType="end"/>
      </w:r>
      <w:bookmarkEnd w:id="2"/>
      <w:r w:rsidRPr="001B1BB4">
        <w:rPr>
          <w:rFonts w:cstheme="minorHAnsi"/>
          <w:color w:val="000000"/>
          <w:szCs w:val="18"/>
          <w:u w:val="single"/>
          <w:rtl/>
          <w:lang w:bidi="ar"/>
        </w:rPr>
        <w:t>____________________</w:t>
      </w:r>
      <w:r w:rsidRPr="001B1BB4">
        <w:rPr>
          <w:rFonts w:cstheme="minorHAnsi"/>
          <w:color w:val="000000"/>
          <w:szCs w:val="18"/>
          <w:rtl/>
          <w:lang w:bidi="ar"/>
        </w:rPr>
        <w:t xml:space="preserve">.  </w:t>
      </w:r>
    </w:p>
    <w:p w14:paraId="48DB969F" w14:textId="1DF081E0" w:rsidR="002E6272" w:rsidRPr="001B1BB4" w:rsidRDefault="002E6272" w:rsidP="00600859">
      <w:pPr>
        <w:tabs>
          <w:tab w:val="left" w:pos="10980"/>
        </w:tabs>
        <w:bidi/>
        <w:spacing w:before="60" w:after="60" w:line="264" w:lineRule="auto"/>
        <w:rPr>
          <w:rFonts w:cstheme="minorHAnsi"/>
          <w:color w:val="000000"/>
          <w:szCs w:val="18"/>
        </w:rPr>
      </w:pPr>
      <w:r w:rsidRPr="001B1BB4">
        <w:rPr>
          <w:rFonts w:cstheme="minorHAnsi"/>
          <w:color w:val="000000"/>
          <w:szCs w:val="18"/>
          <w:rtl/>
          <w:lang w:bidi="ar"/>
        </w:rPr>
        <w:t>تأكد من تسليم طلب واحد فقط لكل أسرة. سنُخطرك إذا تم قبول الطلب أو رفضه.  يُعد الأطفال في الرعاية البديلة، والأطفال المهاجرون، والمشرّدون، والهاربون من المنزل، والأطفال المسجلين في برنامج هيد ستارت (</w:t>
      </w:r>
      <w:r w:rsidRPr="001B1BB4">
        <w:rPr>
          <w:rFonts w:cstheme="minorHAnsi"/>
          <w:color w:val="000000"/>
          <w:szCs w:val="18"/>
        </w:rPr>
        <w:t>Head Start</w:t>
      </w:r>
      <w:r w:rsidRPr="001B1BB4">
        <w:rPr>
          <w:rFonts w:cstheme="minorHAnsi"/>
          <w:color w:val="000000"/>
          <w:szCs w:val="18"/>
          <w:rtl/>
          <w:lang w:bidi="ar"/>
        </w:rPr>
        <w:t>)، مؤهلين بشكلٍ قاطع للحصول على وجبات مجانية. إذا كنت تُكمل طلب تقديم لهؤلاء الأطفال، تواصل مع ________________ لمزيدٍ من المعلومات.</w:t>
      </w:r>
      <w:r w:rsidRPr="001B1BB4">
        <w:rPr>
          <w:rFonts w:cstheme="minorHAnsi"/>
          <w:szCs w:val="18"/>
          <w:rtl/>
          <w:lang w:bidi="ar"/>
        </w:rPr>
        <w:t xml:space="preserve"> يرجى ملاحظة أنه يمكن تعيين شخص من خارج الأسرة كممثل معتمد لأغراض معالجة الطلب، إذا واجهت صعوبة في إكمال الطلب.</w:t>
      </w:r>
    </w:p>
    <w:p w14:paraId="2B2E1D84" w14:textId="77777777" w:rsidR="0090326F" w:rsidRPr="001B1BB4" w:rsidRDefault="0090326F" w:rsidP="00600859">
      <w:pPr>
        <w:pStyle w:val="Heading2"/>
        <w:bidi/>
        <w:spacing w:line="264" w:lineRule="auto"/>
        <w:rPr>
          <w:rFonts w:cstheme="minorHAnsi"/>
          <w:sz w:val="22"/>
          <w:szCs w:val="24"/>
        </w:rPr>
      </w:pPr>
      <w:r w:rsidRPr="001B1BB4">
        <w:rPr>
          <w:rFonts w:cstheme="minorHAnsi"/>
          <w:bCs/>
          <w:sz w:val="22"/>
          <w:szCs w:val="24"/>
          <w:rtl/>
          <w:lang w:bidi="ar"/>
        </w:rPr>
        <w:t>ما الذي يُحتسب دخلاً؟ من يُعتبر فردًا من أسرتك؟</w:t>
      </w:r>
    </w:p>
    <w:p w14:paraId="232F1CEF" w14:textId="2903FB6C" w:rsidR="003268F7" w:rsidRPr="001B1BB4" w:rsidRDefault="003268F7" w:rsidP="00600859">
      <w:pPr>
        <w:bidi/>
        <w:spacing w:before="60" w:after="60" w:line="264" w:lineRule="auto"/>
        <w:rPr>
          <w:rFonts w:cstheme="minorHAnsi"/>
          <w:color w:val="000000"/>
          <w:szCs w:val="18"/>
        </w:rPr>
      </w:pPr>
      <w:r w:rsidRPr="001B1BB4">
        <w:rPr>
          <w:rFonts w:cstheme="minorHAnsi"/>
          <w:color w:val="000000"/>
          <w:szCs w:val="18"/>
          <w:rtl/>
          <w:lang w:bidi="ar"/>
        </w:rPr>
        <w:t xml:space="preserve">راجع جدول الدخل الموضّح أدناه. اعثر على حجم أسرتك في الجدول. اعثر على دخل اسرتك الإجمالي في الجدول. قد تكون الأسر التي يساوي دخلها حدود الدخل أو دونها مؤهلة للحصول على وجبات مجانية أو بأسعار مخفضة ومؤهلة للاستفادة من مزايا </w:t>
      </w:r>
      <w:r w:rsidRPr="001B1BB4">
        <w:rPr>
          <w:rFonts w:cstheme="minorHAnsi"/>
          <w:color w:val="000000"/>
          <w:szCs w:val="18"/>
        </w:rPr>
        <w:t>SUN Bucks</w:t>
      </w:r>
      <w:r w:rsidRPr="001B1BB4">
        <w:rPr>
          <w:rFonts w:cstheme="minorHAnsi"/>
          <w:color w:val="000000"/>
          <w:szCs w:val="18"/>
          <w:rtl/>
          <w:lang w:bidi="ar"/>
        </w:rPr>
        <w:t xml:space="preserve">. إذا كان أفراد أسرتك يتلقون رواتبهم في أوقات مختلفة خلال الشهر ولست متأكدًا ما إذا كانت أسرتك مؤهلة، فيُرجى تعبئة الطلب وسنقوم بتحديد أهليتك من حيث الدخل.  ستُستخدم المعلومات الواردة في طلب التقديم لتحديد أهلية طفلك للحصول على وجبات مجانية أو بأسعار مخفضة والاستفادة من مزايا </w:t>
      </w:r>
      <w:r w:rsidRPr="001B1BB4">
        <w:rPr>
          <w:rFonts w:cstheme="minorHAnsi"/>
          <w:color w:val="000000"/>
          <w:szCs w:val="18"/>
        </w:rPr>
        <w:t>SUN Bucks</w:t>
      </w:r>
      <w:r w:rsidRPr="001B1BB4">
        <w:rPr>
          <w:rFonts w:cstheme="minorHAnsi"/>
          <w:color w:val="000000"/>
          <w:szCs w:val="18"/>
          <w:rtl/>
          <w:lang w:bidi="ar"/>
        </w:rPr>
        <w:t>.</w:t>
      </w:r>
    </w:p>
    <w:p w14:paraId="6175B757" w14:textId="54FFF2F6" w:rsidR="006A420D" w:rsidRPr="001B1BB4" w:rsidRDefault="003268F7" w:rsidP="00600859">
      <w:pPr>
        <w:tabs>
          <w:tab w:val="left" w:pos="5760"/>
        </w:tabs>
        <w:bidi/>
        <w:spacing w:before="60" w:after="60" w:line="264" w:lineRule="auto"/>
        <w:rPr>
          <w:rFonts w:cstheme="minorHAnsi"/>
          <w:color w:val="000000"/>
          <w:szCs w:val="18"/>
        </w:rPr>
      </w:pPr>
      <w:r w:rsidRPr="001B1BB4">
        <w:rPr>
          <w:rFonts w:cstheme="minorHAnsi"/>
          <w:color w:val="000000"/>
          <w:szCs w:val="18"/>
          <w:rtl/>
          <w:lang w:bidi="ar"/>
        </w:rPr>
        <w:t xml:space="preserve">يُعتبر الأطفال الموجودين في رعاية بديلة ويخضعون للوصاية القانونية لوكالة رعاية بديلة أو لأمر قضائي صادر عن المحكمة </w:t>
      </w:r>
      <w:r w:rsidRPr="001B1BB4">
        <w:rPr>
          <w:rFonts w:cstheme="minorHAnsi"/>
          <w:szCs w:val="18"/>
          <w:rtl/>
          <w:lang w:bidi="ar"/>
        </w:rPr>
        <w:t>مؤهلون</w:t>
      </w:r>
      <w:r w:rsidRPr="001B1BB4">
        <w:rPr>
          <w:rFonts w:cstheme="minorHAnsi"/>
          <w:color w:val="FF0000"/>
          <w:szCs w:val="18"/>
          <w:rtl/>
          <w:lang w:bidi="ar"/>
        </w:rPr>
        <w:t xml:space="preserve"> </w:t>
      </w:r>
      <w:r w:rsidRPr="001B1BB4">
        <w:rPr>
          <w:rFonts w:cstheme="minorHAnsi"/>
          <w:color w:val="000000"/>
          <w:szCs w:val="18"/>
          <w:rtl/>
          <w:lang w:bidi="ar"/>
        </w:rPr>
        <w:t xml:space="preserve">للحصول على وجبات مجانية بغض النظر عن الدخل الشخصي للأسرة. إذا كان لديك أي أسئلة حول التقدم للاستفادة من الوجبات للأطفال في رعاية بديلة، يُرجى الاتصال بنا على </w:t>
      </w:r>
      <w:r w:rsidRPr="001B1BB4">
        <w:rPr>
          <w:rFonts w:cstheme="minorHAnsi"/>
          <w:color w:val="000000"/>
          <w:szCs w:val="18"/>
          <w:rtl/>
          <w:lang w:bidi="ar"/>
        </w:rPr>
        <w:fldChar w:fldCharType="begin">
          <w:ffData>
            <w:name w:val=""/>
            <w:enabled/>
            <w:calcOnExit w:val="0"/>
            <w:textInput/>
          </w:ffData>
        </w:fldChar>
      </w:r>
      <w:r w:rsidRPr="001B1BB4">
        <w:rPr>
          <w:rFonts w:cstheme="minorHAnsi"/>
          <w:color w:val="000000"/>
          <w:szCs w:val="18"/>
          <w:rtl/>
          <w:lang w:bidi="ar"/>
        </w:rPr>
        <w:instrText xml:space="preserve"> FORMTEXT </w:instrText>
      </w:r>
      <w:r w:rsidRPr="001B1BB4">
        <w:rPr>
          <w:rFonts w:cstheme="minorHAnsi"/>
          <w:color w:val="000000"/>
          <w:szCs w:val="18"/>
          <w:rtl/>
          <w:lang w:bidi="ar"/>
        </w:rPr>
      </w:r>
      <w:r w:rsidRPr="001B1BB4">
        <w:rPr>
          <w:rFonts w:cstheme="minorHAnsi"/>
          <w:color w:val="000000"/>
          <w:szCs w:val="18"/>
          <w:rtl/>
          <w:lang w:bidi="ar"/>
        </w:rPr>
        <w:fldChar w:fldCharType="separate"/>
      </w:r>
      <w:r w:rsidRPr="001B1BB4">
        <w:rPr>
          <w:rFonts w:cstheme="minorHAnsi"/>
          <w:noProof/>
          <w:color w:val="000000"/>
          <w:szCs w:val="18"/>
          <w:u w:val="single"/>
          <w:rtl/>
          <w:lang w:bidi="ar"/>
        </w:rPr>
        <w:t>     </w:t>
      </w:r>
      <w:r w:rsidRPr="001B1BB4">
        <w:rPr>
          <w:rFonts w:cstheme="minorHAnsi"/>
          <w:color w:val="000000"/>
          <w:szCs w:val="18"/>
          <w:u w:val="single"/>
          <w:rtl/>
          <w:lang w:bidi="ar"/>
        </w:rPr>
        <w:fldChar w:fldCharType="end"/>
      </w:r>
      <w:r w:rsidRPr="001B1BB4">
        <w:rPr>
          <w:rFonts w:cstheme="minorHAnsi"/>
          <w:color w:val="000000"/>
          <w:szCs w:val="18"/>
          <w:u w:val="single"/>
          <w:rtl/>
          <w:lang w:bidi="ar"/>
        </w:rPr>
        <w:tab/>
      </w:r>
      <w:r w:rsidRPr="001B1BB4">
        <w:rPr>
          <w:rFonts w:cstheme="minorHAnsi"/>
          <w:color w:val="000000"/>
          <w:szCs w:val="18"/>
          <w:rtl/>
          <w:lang w:bidi="ar"/>
        </w:rPr>
        <w:t>.</w:t>
      </w:r>
    </w:p>
    <w:p w14:paraId="50B2483D" w14:textId="77777777" w:rsidR="00330940" w:rsidRPr="00244BF2" w:rsidRDefault="00330940" w:rsidP="00600859">
      <w:pPr>
        <w:bidi/>
        <w:spacing w:line="264" w:lineRule="auto"/>
        <w:rPr>
          <w:rFonts w:cstheme="minorHAnsi"/>
          <w:color w:val="000000"/>
          <w:sz w:val="6"/>
          <w:szCs w:val="18"/>
        </w:rPr>
        <w:sectPr w:rsidR="00330940" w:rsidRPr="00244BF2" w:rsidSect="00600859">
          <w:type w:val="continuous"/>
          <w:pgSz w:w="12240" w:h="15840" w:code="1"/>
          <w:pgMar w:top="720" w:right="720" w:bottom="720" w:left="720" w:header="360" w:footer="360" w:gutter="0"/>
          <w:cols w:space="720"/>
          <w:bidi/>
          <w:docGrid w:linePitch="326"/>
        </w:sectPr>
      </w:pPr>
    </w:p>
    <w:tbl>
      <w:tblPr>
        <w:bidiVisual/>
        <w:tblW w:w="7060" w:type="dxa"/>
        <w:tblInd w:w="-3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29" w:type="dxa"/>
          <w:bottom w:w="14" w:type="dxa"/>
          <w:right w:w="29" w:type="dxa"/>
        </w:tblCellMar>
        <w:tblLook w:val="01E0" w:firstRow="1" w:lastRow="1" w:firstColumn="1" w:lastColumn="1" w:noHBand="0" w:noVBand="0"/>
        <w:tblCaption w:val="USDA Child Nutrition Program - Income Guidelines"/>
        <w:tblDescription w:val="USDA Child Nutrition Program - Income Guidelines"/>
      </w:tblPr>
      <w:tblGrid>
        <w:gridCol w:w="1026"/>
        <w:gridCol w:w="1335"/>
        <w:gridCol w:w="1168"/>
        <w:gridCol w:w="1177"/>
        <w:gridCol w:w="1180"/>
        <w:gridCol w:w="1174"/>
      </w:tblGrid>
      <w:tr w:rsidR="006B0354" w:rsidRPr="00244BF2" w14:paraId="5A99144B" w14:textId="77777777" w:rsidTr="00600859">
        <w:trPr>
          <w:tblHeader/>
        </w:trPr>
        <w:tc>
          <w:tcPr>
            <w:tcW w:w="7060" w:type="dxa"/>
            <w:gridSpan w:val="6"/>
            <w:tcBorders>
              <w:top w:val="single" w:sz="4" w:space="0" w:color="auto"/>
              <w:left w:val="single" w:sz="4" w:space="0" w:color="auto"/>
              <w:bottom w:val="single" w:sz="4" w:space="0" w:color="auto"/>
              <w:right w:val="single" w:sz="4" w:space="0" w:color="auto"/>
            </w:tcBorders>
            <w:vAlign w:val="center"/>
          </w:tcPr>
          <w:p w14:paraId="4B17FA7E" w14:textId="77777777" w:rsidR="006B0354" w:rsidRPr="00244BF2" w:rsidRDefault="006B0354" w:rsidP="00600859">
            <w:pPr>
              <w:tabs>
                <w:tab w:val="left" w:pos="2430"/>
              </w:tabs>
              <w:bidi/>
              <w:spacing w:line="264" w:lineRule="auto"/>
              <w:jc w:val="center"/>
              <w:rPr>
                <w:rFonts w:cstheme="minorHAnsi"/>
                <w:b/>
                <w:spacing w:val="-4"/>
                <w:szCs w:val="18"/>
              </w:rPr>
            </w:pPr>
            <w:r w:rsidRPr="00244BF2">
              <w:rPr>
                <w:rFonts w:cstheme="minorHAnsi"/>
                <w:b/>
                <w:bCs/>
                <w:spacing w:val="-4"/>
                <w:szCs w:val="18"/>
                <w:rtl/>
                <w:lang w:bidi="ar"/>
              </w:rPr>
              <w:t>الإرشادات الخاصة بالدخل لبرنامج تغذية الأطفال (</w:t>
            </w:r>
            <w:r w:rsidRPr="00244BF2">
              <w:rPr>
                <w:rFonts w:cstheme="minorHAnsi"/>
                <w:b/>
                <w:bCs/>
                <w:spacing w:val="-4"/>
                <w:szCs w:val="18"/>
              </w:rPr>
              <w:t>Child Nutrition Program</w:t>
            </w:r>
            <w:r w:rsidRPr="00244BF2">
              <w:rPr>
                <w:rFonts w:cstheme="minorHAnsi"/>
                <w:b/>
                <w:bCs/>
                <w:spacing w:val="-4"/>
                <w:szCs w:val="18"/>
                <w:rtl/>
                <w:lang w:bidi="ar"/>
              </w:rPr>
              <w:t>) التابع لوزارة الزراعة الأمريكية (</w:t>
            </w:r>
            <w:r w:rsidRPr="00244BF2">
              <w:rPr>
                <w:rFonts w:cstheme="minorHAnsi"/>
                <w:b/>
                <w:bCs/>
                <w:spacing w:val="-4"/>
                <w:szCs w:val="18"/>
              </w:rPr>
              <w:t>USDA</w:t>
            </w:r>
            <w:r w:rsidRPr="00244BF2">
              <w:rPr>
                <w:rFonts w:cstheme="minorHAnsi"/>
                <w:b/>
                <w:bCs/>
                <w:spacing w:val="-4"/>
                <w:szCs w:val="18"/>
                <w:rtl/>
                <w:lang w:bidi="ar"/>
              </w:rPr>
              <w:t>)</w:t>
            </w:r>
          </w:p>
          <w:p w14:paraId="71F18C1C" w14:textId="1D6F40F3" w:rsidR="006B0354" w:rsidRPr="00244BF2" w:rsidRDefault="006B0354" w:rsidP="00600859">
            <w:pPr>
              <w:tabs>
                <w:tab w:val="left" w:pos="2430"/>
              </w:tabs>
              <w:bidi/>
              <w:spacing w:line="264" w:lineRule="auto"/>
              <w:jc w:val="center"/>
              <w:rPr>
                <w:rFonts w:cstheme="minorHAnsi"/>
                <w:b/>
                <w:spacing w:val="-4"/>
                <w:sz w:val="16"/>
              </w:rPr>
            </w:pPr>
            <w:r w:rsidRPr="00244BF2">
              <w:rPr>
                <w:rFonts w:cstheme="minorHAnsi"/>
                <w:b/>
                <w:bCs/>
                <w:spacing w:val="-4"/>
                <w:szCs w:val="18"/>
                <w:rtl/>
                <w:lang w:bidi="ar"/>
              </w:rPr>
              <w:t>تسري من 1 يوليو 2026 إلى 30 يونيو 2027</w:t>
            </w:r>
          </w:p>
        </w:tc>
      </w:tr>
      <w:tr w:rsidR="003E7094" w:rsidRPr="00244BF2" w14:paraId="469812AD" w14:textId="77777777" w:rsidTr="00600859">
        <w:trPr>
          <w:tblHeader/>
        </w:trPr>
        <w:tc>
          <w:tcPr>
            <w:tcW w:w="102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DAC607B" w14:textId="77777777" w:rsidR="006B0354" w:rsidRPr="00244BF2" w:rsidRDefault="006B0354" w:rsidP="00600859">
            <w:pPr>
              <w:keepNext/>
              <w:keepLines/>
              <w:tabs>
                <w:tab w:val="left" w:pos="2430"/>
              </w:tabs>
              <w:bidi/>
              <w:spacing w:line="264" w:lineRule="auto"/>
              <w:contextualSpacing/>
              <w:jc w:val="center"/>
              <w:outlineLvl w:val="0"/>
              <w:rPr>
                <w:rFonts w:eastAsia="Yu Gothic Light" w:cstheme="minorHAnsi"/>
                <w:spacing w:val="-4"/>
                <w:szCs w:val="18"/>
              </w:rPr>
            </w:pPr>
            <w:r w:rsidRPr="00244BF2">
              <w:rPr>
                <w:rFonts w:eastAsia="Yu Gothic Light" w:cstheme="minorHAnsi"/>
                <w:spacing w:val="-4"/>
                <w:szCs w:val="18"/>
                <w:rtl/>
                <w:lang w:bidi="ar"/>
              </w:rPr>
              <w:t xml:space="preserve">حجم </w:t>
            </w:r>
          </w:p>
          <w:p w14:paraId="18FE235B" w14:textId="77777777" w:rsidR="006B0354" w:rsidRPr="00244BF2" w:rsidRDefault="006B0354" w:rsidP="00600859">
            <w:pPr>
              <w:keepNext/>
              <w:keepLines/>
              <w:tabs>
                <w:tab w:val="left" w:pos="2430"/>
              </w:tabs>
              <w:bidi/>
              <w:spacing w:line="264" w:lineRule="auto"/>
              <w:contextualSpacing/>
              <w:jc w:val="center"/>
              <w:outlineLvl w:val="0"/>
              <w:rPr>
                <w:rFonts w:eastAsia="Yu Gothic Light" w:cstheme="minorHAnsi"/>
                <w:color w:val="2E74B5"/>
                <w:spacing w:val="-4"/>
                <w:szCs w:val="18"/>
              </w:rPr>
            </w:pPr>
            <w:r w:rsidRPr="00244BF2">
              <w:rPr>
                <w:rFonts w:eastAsia="Yu Gothic Light" w:cstheme="minorHAnsi"/>
                <w:spacing w:val="-4"/>
                <w:szCs w:val="18"/>
                <w:rtl/>
                <w:lang w:bidi="ar"/>
              </w:rPr>
              <w:t>الأسرة</w:t>
            </w:r>
          </w:p>
        </w:tc>
        <w:tc>
          <w:tcPr>
            <w:tcW w:w="1335" w:type="dxa"/>
            <w:tcBorders>
              <w:top w:val="single" w:sz="4" w:space="0" w:color="auto"/>
              <w:left w:val="single" w:sz="4" w:space="0" w:color="auto"/>
              <w:bottom w:val="single" w:sz="4" w:space="0" w:color="auto"/>
              <w:right w:val="single" w:sz="4" w:space="0" w:color="auto"/>
            </w:tcBorders>
            <w:vAlign w:val="center"/>
            <w:hideMark/>
          </w:tcPr>
          <w:p w14:paraId="689F1746" w14:textId="77777777" w:rsidR="006B0354" w:rsidRPr="00244BF2" w:rsidRDefault="006B0354" w:rsidP="00600859">
            <w:pPr>
              <w:tabs>
                <w:tab w:val="center" w:pos="522"/>
                <w:tab w:val="left" w:pos="2430"/>
                <w:tab w:val="right" w:pos="4320"/>
                <w:tab w:val="right" w:pos="5760"/>
                <w:tab w:val="right" w:pos="7200"/>
                <w:tab w:val="right" w:pos="10080"/>
                <w:tab w:val="right" w:pos="11520"/>
                <w:tab w:val="right" w:pos="12960"/>
              </w:tabs>
              <w:bidi/>
              <w:spacing w:line="264" w:lineRule="auto"/>
              <w:jc w:val="center"/>
              <w:rPr>
                <w:rFonts w:cstheme="minorHAnsi"/>
                <w:b/>
                <w:spacing w:val="-4"/>
                <w:sz w:val="16"/>
                <w:vertAlign w:val="superscript"/>
              </w:rPr>
            </w:pPr>
            <w:r w:rsidRPr="00244BF2">
              <w:rPr>
                <w:rFonts w:cstheme="minorHAnsi"/>
                <w:b/>
                <w:bCs/>
                <w:spacing w:val="-4"/>
                <w:sz w:val="16"/>
                <w:rtl/>
                <w:lang w:bidi="ar"/>
              </w:rPr>
              <w:t>سنوي</w:t>
            </w:r>
          </w:p>
        </w:tc>
        <w:tc>
          <w:tcPr>
            <w:tcW w:w="1168" w:type="dxa"/>
            <w:tcBorders>
              <w:top w:val="single" w:sz="4" w:space="0" w:color="auto"/>
              <w:left w:val="single" w:sz="4" w:space="0" w:color="auto"/>
              <w:bottom w:val="single" w:sz="4" w:space="0" w:color="auto"/>
              <w:right w:val="single" w:sz="4" w:space="0" w:color="auto"/>
            </w:tcBorders>
            <w:vAlign w:val="center"/>
            <w:hideMark/>
          </w:tcPr>
          <w:p w14:paraId="3A4CC1A1" w14:textId="77777777" w:rsidR="006B0354" w:rsidRPr="00244BF2" w:rsidRDefault="006B0354" w:rsidP="00600859">
            <w:pPr>
              <w:tabs>
                <w:tab w:val="center" w:pos="612"/>
                <w:tab w:val="left" w:pos="2430"/>
                <w:tab w:val="right" w:pos="4320"/>
                <w:tab w:val="right" w:pos="5760"/>
                <w:tab w:val="right" w:pos="7200"/>
                <w:tab w:val="right" w:pos="10080"/>
                <w:tab w:val="right" w:pos="11520"/>
                <w:tab w:val="right" w:pos="12960"/>
              </w:tabs>
              <w:bidi/>
              <w:spacing w:line="264" w:lineRule="auto"/>
              <w:jc w:val="center"/>
              <w:rPr>
                <w:rFonts w:cstheme="minorHAnsi"/>
                <w:b/>
                <w:spacing w:val="-4"/>
                <w:sz w:val="16"/>
                <w:vertAlign w:val="superscript"/>
              </w:rPr>
            </w:pPr>
            <w:r w:rsidRPr="00244BF2">
              <w:rPr>
                <w:rFonts w:cstheme="minorHAnsi"/>
                <w:b/>
                <w:bCs/>
                <w:spacing w:val="-4"/>
                <w:sz w:val="16"/>
                <w:rtl/>
                <w:lang w:bidi="ar"/>
              </w:rPr>
              <w:t>شهري</w:t>
            </w:r>
          </w:p>
        </w:tc>
        <w:tc>
          <w:tcPr>
            <w:tcW w:w="1177" w:type="dxa"/>
            <w:tcBorders>
              <w:top w:val="single" w:sz="4" w:space="0" w:color="auto"/>
              <w:left w:val="single" w:sz="4" w:space="0" w:color="auto"/>
              <w:bottom w:val="single" w:sz="4" w:space="0" w:color="auto"/>
              <w:right w:val="single" w:sz="4" w:space="0" w:color="auto"/>
            </w:tcBorders>
            <w:vAlign w:val="center"/>
            <w:hideMark/>
          </w:tcPr>
          <w:p w14:paraId="2DAD183A" w14:textId="77777777" w:rsidR="006B0354" w:rsidRPr="00244BF2" w:rsidRDefault="006B0354" w:rsidP="00600859">
            <w:pPr>
              <w:tabs>
                <w:tab w:val="center" w:pos="432"/>
                <w:tab w:val="left" w:pos="2430"/>
                <w:tab w:val="right" w:pos="4320"/>
                <w:tab w:val="right" w:pos="5760"/>
                <w:tab w:val="right" w:pos="7200"/>
                <w:tab w:val="right" w:pos="10080"/>
                <w:tab w:val="right" w:pos="11520"/>
                <w:tab w:val="right" w:pos="12960"/>
              </w:tabs>
              <w:bidi/>
              <w:spacing w:line="264" w:lineRule="auto"/>
              <w:jc w:val="center"/>
              <w:rPr>
                <w:rFonts w:cstheme="minorHAnsi"/>
                <w:b/>
                <w:spacing w:val="-4"/>
                <w:sz w:val="16"/>
                <w:vertAlign w:val="superscript"/>
              </w:rPr>
            </w:pPr>
            <w:r w:rsidRPr="00244BF2">
              <w:rPr>
                <w:rFonts w:cstheme="minorHAnsi"/>
                <w:b/>
                <w:bCs/>
                <w:spacing w:val="-4"/>
                <w:sz w:val="16"/>
                <w:rtl/>
                <w:lang w:bidi="ar"/>
              </w:rPr>
              <w:t>مرتان شهريًا</w:t>
            </w:r>
          </w:p>
        </w:tc>
        <w:tc>
          <w:tcPr>
            <w:tcW w:w="1180" w:type="dxa"/>
            <w:tcBorders>
              <w:top w:val="single" w:sz="4" w:space="0" w:color="auto"/>
              <w:left w:val="single" w:sz="4" w:space="0" w:color="auto"/>
              <w:bottom w:val="single" w:sz="4" w:space="0" w:color="auto"/>
              <w:right w:val="single" w:sz="4" w:space="0" w:color="auto"/>
            </w:tcBorders>
            <w:vAlign w:val="center"/>
            <w:hideMark/>
          </w:tcPr>
          <w:p w14:paraId="648741A2" w14:textId="77777777" w:rsidR="006B0354" w:rsidRPr="00244BF2" w:rsidRDefault="006B0354" w:rsidP="00600859">
            <w:pPr>
              <w:tabs>
                <w:tab w:val="center" w:pos="432"/>
                <w:tab w:val="left" w:pos="2430"/>
                <w:tab w:val="right" w:pos="4320"/>
                <w:tab w:val="right" w:pos="5760"/>
                <w:tab w:val="right" w:pos="7200"/>
                <w:tab w:val="right" w:pos="10080"/>
                <w:tab w:val="right" w:pos="11520"/>
                <w:tab w:val="right" w:pos="12960"/>
              </w:tabs>
              <w:bidi/>
              <w:spacing w:line="264" w:lineRule="auto"/>
              <w:jc w:val="center"/>
              <w:rPr>
                <w:rFonts w:cstheme="minorHAnsi"/>
                <w:b/>
                <w:spacing w:val="-4"/>
                <w:sz w:val="16"/>
                <w:vertAlign w:val="superscript"/>
              </w:rPr>
            </w:pPr>
            <w:r w:rsidRPr="00244BF2">
              <w:rPr>
                <w:rFonts w:cstheme="minorHAnsi"/>
                <w:b/>
                <w:bCs/>
                <w:spacing w:val="-4"/>
                <w:sz w:val="16"/>
                <w:rtl/>
                <w:lang w:bidi="ar"/>
              </w:rPr>
              <w:t>كل أسبوعين</w:t>
            </w:r>
          </w:p>
        </w:tc>
        <w:tc>
          <w:tcPr>
            <w:tcW w:w="1174" w:type="dxa"/>
            <w:tcBorders>
              <w:top w:val="single" w:sz="4" w:space="0" w:color="auto"/>
              <w:left w:val="single" w:sz="4" w:space="0" w:color="auto"/>
              <w:bottom w:val="single" w:sz="4" w:space="0" w:color="auto"/>
              <w:right w:val="single" w:sz="4" w:space="0" w:color="auto"/>
            </w:tcBorders>
            <w:vAlign w:val="center"/>
            <w:hideMark/>
          </w:tcPr>
          <w:p w14:paraId="33EDD884" w14:textId="77777777" w:rsidR="006B0354" w:rsidRPr="00244BF2" w:rsidRDefault="006B0354" w:rsidP="00600859">
            <w:pPr>
              <w:tabs>
                <w:tab w:val="center" w:pos="432"/>
                <w:tab w:val="left" w:pos="2430"/>
                <w:tab w:val="right" w:pos="4320"/>
                <w:tab w:val="right" w:pos="5760"/>
                <w:tab w:val="right" w:pos="7200"/>
                <w:tab w:val="right" w:pos="10080"/>
                <w:tab w:val="right" w:pos="11520"/>
                <w:tab w:val="right" w:pos="12960"/>
              </w:tabs>
              <w:bidi/>
              <w:spacing w:line="264" w:lineRule="auto"/>
              <w:jc w:val="center"/>
              <w:rPr>
                <w:rFonts w:cstheme="minorHAnsi"/>
                <w:b/>
                <w:spacing w:val="-4"/>
                <w:sz w:val="16"/>
                <w:vertAlign w:val="superscript"/>
              </w:rPr>
            </w:pPr>
            <w:r w:rsidRPr="00244BF2">
              <w:rPr>
                <w:rFonts w:cstheme="minorHAnsi"/>
                <w:b/>
                <w:bCs/>
                <w:spacing w:val="-4"/>
                <w:sz w:val="16"/>
                <w:rtl/>
                <w:lang w:bidi="ar"/>
              </w:rPr>
              <w:t>أسبوعيًا</w:t>
            </w:r>
          </w:p>
        </w:tc>
      </w:tr>
      <w:tr w:rsidR="003E7094" w:rsidRPr="00244BF2" w14:paraId="220EC45E" w14:textId="77777777" w:rsidTr="00600859">
        <w:tc>
          <w:tcPr>
            <w:tcW w:w="102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3113EB4" w14:textId="77777777" w:rsidR="00B641CA" w:rsidRPr="00244BF2" w:rsidRDefault="00B641CA" w:rsidP="00600859">
            <w:pPr>
              <w:tabs>
                <w:tab w:val="right" w:pos="720"/>
                <w:tab w:val="left" w:pos="2430"/>
                <w:tab w:val="right" w:pos="4500"/>
                <w:tab w:val="right" w:pos="6120"/>
                <w:tab w:val="right" w:pos="7560"/>
                <w:tab w:val="right" w:pos="10260"/>
                <w:tab w:val="right" w:pos="11700"/>
                <w:tab w:val="right" w:pos="13140"/>
              </w:tabs>
              <w:bidi/>
              <w:spacing w:line="264" w:lineRule="auto"/>
              <w:jc w:val="center"/>
              <w:rPr>
                <w:rFonts w:cstheme="minorHAnsi"/>
                <w:spacing w:val="-4"/>
                <w:szCs w:val="18"/>
              </w:rPr>
            </w:pPr>
            <w:r w:rsidRPr="00244BF2">
              <w:rPr>
                <w:rFonts w:cstheme="minorHAnsi"/>
                <w:spacing w:val="-4"/>
                <w:szCs w:val="18"/>
                <w:rtl/>
                <w:lang w:bidi="ar"/>
              </w:rPr>
              <w:t>1</w:t>
            </w:r>
          </w:p>
        </w:tc>
        <w:tc>
          <w:tcPr>
            <w:tcW w:w="1335" w:type="dxa"/>
            <w:tcBorders>
              <w:top w:val="single" w:sz="4" w:space="0" w:color="auto"/>
              <w:left w:val="single" w:sz="4" w:space="0" w:color="auto"/>
              <w:bottom w:val="single" w:sz="4" w:space="0" w:color="auto"/>
              <w:right w:val="single" w:sz="4" w:space="0" w:color="auto"/>
            </w:tcBorders>
            <w:hideMark/>
          </w:tcPr>
          <w:p w14:paraId="579F60A5" w14:textId="501B74AE" w:rsidR="00B641CA" w:rsidRPr="00244BF2" w:rsidRDefault="00B641CA" w:rsidP="00600859">
            <w:pPr>
              <w:bidi/>
              <w:spacing w:line="264" w:lineRule="auto"/>
              <w:jc w:val="center"/>
              <w:rPr>
                <w:rFonts w:cstheme="minorHAnsi"/>
                <w:spacing w:val="-4"/>
                <w:sz w:val="16"/>
                <w:szCs w:val="16"/>
              </w:rPr>
            </w:pPr>
            <w:r w:rsidRPr="00244BF2">
              <w:rPr>
                <w:rFonts w:cstheme="minorHAnsi"/>
                <w:spacing w:val="-4"/>
                <w:szCs w:val="18"/>
                <w:rtl/>
                <w:lang w:bidi="ar"/>
              </w:rPr>
              <w:t>29,526 دولار أمريكي</w:t>
            </w:r>
          </w:p>
        </w:tc>
        <w:tc>
          <w:tcPr>
            <w:tcW w:w="1168" w:type="dxa"/>
            <w:tcBorders>
              <w:top w:val="single" w:sz="4" w:space="0" w:color="auto"/>
              <w:left w:val="single" w:sz="4" w:space="0" w:color="auto"/>
              <w:bottom w:val="single" w:sz="4" w:space="0" w:color="auto"/>
              <w:right w:val="single" w:sz="4" w:space="0" w:color="auto"/>
            </w:tcBorders>
            <w:hideMark/>
          </w:tcPr>
          <w:p w14:paraId="184B914E" w14:textId="48581F36" w:rsidR="00B641CA" w:rsidRPr="00244BF2" w:rsidRDefault="00B641CA" w:rsidP="00600859">
            <w:pPr>
              <w:bidi/>
              <w:spacing w:line="264" w:lineRule="auto"/>
              <w:jc w:val="center"/>
              <w:rPr>
                <w:rFonts w:cstheme="minorHAnsi"/>
                <w:spacing w:val="-4"/>
                <w:sz w:val="16"/>
                <w:szCs w:val="16"/>
              </w:rPr>
            </w:pPr>
            <w:r w:rsidRPr="00244BF2">
              <w:rPr>
                <w:rFonts w:cstheme="minorHAnsi"/>
                <w:spacing w:val="-4"/>
                <w:szCs w:val="18"/>
                <w:rtl/>
                <w:lang w:bidi="ar"/>
              </w:rPr>
              <w:t>2,461 دولار أمريكي</w:t>
            </w:r>
          </w:p>
        </w:tc>
        <w:tc>
          <w:tcPr>
            <w:tcW w:w="1177" w:type="dxa"/>
            <w:tcBorders>
              <w:top w:val="single" w:sz="4" w:space="0" w:color="auto"/>
              <w:left w:val="single" w:sz="4" w:space="0" w:color="auto"/>
              <w:bottom w:val="single" w:sz="4" w:space="0" w:color="auto"/>
              <w:right w:val="single" w:sz="4" w:space="0" w:color="auto"/>
            </w:tcBorders>
            <w:hideMark/>
          </w:tcPr>
          <w:p w14:paraId="26121E60" w14:textId="77B238F3" w:rsidR="00B641CA" w:rsidRPr="00244BF2" w:rsidRDefault="00B641CA" w:rsidP="00600859">
            <w:pPr>
              <w:bidi/>
              <w:spacing w:line="264" w:lineRule="auto"/>
              <w:jc w:val="center"/>
              <w:rPr>
                <w:rFonts w:cstheme="minorHAnsi"/>
                <w:spacing w:val="-4"/>
                <w:sz w:val="16"/>
                <w:szCs w:val="16"/>
              </w:rPr>
            </w:pPr>
            <w:r w:rsidRPr="00244BF2">
              <w:rPr>
                <w:rFonts w:cstheme="minorHAnsi"/>
                <w:spacing w:val="-4"/>
                <w:szCs w:val="18"/>
                <w:rtl/>
                <w:lang w:bidi="ar"/>
              </w:rPr>
              <w:t>1,231 دولار أمريكي</w:t>
            </w:r>
          </w:p>
        </w:tc>
        <w:tc>
          <w:tcPr>
            <w:tcW w:w="1180" w:type="dxa"/>
            <w:tcBorders>
              <w:top w:val="single" w:sz="4" w:space="0" w:color="auto"/>
              <w:left w:val="single" w:sz="4" w:space="0" w:color="auto"/>
              <w:bottom w:val="single" w:sz="4" w:space="0" w:color="auto"/>
              <w:right w:val="single" w:sz="4" w:space="0" w:color="auto"/>
            </w:tcBorders>
            <w:hideMark/>
          </w:tcPr>
          <w:p w14:paraId="202415D4" w14:textId="0B3FB66B" w:rsidR="00B641CA" w:rsidRPr="00244BF2" w:rsidRDefault="00B641CA" w:rsidP="00600859">
            <w:pPr>
              <w:bidi/>
              <w:spacing w:line="264" w:lineRule="auto"/>
              <w:jc w:val="center"/>
              <w:rPr>
                <w:rFonts w:cstheme="minorHAnsi"/>
                <w:spacing w:val="-4"/>
                <w:sz w:val="16"/>
                <w:szCs w:val="16"/>
              </w:rPr>
            </w:pPr>
            <w:r w:rsidRPr="00244BF2">
              <w:rPr>
                <w:rFonts w:cstheme="minorHAnsi"/>
                <w:spacing w:val="-4"/>
                <w:szCs w:val="18"/>
                <w:rtl/>
                <w:lang w:bidi="ar"/>
              </w:rPr>
              <w:t>1,136 دولار أمريكي</w:t>
            </w:r>
          </w:p>
        </w:tc>
        <w:tc>
          <w:tcPr>
            <w:tcW w:w="1174" w:type="dxa"/>
            <w:tcBorders>
              <w:top w:val="single" w:sz="4" w:space="0" w:color="auto"/>
              <w:left w:val="single" w:sz="4" w:space="0" w:color="auto"/>
              <w:bottom w:val="single" w:sz="4" w:space="0" w:color="auto"/>
              <w:right w:val="single" w:sz="4" w:space="0" w:color="auto"/>
            </w:tcBorders>
            <w:hideMark/>
          </w:tcPr>
          <w:p w14:paraId="23662E66" w14:textId="2645EF54" w:rsidR="00B641CA" w:rsidRPr="00244BF2" w:rsidRDefault="00B641CA" w:rsidP="00600859">
            <w:pPr>
              <w:bidi/>
              <w:spacing w:line="264" w:lineRule="auto"/>
              <w:jc w:val="center"/>
              <w:rPr>
                <w:rFonts w:cstheme="minorHAnsi"/>
                <w:spacing w:val="-4"/>
                <w:sz w:val="16"/>
                <w:szCs w:val="16"/>
              </w:rPr>
            </w:pPr>
            <w:r w:rsidRPr="00244BF2">
              <w:rPr>
                <w:rFonts w:cstheme="minorHAnsi"/>
                <w:spacing w:val="-4"/>
                <w:szCs w:val="18"/>
                <w:rtl/>
                <w:lang w:bidi="ar"/>
              </w:rPr>
              <w:t>568 دولار أمريكي</w:t>
            </w:r>
          </w:p>
        </w:tc>
      </w:tr>
      <w:tr w:rsidR="003E7094" w:rsidRPr="00244BF2" w14:paraId="02CF8E44" w14:textId="77777777" w:rsidTr="00600859">
        <w:tc>
          <w:tcPr>
            <w:tcW w:w="102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B8FFE4D" w14:textId="77777777" w:rsidR="00B641CA" w:rsidRPr="00244BF2" w:rsidRDefault="00B641CA" w:rsidP="00600859">
            <w:pPr>
              <w:tabs>
                <w:tab w:val="right" w:pos="720"/>
                <w:tab w:val="left" w:pos="2430"/>
                <w:tab w:val="right" w:pos="4500"/>
                <w:tab w:val="right" w:pos="6120"/>
                <w:tab w:val="right" w:pos="7560"/>
                <w:tab w:val="right" w:pos="10260"/>
                <w:tab w:val="right" w:pos="11700"/>
                <w:tab w:val="right" w:pos="13140"/>
              </w:tabs>
              <w:bidi/>
              <w:spacing w:line="264" w:lineRule="auto"/>
              <w:jc w:val="center"/>
              <w:rPr>
                <w:rFonts w:cstheme="minorHAnsi"/>
                <w:spacing w:val="-4"/>
                <w:szCs w:val="18"/>
              </w:rPr>
            </w:pPr>
            <w:r w:rsidRPr="00244BF2">
              <w:rPr>
                <w:rFonts w:cstheme="minorHAnsi"/>
                <w:spacing w:val="-4"/>
                <w:szCs w:val="18"/>
                <w:rtl/>
                <w:lang w:bidi="ar"/>
              </w:rPr>
              <w:t>2</w:t>
            </w:r>
          </w:p>
        </w:tc>
        <w:tc>
          <w:tcPr>
            <w:tcW w:w="1335" w:type="dxa"/>
            <w:tcBorders>
              <w:top w:val="single" w:sz="4" w:space="0" w:color="auto"/>
              <w:left w:val="single" w:sz="4" w:space="0" w:color="auto"/>
              <w:bottom w:val="single" w:sz="4" w:space="0" w:color="auto"/>
              <w:right w:val="single" w:sz="4" w:space="0" w:color="auto"/>
            </w:tcBorders>
            <w:hideMark/>
          </w:tcPr>
          <w:p w14:paraId="4E1B93A2" w14:textId="63FB35CA" w:rsidR="00B641CA" w:rsidRPr="00244BF2" w:rsidRDefault="00B641CA" w:rsidP="00600859">
            <w:pPr>
              <w:bidi/>
              <w:spacing w:line="264" w:lineRule="auto"/>
              <w:jc w:val="center"/>
              <w:rPr>
                <w:rFonts w:cstheme="minorHAnsi"/>
                <w:spacing w:val="-4"/>
                <w:sz w:val="16"/>
                <w:szCs w:val="16"/>
              </w:rPr>
            </w:pPr>
            <w:r w:rsidRPr="00244BF2">
              <w:rPr>
                <w:rFonts w:cstheme="minorHAnsi"/>
                <w:spacing w:val="-4"/>
                <w:szCs w:val="18"/>
                <w:rtl/>
                <w:lang w:bidi="ar"/>
              </w:rPr>
              <w:t>40,034 دولار أمريكي</w:t>
            </w:r>
          </w:p>
        </w:tc>
        <w:tc>
          <w:tcPr>
            <w:tcW w:w="1168" w:type="dxa"/>
            <w:tcBorders>
              <w:top w:val="single" w:sz="4" w:space="0" w:color="auto"/>
              <w:left w:val="single" w:sz="4" w:space="0" w:color="auto"/>
              <w:bottom w:val="single" w:sz="4" w:space="0" w:color="auto"/>
              <w:right w:val="single" w:sz="4" w:space="0" w:color="auto"/>
            </w:tcBorders>
            <w:hideMark/>
          </w:tcPr>
          <w:p w14:paraId="12FB8885" w14:textId="374B8324" w:rsidR="00B641CA" w:rsidRPr="00244BF2" w:rsidRDefault="00B641CA" w:rsidP="00600859">
            <w:pPr>
              <w:bidi/>
              <w:spacing w:line="264" w:lineRule="auto"/>
              <w:jc w:val="center"/>
              <w:rPr>
                <w:rFonts w:cstheme="minorHAnsi"/>
                <w:spacing w:val="-4"/>
                <w:sz w:val="16"/>
                <w:szCs w:val="16"/>
              </w:rPr>
            </w:pPr>
            <w:r w:rsidRPr="00244BF2">
              <w:rPr>
                <w:rFonts w:cstheme="minorHAnsi"/>
                <w:spacing w:val="-4"/>
                <w:szCs w:val="18"/>
                <w:rtl/>
                <w:lang w:bidi="ar"/>
              </w:rPr>
              <w:t>3,337 دولار أمريكي</w:t>
            </w:r>
          </w:p>
        </w:tc>
        <w:tc>
          <w:tcPr>
            <w:tcW w:w="1177" w:type="dxa"/>
            <w:tcBorders>
              <w:top w:val="single" w:sz="4" w:space="0" w:color="auto"/>
              <w:left w:val="single" w:sz="4" w:space="0" w:color="auto"/>
              <w:bottom w:val="single" w:sz="4" w:space="0" w:color="auto"/>
              <w:right w:val="single" w:sz="4" w:space="0" w:color="auto"/>
            </w:tcBorders>
            <w:hideMark/>
          </w:tcPr>
          <w:p w14:paraId="56B1018D" w14:textId="66F2C01C" w:rsidR="00B641CA" w:rsidRPr="00244BF2" w:rsidRDefault="00B641CA" w:rsidP="00600859">
            <w:pPr>
              <w:bidi/>
              <w:spacing w:line="264" w:lineRule="auto"/>
              <w:jc w:val="center"/>
              <w:rPr>
                <w:rFonts w:cstheme="minorHAnsi"/>
                <w:spacing w:val="-4"/>
                <w:sz w:val="16"/>
                <w:szCs w:val="16"/>
              </w:rPr>
            </w:pPr>
            <w:r w:rsidRPr="00244BF2">
              <w:rPr>
                <w:rFonts w:cstheme="minorHAnsi"/>
                <w:spacing w:val="-4"/>
                <w:szCs w:val="18"/>
                <w:rtl/>
                <w:lang w:bidi="ar"/>
              </w:rPr>
              <w:t>1,669 دولار أمريكي</w:t>
            </w:r>
          </w:p>
        </w:tc>
        <w:tc>
          <w:tcPr>
            <w:tcW w:w="1180" w:type="dxa"/>
            <w:tcBorders>
              <w:top w:val="single" w:sz="4" w:space="0" w:color="auto"/>
              <w:left w:val="single" w:sz="4" w:space="0" w:color="auto"/>
              <w:bottom w:val="single" w:sz="4" w:space="0" w:color="auto"/>
              <w:right w:val="single" w:sz="4" w:space="0" w:color="auto"/>
            </w:tcBorders>
            <w:hideMark/>
          </w:tcPr>
          <w:p w14:paraId="5F9550A4" w14:textId="09C0EFAE" w:rsidR="00B641CA" w:rsidRPr="00244BF2" w:rsidRDefault="00B641CA" w:rsidP="00600859">
            <w:pPr>
              <w:bidi/>
              <w:spacing w:line="264" w:lineRule="auto"/>
              <w:jc w:val="center"/>
              <w:rPr>
                <w:rFonts w:cstheme="minorHAnsi"/>
                <w:spacing w:val="-4"/>
                <w:sz w:val="16"/>
                <w:szCs w:val="16"/>
              </w:rPr>
            </w:pPr>
            <w:r w:rsidRPr="00244BF2">
              <w:rPr>
                <w:rFonts w:cstheme="minorHAnsi"/>
                <w:spacing w:val="-4"/>
                <w:szCs w:val="18"/>
                <w:rtl/>
                <w:lang w:bidi="ar"/>
              </w:rPr>
              <w:t>1,540 دولار أمريكي</w:t>
            </w:r>
          </w:p>
        </w:tc>
        <w:tc>
          <w:tcPr>
            <w:tcW w:w="1174" w:type="dxa"/>
            <w:tcBorders>
              <w:top w:val="single" w:sz="4" w:space="0" w:color="auto"/>
              <w:left w:val="single" w:sz="4" w:space="0" w:color="auto"/>
              <w:bottom w:val="single" w:sz="4" w:space="0" w:color="auto"/>
              <w:right w:val="single" w:sz="4" w:space="0" w:color="auto"/>
            </w:tcBorders>
            <w:hideMark/>
          </w:tcPr>
          <w:p w14:paraId="7E439C49" w14:textId="49B7A334" w:rsidR="00B641CA" w:rsidRPr="00244BF2" w:rsidRDefault="00B641CA" w:rsidP="00600859">
            <w:pPr>
              <w:bidi/>
              <w:spacing w:line="264" w:lineRule="auto"/>
              <w:jc w:val="center"/>
              <w:rPr>
                <w:rFonts w:cstheme="minorHAnsi"/>
                <w:spacing w:val="-4"/>
                <w:sz w:val="16"/>
                <w:szCs w:val="16"/>
              </w:rPr>
            </w:pPr>
            <w:r w:rsidRPr="00244BF2">
              <w:rPr>
                <w:rFonts w:cstheme="minorHAnsi"/>
                <w:spacing w:val="-4"/>
                <w:szCs w:val="18"/>
                <w:rtl/>
                <w:lang w:bidi="ar"/>
              </w:rPr>
              <w:t>770 دولار أمريكي</w:t>
            </w:r>
          </w:p>
        </w:tc>
      </w:tr>
      <w:tr w:rsidR="003E7094" w:rsidRPr="00244BF2" w14:paraId="7CB05F61" w14:textId="77777777" w:rsidTr="00600859">
        <w:tc>
          <w:tcPr>
            <w:tcW w:w="102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F916FFC" w14:textId="77777777" w:rsidR="00B641CA" w:rsidRPr="00244BF2" w:rsidRDefault="00B641CA" w:rsidP="00600859">
            <w:pPr>
              <w:tabs>
                <w:tab w:val="right" w:pos="720"/>
                <w:tab w:val="left" w:pos="2430"/>
                <w:tab w:val="right" w:pos="4500"/>
                <w:tab w:val="right" w:pos="6120"/>
                <w:tab w:val="right" w:pos="7560"/>
                <w:tab w:val="right" w:pos="10260"/>
                <w:tab w:val="right" w:pos="11700"/>
                <w:tab w:val="right" w:pos="13140"/>
              </w:tabs>
              <w:bidi/>
              <w:spacing w:line="264" w:lineRule="auto"/>
              <w:jc w:val="center"/>
              <w:rPr>
                <w:rFonts w:cstheme="minorHAnsi"/>
                <w:spacing w:val="-4"/>
                <w:szCs w:val="18"/>
              </w:rPr>
            </w:pPr>
            <w:r w:rsidRPr="00244BF2">
              <w:rPr>
                <w:rFonts w:cstheme="minorHAnsi"/>
                <w:spacing w:val="-4"/>
                <w:szCs w:val="18"/>
                <w:rtl/>
                <w:lang w:bidi="ar"/>
              </w:rPr>
              <w:t>3</w:t>
            </w:r>
          </w:p>
        </w:tc>
        <w:tc>
          <w:tcPr>
            <w:tcW w:w="1335" w:type="dxa"/>
            <w:tcBorders>
              <w:top w:val="single" w:sz="4" w:space="0" w:color="auto"/>
              <w:left w:val="single" w:sz="4" w:space="0" w:color="auto"/>
              <w:bottom w:val="single" w:sz="4" w:space="0" w:color="auto"/>
              <w:right w:val="single" w:sz="4" w:space="0" w:color="auto"/>
            </w:tcBorders>
            <w:hideMark/>
          </w:tcPr>
          <w:p w14:paraId="398219F9" w14:textId="24FCD630" w:rsidR="00B641CA" w:rsidRPr="00244BF2" w:rsidRDefault="00B641CA" w:rsidP="00600859">
            <w:pPr>
              <w:bidi/>
              <w:spacing w:line="264" w:lineRule="auto"/>
              <w:jc w:val="center"/>
              <w:rPr>
                <w:rFonts w:cstheme="minorHAnsi"/>
                <w:spacing w:val="-4"/>
                <w:sz w:val="16"/>
                <w:szCs w:val="16"/>
              </w:rPr>
            </w:pPr>
            <w:r w:rsidRPr="00244BF2">
              <w:rPr>
                <w:rFonts w:cstheme="minorHAnsi"/>
                <w:spacing w:val="-4"/>
                <w:szCs w:val="18"/>
                <w:rtl/>
                <w:lang w:bidi="ar"/>
              </w:rPr>
              <w:t>50,542 دولار أمريكي</w:t>
            </w:r>
          </w:p>
        </w:tc>
        <w:tc>
          <w:tcPr>
            <w:tcW w:w="1168" w:type="dxa"/>
            <w:tcBorders>
              <w:top w:val="single" w:sz="4" w:space="0" w:color="auto"/>
              <w:left w:val="single" w:sz="4" w:space="0" w:color="auto"/>
              <w:bottom w:val="single" w:sz="4" w:space="0" w:color="auto"/>
              <w:right w:val="single" w:sz="4" w:space="0" w:color="auto"/>
            </w:tcBorders>
            <w:hideMark/>
          </w:tcPr>
          <w:p w14:paraId="4F2B46F0" w14:textId="12B1B02E" w:rsidR="00B641CA" w:rsidRPr="00244BF2" w:rsidRDefault="00B641CA" w:rsidP="00600859">
            <w:pPr>
              <w:bidi/>
              <w:spacing w:line="264" w:lineRule="auto"/>
              <w:jc w:val="center"/>
              <w:rPr>
                <w:rFonts w:cstheme="minorHAnsi"/>
                <w:spacing w:val="-4"/>
                <w:sz w:val="16"/>
                <w:szCs w:val="16"/>
              </w:rPr>
            </w:pPr>
            <w:r w:rsidRPr="00244BF2">
              <w:rPr>
                <w:rFonts w:cstheme="minorHAnsi"/>
                <w:spacing w:val="-4"/>
                <w:szCs w:val="18"/>
                <w:rtl/>
                <w:lang w:bidi="ar"/>
              </w:rPr>
              <w:t>4,212 دولار أمريكي</w:t>
            </w:r>
          </w:p>
        </w:tc>
        <w:tc>
          <w:tcPr>
            <w:tcW w:w="1177" w:type="dxa"/>
            <w:tcBorders>
              <w:top w:val="single" w:sz="4" w:space="0" w:color="auto"/>
              <w:left w:val="single" w:sz="4" w:space="0" w:color="auto"/>
              <w:bottom w:val="single" w:sz="4" w:space="0" w:color="auto"/>
              <w:right w:val="single" w:sz="4" w:space="0" w:color="auto"/>
            </w:tcBorders>
            <w:hideMark/>
          </w:tcPr>
          <w:p w14:paraId="4A4D4B17" w14:textId="45C085CA" w:rsidR="00B641CA" w:rsidRPr="00244BF2" w:rsidRDefault="00B641CA" w:rsidP="00600859">
            <w:pPr>
              <w:bidi/>
              <w:spacing w:line="264" w:lineRule="auto"/>
              <w:jc w:val="center"/>
              <w:rPr>
                <w:rFonts w:cstheme="minorHAnsi"/>
                <w:spacing w:val="-4"/>
                <w:sz w:val="16"/>
                <w:szCs w:val="16"/>
              </w:rPr>
            </w:pPr>
            <w:r w:rsidRPr="00244BF2">
              <w:rPr>
                <w:rFonts w:cstheme="minorHAnsi"/>
                <w:spacing w:val="-4"/>
                <w:szCs w:val="18"/>
                <w:rtl/>
                <w:lang w:bidi="ar"/>
              </w:rPr>
              <w:t>2,106 دولار أمريكي</w:t>
            </w:r>
          </w:p>
        </w:tc>
        <w:tc>
          <w:tcPr>
            <w:tcW w:w="1180" w:type="dxa"/>
            <w:tcBorders>
              <w:top w:val="single" w:sz="4" w:space="0" w:color="auto"/>
              <w:left w:val="single" w:sz="4" w:space="0" w:color="auto"/>
              <w:bottom w:val="single" w:sz="4" w:space="0" w:color="auto"/>
              <w:right w:val="single" w:sz="4" w:space="0" w:color="auto"/>
            </w:tcBorders>
            <w:hideMark/>
          </w:tcPr>
          <w:p w14:paraId="12468C65" w14:textId="05D96F40" w:rsidR="00B641CA" w:rsidRPr="00244BF2" w:rsidRDefault="00B641CA" w:rsidP="00600859">
            <w:pPr>
              <w:bidi/>
              <w:spacing w:line="264" w:lineRule="auto"/>
              <w:jc w:val="center"/>
              <w:rPr>
                <w:rFonts w:cstheme="minorHAnsi"/>
                <w:spacing w:val="-4"/>
                <w:sz w:val="16"/>
                <w:szCs w:val="16"/>
              </w:rPr>
            </w:pPr>
            <w:r w:rsidRPr="00244BF2">
              <w:rPr>
                <w:rFonts w:cstheme="minorHAnsi"/>
                <w:spacing w:val="-4"/>
                <w:szCs w:val="18"/>
                <w:rtl/>
                <w:lang w:bidi="ar"/>
              </w:rPr>
              <w:t>1,944 دولار أمريكي</w:t>
            </w:r>
          </w:p>
        </w:tc>
        <w:tc>
          <w:tcPr>
            <w:tcW w:w="1174" w:type="dxa"/>
            <w:tcBorders>
              <w:top w:val="single" w:sz="4" w:space="0" w:color="auto"/>
              <w:left w:val="single" w:sz="4" w:space="0" w:color="auto"/>
              <w:bottom w:val="single" w:sz="4" w:space="0" w:color="auto"/>
              <w:right w:val="single" w:sz="4" w:space="0" w:color="auto"/>
            </w:tcBorders>
            <w:hideMark/>
          </w:tcPr>
          <w:p w14:paraId="3784CCC4" w14:textId="018DAE10" w:rsidR="00B641CA" w:rsidRPr="00244BF2" w:rsidRDefault="00B641CA" w:rsidP="00600859">
            <w:pPr>
              <w:bidi/>
              <w:spacing w:line="264" w:lineRule="auto"/>
              <w:jc w:val="center"/>
              <w:rPr>
                <w:rFonts w:cstheme="minorHAnsi"/>
                <w:spacing w:val="-4"/>
                <w:sz w:val="16"/>
                <w:szCs w:val="16"/>
              </w:rPr>
            </w:pPr>
            <w:r w:rsidRPr="00244BF2">
              <w:rPr>
                <w:rFonts w:cstheme="minorHAnsi"/>
                <w:spacing w:val="-4"/>
                <w:szCs w:val="18"/>
                <w:rtl/>
                <w:lang w:bidi="ar"/>
              </w:rPr>
              <w:t>972 دولار أمريكي</w:t>
            </w:r>
          </w:p>
        </w:tc>
      </w:tr>
      <w:tr w:rsidR="003E7094" w:rsidRPr="00244BF2" w14:paraId="2BDF2D97" w14:textId="77777777" w:rsidTr="00600859">
        <w:tc>
          <w:tcPr>
            <w:tcW w:w="102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54806D3" w14:textId="77777777" w:rsidR="00B641CA" w:rsidRPr="00244BF2" w:rsidRDefault="00B641CA" w:rsidP="00600859">
            <w:pPr>
              <w:tabs>
                <w:tab w:val="right" w:pos="720"/>
                <w:tab w:val="left" w:pos="2430"/>
                <w:tab w:val="right" w:pos="4500"/>
                <w:tab w:val="right" w:pos="6120"/>
                <w:tab w:val="right" w:pos="7560"/>
                <w:tab w:val="right" w:pos="10260"/>
                <w:tab w:val="right" w:pos="11700"/>
                <w:tab w:val="right" w:pos="13140"/>
              </w:tabs>
              <w:bidi/>
              <w:spacing w:line="264" w:lineRule="auto"/>
              <w:jc w:val="center"/>
              <w:rPr>
                <w:rFonts w:cstheme="minorHAnsi"/>
                <w:spacing w:val="-4"/>
                <w:szCs w:val="18"/>
              </w:rPr>
            </w:pPr>
            <w:r w:rsidRPr="00244BF2">
              <w:rPr>
                <w:rFonts w:cstheme="minorHAnsi"/>
                <w:spacing w:val="-4"/>
                <w:szCs w:val="18"/>
                <w:rtl/>
                <w:lang w:bidi="ar"/>
              </w:rPr>
              <w:t>4</w:t>
            </w:r>
          </w:p>
        </w:tc>
        <w:tc>
          <w:tcPr>
            <w:tcW w:w="1335" w:type="dxa"/>
            <w:tcBorders>
              <w:top w:val="single" w:sz="4" w:space="0" w:color="auto"/>
              <w:left w:val="single" w:sz="4" w:space="0" w:color="auto"/>
              <w:bottom w:val="single" w:sz="4" w:space="0" w:color="auto"/>
              <w:right w:val="single" w:sz="4" w:space="0" w:color="auto"/>
            </w:tcBorders>
            <w:hideMark/>
          </w:tcPr>
          <w:p w14:paraId="073A866D" w14:textId="335B5E0D" w:rsidR="00B641CA" w:rsidRPr="00244BF2" w:rsidRDefault="00B641CA" w:rsidP="00600859">
            <w:pPr>
              <w:bidi/>
              <w:spacing w:line="264" w:lineRule="auto"/>
              <w:jc w:val="center"/>
              <w:rPr>
                <w:rFonts w:cstheme="minorHAnsi"/>
                <w:spacing w:val="-4"/>
                <w:sz w:val="16"/>
                <w:szCs w:val="16"/>
              </w:rPr>
            </w:pPr>
            <w:r w:rsidRPr="00244BF2">
              <w:rPr>
                <w:rFonts w:cstheme="minorHAnsi"/>
                <w:spacing w:val="-4"/>
                <w:szCs w:val="18"/>
                <w:rtl/>
                <w:lang w:bidi="ar"/>
              </w:rPr>
              <w:t>61,050 دولار أمريكي</w:t>
            </w:r>
          </w:p>
        </w:tc>
        <w:tc>
          <w:tcPr>
            <w:tcW w:w="1168" w:type="dxa"/>
            <w:tcBorders>
              <w:top w:val="single" w:sz="4" w:space="0" w:color="auto"/>
              <w:left w:val="single" w:sz="4" w:space="0" w:color="auto"/>
              <w:bottom w:val="single" w:sz="4" w:space="0" w:color="auto"/>
              <w:right w:val="single" w:sz="4" w:space="0" w:color="auto"/>
            </w:tcBorders>
            <w:hideMark/>
          </w:tcPr>
          <w:p w14:paraId="6B43B8CB" w14:textId="5333E214" w:rsidR="00B641CA" w:rsidRPr="00244BF2" w:rsidRDefault="00B641CA" w:rsidP="00600859">
            <w:pPr>
              <w:bidi/>
              <w:spacing w:line="264" w:lineRule="auto"/>
              <w:jc w:val="center"/>
              <w:rPr>
                <w:rFonts w:cstheme="minorHAnsi"/>
                <w:spacing w:val="-4"/>
                <w:sz w:val="16"/>
                <w:szCs w:val="16"/>
              </w:rPr>
            </w:pPr>
            <w:r w:rsidRPr="00244BF2">
              <w:rPr>
                <w:rFonts w:cstheme="minorHAnsi"/>
                <w:spacing w:val="-4"/>
                <w:szCs w:val="18"/>
                <w:rtl/>
                <w:lang w:bidi="ar"/>
              </w:rPr>
              <w:t>5,088 دولار أمريكي</w:t>
            </w:r>
          </w:p>
        </w:tc>
        <w:tc>
          <w:tcPr>
            <w:tcW w:w="1177" w:type="dxa"/>
            <w:tcBorders>
              <w:top w:val="single" w:sz="4" w:space="0" w:color="auto"/>
              <w:left w:val="single" w:sz="4" w:space="0" w:color="auto"/>
              <w:bottom w:val="single" w:sz="4" w:space="0" w:color="auto"/>
              <w:right w:val="single" w:sz="4" w:space="0" w:color="auto"/>
            </w:tcBorders>
            <w:hideMark/>
          </w:tcPr>
          <w:p w14:paraId="2015429A" w14:textId="0874F7F1" w:rsidR="00B641CA" w:rsidRPr="00244BF2" w:rsidRDefault="00B641CA" w:rsidP="00600859">
            <w:pPr>
              <w:bidi/>
              <w:spacing w:line="264" w:lineRule="auto"/>
              <w:jc w:val="center"/>
              <w:rPr>
                <w:rFonts w:cstheme="minorHAnsi"/>
                <w:spacing w:val="-4"/>
                <w:sz w:val="16"/>
                <w:szCs w:val="16"/>
              </w:rPr>
            </w:pPr>
            <w:r w:rsidRPr="00244BF2">
              <w:rPr>
                <w:rFonts w:cstheme="minorHAnsi"/>
                <w:spacing w:val="-4"/>
                <w:szCs w:val="18"/>
                <w:rtl/>
                <w:lang w:bidi="ar"/>
              </w:rPr>
              <w:t>2,544 دولار أمريكي</w:t>
            </w:r>
          </w:p>
        </w:tc>
        <w:tc>
          <w:tcPr>
            <w:tcW w:w="1180" w:type="dxa"/>
            <w:tcBorders>
              <w:top w:val="single" w:sz="4" w:space="0" w:color="auto"/>
              <w:left w:val="single" w:sz="4" w:space="0" w:color="auto"/>
              <w:bottom w:val="single" w:sz="4" w:space="0" w:color="auto"/>
              <w:right w:val="single" w:sz="4" w:space="0" w:color="auto"/>
            </w:tcBorders>
            <w:hideMark/>
          </w:tcPr>
          <w:p w14:paraId="6AA8D55A" w14:textId="0A588C1B" w:rsidR="00B641CA" w:rsidRPr="00244BF2" w:rsidRDefault="00B641CA" w:rsidP="00600859">
            <w:pPr>
              <w:bidi/>
              <w:spacing w:line="264" w:lineRule="auto"/>
              <w:jc w:val="center"/>
              <w:rPr>
                <w:rFonts w:cstheme="minorHAnsi"/>
                <w:spacing w:val="-4"/>
                <w:sz w:val="16"/>
                <w:szCs w:val="16"/>
              </w:rPr>
            </w:pPr>
            <w:r w:rsidRPr="00244BF2">
              <w:rPr>
                <w:rFonts w:cstheme="minorHAnsi"/>
                <w:spacing w:val="-4"/>
                <w:szCs w:val="18"/>
                <w:rtl/>
                <w:lang w:bidi="ar"/>
              </w:rPr>
              <w:t>2,349 دولار أمريكي</w:t>
            </w:r>
          </w:p>
        </w:tc>
        <w:tc>
          <w:tcPr>
            <w:tcW w:w="1174" w:type="dxa"/>
            <w:tcBorders>
              <w:top w:val="single" w:sz="4" w:space="0" w:color="auto"/>
              <w:left w:val="single" w:sz="4" w:space="0" w:color="auto"/>
              <w:bottom w:val="single" w:sz="4" w:space="0" w:color="auto"/>
              <w:right w:val="single" w:sz="4" w:space="0" w:color="auto"/>
            </w:tcBorders>
            <w:hideMark/>
          </w:tcPr>
          <w:p w14:paraId="6A0DBB81" w14:textId="02039A17" w:rsidR="00B641CA" w:rsidRPr="00244BF2" w:rsidRDefault="00B641CA" w:rsidP="00600859">
            <w:pPr>
              <w:bidi/>
              <w:spacing w:line="264" w:lineRule="auto"/>
              <w:jc w:val="center"/>
              <w:rPr>
                <w:rFonts w:cstheme="minorHAnsi"/>
                <w:spacing w:val="-4"/>
                <w:sz w:val="16"/>
                <w:szCs w:val="16"/>
              </w:rPr>
            </w:pPr>
            <w:r w:rsidRPr="00244BF2">
              <w:rPr>
                <w:rFonts w:cstheme="minorHAnsi"/>
                <w:spacing w:val="-4"/>
                <w:szCs w:val="18"/>
                <w:rtl/>
                <w:lang w:bidi="ar"/>
              </w:rPr>
              <w:t>1,175 دولار أمريكي</w:t>
            </w:r>
          </w:p>
        </w:tc>
      </w:tr>
      <w:tr w:rsidR="003E7094" w:rsidRPr="00244BF2" w14:paraId="439BDB16" w14:textId="77777777" w:rsidTr="00600859">
        <w:tc>
          <w:tcPr>
            <w:tcW w:w="102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BE4B8A6" w14:textId="77777777" w:rsidR="00B641CA" w:rsidRPr="00244BF2" w:rsidRDefault="00B641CA" w:rsidP="00600859">
            <w:pPr>
              <w:tabs>
                <w:tab w:val="right" w:pos="720"/>
                <w:tab w:val="left" w:pos="2430"/>
                <w:tab w:val="right" w:pos="4500"/>
                <w:tab w:val="right" w:pos="6120"/>
                <w:tab w:val="right" w:pos="7560"/>
                <w:tab w:val="right" w:pos="10260"/>
                <w:tab w:val="right" w:pos="11700"/>
                <w:tab w:val="right" w:pos="13140"/>
              </w:tabs>
              <w:bidi/>
              <w:spacing w:line="264" w:lineRule="auto"/>
              <w:jc w:val="center"/>
              <w:rPr>
                <w:rFonts w:cstheme="minorHAnsi"/>
                <w:spacing w:val="-4"/>
                <w:szCs w:val="18"/>
              </w:rPr>
            </w:pPr>
            <w:r w:rsidRPr="00244BF2">
              <w:rPr>
                <w:rFonts w:cstheme="minorHAnsi"/>
                <w:spacing w:val="-4"/>
                <w:szCs w:val="18"/>
                <w:rtl/>
                <w:lang w:bidi="ar"/>
              </w:rPr>
              <w:t>5</w:t>
            </w:r>
          </w:p>
        </w:tc>
        <w:tc>
          <w:tcPr>
            <w:tcW w:w="1335" w:type="dxa"/>
            <w:tcBorders>
              <w:top w:val="single" w:sz="4" w:space="0" w:color="auto"/>
              <w:left w:val="single" w:sz="4" w:space="0" w:color="auto"/>
              <w:bottom w:val="single" w:sz="4" w:space="0" w:color="auto"/>
              <w:right w:val="single" w:sz="4" w:space="0" w:color="auto"/>
            </w:tcBorders>
            <w:hideMark/>
          </w:tcPr>
          <w:p w14:paraId="008C7407" w14:textId="5F3B1342" w:rsidR="00B641CA" w:rsidRPr="00244BF2" w:rsidRDefault="00B641CA" w:rsidP="00600859">
            <w:pPr>
              <w:bidi/>
              <w:spacing w:line="264" w:lineRule="auto"/>
              <w:jc w:val="center"/>
              <w:rPr>
                <w:rFonts w:cstheme="minorHAnsi"/>
                <w:spacing w:val="-4"/>
                <w:sz w:val="16"/>
                <w:szCs w:val="16"/>
              </w:rPr>
            </w:pPr>
            <w:r w:rsidRPr="00244BF2">
              <w:rPr>
                <w:rFonts w:cstheme="minorHAnsi"/>
                <w:spacing w:val="-4"/>
                <w:szCs w:val="18"/>
                <w:rtl/>
                <w:lang w:bidi="ar"/>
              </w:rPr>
              <w:t>71,558 دولار أمريكي</w:t>
            </w:r>
          </w:p>
        </w:tc>
        <w:tc>
          <w:tcPr>
            <w:tcW w:w="1168" w:type="dxa"/>
            <w:tcBorders>
              <w:top w:val="single" w:sz="4" w:space="0" w:color="auto"/>
              <w:left w:val="single" w:sz="4" w:space="0" w:color="auto"/>
              <w:bottom w:val="single" w:sz="4" w:space="0" w:color="auto"/>
              <w:right w:val="single" w:sz="4" w:space="0" w:color="auto"/>
            </w:tcBorders>
            <w:hideMark/>
          </w:tcPr>
          <w:p w14:paraId="274BDB1B" w14:textId="785EBFF0" w:rsidR="00B641CA" w:rsidRPr="00244BF2" w:rsidRDefault="00B641CA" w:rsidP="00600859">
            <w:pPr>
              <w:bidi/>
              <w:spacing w:line="264" w:lineRule="auto"/>
              <w:jc w:val="center"/>
              <w:rPr>
                <w:rFonts w:cstheme="minorHAnsi"/>
                <w:spacing w:val="-4"/>
                <w:sz w:val="16"/>
                <w:szCs w:val="16"/>
              </w:rPr>
            </w:pPr>
            <w:r w:rsidRPr="00244BF2">
              <w:rPr>
                <w:rFonts w:cstheme="minorHAnsi"/>
                <w:spacing w:val="-4"/>
                <w:szCs w:val="18"/>
                <w:rtl/>
                <w:lang w:bidi="ar"/>
              </w:rPr>
              <w:t>5,964 دولار أمريكي</w:t>
            </w:r>
          </w:p>
        </w:tc>
        <w:tc>
          <w:tcPr>
            <w:tcW w:w="1177" w:type="dxa"/>
            <w:tcBorders>
              <w:top w:val="single" w:sz="4" w:space="0" w:color="auto"/>
              <w:left w:val="single" w:sz="4" w:space="0" w:color="auto"/>
              <w:bottom w:val="single" w:sz="4" w:space="0" w:color="auto"/>
              <w:right w:val="single" w:sz="4" w:space="0" w:color="auto"/>
            </w:tcBorders>
            <w:hideMark/>
          </w:tcPr>
          <w:p w14:paraId="242154E2" w14:textId="65F65FC8" w:rsidR="00B641CA" w:rsidRPr="00244BF2" w:rsidRDefault="00B641CA" w:rsidP="00600859">
            <w:pPr>
              <w:bidi/>
              <w:spacing w:line="264" w:lineRule="auto"/>
              <w:jc w:val="center"/>
              <w:rPr>
                <w:rFonts w:cstheme="minorHAnsi"/>
                <w:spacing w:val="-4"/>
                <w:sz w:val="16"/>
                <w:szCs w:val="16"/>
              </w:rPr>
            </w:pPr>
            <w:r w:rsidRPr="00244BF2">
              <w:rPr>
                <w:rFonts w:cstheme="minorHAnsi"/>
                <w:spacing w:val="-4"/>
                <w:szCs w:val="18"/>
                <w:rtl/>
                <w:lang w:bidi="ar"/>
              </w:rPr>
              <w:t>2,982 دولار أمريكي</w:t>
            </w:r>
          </w:p>
        </w:tc>
        <w:tc>
          <w:tcPr>
            <w:tcW w:w="1180" w:type="dxa"/>
            <w:tcBorders>
              <w:top w:val="single" w:sz="4" w:space="0" w:color="auto"/>
              <w:left w:val="single" w:sz="4" w:space="0" w:color="auto"/>
              <w:bottom w:val="single" w:sz="4" w:space="0" w:color="auto"/>
              <w:right w:val="single" w:sz="4" w:space="0" w:color="auto"/>
            </w:tcBorders>
            <w:hideMark/>
          </w:tcPr>
          <w:p w14:paraId="2DC21850" w14:textId="37C576C4" w:rsidR="00B641CA" w:rsidRPr="00244BF2" w:rsidRDefault="00B641CA" w:rsidP="00600859">
            <w:pPr>
              <w:bidi/>
              <w:spacing w:line="264" w:lineRule="auto"/>
              <w:jc w:val="center"/>
              <w:rPr>
                <w:rFonts w:cstheme="minorHAnsi"/>
                <w:spacing w:val="-4"/>
                <w:sz w:val="16"/>
                <w:szCs w:val="16"/>
              </w:rPr>
            </w:pPr>
            <w:r w:rsidRPr="00244BF2">
              <w:rPr>
                <w:rFonts w:cstheme="minorHAnsi"/>
                <w:spacing w:val="-4"/>
                <w:szCs w:val="18"/>
                <w:rtl/>
                <w:lang w:bidi="ar"/>
              </w:rPr>
              <w:t>2,753 دولار أمريكي</w:t>
            </w:r>
          </w:p>
        </w:tc>
        <w:tc>
          <w:tcPr>
            <w:tcW w:w="1174" w:type="dxa"/>
            <w:tcBorders>
              <w:top w:val="single" w:sz="4" w:space="0" w:color="auto"/>
              <w:left w:val="single" w:sz="4" w:space="0" w:color="auto"/>
              <w:bottom w:val="single" w:sz="4" w:space="0" w:color="auto"/>
              <w:right w:val="single" w:sz="4" w:space="0" w:color="auto"/>
            </w:tcBorders>
            <w:hideMark/>
          </w:tcPr>
          <w:p w14:paraId="0A2B8BB8" w14:textId="2D6A0164" w:rsidR="00B641CA" w:rsidRPr="00244BF2" w:rsidRDefault="00B641CA" w:rsidP="00600859">
            <w:pPr>
              <w:bidi/>
              <w:spacing w:line="264" w:lineRule="auto"/>
              <w:jc w:val="center"/>
              <w:rPr>
                <w:rFonts w:cstheme="minorHAnsi"/>
                <w:spacing w:val="-4"/>
                <w:sz w:val="16"/>
                <w:szCs w:val="16"/>
              </w:rPr>
            </w:pPr>
            <w:r w:rsidRPr="00244BF2">
              <w:rPr>
                <w:rFonts w:cstheme="minorHAnsi"/>
                <w:spacing w:val="-4"/>
                <w:szCs w:val="18"/>
                <w:rtl/>
                <w:lang w:bidi="ar"/>
              </w:rPr>
              <w:t>1,377 دولار أمريكي</w:t>
            </w:r>
          </w:p>
        </w:tc>
      </w:tr>
      <w:tr w:rsidR="003E7094" w:rsidRPr="00244BF2" w14:paraId="541886BF" w14:textId="77777777" w:rsidTr="00600859">
        <w:tc>
          <w:tcPr>
            <w:tcW w:w="102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D30B6E4" w14:textId="77777777" w:rsidR="00B641CA" w:rsidRPr="00244BF2" w:rsidRDefault="00B641CA" w:rsidP="00600859">
            <w:pPr>
              <w:tabs>
                <w:tab w:val="right" w:pos="720"/>
                <w:tab w:val="left" w:pos="2430"/>
                <w:tab w:val="right" w:pos="4500"/>
                <w:tab w:val="right" w:pos="6120"/>
                <w:tab w:val="right" w:pos="7560"/>
                <w:tab w:val="right" w:pos="10260"/>
                <w:tab w:val="right" w:pos="11700"/>
                <w:tab w:val="right" w:pos="13140"/>
              </w:tabs>
              <w:bidi/>
              <w:spacing w:line="264" w:lineRule="auto"/>
              <w:jc w:val="center"/>
              <w:rPr>
                <w:rFonts w:cstheme="minorHAnsi"/>
                <w:spacing w:val="-4"/>
                <w:szCs w:val="18"/>
              </w:rPr>
            </w:pPr>
            <w:r w:rsidRPr="00244BF2">
              <w:rPr>
                <w:rFonts w:cstheme="minorHAnsi"/>
                <w:spacing w:val="-4"/>
                <w:szCs w:val="18"/>
                <w:rtl/>
                <w:lang w:bidi="ar"/>
              </w:rPr>
              <w:t>6</w:t>
            </w:r>
          </w:p>
        </w:tc>
        <w:tc>
          <w:tcPr>
            <w:tcW w:w="1335" w:type="dxa"/>
            <w:tcBorders>
              <w:top w:val="single" w:sz="4" w:space="0" w:color="auto"/>
              <w:left w:val="single" w:sz="4" w:space="0" w:color="auto"/>
              <w:bottom w:val="single" w:sz="4" w:space="0" w:color="auto"/>
              <w:right w:val="single" w:sz="4" w:space="0" w:color="auto"/>
            </w:tcBorders>
            <w:hideMark/>
          </w:tcPr>
          <w:p w14:paraId="60E52D88" w14:textId="56C4180B" w:rsidR="00B641CA" w:rsidRPr="00244BF2" w:rsidRDefault="00B641CA" w:rsidP="00600859">
            <w:pPr>
              <w:bidi/>
              <w:spacing w:line="264" w:lineRule="auto"/>
              <w:jc w:val="center"/>
              <w:rPr>
                <w:rFonts w:cstheme="minorHAnsi"/>
                <w:spacing w:val="-4"/>
                <w:sz w:val="16"/>
                <w:szCs w:val="16"/>
              </w:rPr>
            </w:pPr>
            <w:r w:rsidRPr="00244BF2">
              <w:rPr>
                <w:rFonts w:cstheme="minorHAnsi"/>
                <w:spacing w:val="-4"/>
                <w:szCs w:val="18"/>
                <w:rtl/>
                <w:lang w:bidi="ar"/>
              </w:rPr>
              <w:t>82,066 دولار أمريكي</w:t>
            </w:r>
          </w:p>
        </w:tc>
        <w:tc>
          <w:tcPr>
            <w:tcW w:w="1168" w:type="dxa"/>
            <w:tcBorders>
              <w:top w:val="single" w:sz="4" w:space="0" w:color="auto"/>
              <w:left w:val="single" w:sz="4" w:space="0" w:color="auto"/>
              <w:bottom w:val="single" w:sz="4" w:space="0" w:color="auto"/>
              <w:right w:val="single" w:sz="4" w:space="0" w:color="auto"/>
            </w:tcBorders>
            <w:hideMark/>
          </w:tcPr>
          <w:p w14:paraId="5310990A" w14:textId="3BDB391C" w:rsidR="00B641CA" w:rsidRPr="00244BF2" w:rsidRDefault="00B641CA" w:rsidP="00600859">
            <w:pPr>
              <w:bidi/>
              <w:spacing w:line="264" w:lineRule="auto"/>
              <w:jc w:val="center"/>
              <w:rPr>
                <w:rFonts w:cstheme="minorHAnsi"/>
                <w:spacing w:val="-4"/>
                <w:sz w:val="16"/>
                <w:szCs w:val="16"/>
              </w:rPr>
            </w:pPr>
            <w:r w:rsidRPr="00244BF2">
              <w:rPr>
                <w:rFonts w:cstheme="minorHAnsi"/>
                <w:spacing w:val="-4"/>
                <w:szCs w:val="18"/>
                <w:rtl/>
                <w:lang w:bidi="ar"/>
              </w:rPr>
              <w:t>6,839 دولار أمريكي</w:t>
            </w:r>
          </w:p>
        </w:tc>
        <w:tc>
          <w:tcPr>
            <w:tcW w:w="1177" w:type="dxa"/>
            <w:tcBorders>
              <w:top w:val="single" w:sz="4" w:space="0" w:color="auto"/>
              <w:left w:val="single" w:sz="4" w:space="0" w:color="auto"/>
              <w:bottom w:val="single" w:sz="4" w:space="0" w:color="auto"/>
              <w:right w:val="single" w:sz="4" w:space="0" w:color="auto"/>
            </w:tcBorders>
            <w:hideMark/>
          </w:tcPr>
          <w:p w14:paraId="3ECBFE48" w14:textId="642ABC37" w:rsidR="00B641CA" w:rsidRPr="00244BF2" w:rsidRDefault="00B641CA" w:rsidP="00600859">
            <w:pPr>
              <w:bidi/>
              <w:spacing w:line="264" w:lineRule="auto"/>
              <w:jc w:val="center"/>
              <w:rPr>
                <w:rFonts w:cstheme="minorHAnsi"/>
                <w:spacing w:val="-4"/>
                <w:sz w:val="16"/>
                <w:szCs w:val="16"/>
              </w:rPr>
            </w:pPr>
            <w:r w:rsidRPr="00244BF2">
              <w:rPr>
                <w:rFonts w:cstheme="minorHAnsi"/>
                <w:spacing w:val="-4"/>
                <w:szCs w:val="18"/>
                <w:rtl/>
                <w:lang w:bidi="ar"/>
              </w:rPr>
              <w:t>3,420 دولار أمريكي</w:t>
            </w:r>
          </w:p>
        </w:tc>
        <w:tc>
          <w:tcPr>
            <w:tcW w:w="1180" w:type="dxa"/>
            <w:tcBorders>
              <w:top w:val="single" w:sz="4" w:space="0" w:color="auto"/>
              <w:left w:val="single" w:sz="4" w:space="0" w:color="auto"/>
              <w:bottom w:val="single" w:sz="4" w:space="0" w:color="auto"/>
              <w:right w:val="single" w:sz="4" w:space="0" w:color="auto"/>
            </w:tcBorders>
            <w:hideMark/>
          </w:tcPr>
          <w:p w14:paraId="32E6EE58" w14:textId="56836A0A" w:rsidR="00B641CA" w:rsidRPr="00244BF2" w:rsidRDefault="00B641CA" w:rsidP="00600859">
            <w:pPr>
              <w:bidi/>
              <w:spacing w:line="264" w:lineRule="auto"/>
              <w:jc w:val="center"/>
              <w:rPr>
                <w:rFonts w:cstheme="minorHAnsi"/>
                <w:spacing w:val="-4"/>
                <w:sz w:val="16"/>
                <w:szCs w:val="16"/>
              </w:rPr>
            </w:pPr>
            <w:r w:rsidRPr="00244BF2">
              <w:rPr>
                <w:rFonts w:cstheme="minorHAnsi"/>
                <w:spacing w:val="-4"/>
                <w:szCs w:val="18"/>
                <w:rtl/>
                <w:lang w:bidi="ar"/>
              </w:rPr>
              <w:t>3,157 دولار أمريكي</w:t>
            </w:r>
          </w:p>
        </w:tc>
        <w:tc>
          <w:tcPr>
            <w:tcW w:w="1174" w:type="dxa"/>
            <w:tcBorders>
              <w:top w:val="single" w:sz="4" w:space="0" w:color="auto"/>
              <w:left w:val="single" w:sz="4" w:space="0" w:color="auto"/>
              <w:bottom w:val="single" w:sz="4" w:space="0" w:color="auto"/>
              <w:right w:val="single" w:sz="4" w:space="0" w:color="auto"/>
            </w:tcBorders>
            <w:hideMark/>
          </w:tcPr>
          <w:p w14:paraId="605265CE" w14:textId="0A87D63B" w:rsidR="00B641CA" w:rsidRPr="00244BF2" w:rsidRDefault="00B641CA" w:rsidP="00600859">
            <w:pPr>
              <w:bidi/>
              <w:spacing w:line="264" w:lineRule="auto"/>
              <w:jc w:val="center"/>
              <w:rPr>
                <w:rFonts w:cstheme="minorHAnsi"/>
                <w:spacing w:val="-4"/>
                <w:sz w:val="16"/>
                <w:szCs w:val="16"/>
              </w:rPr>
            </w:pPr>
            <w:r w:rsidRPr="00244BF2">
              <w:rPr>
                <w:rFonts w:cstheme="minorHAnsi"/>
                <w:spacing w:val="-4"/>
                <w:szCs w:val="18"/>
                <w:rtl/>
                <w:lang w:bidi="ar"/>
              </w:rPr>
              <w:t>1,579 دولار أمريكي</w:t>
            </w:r>
          </w:p>
        </w:tc>
      </w:tr>
      <w:tr w:rsidR="003E7094" w:rsidRPr="00244BF2" w14:paraId="17CF51C4" w14:textId="77777777" w:rsidTr="00600859">
        <w:tc>
          <w:tcPr>
            <w:tcW w:w="102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BF63157" w14:textId="77777777" w:rsidR="00B641CA" w:rsidRPr="00244BF2" w:rsidRDefault="00B641CA" w:rsidP="00600859">
            <w:pPr>
              <w:tabs>
                <w:tab w:val="right" w:pos="720"/>
                <w:tab w:val="left" w:pos="2430"/>
                <w:tab w:val="right" w:pos="4500"/>
                <w:tab w:val="right" w:pos="6120"/>
                <w:tab w:val="right" w:pos="7560"/>
                <w:tab w:val="right" w:pos="10260"/>
                <w:tab w:val="right" w:pos="11700"/>
                <w:tab w:val="right" w:pos="13140"/>
              </w:tabs>
              <w:bidi/>
              <w:spacing w:line="264" w:lineRule="auto"/>
              <w:jc w:val="center"/>
              <w:rPr>
                <w:rFonts w:cstheme="minorHAnsi"/>
                <w:spacing w:val="-4"/>
                <w:szCs w:val="18"/>
              </w:rPr>
            </w:pPr>
            <w:r w:rsidRPr="00244BF2">
              <w:rPr>
                <w:rFonts w:cstheme="minorHAnsi"/>
                <w:spacing w:val="-4"/>
                <w:szCs w:val="18"/>
                <w:rtl/>
                <w:lang w:bidi="ar"/>
              </w:rPr>
              <w:t>7</w:t>
            </w:r>
          </w:p>
        </w:tc>
        <w:tc>
          <w:tcPr>
            <w:tcW w:w="1335" w:type="dxa"/>
            <w:tcBorders>
              <w:top w:val="single" w:sz="4" w:space="0" w:color="auto"/>
              <w:left w:val="single" w:sz="4" w:space="0" w:color="auto"/>
              <w:bottom w:val="single" w:sz="4" w:space="0" w:color="auto"/>
              <w:right w:val="single" w:sz="4" w:space="0" w:color="auto"/>
            </w:tcBorders>
            <w:hideMark/>
          </w:tcPr>
          <w:p w14:paraId="3ECFBC49" w14:textId="18324BAF" w:rsidR="00B641CA" w:rsidRPr="00244BF2" w:rsidRDefault="00B641CA" w:rsidP="00600859">
            <w:pPr>
              <w:bidi/>
              <w:spacing w:line="264" w:lineRule="auto"/>
              <w:jc w:val="center"/>
              <w:rPr>
                <w:rFonts w:cstheme="minorHAnsi"/>
                <w:spacing w:val="-4"/>
                <w:sz w:val="16"/>
                <w:szCs w:val="16"/>
              </w:rPr>
            </w:pPr>
            <w:r w:rsidRPr="00244BF2">
              <w:rPr>
                <w:rFonts w:cstheme="minorHAnsi"/>
                <w:spacing w:val="-4"/>
                <w:szCs w:val="18"/>
                <w:rtl/>
                <w:lang w:bidi="ar"/>
              </w:rPr>
              <w:t>92,574 دولار أمريكي</w:t>
            </w:r>
          </w:p>
        </w:tc>
        <w:tc>
          <w:tcPr>
            <w:tcW w:w="1168" w:type="dxa"/>
            <w:tcBorders>
              <w:top w:val="single" w:sz="4" w:space="0" w:color="auto"/>
              <w:left w:val="single" w:sz="4" w:space="0" w:color="auto"/>
              <w:bottom w:val="single" w:sz="4" w:space="0" w:color="auto"/>
              <w:right w:val="single" w:sz="4" w:space="0" w:color="auto"/>
            </w:tcBorders>
            <w:hideMark/>
          </w:tcPr>
          <w:p w14:paraId="427702A7" w14:textId="5C8E3F88" w:rsidR="00B641CA" w:rsidRPr="00244BF2" w:rsidRDefault="00B641CA" w:rsidP="00600859">
            <w:pPr>
              <w:bidi/>
              <w:spacing w:line="264" w:lineRule="auto"/>
              <w:jc w:val="center"/>
              <w:rPr>
                <w:rFonts w:cstheme="minorHAnsi"/>
                <w:spacing w:val="-4"/>
                <w:sz w:val="16"/>
                <w:szCs w:val="16"/>
              </w:rPr>
            </w:pPr>
            <w:r w:rsidRPr="00244BF2">
              <w:rPr>
                <w:rFonts w:cstheme="minorHAnsi"/>
                <w:spacing w:val="-4"/>
                <w:szCs w:val="18"/>
                <w:rtl/>
                <w:lang w:bidi="ar"/>
              </w:rPr>
              <w:t>7,715 دولار أمريكي</w:t>
            </w:r>
          </w:p>
        </w:tc>
        <w:tc>
          <w:tcPr>
            <w:tcW w:w="1177" w:type="dxa"/>
            <w:tcBorders>
              <w:top w:val="single" w:sz="4" w:space="0" w:color="auto"/>
              <w:left w:val="single" w:sz="4" w:space="0" w:color="auto"/>
              <w:bottom w:val="single" w:sz="4" w:space="0" w:color="auto"/>
              <w:right w:val="single" w:sz="4" w:space="0" w:color="auto"/>
            </w:tcBorders>
            <w:hideMark/>
          </w:tcPr>
          <w:p w14:paraId="6AAD9B1B" w14:textId="58281EC5" w:rsidR="00B641CA" w:rsidRPr="00244BF2" w:rsidRDefault="00B641CA" w:rsidP="00600859">
            <w:pPr>
              <w:bidi/>
              <w:spacing w:line="264" w:lineRule="auto"/>
              <w:jc w:val="center"/>
              <w:rPr>
                <w:rFonts w:cstheme="minorHAnsi"/>
                <w:spacing w:val="-4"/>
                <w:sz w:val="16"/>
                <w:szCs w:val="16"/>
              </w:rPr>
            </w:pPr>
            <w:r w:rsidRPr="00244BF2">
              <w:rPr>
                <w:rFonts w:cstheme="minorHAnsi"/>
                <w:spacing w:val="-4"/>
                <w:szCs w:val="18"/>
                <w:rtl/>
                <w:lang w:bidi="ar"/>
              </w:rPr>
              <w:t>3,858 دولار أمريكي</w:t>
            </w:r>
          </w:p>
        </w:tc>
        <w:tc>
          <w:tcPr>
            <w:tcW w:w="1180" w:type="dxa"/>
            <w:tcBorders>
              <w:top w:val="single" w:sz="4" w:space="0" w:color="auto"/>
              <w:left w:val="single" w:sz="4" w:space="0" w:color="auto"/>
              <w:bottom w:val="single" w:sz="4" w:space="0" w:color="auto"/>
              <w:right w:val="single" w:sz="4" w:space="0" w:color="auto"/>
            </w:tcBorders>
            <w:hideMark/>
          </w:tcPr>
          <w:p w14:paraId="21243DDE" w14:textId="163147A8" w:rsidR="00B641CA" w:rsidRPr="00244BF2" w:rsidRDefault="00B641CA" w:rsidP="00600859">
            <w:pPr>
              <w:bidi/>
              <w:spacing w:line="264" w:lineRule="auto"/>
              <w:jc w:val="center"/>
              <w:rPr>
                <w:rFonts w:cstheme="minorHAnsi"/>
                <w:spacing w:val="-4"/>
                <w:sz w:val="16"/>
                <w:szCs w:val="16"/>
              </w:rPr>
            </w:pPr>
            <w:r w:rsidRPr="00244BF2">
              <w:rPr>
                <w:rFonts w:cstheme="minorHAnsi"/>
                <w:spacing w:val="-4"/>
                <w:szCs w:val="18"/>
                <w:rtl/>
                <w:lang w:bidi="ar"/>
              </w:rPr>
              <w:t>3,561 دولار أمريكي</w:t>
            </w:r>
          </w:p>
        </w:tc>
        <w:tc>
          <w:tcPr>
            <w:tcW w:w="1174" w:type="dxa"/>
            <w:tcBorders>
              <w:top w:val="single" w:sz="4" w:space="0" w:color="auto"/>
              <w:left w:val="single" w:sz="4" w:space="0" w:color="auto"/>
              <w:bottom w:val="single" w:sz="4" w:space="0" w:color="auto"/>
              <w:right w:val="single" w:sz="4" w:space="0" w:color="auto"/>
            </w:tcBorders>
            <w:hideMark/>
          </w:tcPr>
          <w:p w14:paraId="06662613" w14:textId="7B96B492" w:rsidR="00B641CA" w:rsidRPr="00244BF2" w:rsidRDefault="00B641CA" w:rsidP="00600859">
            <w:pPr>
              <w:bidi/>
              <w:spacing w:line="264" w:lineRule="auto"/>
              <w:jc w:val="center"/>
              <w:rPr>
                <w:rFonts w:cstheme="minorHAnsi"/>
                <w:spacing w:val="-4"/>
                <w:sz w:val="16"/>
                <w:szCs w:val="16"/>
              </w:rPr>
            </w:pPr>
            <w:r w:rsidRPr="00244BF2">
              <w:rPr>
                <w:rFonts w:cstheme="minorHAnsi"/>
                <w:spacing w:val="-4"/>
                <w:szCs w:val="18"/>
                <w:rtl/>
                <w:lang w:bidi="ar"/>
              </w:rPr>
              <w:t>1,781 دولار أمريكي</w:t>
            </w:r>
          </w:p>
        </w:tc>
      </w:tr>
      <w:tr w:rsidR="003E7094" w:rsidRPr="00244BF2" w14:paraId="4C4BD835" w14:textId="77777777" w:rsidTr="00600859">
        <w:tc>
          <w:tcPr>
            <w:tcW w:w="102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7807BC9" w14:textId="77777777" w:rsidR="00B641CA" w:rsidRPr="00244BF2" w:rsidRDefault="00B641CA" w:rsidP="00600859">
            <w:pPr>
              <w:tabs>
                <w:tab w:val="right" w:pos="720"/>
                <w:tab w:val="left" w:pos="2430"/>
                <w:tab w:val="right" w:pos="4500"/>
                <w:tab w:val="right" w:pos="6120"/>
                <w:tab w:val="right" w:pos="7560"/>
                <w:tab w:val="right" w:pos="10260"/>
                <w:tab w:val="right" w:pos="11700"/>
                <w:tab w:val="right" w:pos="13140"/>
              </w:tabs>
              <w:bidi/>
              <w:spacing w:line="264" w:lineRule="auto"/>
              <w:jc w:val="center"/>
              <w:rPr>
                <w:rFonts w:cstheme="minorHAnsi"/>
                <w:spacing w:val="-4"/>
                <w:szCs w:val="18"/>
              </w:rPr>
            </w:pPr>
            <w:r w:rsidRPr="00244BF2">
              <w:rPr>
                <w:rFonts w:cstheme="minorHAnsi"/>
                <w:spacing w:val="-4"/>
                <w:szCs w:val="18"/>
                <w:rtl/>
                <w:lang w:bidi="ar"/>
              </w:rPr>
              <w:t>8</w:t>
            </w:r>
          </w:p>
        </w:tc>
        <w:tc>
          <w:tcPr>
            <w:tcW w:w="1335" w:type="dxa"/>
            <w:tcBorders>
              <w:top w:val="single" w:sz="4" w:space="0" w:color="auto"/>
              <w:left w:val="single" w:sz="4" w:space="0" w:color="auto"/>
              <w:bottom w:val="single" w:sz="4" w:space="0" w:color="auto"/>
              <w:right w:val="single" w:sz="4" w:space="0" w:color="auto"/>
            </w:tcBorders>
            <w:hideMark/>
          </w:tcPr>
          <w:p w14:paraId="67198E9B" w14:textId="5F9A3C40" w:rsidR="00B641CA" w:rsidRPr="00244BF2" w:rsidRDefault="00B641CA" w:rsidP="00600859">
            <w:pPr>
              <w:bidi/>
              <w:spacing w:line="264" w:lineRule="auto"/>
              <w:jc w:val="center"/>
              <w:rPr>
                <w:rFonts w:cstheme="minorHAnsi"/>
                <w:spacing w:val="-4"/>
                <w:sz w:val="16"/>
                <w:szCs w:val="16"/>
              </w:rPr>
            </w:pPr>
            <w:r w:rsidRPr="00244BF2">
              <w:rPr>
                <w:rFonts w:cstheme="minorHAnsi"/>
                <w:spacing w:val="-4"/>
                <w:szCs w:val="18"/>
                <w:rtl/>
                <w:lang w:bidi="ar"/>
              </w:rPr>
              <w:t>103,082 دولار أمريكي</w:t>
            </w:r>
          </w:p>
        </w:tc>
        <w:tc>
          <w:tcPr>
            <w:tcW w:w="1168" w:type="dxa"/>
            <w:tcBorders>
              <w:top w:val="single" w:sz="4" w:space="0" w:color="auto"/>
              <w:left w:val="single" w:sz="4" w:space="0" w:color="auto"/>
              <w:bottom w:val="single" w:sz="4" w:space="0" w:color="auto"/>
              <w:right w:val="single" w:sz="4" w:space="0" w:color="auto"/>
            </w:tcBorders>
            <w:hideMark/>
          </w:tcPr>
          <w:p w14:paraId="5A80C02D" w14:textId="3B063CCA" w:rsidR="00B641CA" w:rsidRPr="00244BF2" w:rsidRDefault="00B641CA" w:rsidP="00600859">
            <w:pPr>
              <w:bidi/>
              <w:spacing w:line="264" w:lineRule="auto"/>
              <w:jc w:val="center"/>
              <w:rPr>
                <w:rFonts w:cstheme="minorHAnsi"/>
                <w:spacing w:val="-4"/>
                <w:sz w:val="16"/>
                <w:szCs w:val="16"/>
              </w:rPr>
            </w:pPr>
            <w:r w:rsidRPr="00244BF2">
              <w:rPr>
                <w:rFonts w:cstheme="minorHAnsi"/>
                <w:spacing w:val="-4"/>
                <w:szCs w:val="18"/>
                <w:rtl/>
                <w:lang w:bidi="ar"/>
              </w:rPr>
              <w:t>8,591 دولار أمريكي</w:t>
            </w:r>
          </w:p>
        </w:tc>
        <w:tc>
          <w:tcPr>
            <w:tcW w:w="1177" w:type="dxa"/>
            <w:tcBorders>
              <w:top w:val="single" w:sz="4" w:space="0" w:color="auto"/>
              <w:left w:val="single" w:sz="4" w:space="0" w:color="auto"/>
              <w:bottom w:val="single" w:sz="4" w:space="0" w:color="auto"/>
              <w:right w:val="single" w:sz="4" w:space="0" w:color="auto"/>
            </w:tcBorders>
            <w:hideMark/>
          </w:tcPr>
          <w:p w14:paraId="18595F75" w14:textId="7956ED8B" w:rsidR="00B641CA" w:rsidRPr="00244BF2" w:rsidRDefault="00B641CA" w:rsidP="00600859">
            <w:pPr>
              <w:bidi/>
              <w:spacing w:line="264" w:lineRule="auto"/>
              <w:jc w:val="center"/>
              <w:rPr>
                <w:rFonts w:cstheme="minorHAnsi"/>
                <w:spacing w:val="-4"/>
                <w:sz w:val="16"/>
                <w:szCs w:val="16"/>
              </w:rPr>
            </w:pPr>
            <w:r w:rsidRPr="00244BF2">
              <w:rPr>
                <w:rFonts w:cstheme="minorHAnsi"/>
                <w:spacing w:val="-4"/>
                <w:szCs w:val="18"/>
                <w:rtl/>
                <w:lang w:bidi="ar"/>
              </w:rPr>
              <w:t>4,296 دولار أمريكي</w:t>
            </w:r>
          </w:p>
        </w:tc>
        <w:tc>
          <w:tcPr>
            <w:tcW w:w="1180" w:type="dxa"/>
            <w:tcBorders>
              <w:top w:val="single" w:sz="4" w:space="0" w:color="auto"/>
              <w:left w:val="single" w:sz="4" w:space="0" w:color="auto"/>
              <w:bottom w:val="single" w:sz="4" w:space="0" w:color="auto"/>
              <w:right w:val="single" w:sz="4" w:space="0" w:color="auto"/>
            </w:tcBorders>
            <w:hideMark/>
          </w:tcPr>
          <w:p w14:paraId="37AFCE91" w14:textId="16E3D75F" w:rsidR="00B641CA" w:rsidRPr="00244BF2" w:rsidRDefault="00B641CA" w:rsidP="00600859">
            <w:pPr>
              <w:bidi/>
              <w:spacing w:line="264" w:lineRule="auto"/>
              <w:jc w:val="center"/>
              <w:rPr>
                <w:rFonts w:cstheme="minorHAnsi"/>
                <w:spacing w:val="-4"/>
                <w:sz w:val="16"/>
                <w:szCs w:val="16"/>
              </w:rPr>
            </w:pPr>
            <w:r w:rsidRPr="00244BF2">
              <w:rPr>
                <w:rFonts w:cstheme="minorHAnsi"/>
                <w:spacing w:val="-4"/>
                <w:szCs w:val="18"/>
                <w:rtl/>
                <w:lang w:bidi="ar"/>
              </w:rPr>
              <w:t>3,965 دولار أمريكي</w:t>
            </w:r>
          </w:p>
        </w:tc>
        <w:tc>
          <w:tcPr>
            <w:tcW w:w="1174" w:type="dxa"/>
            <w:tcBorders>
              <w:top w:val="single" w:sz="4" w:space="0" w:color="auto"/>
              <w:left w:val="single" w:sz="4" w:space="0" w:color="auto"/>
              <w:bottom w:val="single" w:sz="4" w:space="0" w:color="auto"/>
              <w:right w:val="single" w:sz="4" w:space="0" w:color="auto"/>
            </w:tcBorders>
            <w:hideMark/>
          </w:tcPr>
          <w:p w14:paraId="6E9459F4" w14:textId="3DCA2450" w:rsidR="00B641CA" w:rsidRPr="00244BF2" w:rsidRDefault="00B641CA" w:rsidP="00600859">
            <w:pPr>
              <w:bidi/>
              <w:spacing w:line="264" w:lineRule="auto"/>
              <w:jc w:val="center"/>
              <w:rPr>
                <w:rFonts w:cstheme="minorHAnsi"/>
                <w:spacing w:val="-4"/>
                <w:sz w:val="16"/>
                <w:szCs w:val="16"/>
              </w:rPr>
            </w:pPr>
            <w:r w:rsidRPr="00244BF2">
              <w:rPr>
                <w:rFonts w:cstheme="minorHAnsi"/>
                <w:spacing w:val="-4"/>
                <w:szCs w:val="18"/>
                <w:rtl/>
                <w:lang w:bidi="ar"/>
              </w:rPr>
              <w:t>1,983 دولار أمريكي</w:t>
            </w:r>
          </w:p>
        </w:tc>
      </w:tr>
      <w:tr w:rsidR="003E7094" w:rsidRPr="00244BF2" w14:paraId="2990C1CD" w14:textId="77777777" w:rsidTr="00600859">
        <w:tc>
          <w:tcPr>
            <w:tcW w:w="1026" w:type="dxa"/>
            <w:tcBorders>
              <w:top w:val="single" w:sz="4" w:space="0" w:color="auto"/>
              <w:left w:val="single" w:sz="4" w:space="0" w:color="auto"/>
              <w:bottom w:val="single" w:sz="4" w:space="0" w:color="auto"/>
              <w:right w:val="single" w:sz="4" w:space="0" w:color="auto"/>
            </w:tcBorders>
            <w:shd w:val="clear" w:color="auto" w:fill="F2F2F2"/>
            <w:hideMark/>
          </w:tcPr>
          <w:p w14:paraId="14B238C1" w14:textId="77777777" w:rsidR="00B641CA" w:rsidRPr="00244BF2" w:rsidRDefault="00B641CA" w:rsidP="00600859">
            <w:pPr>
              <w:tabs>
                <w:tab w:val="right" w:pos="720"/>
                <w:tab w:val="left" w:pos="2430"/>
                <w:tab w:val="right" w:pos="4500"/>
                <w:tab w:val="right" w:pos="6120"/>
                <w:tab w:val="right" w:pos="7560"/>
                <w:tab w:val="right" w:pos="10260"/>
                <w:tab w:val="right" w:pos="11700"/>
                <w:tab w:val="right" w:pos="13140"/>
              </w:tabs>
              <w:bidi/>
              <w:spacing w:before="100" w:beforeAutospacing="1" w:after="100" w:afterAutospacing="1" w:line="264" w:lineRule="auto"/>
              <w:rPr>
                <w:rFonts w:cstheme="minorHAnsi"/>
                <w:spacing w:val="-4"/>
                <w:szCs w:val="18"/>
              </w:rPr>
            </w:pPr>
            <w:r w:rsidRPr="00244BF2">
              <w:rPr>
                <w:rFonts w:cstheme="minorHAnsi"/>
                <w:spacing w:val="-4"/>
                <w:szCs w:val="18"/>
                <w:rtl/>
                <w:lang w:bidi="ar"/>
              </w:rPr>
              <w:t>لكل عضو إضافي في الأسرة، أضِف:</w:t>
            </w:r>
          </w:p>
        </w:tc>
        <w:tc>
          <w:tcPr>
            <w:tcW w:w="1335" w:type="dxa"/>
            <w:tcBorders>
              <w:top w:val="single" w:sz="4" w:space="0" w:color="auto"/>
              <w:left w:val="single" w:sz="4" w:space="0" w:color="auto"/>
              <w:bottom w:val="single" w:sz="4" w:space="0" w:color="auto"/>
              <w:right w:val="single" w:sz="4" w:space="0" w:color="auto"/>
            </w:tcBorders>
            <w:vAlign w:val="center"/>
          </w:tcPr>
          <w:p w14:paraId="4646DDCE" w14:textId="0EDFF1E0" w:rsidR="00B641CA" w:rsidRPr="00244BF2" w:rsidRDefault="00B641CA" w:rsidP="00600859">
            <w:pPr>
              <w:bidi/>
              <w:spacing w:line="264" w:lineRule="auto"/>
              <w:jc w:val="center"/>
              <w:rPr>
                <w:rFonts w:cstheme="minorHAnsi"/>
                <w:spacing w:val="-4"/>
                <w:sz w:val="16"/>
                <w:szCs w:val="16"/>
              </w:rPr>
            </w:pPr>
            <w:r w:rsidRPr="00244BF2">
              <w:rPr>
                <w:rFonts w:cstheme="minorHAnsi"/>
                <w:spacing w:val="-4"/>
                <w:szCs w:val="18"/>
                <w:rtl/>
                <w:lang w:bidi="ar"/>
              </w:rPr>
              <w:t>10,508 دولار أمريكي</w:t>
            </w:r>
          </w:p>
        </w:tc>
        <w:tc>
          <w:tcPr>
            <w:tcW w:w="1168" w:type="dxa"/>
            <w:tcBorders>
              <w:top w:val="single" w:sz="4" w:space="0" w:color="auto"/>
              <w:left w:val="single" w:sz="4" w:space="0" w:color="auto"/>
              <w:bottom w:val="single" w:sz="4" w:space="0" w:color="auto"/>
              <w:right w:val="single" w:sz="4" w:space="0" w:color="auto"/>
            </w:tcBorders>
            <w:vAlign w:val="center"/>
          </w:tcPr>
          <w:p w14:paraId="5B27A45E" w14:textId="404EC590" w:rsidR="00B641CA" w:rsidRPr="00244BF2" w:rsidRDefault="00B641CA" w:rsidP="00600859">
            <w:pPr>
              <w:bidi/>
              <w:spacing w:line="264" w:lineRule="auto"/>
              <w:jc w:val="center"/>
              <w:rPr>
                <w:rFonts w:cstheme="minorHAnsi"/>
                <w:spacing w:val="-4"/>
                <w:sz w:val="16"/>
                <w:szCs w:val="16"/>
              </w:rPr>
            </w:pPr>
            <w:r w:rsidRPr="00244BF2">
              <w:rPr>
                <w:rFonts w:cstheme="minorHAnsi"/>
                <w:spacing w:val="-4"/>
                <w:szCs w:val="18"/>
                <w:rtl/>
                <w:lang w:bidi="ar"/>
              </w:rPr>
              <w:t>876 دولار أمريكي</w:t>
            </w:r>
          </w:p>
        </w:tc>
        <w:tc>
          <w:tcPr>
            <w:tcW w:w="1177" w:type="dxa"/>
            <w:tcBorders>
              <w:top w:val="single" w:sz="4" w:space="0" w:color="auto"/>
              <w:left w:val="single" w:sz="4" w:space="0" w:color="auto"/>
              <w:bottom w:val="single" w:sz="4" w:space="0" w:color="auto"/>
              <w:right w:val="single" w:sz="4" w:space="0" w:color="auto"/>
            </w:tcBorders>
            <w:vAlign w:val="center"/>
          </w:tcPr>
          <w:p w14:paraId="2A078047" w14:textId="28FDFF14" w:rsidR="00B641CA" w:rsidRPr="00244BF2" w:rsidRDefault="00B641CA" w:rsidP="00600859">
            <w:pPr>
              <w:bidi/>
              <w:spacing w:line="264" w:lineRule="auto"/>
              <w:jc w:val="center"/>
              <w:rPr>
                <w:rFonts w:cstheme="minorHAnsi"/>
                <w:spacing w:val="-4"/>
                <w:sz w:val="16"/>
                <w:szCs w:val="16"/>
              </w:rPr>
            </w:pPr>
            <w:r w:rsidRPr="00244BF2">
              <w:rPr>
                <w:rFonts w:cstheme="minorHAnsi"/>
                <w:spacing w:val="-4"/>
                <w:szCs w:val="18"/>
                <w:rtl/>
                <w:lang w:bidi="ar"/>
              </w:rPr>
              <w:t>438 دولار أمريكي</w:t>
            </w:r>
          </w:p>
        </w:tc>
        <w:tc>
          <w:tcPr>
            <w:tcW w:w="1180" w:type="dxa"/>
            <w:tcBorders>
              <w:top w:val="single" w:sz="4" w:space="0" w:color="auto"/>
              <w:left w:val="single" w:sz="4" w:space="0" w:color="auto"/>
              <w:bottom w:val="single" w:sz="4" w:space="0" w:color="auto"/>
              <w:right w:val="single" w:sz="4" w:space="0" w:color="auto"/>
            </w:tcBorders>
            <w:vAlign w:val="center"/>
          </w:tcPr>
          <w:p w14:paraId="7407566A" w14:textId="332F6CF8" w:rsidR="00B641CA" w:rsidRPr="00244BF2" w:rsidRDefault="00B641CA" w:rsidP="00600859">
            <w:pPr>
              <w:bidi/>
              <w:spacing w:line="264" w:lineRule="auto"/>
              <w:jc w:val="center"/>
              <w:rPr>
                <w:rFonts w:cstheme="minorHAnsi"/>
                <w:spacing w:val="-4"/>
                <w:sz w:val="16"/>
                <w:szCs w:val="16"/>
              </w:rPr>
            </w:pPr>
            <w:r w:rsidRPr="00244BF2">
              <w:rPr>
                <w:rFonts w:cstheme="minorHAnsi"/>
                <w:spacing w:val="-4"/>
                <w:szCs w:val="18"/>
                <w:rtl/>
                <w:lang w:bidi="ar"/>
              </w:rPr>
              <w:t>405 دولار أمريكي</w:t>
            </w:r>
          </w:p>
        </w:tc>
        <w:tc>
          <w:tcPr>
            <w:tcW w:w="1174" w:type="dxa"/>
            <w:tcBorders>
              <w:top w:val="single" w:sz="4" w:space="0" w:color="auto"/>
              <w:left w:val="single" w:sz="4" w:space="0" w:color="auto"/>
              <w:bottom w:val="single" w:sz="4" w:space="0" w:color="auto"/>
              <w:right w:val="single" w:sz="4" w:space="0" w:color="auto"/>
            </w:tcBorders>
            <w:vAlign w:val="center"/>
          </w:tcPr>
          <w:p w14:paraId="6C057CC7" w14:textId="3D74439B" w:rsidR="00B641CA" w:rsidRPr="00244BF2" w:rsidRDefault="00B641CA" w:rsidP="00600859">
            <w:pPr>
              <w:bidi/>
              <w:spacing w:line="264" w:lineRule="auto"/>
              <w:jc w:val="center"/>
              <w:rPr>
                <w:rFonts w:cstheme="minorHAnsi"/>
                <w:spacing w:val="-4"/>
                <w:sz w:val="16"/>
                <w:szCs w:val="16"/>
              </w:rPr>
            </w:pPr>
            <w:r w:rsidRPr="00244BF2">
              <w:rPr>
                <w:rFonts w:cstheme="minorHAnsi"/>
                <w:spacing w:val="-4"/>
                <w:szCs w:val="18"/>
                <w:rtl/>
                <w:lang w:bidi="ar"/>
              </w:rPr>
              <w:t>203 دولار أمريكي</w:t>
            </w:r>
          </w:p>
        </w:tc>
      </w:tr>
    </w:tbl>
    <w:p w14:paraId="5B36B51D" w14:textId="77777777" w:rsidR="0047734F" w:rsidRPr="00244BF2" w:rsidRDefault="0047734F" w:rsidP="00600859">
      <w:pPr>
        <w:tabs>
          <w:tab w:val="left" w:pos="1224"/>
          <w:tab w:val="left" w:pos="1944"/>
          <w:tab w:val="left" w:pos="2664"/>
          <w:tab w:val="left" w:pos="3384"/>
          <w:tab w:val="left" w:pos="3744"/>
          <w:tab w:val="left" w:pos="5454"/>
          <w:tab w:val="left" w:pos="5544"/>
        </w:tabs>
        <w:bidi/>
        <w:spacing w:line="264" w:lineRule="auto"/>
        <w:rPr>
          <w:rFonts w:cstheme="minorHAnsi"/>
          <w:b/>
          <w:color w:val="000000"/>
          <w:szCs w:val="16"/>
        </w:rPr>
      </w:pPr>
    </w:p>
    <w:p w14:paraId="5CCEF878" w14:textId="77777777" w:rsidR="0047734F" w:rsidRPr="001B1BB4" w:rsidRDefault="0047734F" w:rsidP="00600859">
      <w:pPr>
        <w:tabs>
          <w:tab w:val="left" w:pos="1224"/>
          <w:tab w:val="left" w:pos="1944"/>
          <w:tab w:val="left" w:pos="2664"/>
          <w:tab w:val="left" w:pos="3384"/>
          <w:tab w:val="left" w:pos="3744"/>
          <w:tab w:val="left" w:pos="5454"/>
          <w:tab w:val="left" w:pos="5544"/>
        </w:tabs>
        <w:bidi/>
        <w:spacing w:line="264" w:lineRule="auto"/>
        <w:ind w:left="-360"/>
        <w:rPr>
          <w:rFonts w:cstheme="minorHAnsi"/>
          <w:color w:val="000000"/>
          <w:sz w:val="20"/>
          <w:szCs w:val="18"/>
        </w:rPr>
      </w:pPr>
      <w:r w:rsidRPr="001B1BB4">
        <w:rPr>
          <w:rFonts w:cstheme="minorHAnsi"/>
          <w:color w:val="000000"/>
          <w:sz w:val="20"/>
          <w:szCs w:val="18"/>
          <w:rtl/>
          <w:lang w:bidi="ar"/>
        </w:rPr>
        <w:t xml:space="preserve">تُعرف </w:t>
      </w:r>
      <w:r w:rsidRPr="001B1BB4">
        <w:rPr>
          <w:rFonts w:cstheme="minorHAnsi"/>
          <w:b/>
          <w:bCs/>
          <w:color w:val="000000"/>
          <w:sz w:val="20"/>
          <w:szCs w:val="18"/>
          <w:rtl/>
          <w:lang w:bidi="ar"/>
        </w:rPr>
        <w:t xml:space="preserve">الأسرة </w:t>
      </w:r>
      <w:r w:rsidRPr="001B1BB4">
        <w:rPr>
          <w:rFonts w:cstheme="minorHAnsi"/>
          <w:color w:val="000000"/>
          <w:sz w:val="20"/>
          <w:szCs w:val="18"/>
          <w:rtl/>
          <w:lang w:bidi="ar"/>
        </w:rPr>
        <w:t>على أنها جميع الأشخاص بما في ذلك الوالدان، والأطفال، والأجداد وجميع الأشخاص سواء كانوا من الأقارب أو غير الأقارب، الذي يعيشون في منزلك ويتشاركون نفقات المعيشة. إذا كنت تتقدّم بطلب لأسرة تضم طفلًا في الرعاية البديلة، فيمكنك احتساب الطفل الحاضن ضمن إجمالي عدد أفراد الأسرة.</w:t>
      </w:r>
    </w:p>
    <w:p w14:paraId="0B1EF2C2" w14:textId="77777777" w:rsidR="00266FB2" w:rsidRPr="001B1BB4" w:rsidRDefault="00266FB2" w:rsidP="00600859">
      <w:pPr>
        <w:tabs>
          <w:tab w:val="left" w:pos="1224"/>
          <w:tab w:val="left" w:pos="1944"/>
          <w:tab w:val="left" w:pos="2664"/>
          <w:tab w:val="left" w:pos="3384"/>
          <w:tab w:val="left" w:pos="3744"/>
          <w:tab w:val="left" w:pos="5454"/>
          <w:tab w:val="left" w:pos="5544"/>
        </w:tabs>
        <w:bidi/>
        <w:spacing w:line="264" w:lineRule="auto"/>
        <w:ind w:left="-360"/>
        <w:rPr>
          <w:rFonts w:cstheme="minorHAnsi"/>
          <w:color w:val="000000"/>
          <w:sz w:val="20"/>
          <w:szCs w:val="18"/>
        </w:rPr>
      </w:pPr>
    </w:p>
    <w:p w14:paraId="4CC04A43" w14:textId="074CA06F" w:rsidR="0047734F" w:rsidRPr="001B1BB4" w:rsidRDefault="0047734F" w:rsidP="00600859">
      <w:pPr>
        <w:tabs>
          <w:tab w:val="left" w:pos="1224"/>
          <w:tab w:val="left" w:pos="1944"/>
          <w:tab w:val="left" w:pos="2664"/>
          <w:tab w:val="left" w:pos="3384"/>
          <w:tab w:val="left" w:pos="3744"/>
          <w:tab w:val="left" w:pos="5454"/>
          <w:tab w:val="left" w:pos="5544"/>
        </w:tabs>
        <w:bidi/>
        <w:spacing w:line="264" w:lineRule="auto"/>
        <w:ind w:left="-360"/>
        <w:rPr>
          <w:rFonts w:cstheme="minorHAnsi"/>
          <w:color w:val="000000"/>
          <w:sz w:val="8"/>
        </w:rPr>
      </w:pPr>
      <w:r w:rsidRPr="001B1BB4">
        <w:rPr>
          <w:rFonts w:cstheme="minorHAnsi"/>
          <w:color w:val="000000"/>
          <w:sz w:val="20"/>
          <w:szCs w:val="18"/>
          <w:rtl/>
          <w:lang w:bidi="ar"/>
        </w:rPr>
        <w:t xml:space="preserve">يُعتبر </w:t>
      </w:r>
      <w:r w:rsidRPr="001B1BB4">
        <w:rPr>
          <w:rFonts w:cstheme="minorHAnsi"/>
          <w:b/>
          <w:bCs/>
          <w:color w:val="000000"/>
          <w:sz w:val="20"/>
          <w:szCs w:val="18"/>
          <w:rtl/>
          <w:lang w:bidi="ar"/>
        </w:rPr>
        <w:t>دخل الأسرة</w:t>
      </w:r>
      <w:r w:rsidRPr="001B1BB4">
        <w:rPr>
          <w:rFonts w:cstheme="minorHAnsi"/>
          <w:color w:val="000000"/>
          <w:sz w:val="20"/>
          <w:szCs w:val="18"/>
          <w:rtl/>
          <w:lang w:bidi="ar"/>
        </w:rPr>
        <w:t xml:space="preserve"> الدخل الذي يتلقاه كل فرد من أفراد </w:t>
      </w:r>
      <w:r w:rsidR="001B1BB4">
        <w:rPr>
          <w:rFonts w:cstheme="minorHAnsi"/>
          <w:color w:val="000000"/>
          <w:sz w:val="20"/>
          <w:szCs w:val="18"/>
          <w:lang w:bidi="ar"/>
        </w:rPr>
        <w:br/>
      </w:r>
      <w:r w:rsidRPr="001B1BB4">
        <w:rPr>
          <w:rFonts w:cstheme="minorHAnsi"/>
          <w:color w:val="000000"/>
          <w:sz w:val="20"/>
          <w:szCs w:val="18"/>
          <w:rtl/>
          <w:lang w:bidi="ar"/>
        </w:rPr>
        <w:t>الأسرة قبل خصم الضرائب. ويشمل ذلك الأجور، والضمان الاجتماعي، والمعاشات التقاعدية، وإعانات البطاللة، والمساعدات الاجتماعية، ونفقة الطفل، ونفقة الزوجة، وأي دخل نقدي آخر. إذا كنت تُدرج طفلاً في الرعاية البديلة كجزء من أسرتك، يجب أن تضم أيضًا الدخل الشخصي لذلك الطفل. لا تُدرج مدفوعات الرعاية البديلة ضمن الدخل.</w:t>
      </w:r>
    </w:p>
    <w:p w14:paraId="07EDD52B" w14:textId="77777777" w:rsidR="006A420D" w:rsidRPr="00244BF2" w:rsidRDefault="006A420D" w:rsidP="00600859">
      <w:pPr>
        <w:pStyle w:val="Heading2"/>
        <w:bidi/>
        <w:spacing w:line="264" w:lineRule="auto"/>
        <w:rPr>
          <w:rFonts w:cstheme="minorHAnsi"/>
        </w:rPr>
        <w:sectPr w:rsidR="006A420D" w:rsidRPr="00244BF2" w:rsidSect="00600859">
          <w:type w:val="continuous"/>
          <w:pgSz w:w="12240" w:h="15840" w:code="1"/>
          <w:pgMar w:top="720" w:right="720" w:bottom="720" w:left="720" w:header="360" w:footer="360" w:gutter="0"/>
          <w:cols w:num="2" w:space="720" w:equalWidth="0">
            <w:col w:w="6960" w:space="720"/>
            <w:col w:w="3120"/>
          </w:cols>
          <w:bidi/>
          <w:docGrid w:linePitch="326"/>
        </w:sectPr>
      </w:pPr>
    </w:p>
    <w:p w14:paraId="4A178A84" w14:textId="57EEF093" w:rsidR="00090371" w:rsidRPr="001B1BB4" w:rsidRDefault="00090371" w:rsidP="001B1BB4">
      <w:pPr>
        <w:pStyle w:val="Heading2"/>
        <w:bidi/>
        <w:spacing w:before="60" w:line="264" w:lineRule="auto"/>
        <w:rPr>
          <w:rFonts w:cstheme="minorHAnsi"/>
          <w:color w:val="000000"/>
          <w:szCs w:val="24"/>
          <w:u w:val="single"/>
        </w:rPr>
      </w:pPr>
      <w:r w:rsidRPr="001B1BB4">
        <w:rPr>
          <w:rFonts w:cstheme="minorHAnsi"/>
          <w:bCs/>
          <w:szCs w:val="24"/>
          <w:rtl/>
          <w:lang w:bidi="ar"/>
        </w:rPr>
        <w:t>ما يجب إدراجه في طلب التقديم؟</w:t>
      </w:r>
    </w:p>
    <w:p w14:paraId="0429D721" w14:textId="77777777" w:rsidR="00A33474" w:rsidRPr="00244BF2" w:rsidRDefault="00A33474" w:rsidP="00600859">
      <w:pPr>
        <w:pStyle w:val="ListParagraph"/>
        <w:keepNext/>
        <w:keepLines/>
        <w:numPr>
          <w:ilvl w:val="0"/>
          <w:numId w:val="4"/>
        </w:numPr>
        <w:bidi/>
        <w:spacing w:before="60" w:after="60" w:line="264" w:lineRule="auto"/>
        <w:ind w:left="346" w:hanging="346"/>
        <w:rPr>
          <w:rFonts w:cstheme="minorHAnsi"/>
          <w:b/>
          <w:color w:val="000000"/>
          <w:szCs w:val="16"/>
          <w:u w:val="single"/>
        </w:rPr>
        <w:sectPr w:rsidR="00A33474" w:rsidRPr="00244BF2" w:rsidSect="006A420D">
          <w:type w:val="continuous"/>
          <w:pgSz w:w="12240" w:h="15840" w:code="1"/>
          <w:pgMar w:top="720" w:right="720" w:bottom="720" w:left="720" w:header="360" w:footer="360" w:gutter="0"/>
          <w:cols w:space="720"/>
          <w:docGrid w:linePitch="326"/>
        </w:sectPr>
      </w:pPr>
    </w:p>
    <w:p w14:paraId="542EB30D" w14:textId="77777777" w:rsidR="00090371" w:rsidRPr="001B1BB4" w:rsidRDefault="00090371" w:rsidP="001B1BB4">
      <w:pPr>
        <w:pStyle w:val="ListParagraph"/>
        <w:keepNext/>
        <w:keepLines/>
        <w:numPr>
          <w:ilvl w:val="0"/>
          <w:numId w:val="4"/>
        </w:numPr>
        <w:bidi/>
        <w:spacing w:before="80" w:after="60" w:line="264" w:lineRule="auto"/>
        <w:ind w:left="270" w:hanging="270"/>
        <w:contextualSpacing w:val="0"/>
        <w:rPr>
          <w:rFonts w:cstheme="minorHAnsi"/>
          <w:b/>
          <w:color w:val="000000"/>
          <w:szCs w:val="18"/>
          <w:u w:val="single"/>
        </w:rPr>
      </w:pPr>
      <w:r w:rsidRPr="001B1BB4">
        <w:rPr>
          <w:rFonts w:cstheme="minorHAnsi"/>
          <w:b/>
          <w:bCs/>
          <w:color w:val="000000"/>
          <w:szCs w:val="18"/>
          <w:u w:val="single"/>
          <w:rtl/>
          <w:lang w:bidi="ar"/>
        </w:rPr>
        <w:t>للأسر التي لا تتلقي أي مساعدات</w:t>
      </w:r>
      <w:r w:rsidRPr="001B1BB4">
        <w:rPr>
          <w:rFonts w:cstheme="minorHAnsi"/>
          <w:b/>
          <w:bCs/>
          <w:color w:val="000000"/>
          <w:szCs w:val="18"/>
          <w:rtl/>
          <w:lang w:bidi="ar"/>
        </w:rPr>
        <w:t>:</w:t>
      </w:r>
    </w:p>
    <w:p w14:paraId="1E97DE0E" w14:textId="77777777" w:rsidR="00090371" w:rsidRPr="001B1BB4" w:rsidRDefault="00090371" w:rsidP="00600859">
      <w:pPr>
        <w:pStyle w:val="ListParagraph"/>
        <w:keepNext/>
        <w:keepLines/>
        <w:numPr>
          <w:ilvl w:val="0"/>
          <w:numId w:val="6"/>
        </w:numPr>
        <w:bidi/>
        <w:spacing w:before="60" w:after="60" w:line="264" w:lineRule="auto"/>
        <w:ind w:left="450" w:hanging="180"/>
        <w:rPr>
          <w:rFonts w:cstheme="minorHAnsi"/>
          <w:color w:val="000000"/>
          <w:szCs w:val="18"/>
        </w:rPr>
      </w:pPr>
      <w:r w:rsidRPr="001B1BB4">
        <w:rPr>
          <w:rFonts w:cstheme="minorHAnsi"/>
          <w:szCs w:val="18"/>
          <w:rtl/>
          <w:lang w:bidi="ar"/>
        </w:rPr>
        <w:t xml:space="preserve">اسم </w:t>
      </w:r>
      <w:r w:rsidRPr="001B1BB4">
        <w:rPr>
          <w:rFonts w:cstheme="minorHAnsi"/>
          <w:color w:val="000000"/>
          <w:szCs w:val="18"/>
          <w:rtl/>
          <w:lang w:bidi="ar"/>
        </w:rPr>
        <w:t>الطالب</w:t>
      </w:r>
    </w:p>
    <w:p w14:paraId="432E7AE1" w14:textId="77777777" w:rsidR="00090371" w:rsidRPr="001B1BB4" w:rsidRDefault="00090371" w:rsidP="00600859">
      <w:pPr>
        <w:pStyle w:val="ListParagraph"/>
        <w:numPr>
          <w:ilvl w:val="0"/>
          <w:numId w:val="6"/>
        </w:numPr>
        <w:bidi/>
        <w:spacing w:before="60" w:after="60" w:line="264" w:lineRule="auto"/>
        <w:ind w:left="450" w:hanging="180"/>
        <w:rPr>
          <w:rFonts w:cstheme="minorHAnsi"/>
          <w:color w:val="000000"/>
          <w:szCs w:val="18"/>
        </w:rPr>
      </w:pPr>
      <w:r w:rsidRPr="001B1BB4">
        <w:rPr>
          <w:rFonts w:cstheme="minorHAnsi"/>
          <w:color w:val="000000"/>
          <w:szCs w:val="18"/>
          <w:rtl/>
          <w:lang w:bidi="ar"/>
        </w:rPr>
        <w:t xml:space="preserve">أسماء </w:t>
      </w:r>
      <w:r w:rsidRPr="001B1BB4">
        <w:rPr>
          <w:rFonts w:cstheme="minorHAnsi"/>
          <w:color w:val="000000"/>
          <w:szCs w:val="18"/>
          <w:u w:val="single"/>
          <w:rtl/>
          <w:lang w:bidi="ar"/>
        </w:rPr>
        <w:t>جميع</w:t>
      </w:r>
      <w:r w:rsidRPr="001B1BB4">
        <w:rPr>
          <w:rFonts w:cstheme="minorHAnsi"/>
          <w:color w:val="000000"/>
          <w:szCs w:val="18"/>
          <w:rtl/>
          <w:lang w:bidi="ar"/>
        </w:rPr>
        <w:t xml:space="preserve"> أفراد الأسرة</w:t>
      </w:r>
    </w:p>
    <w:p w14:paraId="692CE1A1" w14:textId="77777777" w:rsidR="00090371" w:rsidRPr="001B1BB4" w:rsidRDefault="00090371" w:rsidP="00600859">
      <w:pPr>
        <w:pStyle w:val="ListParagraph"/>
        <w:numPr>
          <w:ilvl w:val="0"/>
          <w:numId w:val="6"/>
        </w:numPr>
        <w:bidi/>
        <w:spacing w:before="60" w:after="60" w:line="264" w:lineRule="auto"/>
        <w:ind w:left="450" w:hanging="180"/>
        <w:rPr>
          <w:rFonts w:cstheme="minorHAnsi"/>
          <w:color w:val="000000"/>
          <w:szCs w:val="18"/>
        </w:rPr>
      </w:pPr>
      <w:r w:rsidRPr="001B1BB4">
        <w:rPr>
          <w:rFonts w:cstheme="minorHAnsi"/>
          <w:color w:val="000000"/>
          <w:szCs w:val="18"/>
          <w:rtl/>
          <w:lang w:bidi="ar"/>
        </w:rPr>
        <w:t xml:space="preserve">الدخل مصنف حسب المصدر </w:t>
      </w:r>
      <w:r w:rsidRPr="001B1BB4">
        <w:rPr>
          <w:rFonts w:cstheme="minorHAnsi"/>
          <w:color w:val="000000"/>
          <w:szCs w:val="18"/>
          <w:u w:val="single"/>
          <w:rtl/>
          <w:lang w:bidi="ar"/>
        </w:rPr>
        <w:t>لجميع</w:t>
      </w:r>
      <w:r w:rsidRPr="001B1BB4">
        <w:rPr>
          <w:rFonts w:cstheme="minorHAnsi"/>
          <w:color w:val="000000"/>
          <w:szCs w:val="18"/>
          <w:rtl/>
          <w:lang w:bidi="ar"/>
        </w:rPr>
        <w:t xml:space="preserve"> أفراد الأسرة</w:t>
      </w:r>
    </w:p>
    <w:p w14:paraId="79D8B9CC" w14:textId="77777777" w:rsidR="00090371" w:rsidRPr="001B1BB4" w:rsidRDefault="00090371" w:rsidP="00600859">
      <w:pPr>
        <w:pStyle w:val="ListParagraph"/>
        <w:numPr>
          <w:ilvl w:val="0"/>
          <w:numId w:val="6"/>
        </w:numPr>
        <w:bidi/>
        <w:spacing w:before="60" w:after="60" w:line="264" w:lineRule="auto"/>
        <w:ind w:left="450" w:hanging="180"/>
        <w:rPr>
          <w:rFonts w:cstheme="minorHAnsi"/>
          <w:color w:val="000000"/>
          <w:szCs w:val="18"/>
        </w:rPr>
      </w:pPr>
      <w:r w:rsidRPr="001B1BB4">
        <w:rPr>
          <w:rFonts w:cstheme="minorHAnsi"/>
          <w:color w:val="000000"/>
          <w:szCs w:val="18"/>
          <w:rtl/>
          <w:lang w:bidi="ar"/>
        </w:rPr>
        <w:t>توقيع فرد الأسرة البالغ</w:t>
      </w:r>
    </w:p>
    <w:p w14:paraId="0A5CBEEC" w14:textId="77777777" w:rsidR="00BD340D" w:rsidRPr="001B1BB4" w:rsidRDefault="00090371" w:rsidP="00600859">
      <w:pPr>
        <w:pStyle w:val="ListParagraph"/>
        <w:numPr>
          <w:ilvl w:val="0"/>
          <w:numId w:val="6"/>
        </w:numPr>
        <w:bidi/>
        <w:spacing w:before="60" w:after="60" w:line="264" w:lineRule="auto"/>
        <w:ind w:left="450" w:hanging="180"/>
        <w:rPr>
          <w:rFonts w:cstheme="minorHAnsi"/>
          <w:color w:val="000000"/>
          <w:szCs w:val="18"/>
        </w:rPr>
      </w:pPr>
      <w:r w:rsidRPr="001B1BB4">
        <w:rPr>
          <w:rFonts w:cstheme="minorHAnsi"/>
          <w:szCs w:val="18"/>
          <w:rtl/>
          <w:lang w:bidi="ar"/>
        </w:rPr>
        <w:t>الأرقام الأربعة الأخيرة من</w:t>
      </w:r>
      <w:r w:rsidRPr="001B1BB4">
        <w:rPr>
          <w:rFonts w:cstheme="minorHAnsi"/>
          <w:color w:val="FF0000"/>
          <w:szCs w:val="18"/>
          <w:rtl/>
          <w:lang w:bidi="ar"/>
        </w:rPr>
        <w:t xml:space="preserve"> </w:t>
      </w:r>
      <w:r w:rsidRPr="001B1BB4">
        <w:rPr>
          <w:rFonts w:cstheme="minorHAnsi"/>
          <w:color w:val="000000"/>
          <w:szCs w:val="18"/>
          <w:rtl/>
          <w:lang w:bidi="ar"/>
        </w:rPr>
        <w:t>رقم الضمان الاجتماعي لفرد الأسرة البالغ الذي وقعَ على طلب التقديم (أو في حالة كان البالغ الذي وقعَ على طلب التقديم ليس لديه رقم ضمان اجتماعي، فضع علامة في المربع ذي الصلة).</w:t>
      </w:r>
    </w:p>
    <w:p w14:paraId="2315284C" w14:textId="77777777" w:rsidR="00A33474" w:rsidRPr="001B1BB4" w:rsidRDefault="00A33474" w:rsidP="00600859">
      <w:pPr>
        <w:pStyle w:val="ListParagraph"/>
        <w:bidi/>
        <w:spacing w:before="120" w:after="60" w:line="264" w:lineRule="auto"/>
        <w:ind w:left="461" w:hanging="187"/>
        <w:contextualSpacing w:val="0"/>
        <w:rPr>
          <w:rFonts w:cstheme="minorHAnsi"/>
          <w:color w:val="000000"/>
          <w:szCs w:val="18"/>
        </w:rPr>
      </w:pPr>
      <w:r w:rsidRPr="001B1BB4">
        <w:rPr>
          <w:rFonts w:cstheme="minorHAnsi"/>
          <w:color w:val="000000"/>
          <w:szCs w:val="18"/>
          <w:rtl/>
          <w:lang w:bidi="ar"/>
        </w:rPr>
        <w:t xml:space="preserve">أكمل </w:t>
      </w:r>
      <w:r w:rsidRPr="001B1BB4">
        <w:rPr>
          <w:rFonts w:cstheme="minorHAnsi"/>
          <w:i/>
          <w:iCs/>
          <w:color w:val="000000"/>
          <w:szCs w:val="18"/>
          <w:rtl/>
          <w:lang w:bidi="ar"/>
        </w:rPr>
        <w:t>الأجزاء 1، و2، و3، و4 و</w:t>
      </w:r>
      <w:r w:rsidRPr="001B1BB4">
        <w:rPr>
          <w:rFonts w:cstheme="minorHAnsi"/>
          <w:color w:val="FF0000"/>
          <w:szCs w:val="18"/>
          <w:rtl/>
          <w:lang w:bidi="ar"/>
        </w:rPr>
        <w:t xml:space="preserve"> </w:t>
      </w:r>
      <w:r w:rsidRPr="001B1BB4">
        <w:rPr>
          <w:rFonts w:cstheme="minorHAnsi"/>
          <w:i/>
          <w:iCs/>
          <w:szCs w:val="18"/>
          <w:rtl/>
          <w:lang w:bidi="ar"/>
        </w:rPr>
        <w:t>5؛</w:t>
      </w:r>
      <w:r w:rsidRPr="001B1BB4">
        <w:rPr>
          <w:rFonts w:cstheme="minorHAnsi"/>
          <w:szCs w:val="18"/>
          <w:rtl/>
          <w:lang w:bidi="ar"/>
        </w:rPr>
        <w:t xml:space="preserve"> يُعدَّ </w:t>
      </w:r>
      <w:r w:rsidRPr="001B1BB4">
        <w:rPr>
          <w:rFonts w:cstheme="minorHAnsi"/>
          <w:i/>
          <w:iCs/>
          <w:szCs w:val="18"/>
          <w:rtl/>
          <w:lang w:bidi="ar"/>
        </w:rPr>
        <w:t>الجزء 6</w:t>
      </w:r>
      <w:r w:rsidRPr="001B1BB4">
        <w:rPr>
          <w:rFonts w:cstheme="minorHAnsi"/>
          <w:szCs w:val="18"/>
          <w:rtl/>
          <w:lang w:bidi="ar"/>
        </w:rPr>
        <w:t xml:space="preserve"> </w:t>
      </w:r>
      <w:r w:rsidRPr="001B1BB4">
        <w:rPr>
          <w:rFonts w:cstheme="minorHAnsi"/>
          <w:color w:val="000000"/>
          <w:szCs w:val="18"/>
          <w:rtl/>
          <w:lang w:bidi="ar"/>
        </w:rPr>
        <w:t>اختياريًا.</w:t>
      </w:r>
    </w:p>
    <w:p w14:paraId="7DB7A6CD" w14:textId="77777777" w:rsidR="00A33474" w:rsidRPr="001B1BB4" w:rsidRDefault="00A33474" w:rsidP="001B1BB4">
      <w:pPr>
        <w:pStyle w:val="ListParagraph"/>
        <w:numPr>
          <w:ilvl w:val="0"/>
          <w:numId w:val="11"/>
        </w:numPr>
        <w:bidi/>
        <w:spacing w:before="80" w:after="60" w:line="264" w:lineRule="auto"/>
        <w:ind w:left="360"/>
        <w:contextualSpacing w:val="0"/>
        <w:rPr>
          <w:rFonts w:cstheme="minorHAnsi"/>
          <w:b/>
          <w:szCs w:val="18"/>
          <w:u w:val="single"/>
        </w:rPr>
      </w:pPr>
      <w:r w:rsidRPr="001B1BB4">
        <w:rPr>
          <w:rFonts w:cstheme="minorHAnsi"/>
          <w:b/>
          <w:bCs/>
          <w:szCs w:val="18"/>
          <w:u w:val="single"/>
          <w:rtl/>
          <w:lang w:bidi="ar"/>
        </w:rPr>
        <w:t>بالنسبة للأسر التي تضم طفلاً (أطفالاً) في الرعاية البديلة فقط</w:t>
      </w:r>
    </w:p>
    <w:p w14:paraId="0986F359" w14:textId="77777777" w:rsidR="00A33474" w:rsidRPr="001B1BB4" w:rsidRDefault="00A33474" w:rsidP="00600859">
      <w:pPr>
        <w:pStyle w:val="ListParagraph"/>
        <w:numPr>
          <w:ilvl w:val="0"/>
          <w:numId w:val="9"/>
        </w:numPr>
        <w:bidi/>
        <w:spacing w:before="60" w:after="60" w:line="264" w:lineRule="auto"/>
        <w:ind w:left="630" w:hanging="212"/>
        <w:rPr>
          <w:rFonts w:cstheme="minorHAnsi"/>
          <w:szCs w:val="18"/>
        </w:rPr>
      </w:pPr>
      <w:r w:rsidRPr="001B1BB4">
        <w:rPr>
          <w:rFonts w:cstheme="minorHAnsi"/>
          <w:szCs w:val="18"/>
          <w:rtl/>
          <w:lang w:bidi="ar"/>
        </w:rPr>
        <w:t>اسم الطالب</w:t>
      </w:r>
    </w:p>
    <w:p w14:paraId="19324DF7" w14:textId="77777777" w:rsidR="00A33474" w:rsidRPr="001B1BB4" w:rsidRDefault="00A33474" w:rsidP="00600859">
      <w:pPr>
        <w:pStyle w:val="ListParagraph"/>
        <w:numPr>
          <w:ilvl w:val="0"/>
          <w:numId w:val="9"/>
        </w:numPr>
        <w:bidi/>
        <w:spacing w:before="60" w:after="60" w:line="264" w:lineRule="auto"/>
        <w:ind w:left="630" w:hanging="212"/>
        <w:rPr>
          <w:rFonts w:cstheme="minorHAnsi"/>
          <w:szCs w:val="18"/>
        </w:rPr>
      </w:pPr>
      <w:r w:rsidRPr="001B1BB4">
        <w:rPr>
          <w:rFonts w:cstheme="minorHAnsi"/>
          <w:szCs w:val="18"/>
          <w:rtl/>
          <w:lang w:bidi="ar"/>
        </w:rPr>
        <w:t>توقيع فرد الأسرة البالغ</w:t>
      </w:r>
    </w:p>
    <w:p w14:paraId="39E5ABC9" w14:textId="77777777" w:rsidR="00A33474" w:rsidRPr="001B1BB4" w:rsidRDefault="00A33474" w:rsidP="00600859">
      <w:pPr>
        <w:bidi/>
        <w:spacing w:before="60" w:after="60" w:line="264" w:lineRule="auto"/>
        <w:ind w:left="360"/>
        <w:rPr>
          <w:rFonts w:cstheme="minorHAnsi"/>
          <w:szCs w:val="18"/>
        </w:rPr>
      </w:pPr>
      <w:r w:rsidRPr="001B1BB4">
        <w:rPr>
          <w:rFonts w:cstheme="minorHAnsi"/>
          <w:szCs w:val="18"/>
          <w:rtl/>
          <w:lang w:bidi="ar"/>
        </w:rPr>
        <w:t xml:space="preserve">أكمل </w:t>
      </w:r>
      <w:r w:rsidRPr="001B1BB4">
        <w:rPr>
          <w:rFonts w:cstheme="minorHAnsi"/>
          <w:i/>
          <w:iCs/>
          <w:szCs w:val="18"/>
          <w:rtl/>
          <w:lang w:bidi="ar"/>
        </w:rPr>
        <w:t>الأجزاء 1، و 5؛</w:t>
      </w:r>
      <w:r w:rsidRPr="001B1BB4">
        <w:rPr>
          <w:rFonts w:cstheme="minorHAnsi"/>
          <w:szCs w:val="18"/>
          <w:rtl/>
          <w:lang w:bidi="ar"/>
        </w:rPr>
        <w:t xml:space="preserve"> يُعدَّ </w:t>
      </w:r>
      <w:r w:rsidRPr="001B1BB4">
        <w:rPr>
          <w:rFonts w:cstheme="minorHAnsi"/>
          <w:i/>
          <w:iCs/>
          <w:szCs w:val="18"/>
          <w:rtl/>
          <w:lang w:bidi="ar"/>
        </w:rPr>
        <w:t>الجزء 6</w:t>
      </w:r>
      <w:r w:rsidRPr="001B1BB4">
        <w:rPr>
          <w:rFonts w:cstheme="minorHAnsi"/>
          <w:szCs w:val="18"/>
          <w:rtl/>
          <w:lang w:bidi="ar"/>
        </w:rPr>
        <w:t xml:space="preserve"> اختياريًا. يمكن أن تُرسل للمدرسة أيضًا نسخة من وثائق المحكمة التي تثبت إيداع الطفل (الأطفال) في الرعاية البديلة لديك، بدلاً من تعبئة نموذج طلب التقديم.</w:t>
      </w:r>
    </w:p>
    <w:p w14:paraId="3AFC1A8E" w14:textId="77777777" w:rsidR="00A33474" w:rsidRPr="001B1BB4" w:rsidRDefault="00A33474" w:rsidP="001B1BB4">
      <w:pPr>
        <w:bidi/>
        <w:spacing w:before="60" w:after="60" w:line="264" w:lineRule="auto"/>
        <w:ind w:left="158" w:right="-270"/>
        <w:rPr>
          <w:rFonts w:cstheme="minorHAnsi"/>
          <w:b/>
          <w:szCs w:val="18"/>
        </w:rPr>
      </w:pPr>
      <w:r w:rsidRPr="001B1BB4">
        <w:rPr>
          <w:rFonts w:cstheme="minorHAnsi"/>
          <w:b/>
          <w:bCs/>
          <w:szCs w:val="18"/>
          <w:rtl/>
          <w:lang w:bidi="ar"/>
        </w:rPr>
        <w:t>الأرقام الأربعة الأخيرة من رقم الضمان الاجتماعي (</w:t>
      </w:r>
      <w:r w:rsidRPr="001B1BB4">
        <w:rPr>
          <w:rFonts w:cstheme="minorHAnsi"/>
          <w:b/>
          <w:bCs/>
          <w:szCs w:val="18"/>
        </w:rPr>
        <w:t>Social Security Number, SSN</w:t>
      </w:r>
      <w:r w:rsidRPr="001B1BB4">
        <w:rPr>
          <w:rFonts w:cstheme="minorHAnsi"/>
          <w:b/>
          <w:bCs/>
          <w:szCs w:val="18"/>
          <w:rtl/>
          <w:lang w:bidi="ar"/>
        </w:rPr>
        <w:t xml:space="preserve">) غير مطلوبة للقسم </w:t>
      </w:r>
      <w:r w:rsidRPr="001B1BB4">
        <w:rPr>
          <w:rFonts w:cstheme="minorHAnsi"/>
          <w:b/>
          <w:bCs/>
          <w:szCs w:val="18"/>
        </w:rPr>
        <w:t>B</w:t>
      </w:r>
      <w:r w:rsidRPr="001B1BB4">
        <w:rPr>
          <w:rFonts w:cstheme="minorHAnsi"/>
          <w:b/>
          <w:bCs/>
          <w:szCs w:val="18"/>
          <w:rtl/>
          <w:lang w:bidi="ar"/>
        </w:rPr>
        <w:t>.</w:t>
      </w:r>
    </w:p>
    <w:p w14:paraId="74939FEF" w14:textId="77777777" w:rsidR="006A420D" w:rsidRPr="00244BF2" w:rsidRDefault="006A420D" w:rsidP="00600859">
      <w:pPr>
        <w:pStyle w:val="ListParagraph"/>
        <w:numPr>
          <w:ilvl w:val="0"/>
          <w:numId w:val="13"/>
        </w:numPr>
        <w:bidi/>
        <w:spacing w:after="60" w:line="264" w:lineRule="auto"/>
        <w:rPr>
          <w:rFonts w:cstheme="minorHAnsi"/>
          <w:b/>
          <w:szCs w:val="16"/>
          <w:u w:val="single"/>
        </w:rPr>
        <w:sectPr w:rsidR="006A420D" w:rsidRPr="00244BF2" w:rsidSect="00600859">
          <w:type w:val="continuous"/>
          <w:pgSz w:w="12240" w:h="15840" w:code="1"/>
          <w:pgMar w:top="720" w:right="720" w:bottom="540" w:left="720" w:header="360" w:footer="360" w:gutter="0"/>
          <w:cols w:num="2" w:space="720"/>
          <w:bidi/>
          <w:docGrid w:linePitch="326"/>
        </w:sectPr>
      </w:pPr>
    </w:p>
    <w:p w14:paraId="60CCDA45" w14:textId="77777777" w:rsidR="00A35FB3" w:rsidRPr="001B1BB4" w:rsidRDefault="0084382E" w:rsidP="00244BF2">
      <w:pPr>
        <w:pStyle w:val="Heading2"/>
        <w:pageBreakBefore/>
        <w:bidi/>
        <w:spacing w:before="0" w:line="264" w:lineRule="auto"/>
        <w:rPr>
          <w:rFonts w:cstheme="minorHAnsi"/>
          <w:color w:val="000000"/>
          <w:sz w:val="16"/>
          <w:szCs w:val="14"/>
          <w:u w:val="single"/>
        </w:rPr>
      </w:pPr>
      <w:r w:rsidRPr="001B1BB4">
        <w:rPr>
          <w:rFonts w:cstheme="minorHAnsi"/>
          <w:bCs/>
          <w:sz w:val="22"/>
          <w:szCs w:val="24"/>
          <w:rtl/>
          <w:lang w:bidi="ar"/>
        </w:rPr>
        <w:lastRenderedPageBreak/>
        <w:t xml:space="preserve">ما يجب إدراجه في طلب التقديم؟ </w:t>
      </w:r>
      <w:r w:rsidRPr="001B1BB4">
        <w:rPr>
          <w:rFonts w:cstheme="minorHAnsi"/>
          <w:bCs/>
          <w:i/>
          <w:iCs/>
          <w:sz w:val="22"/>
          <w:szCs w:val="24"/>
          <w:rtl/>
          <w:lang w:bidi="ar"/>
        </w:rPr>
        <w:t>تابع</w:t>
      </w:r>
    </w:p>
    <w:p w14:paraId="2DDE7677" w14:textId="77777777" w:rsidR="00A35FB3" w:rsidRPr="00244BF2" w:rsidRDefault="00A35FB3" w:rsidP="00600859">
      <w:pPr>
        <w:bidi/>
        <w:spacing w:after="60" w:line="264" w:lineRule="auto"/>
        <w:rPr>
          <w:rFonts w:cstheme="minorHAnsi"/>
          <w:b/>
          <w:szCs w:val="16"/>
          <w:u w:val="single"/>
        </w:rPr>
        <w:sectPr w:rsidR="00A35FB3" w:rsidRPr="00244BF2" w:rsidSect="00A35FB3">
          <w:type w:val="continuous"/>
          <w:pgSz w:w="12240" w:h="15840" w:code="1"/>
          <w:pgMar w:top="720" w:right="720" w:bottom="540" w:left="720" w:header="360" w:footer="360" w:gutter="0"/>
          <w:cols w:space="720"/>
          <w:docGrid w:linePitch="326"/>
        </w:sectPr>
      </w:pPr>
    </w:p>
    <w:p w14:paraId="4A736E33" w14:textId="77777777" w:rsidR="006A420D" w:rsidRPr="001B1BB4" w:rsidRDefault="006A420D" w:rsidP="00600859">
      <w:pPr>
        <w:pStyle w:val="ListParagraph"/>
        <w:numPr>
          <w:ilvl w:val="0"/>
          <w:numId w:val="13"/>
        </w:numPr>
        <w:bidi/>
        <w:spacing w:after="60" w:line="264" w:lineRule="auto"/>
        <w:ind w:left="270" w:hanging="270"/>
        <w:rPr>
          <w:rFonts w:cstheme="minorHAnsi"/>
          <w:b/>
          <w:szCs w:val="18"/>
          <w:u w:val="single"/>
        </w:rPr>
      </w:pPr>
      <w:r w:rsidRPr="001B1BB4">
        <w:rPr>
          <w:rFonts w:cstheme="minorHAnsi"/>
          <w:b/>
          <w:bCs/>
          <w:szCs w:val="18"/>
          <w:u w:val="single"/>
          <w:rtl/>
          <w:lang w:bidi="ar"/>
        </w:rPr>
        <w:t xml:space="preserve">بالنسبة للأسر التي تتلقى </w:t>
      </w:r>
      <w:r w:rsidRPr="001B1BB4">
        <w:rPr>
          <w:rFonts w:cstheme="minorHAnsi"/>
          <w:b/>
          <w:bCs/>
          <w:szCs w:val="18"/>
          <w:u w:val="single"/>
        </w:rPr>
        <w:t>Basic Food/TANF/FDPIR</w:t>
      </w:r>
      <w:r w:rsidRPr="001B1BB4">
        <w:rPr>
          <w:rFonts w:cstheme="minorHAnsi"/>
          <w:b/>
          <w:bCs/>
          <w:szCs w:val="18"/>
          <w:rtl/>
          <w:lang w:bidi="ar"/>
        </w:rPr>
        <w:t>:</w:t>
      </w:r>
    </w:p>
    <w:p w14:paraId="4957727E" w14:textId="77777777" w:rsidR="006A420D" w:rsidRPr="001B1BB4" w:rsidRDefault="006A420D" w:rsidP="00600859">
      <w:pPr>
        <w:numPr>
          <w:ilvl w:val="0"/>
          <w:numId w:val="8"/>
        </w:numPr>
        <w:tabs>
          <w:tab w:val="left" w:pos="195"/>
        </w:tabs>
        <w:bidi/>
        <w:spacing w:after="60" w:line="264" w:lineRule="auto"/>
        <w:ind w:left="450" w:hanging="180"/>
        <w:contextualSpacing/>
        <w:rPr>
          <w:rFonts w:cstheme="minorHAnsi"/>
          <w:color w:val="000000"/>
          <w:szCs w:val="18"/>
        </w:rPr>
      </w:pPr>
      <w:r w:rsidRPr="001B1BB4">
        <w:rPr>
          <w:rFonts w:cstheme="minorHAnsi"/>
          <w:szCs w:val="18"/>
          <w:rtl/>
          <w:lang w:bidi="ar"/>
        </w:rPr>
        <w:t>أدرج جميع أسماء الطلاب</w:t>
      </w:r>
    </w:p>
    <w:p w14:paraId="3AD02F0E" w14:textId="77777777" w:rsidR="006A420D" w:rsidRPr="001B1BB4" w:rsidRDefault="006A420D" w:rsidP="00600859">
      <w:pPr>
        <w:numPr>
          <w:ilvl w:val="0"/>
          <w:numId w:val="8"/>
        </w:numPr>
        <w:bidi/>
        <w:spacing w:after="60" w:line="264" w:lineRule="auto"/>
        <w:ind w:left="450" w:hanging="180"/>
        <w:contextualSpacing/>
        <w:rPr>
          <w:rFonts w:cstheme="minorHAnsi"/>
          <w:color w:val="000000"/>
          <w:szCs w:val="18"/>
        </w:rPr>
      </w:pPr>
      <w:r w:rsidRPr="001B1BB4">
        <w:rPr>
          <w:rFonts w:cstheme="minorHAnsi"/>
          <w:szCs w:val="18"/>
          <w:rtl/>
          <w:lang w:bidi="ar"/>
        </w:rPr>
        <w:t>أدخل رقم الحالة</w:t>
      </w:r>
    </w:p>
    <w:p w14:paraId="5FA9F969" w14:textId="77777777" w:rsidR="006A420D" w:rsidRPr="001B1BB4" w:rsidRDefault="006A420D" w:rsidP="00600859">
      <w:pPr>
        <w:numPr>
          <w:ilvl w:val="0"/>
          <w:numId w:val="8"/>
        </w:numPr>
        <w:bidi/>
        <w:spacing w:after="60" w:line="264" w:lineRule="auto"/>
        <w:ind w:left="450" w:hanging="180"/>
        <w:contextualSpacing/>
        <w:rPr>
          <w:rFonts w:cstheme="minorHAnsi"/>
          <w:color w:val="000000"/>
          <w:szCs w:val="18"/>
        </w:rPr>
      </w:pPr>
      <w:r w:rsidRPr="001B1BB4">
        <w:rPr>
          <w:rFonts w:cstheme="minorHAnsi"/>
          <w:szCs w:val="18"/>
          <w:rtl/>
          <w:lang w:bidi="ar"/>
        </w:rPr>
        <w:t>توقيع فرد الأسرة البالغ</w:t>
      </w:r>
    </w:p>
    <w:p w14:paraId="16D21C5F" w14:textId="6F082815" w:rsidR="001F74AF" w:rsidRPr="001B1BB4" w:rsidRDefault="006A420D" w:rsidP="00600859">
      <w:pPr>
        <w:bidi/>
        <w:spacing w:before="60" w:after="60" w:line="264" w:lineRule="auto"/>
        <w:ind w:left="270"/>
        <w:rPr>
          <w:rFonts w:cstheme="minorHAnsi"/>
          <w:szCs w:val="18"/>
        </w:rPr>
      </w:pPr>
      <w:r w:rsidRPr="001B1BB4">
        <w:rPr>
          <w:rFonts w:cstheme="minorHAnsi"/>
          <w:szCs w:val="18"/>
          <w:rtl/>
          <w:lang w:bidi="ar"/>
        </w:rPr>
        <w:t>أكمل</w:t>
      </w:r>
      <w:r w:rsidRPr="001B1BB4">
        <w:rPr>
          <w:rFonts w:cstheme="minorHAnsi"/>
          <w:i/>
          <w:iCs/>
          <w:szCs w:val="18"/>
          <w:rtl/>
          <w:lang w:bidi="ar"/>
        </w:rPr>
        <w:t xml:space="preserve"> الأجزاء 1، و2</w:t>
      </w:r>
      <w:r w:rsidRPr="001B1BB4">
        <w:rPr>
          <w:rFonts w:cstheme="minorHAnsi"/>
          <w:szCs w:val="18"/>
          <w:rtl/>
          <w:lang w:bidi="ar"/>
        </w:rPr>
        <w:t xml:space="preserve">، </w:t>
      </w:r>
      <w:r w:rsidRPr="001B1BB4">
        <w:rPr>
          <w:rFonts w:cstheme="minorHAnsi"/>
          <w:i/>
          <w:iCs/>
          <w:szCs w:val="18"/>
          <w:rtl/>
          <w:lang w:bidi="ar"/>
        </w:rPr>
        <w:t xml:space="preserve">و4 </w:t>
      </w:r>
      <w:r w:rsidRPr="001B1BB4">
        <w:rPr>
          <w:rFonts w:cstheme="minorHAnsi"/>
          <w:szCs w:val="18"/>
          <w:rtl/>
          <w:lang w:bidi="ar"/>
        </w:rPr>
        <w:t>و</w:t>
      </w:r>
      <w:r w:rsidRPr="001B1BB4">
        <w:rPr>
          <w:rFonts w:cstheme="minorHAnsi"/>
          <w:i/>
          <w:iCs/>
          <w:szCs w:val="18"/>
          <w:rtl/>
          <w:lang w:bidi="ar"/>
        </w:rPr>
        <w:t>5</w:t>
      </w:r>
      <w:r w:rsidRPr="001B1BB4">
        <w:rPr>
          <w:rFonts w:cstheme="minorHAnsi"/>
          <w:szCs w:val="18"/>
          <w:rtl/>
          <w:lang w:bidi="ar"/>
        </w:rPr>
        <w:t xml:space="preserve">. يُعدَّ </w:t>
      </w:r>
      <w:r w:rsidRPr="001B1BB4">
        <w:rPr>
          <w:rFonts w:cstheme="minorHAnsi"/>
          <w:i/>
          <w:iCs/>
          <w:szCs w:val="18"/>
          <w:rtl/>
          <w:lang w:bidi="ar"/>
        </w:rPr>
        <w:t>الجزء 6</w:t>
      </w:r>
      <w:r w:rsidRPr="001B1BB4">
        <w:rPr>
          <w:rFonts w:cstheme="minorHAnsi"/>
          <w:szCs w:val="18"/>
          <w:rtl/>
          <w:lang w:bidi="ar"/>
        </w:rPr>
        <w:t xml:space="preserve"> اختياريًا. </w:t>
      </w:r>
      <w:r w:rsidR="00600859" w:rsidRPr="001B1BB4">
        <w:rPr>
          <w:rFonts w:cstheme="minorHAnsi"/>
          <w:szCs w:val="18"/>
          <w:lang w:bidi="ar"/>
        </w:rPr>
        <w:br/>
      </w:r>
      <w:r w:rsidRPr="001B1BB4">
        <w:rPr>
          <w:rFonts w:cstheme="minorHAnsi"/>
          <w:b/>
          <w:bCs/>
          <w:szCs w:val="18"/>
          <w:rtl/>
          <w:lang w:bidi="ar"/>
        </w:rPr>
        <w:t xml:space="preserve">الأرقام الأربعة الأخيرة من </w:t>
      </w:r>
      <w:r w:rsidRPr="001B1BB4">
        <w:rPr>
          <w:rFonts w:cstheme="minorHAnsi"/>
          <w:b/>
          <w:bCs/>
          <w:szCs w:val="18"/>
        </w:rPr>
        <w:t>SSN</w:t>
      </w:r>
      <w:r w:rsidRPr="001B1BB4">
        <w:rPr>
          <w:rFonts w:cstheme="minorHAnsi"/>
          <w:b/>
          <w:bCs/>
          <w:szCs w:val="18"/>
          <w:rtl/>
          <w:lang w:bidi="ar"/>
        </w:rPr>
        <w:t xml:space="preserve"> غير مطلوبة للقسم </w:t>
      </w:r>
      <w:r w:rsidRPr="001B1BB4">
        <w:rPr>
          <w:rFonts w:cstheme="minorHAnsi"/>
          <w:b/>
          <w:bCs/>
          <w:szCs w:val="18"/>
        </w:rPr>
        <w:t>C</w:t>
      </w:r>
      <w:r w:rsidRPr="001B1BB4">
        <w:rPr>
          <w:rFonts w:cstheme="minorHAnsi"/>
          <w:szCs w:val="18"/>
          <w:rtl/>
          <w:lang w:bidi="ar"/>
        </w:rPr>
        <w:t>.</w:t>
      </w:r>
    </w:p>
    <w:p w14:paraId="15971938" w14:textId="77777777" w:rsidR="00A33474" w:rsidRPr="001B1BB4" w:rsidRDefault="00A33474" w:rsidP="00600859">
      <w:pPr>
        <w:pStyle w:val="ListParagraph"/>
        <w:numPr>
          <w:ilvl w:val="0"/>
          <w:numId w:val="12"/>
        </w:numPr>
        <w:bidi/>
        <w:spacing w:after="60" w:line="264" w:lineRule="auto"/>
        <w:ind w:left="360"/>
        <w:rPr>
          <w:rFonts w:cstheme="minorHAnsi"/>
          <w:b/>
          <w:szCs w:val="18"/>
          <w:u w:val="single"/>
        </w:rPr>
      </w:pPr>
      <w:r w:rsidRPr="001B1BB4">
        <w:rPr>
          <w:rFonts w:cstheme="minorHAnsi"/>
          <w:b/>
          <w:bCs/>
          <w:szCs w:val="18"/>
          <w:u w:val="single"/>
          <w:rtl/>
          <w:lang w:bidi="ar"/>
        </w:rPr>
        <w:t>بالنسبة للأسر التي تضم طفلاً (أطفالاً) في الرعاية البديلة وأطفال آخرين</w:t>
      </w:r>
      <w:r w:rsidRPr="001B1BB4">
        <w:rPr>
          <w:rFonts w:cstheme="minorHAnsi"/>
          <w:b/>
          <w:bCs/>
          <w:szCs w:val="18"/>
          <w:rtl/>
          <w:lang w:bidi="ar"/>
        </w:rPr>
        <w:t>:</w:t>
      </w:r>
    </w:p>
    <w:p w14:paraId="3BB90190" w14:textId="30525F29" w:rsidR="00A33474" w:rsidRPr="001B1BB4" w:rsidRDefault="00A33474" w:rsidP="00600859">
      <w:pPr>
        <w:bidi/>
        <w:spacing w:after="60" w:line="264" w:lineRule="auto"/>
        <w:ind w:left="360"/>
        <w:rPr>
          <w:rFonts w:cstheme="minorHAnsi"/>
          <w:szCs w:val="18"/>
        </w:rPr>
        <w:sectPr w:rsidR="00A33474" w:rsidRPr="001B1BB4" w:rsidSect="00600859">
          <w:type w:val="continuous"/>
          <w:pgSz w:w="12240" w:h="15840" w:code="1"/>
          <w:pgMar w:top="720" w:right="720" w:bottom="540" w:left="720" w:header="360" w:footer="360" w:gutter="0"/>
          <w:cols w:num="2" w:space="720"/>
          <w:bidi/>
          <w:docGrid w:linePitch="326"/>
        </w:sectPr>
      </w:pPr>
      <w:r w:rsidRPr="001B1BB4">
        <w:rPr>
          <w:rFonts w:cstheme="minorHAnsi"/>
          <w:szCs w:val="18"/>
          <w:rtl/>
          <w:lang w:bidi="ar"/>
        </w:rPr>
        <w:t>قدّم الطلب باعتبارك أسرة، مع إدراج الأطفال في الرعاية البديلة ضمن أفراد الأسرة. اتبع التعليمات الخاصة بـ</w:t>
      </w:r>
      <w:r w:rsidRPr="001B1BB4">
        <w:rPr>
          <w:rFonts w:cstheme="minorHAnsi"/>
          <w:b/>
          <w:bCs/>
          <w:szCs w:val="18"/>
          <w:rtl/>
          <w:lang w:bidi="ar"/>
        </w:rPr>
        <w:t xml:space="preserve"> "أ. للأسر التي لا تتلقي أي مساعدات:" </w:t>
      </w:r>
      <w:r w:rsidRPr="001B1BB4">
        <w:rPr>
          <w:rFonts w:cstheme="minorHAnsi"/>
          <w:szCs w:val="18"/>
          <w:rtl/>
          <w:lang w:bidi="ar"/>
        </w:rPr>
        <w:t>وأدرج الدخل الشخصي للطفل في الرعاية البديلة.</w:t>
      </w:r>
    </w:p>
    <w:p w14:paraId="71405D91" w14:textId="26F69974" w:rsidR="003E7094" w:rsidRPr="001B1BB4" w:rsidRDefault="003E7094" w:rsidP="00600859">
      <w:pPr>
        <w:tabs>
          <w:tab w:val="left" w:pos="10620"/>
          <w:tab w:val="left" w:pos="12060"/>
          <w:tab w:val="left" w:pos="13320"/>
        </w:tabs>
        <w:bidi/>
        <w:spacing w:before="60" w:line="264" w:lineRule="auto"/>
        <w:ind w:right="270"/>
        <w:rPr>
          <w:rFonts w:cstheme="minorHAnsi"/>
          <w:szCs w:val="18"/>
          <w:u w:val="single"/>
        </w:rPr>
      </w:pPr>
      <w:r w:rsidRPr="001B1BB4">
        <w:rPr>
          <w:rFonts w:cstheme="minorHAnsi"/>
          <w:szCs w:val="18"/>
          <w:rtl/>
          <w:lang w:bidi="ar"/>
        </w:rPr>
        <w:t xml:space="preserve">يجب أن تكون جميع المعلومات المقدمة في هذا الطلب صحيحة ودقيقة. بإكمال هذا الطلب، تُقرّ الأسرة بأنها لا تتلقى مزايا </w:t>
      </w:r>
      <w:r w:rsidRPr="001B1BB4">
        <w:rPr>
          <w:rFonts w:cstheme="minorHAnsi"/>
          <w:szCs w:val="18"/>
        </w:rPr>
        <w:t>SUN Bucks</w:t>
      </w:r>
      <w:r w:rsidRPr="001B1BB4">
        <w:rPr>
          <w:rFonts w:cstheme="minorHAnsi"/>
          <w:szCs w:val="18"/>
          <w:rtl/>
          <w:lang w:bidi="ar"/>
        </w:rPr>
        <w:t xml:space="preserve"> من ولاية أخرى أو من خلال منظمة قبلية هندية </w:t>
      </w:r>
      <w:r w:rsidR="00600859" w:rsidRPr="001B1BB4">
        <w:rPr>
          <w:rFonts w:cstheme="minorHAnsi"/>
          <w:szCs w:val="18"/>
          <w:lang w:bidi="ar"/>
        </w:rPr>
        <w:br/>
      </w:r>
      <w:r w:rsidRPr="001B1BB4">
        <w:rPr>
          <w:rFonts w:cstheme="minorHAnsi"/>
          <w:szCs w:val="18"/>
          <w:rtl/>
          <w:lang w:bidi="ar"/>
        </w:rPr>
        <w:t>(</w:t>
      </w:r>
      <w:r w:rsidRPr="001B1BB4">
        <w:rPr>
          <w:rFonts w:cstheme="minorHAnsi"/>
          <w:szCs w:val="18"/>
        </w:rPr>
        <w:t>Indian Tribal Organization</w:t>
      </w:r>
      <w:r w:rsidRPr="001B1BB4">
        <w:rPr>
          <w:rFonts w:cstheme="minorHAnsi"/>
          <w:szCs w:val="18"/>
          <w:rtl/>
          <w:lang w:bidi="ar"/>
        </w:rPr>
        <w:t>) (حسب الاقتضاء)، وتُقرّ بأن هذه المعلومات مقدمة بغرض تلقي مزايا فيدرالية أو تابعة للولاية، وأنه يجوز لمسؤولي المدرسة التحقق (التأكد) من صحة هذه المعلومات.</w:t>
      </w:r>
      <w:r w:rsidRPr="001B1BB4">
        <w:rPr>
          <w:rFonts w:cstheme="minorHAnsi"/>
          <w:b/>
          <w:bCs/>
          <w:szCs w:val="18"/>
          <w:rtl/>
          <w:lang w:bidi="ar"/>
        </w:rPr>
        <w:t xml:space="preserve"> قد يترتب على تقديم معلومات مغلوطة عمدًا حرمان أطفالك من هذه المزايا، وقد تُتخذ بحقك إجراءات قانونية بموجب القوانين الجنائية المعمول بها على مستوى الولاية والقوانين الفيدرالية.</w:t>
      </w:r>
    </w:p>
    <w:p w14:paraId="437DD80A" w14:textId="2B3A28EA" w:rsidR="004024CD" w:rsidRPr="001B1BB4" w:rsidRDefault="004024CD" w:rsidP="00600859">
      <w:pPr>
        <w:pStyle w:val="Heading2"/>
        <w:bidi/>
        <w:spacing w:before="240" w:line="264" w:lineRule="auto"/>
        <w:rPr>
          <w:rFonts w:cstheme="minorHAnsi"/>
          <w:szCs w:val="24"/>
        </w:rPr>
      </w:pPr>
      <w:r w:rsidRPr="001B1BB4">
        <w:rPr>
          <w:rFonts w:cstheme="minorHAnsi"/>
          <w:bCs/>
          <w:szCs w:val="24"/>
          <w:rtl/>
          <w:lang w:bidi="ar"/>
        </w:rPr>
        <w:t xml:space="preserve">ماذا لو لم أكن أتلقى مخصصات نقدية من </w:t>
      </w:r>
      <w:r w:rsidRPr="001B1BB4">
        <w:rPr>
          <w:rFonts w:cstheme="minorHAnsi"/>
          <w:bCs/>
          <w:szCs w:val="24"/>
        </w:rPr>
        <w:t>Basic food</w:t>
      </w:r>
      <w:r w:rsidRPr="001B1BB4">
        <w:rPr>
          <w:rFonts w:cstheme="minorHAnsi"/>
          <w:bCs/>
          <w:szCs w:val="24"/>
          <w:rtl/>
          <w:lang w:bidi="ar"/>
        </w:rPr>
        <w:t>؟</w:t>
      </w:r>
    </w:p>
    <w:p w14:paraId="4DD5D298" w14:textId="77777777" w:rsidR="004024CD" w:rsidRPr="001B1BB4" w:rsidRDefault="004024CD" w:rsidP="00600859">
      <w:pPr>
        <w:keepNext/>
        <w:keepLines/>
        <w:bidi/>
        <w:spacing w:line="264" w:lineRule="auto"/>
        <w:rPr>
          <w:rFonts w:cstheme="minorHAnsi"/>
          <w:szCs w:val="18"/>
        </w:rPr>
      </w:pPr>
      <w:r w:rsidRPr="001B1BB4">
        <w:rPr>
          <w:rFonts w:cstheme="minorHAnsi"/>
          <w:szCs w:val="18"/>
          <w:rtl/>
          <w:lang w:bidi="ar"/>
        </w:rPr>
        <w:t xml:space="preserve">إذا تمت الموافقة على حصولك على مزايا </w:t>
      </w:r>
      <w:r w:rsidRPr="001B1BB4">
        <w:rPr>
          <w:rFonts w:cstheme="minorHAnsi"/>
          <w:szCs w:val="18"/>
        </w:rPr>
        <w:t>Basic Food</w:t>
      </w:r>
      <w:r w:rsidRPr="001B1BB4">
        <w:rPr>
          <w:rFonts w:cstheme="minorHAnsi"/>
          <w:szCs w:val="18"/>
          <w:rtl/>
          <w:lang w:bidi="ar"/>
        </w:rPr>
        <w:t xml:space="preserve"> ولكنك لا تستلم فعليًا المخصصات النقدية، فقد تكون مؤهلًا للحصول على وجبات مجانية أو بأسعار مخفّضة. يتعين عليك التقدّم للحصول على مزايا الوجبات عن طريق استكمال نموذج طلب الوجبات وإعادته إلى مدرسة طفلك.</w:t>
      </w:r>
    </w:p>
    <w:p w14:paraId="1EFCFEB1" w14:textId="77777777" w:rsidR="004024CD" w:rsidRPr="001B1BB4" w:rsidRDefault="004024CD" w:rsidP="00600859">
      <w:pPr>
        <w:pStyle w:val="Heading2"/>
        <w:bidi/>
        <w:spacing w:before="200" w:line="264" w:lineRule="auto"/>
        <w:rPr>
          <w:rFonts w:cstheme="minorHAnsi"/>
          <w:sz w:val="22"/>
          <w:szCs w:val="24"/>
        </w:rPr>
      </w:pPr>
      <w:r w:rsidRPr="001B1BB4">
        <w:rPr>
          <w:rFonts w:cstheme="minorHAnsi"/>
          <w:bCs/>
          <w:sz w:val="22"/>
          <w:szCs w:val="24"/>
          <w:rtl/>
          <w:lang w:bidi="ar"/>
        </w:rPr>
        <w:t>هل يُعدّ أطفالي مؤهلين تلقائيًا إذا كان لديهم رقم حالة؟</w:t>
      </w:r>
    </w:p>
    <w:p w14:paraId="6AC38E3C" w14:textId="77777777" w:rsidR="004024CD" w:rsidRPr="001B1BB4" w:rsidRDefault="00BD340D" w:rsidP="00600859">
      <w:pPr>
        <w:bidi/>
        <w:spacing w:line="264" w:lineRule="auto"/>
        <w:ind w:right="180"/>
        <w:rPr>
          <w:rFonts w:cstheme="minorHAnsi"/>
          <w:szCs w:val="18"/>
        </w:rPr>
      </w:pPr>
      <w:r w:rsidRPr="001B1BB4">
        <w:rPr>
          <w:rFonts w:cstheme="minorHAnsi"/>
          <w:szCs w:val="18"/>
          <w:rtl/>
          <w:lang w:bidi="ar"/>
        </w:rPr>
        <w:t xml:space="preserve">نعم. قد يحصل الأطفال المستفيدون من </w:t>
      </w:r>
      <w:r w:rsidRPr="001B1BB4">
        <w:rPr>
          <w:rFonts w:cstheme="minorHAnsi"/>
          <w:szCs w:val="18"/>
        </w:rPr>
        <w:t>TANF</w:t>
      </w:r>
      <w:r w:rsidRPr="001B1BB4">
        <w:rPr>
          <w:rFonts w:cstheme="minorHAnsi"/>
          <w:szCs w:val="18"/>
          <w:rtl/>
          <w:lang w:bidi="ar"/>
        </w:rPr>
        <w:t xml:space="preserve"> أو من </w:t>
      </w:r>
      <w:r w:rsidRPr="001B1BB4">
        <w:rPr>
          <w:rFonts w:cstheme="minorHAnsi"/>
          <w:szCs w:val="18"/>
        </w:rPr>
        <w:t>Basic Food</w:t>
      </w:r>
      <w:r w:rsidRPr="001B1BB4">
        <w:rPr>
          <w:rFonts w:cstheme="minorHAnsi"/>
          <w:szCs w:val="18"/>
          <w:rtl/>
          <w:lang w:bidi="ar"/>
        </w:rPr>
        <w:t xml:space="preserve"> على وجبات مجانية </w:t>
      </w:r>
      <w:r w:rsidRPr="001B1BB4">
        <w:rPr>
          <w:rFonts w:cstheme="minorHAnsi"/>
          <w:color w:val="000000"/>
          <w:szCs w:val="18"/>
          <w:rtl/>
          <w:lang w:bidi="ar"/>
        </w:rPr>
        <w:t xml:space="preserve">كما يكون الأطفال المستفيدون من بعض مزايا </w:t>
      </w:r>
      <w:r w:rsidRPr="001B1BB4">
        <w:rPr>
          <w:rFonts w:cstheme="minorHAnsi"/>
          <w:color w:val="000000"/>
          <w:szCs w:val="18"/>
        </w:rPr>
        <w:t>Medicaid</w:t>
      </w:r>
      <w:r w:rsidRPr="001B1BB4">
        <w:rPr>
          <w:rFonts w:cstheme="minorHAnsi"/>
          <w:color w:val="000000"/>
          <w:szCs w:val="18"/>
          <w:rtl/>
          <w:lang w:bidi="ar"/>
        </w:rPr>
        <w:t xml:space="preserve"> مؤهلين للحصول على وجبات مجانية أو بأسعار مخفضة</w:t>
      </w:r>
      <w:r w:rsidRPr="001B1BB4">
        <w:rPr>
          <w:rFonts w:cstheme="minorHAnsi"/>
          <w:szCs w:val="18"/>
          <w:rtl/>
          <w:lang w:bidi="ar"/>
        </w:rPr>
        <w:t xml:space="preserve"> دون الحاجة إلى أن تُكمل الأسرة طلب التقديم. يُحدد هؤلاء الأطفال من قبل المدرسة عن طريق عملية مطابقة البيانات. بعد ذلك، تُتاح هذه القائمة المطابقة لموظفي خدمات الطعام في مدرسة طفلك. يحصل الطلاب المُدرجون في تلك القائمة على وجبات مجانية إذا كان لدى مدرستهم برنامج إفطار و/أو غداء مجاني أو بأسعار مخفضة (لا يُطبَّق هذا البرنامج في جميع المدارس). يُرجى التواصل معنا فورًا إذا كنت تشعر أنه يجب أن يحصل أطفالك على وجبات مجانية لكنهم لا يحصلون عليها. إذا كنت لا ترغب بمشاركة أطفالك في برنامج الوجبات المجانية باستخدام هذه الطريقة، فيُرجى إخطار المدرسة.</w:t>
      </w:r>
    </w:p>
    <w:p w14:paraId="6B348E01" w14:textId="77777777" w:rsidR="004024CD" w:rsidRPr="001B1BB4" w:rsidRDefault="004024CD" w:rsidP="00600859">
      <w:pPr>
        <w:bidi/>
        <w:spacing w:before="200" w:after="60" w:line="264" w:lineRule="auto"/>
        <w:rPr>
          <w:rFonts w:cstheme="minorHAnsi"/>
          <w:color w:val="000000"/>
          <w:sz w:val="16"/>
          <w:szCs w:val="16"/>
        </w:rPr>
      </w:pPr>
      <w:r w:rsidRPr="001B1BB4">
        <w:rPr>
          <w:rStyle w:val="Heading2Char"/>
          <w:rFonts w:cstheme="minorHAnsi"/>
          <w:bCs/>
          <w:sz w:val="22"/>
          <w:szCs w:val="24"/>
          <w:rtl/>
          <w:lang w:bidi="ar"/>
        </w:rPr>
        <w:t>إذا كان لدى أي فرد من أفراد أسرتي رقم حالة، فهل سيٌعتبر جميع الأطفال مؤهلين للحصول على وجبات مجانية؟</w:t>
      </w:r>
    </w:p>
    <w:p w14:paraId="5A38A004" w14:textId="77777777" w:rsidR="004024CD" w:rsidRPr="001B1BB4" w:rsidRDefault="00BD340D" w:rsidP="00600859">
      <w:pPr>
        <w:bidi/>
        <w:spacing w:line="264" w:lineRule="auto"/>
        <w:rPr>
          <w:rFonts w:cstheme="minorHAnsi"/>
          <w:sz w:val="16"/>
          <w:szCs w:val="18"/>
        </w:rPr>
      </w:pPr>
      <w:r w:rsidRPr="001B1BB4">
        <w:rPr>
          <w:rFonts w:cstheme="minorHAnsi"/>
          <w:sz w:val="16"/>
          <w:szCs w:val="18"/>
          <w:rtl/>
          <w:lang w:bidi="ar"/>
        </w:rPr>
        <w:t xml:space="preserve">نعم. إذ كان شخصًا آخر في أسرتك لديه رقم حالة، بخلاف الطفل في الرعاية البديلة، فيتعين عليك تعبئة طلب التقديم وإرسالة إلى مدرسة الطالب. يُرجى التواصل معنا فورًا إذا كنت تشعر أنه يجب أن يحصل الأطفال الآخرين في أسرتك على وجبات مجانية لكنهم لا يحصلون عليها. </w:t>
      </w:r>
    </w:p>
    <w:p w14:paraId="495FA9C5" w14:textId="77777777" w:rsidR="004024CD" w:rsidRPr="001B1BB4" w:rsidRDefault="004024CD" w:rsidP="00600859">
      <w:pPr>
        <w:pStyle w:val="Heading2"/>
        <w:bidi/>
        <w:spacing w:before="180" w:line="264" w:lineRule="auto"/>
        <w:rPr>
          <w:rFonts w:cstheme="minorHAnsi"/>
          <w:szCs w:val="24"/>
        </w:rPr>
      </w:pPr>
      <w:r w:rsidRPr="001B1BB4">
        <w:rPr>
          <w:rFonts w:cstheme="minorHAnsi"/>
          <w:bCs/>
          <w:szCs w:val="24"/>
        </w:rPr>
        <w:t>Basic Food</w:t>
      </w:r>
      <w:r w:rsidRPr="001B1BB4">
        <w:rPr>
          <w:rFonts w:cstheme="minorHAnsi"/>
          <w:bCs/>
          <w:szCs w:val="24"/>
          <w:rtl/>
          <w:lang w:bidi="ar"/>
        </w:rPr>
        <w:t xml:space="preserve"> - هل يمكنني التأهل للحصول على مساعدة لشراء الطعام؟</w:t>
      </w:r>
    </w:p>
    <w:p w14:paraId="7600CF1E" w14:textId="2B34128B" w:rsidR="004024CD" w:rsidRPr="001B1BB4" w:rsidRDefault="004024CD" w:rsidP="00600859">
      <w:pPr>
        <w:bidi/>
        <w:spacing w:line="264" w:lineRule="auto"/>
        <w:rPr>
          <w:rFonts w:cstheme="minorHAnsi"/>
          <w:szCs w:val="18"/>
        </w:rPr>
      </w:pPr>
      <w:r w:rsidRPr="001B1BB4">
        <w:rPr>
          <w:rFonts w:cstheme="minorHAnsi"/>
          <w:szCs w:val="18"/>
          <w:rtl/>
          <w:lang w:bidi="ar"/>
        </w:rPr>
        <w:t xml:space="preserve">يُعد </w:t>
      </w:r>
      <w:r w:rsidRPr="001B1BB4">
        <w:rPr>
          <w:rFonts w:cstheme="minorHAnsi"/>
          <w:szCs w:val="18"/>
        </w:rPr>
        <w:t>Basic Food</w:t>
      </w:r>
      <w:r w:rsidRPr="001B1BB4">
        <w:rPr>
          <w:rFonts w:cstheme="minorHAnsi"/>
          <w:szCs w:val="18"/>
          <w:rtl/>
          <w:lang w:bidi="ar"/>
        </w:rPr>
        <w:t xml:space="preserve"> برنامج قسائم طعام تابع للولاية. حيث يساعد في دعم الأسر لتلبية احتياجاتها من خلال تقديم مخصصات شهرية مخصصة لشراء الطعام. الاشتراك في </w:t>
      </w:r>
      <w:r w:rsidR="00600859" w:rsidRPr="001B1BB4">
        <w:rPr>
          <w:rFonts w:cstheme="minorHAnsi"/>
          <w:szCs w:val="18"/>
          <w:lang w:bidi="ar"/>
        </w:rPr>
        <w:br/>
      </w:r>
      <w:r w:rsidRPr="001B1BB4">
        <w:rPr>
          <w:rFonts w:cstheme="minorHAnsi"/>
          <w:szCs w:val="18"/>
        </w:rPr>
        <w:t>Basic Food</w:t>
      </w:r>
      <w:r w:rsidRPr="001B1BB4">
        <w:rPr>
          <w:rFonts w:cstheme="minorHAnsi"/>
          <w:szCs w:val="18"/>
          <w:rtl/>
          <w:lang w:bidi="ar"/>
        </w:rPr>
        <w:t xml:space="preserve"> أمر بسيط! يمكنك تقديم الطلب شخصيًا عبر مكتب خدمات المجتمع (</w:t>
      </w:r>
      <w:r w:rsidRPr="001B1BB4">
        <w:rPr>
          <w:rFonts w:cstheme="minorHAnsi"/>
          <w:szCs w:val="18"/>
        </w:rPr>
        <w:t>Community Service Office</w:t>
      </w:r>
      <w:r w:rsidRPr="001B1BB4">
        <w:rPr>
          <w:rFonts w:cstheme="minorHAnsi"/>
          <w:szCs w:val="18"/>
          <w:rtl/>
          <w:lang w:bidi="ar"/>
        </w:rPr>
        <w:t xml:space="preserve">) التابع لوزارة الخدمات الاجتماعية والصحية </w:t>
      </w:r>
      <w:r w:rsidR="00600859" w:rsidRPr="001B1BB4">
        <w:rPr>
          <w:rFonts w:cstheme="minorHAnsi"/>
          <w:szCs w:val="18"/>
          <w:lang w:bidi="ar"/>
        </w:rPr>
        <w:br/>
      </w:r>
      <w:r w:rsidRPr="001B1BB4">
        <w:rPr>
          <w:rFonts w:cstheme="minorHAnsi"/>
          <w:szCs w:val="18"/>
          <w:rtl/>
          <w:lang w:bidi="ar"/>
        </w:rPr>
        <w:t>(</w:t>
      </w:r>
      <w:r w:rsidRPr="001B1BB4">
        <w:rPr>
          <w:rFonts w:cstheme="minorHAnsi"/>
          <w:szCs w:val="18"/>
        </w:rPr>
        <w:t>Department of Social and Health Services, DSHS</w:t>
      </w:r>
      <w:r w:rsidRPr="001B1BB4">
        <w:rPr>
          <w:rFonts w:cstheme="minorHAnsi"/>
          <w:szCs w:val="18"/>
          <w:rtl/>
          <w:lang w:bidi="ar"/>
        </w:rPr>
        <w:t xml:space="preserve">) عبر البريد أو عبر الإنترنت. كما أن هناك العديد من المزايا الأخرى. يمكنك معرفة المزيد بشأن برنامج </w:t>
      </w:r>
      <w:r w:rsidR="00600859" w:rsidRPr="001B1BB4">
        <w:rPr>
          <w:rFonts w:cstheme="minorHAnsi"/>
          <w:szCs w:val="18"/>
          <w:lang w:bidi="ar"/>
        </w:rPr>
        <w:br/>
      </w:r>
      <w:r w:rsidRPr="001B1BB4">
        <w:rPr>
          <w:rFonts w:cstheme="minorHAnsi"/>
          <w:szCs w:val="18"/>
        </w:rPr>
        <w:t>Basic Food</w:t>
      </w:r>
      <w:r w:rsidRPr="001B1BB4">
        <w:rPr>
          <w:rFonts w:cstheme="minorHAnsi"/>
          <w:szCs w:val="18"/>
          <w:rtl/>
          <w:lang w:bidi="ar"/>
        </w:rPr>
        <w:t xml:space="preserve"> عن طريق الاتصال بنا على الرقم </w:t>
      </w:r>
      <w:r w:rsidRPr="001B1BB4">
        <w:rPr>
          <w:rFonts w:cstheme="minorHAnsi"/>
          <w:szCs w:val="18"/>
        </w:rPr>
        <w:t>1-877-501-2233</w:t>
      </w:r>
      <w:r w:rsidRPr="001B1BB4">
        <w:rPr>
          <w:rFonts w:cstheme="minorHAnsi"/>
          <w:szCs w:val="18"/>
          <w:rtl/>
          <w:lang w:bidi="ar"/>
        </w:rPr>
        <w:t xml:space="preserve"> أو عبر تسجيل الدخول إلى الموقع الإلكتروني </w:t>
      </w:r>
      <w:r w:rsidR="00600859" w:rsidRPr="001B1BB4">
        <w:rPr>
          <w:rFonts w:cstheme="minorHAnsi"/>
          <w:szCs w:val="18"/>
          <w:lang w:bidi="ar"/>
        </w:rPr>
        <w:br/>
      </w:r>
      <w:hyperlink r:id="rId10" w:history="1">
        <w:r w:rsidR="00600859" w:rsidRPr="001B1BB4">
          <w:rPr>
            <w:rStyle w:val="Hyperlink"/>
            <w:rFonts w:cstheme="minorHAnsi"/>
            <w:szCs w:val="18"/>
          </w:rPr>
          <w:t>https://www.dshs.wa.gov/esa/community-services-offices/basic-food</w:t>
        </w:r>
      </w:hyperlink>
      <w:r w:rsidRPr="001B1BB4">
        <w:rPr>
          <w:rFonts w:cstheme="minorHAnsi"/>
          <w:szCs w:val="18"/>
          <w:rtl/>
          <w:lang w:bidi="ar"/>
        </w:rPr>
        <w:t>.</w:t>
      </w:r>
    </w:p>
    <w:p w14:paraId="1816A8F6" w14:textId="77777777" w:rsidR="004024CD" w:rsidRPr="001B1BB4" w:rsidRDefault="004024CD" w:rsidP="00600859">
      <w:pPr>
        <w:pStyle w:val="Heading2"/>
        <w:bidi/>
        <w:spacing w:before="180" w:line="264" w:lineRule="auto"/>
        <w:rPr>
          <w:rFonts w:cstheme="minorHAnsi"/>
          <w:sz w:val="22"/>
          <w:szCs w:val="24"/>
        </w:rPr>
      </w:pPr>
      <w:r w:rsidRPr="001B1BB4">
        <w:rPr>
          <w:rFonts w:cstheme="minorHAnsi"/>
          <w:bCs/>
          <w:sz w:val="22"/>
          <w:szCs w:val="24"/>
          <w:rtl/>
          <w:lang w:bidi="ar"/>
        </w:rPr>
        <w:t>نحن في الخدمة العسكرية. هل يجب أن نبلغ عن دخلنا بطريقة مختلفة؟</w:t>
      </w:r>
    </w:p>
    <w:p w14:paraId="385CB0F8" w14:textId="77777777" w:rsidR="004024CD" w:rsidRPr="001B1BB4" w:rsidRDefault="004024CD" w:rsidP="00600859">
      <w:pPr>
        <w:bidi/>
        <w:spacing w:line="264" w:lineRule="auto"/>
        <w:rPr>
          <w:rFonts w:cstheme="minorHAnsi"/>
          <w:szCs w:val="18"/>
        </w:rPr>
      </w:pPr>
      <w:r w:rsidRPr="001B1BB4">
        <w:rPr>
          <w:rFonts w:cstheme="minorHAnsi"/>
          <w:szCs w:val="18"/>
          <w:rtl/>
          <w:lang w:bidi="ar"/>
        </w:rPr>
        <w:t>يجب إدراج راتبك الأساسي والمكافآت النقدية ضمن الدخل المُبلّغ عنه. في حال حصولك على أي بدلات نقدية للسكن خارج القاعدة أو للطعام أو للملابس، يجب إدراجها أيضًا ضمن الدخل المُبلّغ عنه. ومع ذلك، إذا كان سكنك تابعًا لمبادرة خصخصة الإسكان العسكري (</w:t>
      </w:r>
      <w:r w:rsidRPr="001B1BB4">
        <w:rPr>
          <w:rFonts w:cstheme="minorHAnsi"/>
          <w:szCs w:val="18"/>
        </w:rPr>
        <w:t>Military Housing Privatization Initiative</w:t>
      </w:r>
      <w:r w:rsidRPr="001B1BB4">
        <w:rPr>
          <w:rFonts w:cstheme="minorHAnsi"/>
          <w:szCs w:val="18"/>
          <w:rtl/>
          <w:lang w:bidi="ar"/>
        </w:rPr>
        <w:t xml:space="preserve">)، فلا تُدرج بدل السكن ضمن الدخل المُبلّغ عنه. كما لا يُحتسب أي بدل قتال إضافي ناتج عن الانتشار العسكري ضمن الدخل.  </w:t>
      </w:r>
    </w:p>
    <w:p w14:paraId="56FDFE7F" w14:textId="77777777" w:rsidR="004024CD" w:rsidRPr="001B1BB4" w:rsidRDefault="004024CD" w:rsidP="00600859">
      <w:pPr>
        <w:pStyle w:val="Heading2"/>
        <w:bidi/>
        <w:spacing w:before="180" w:line="264" w:lineRule="auto"/>
        <w:rPr>
          <w:rFonts w:cstheme="minorHAnsi"/>
          <w:sz w:val="22"/>
          <w:szCs w:val="24"/>
        </w:rPr>
      </w:pPr>
      <w:r w:rsidRPr="001B1BB4">
        <w:rPr>
          <w:rFonts w:cstheme="minorHAnsi"/>
          <w:bCs/>
          <w:sz w:val="22"/>
          <w:szCs w:val="24"/>
          <w:rtl/>
          <w:lang w:bidi="ar"/>
        </w:rPr>
        <w:t>تمت الموافقة على الطلب الخاص بطفلي العام الماضي. هل لا زلت بحاجة إلى تعبئة طلب جديد؟</w:t>
      </w:r>
    </w:p>
    <w:p w14:paraId="69193742" w14:textId="77777777" w:rsidR="004024CD" w:rsidRPr="001B1BB4" w:rsidRDefault="004024CD" w:rsidP="00600859">
      <w:pPr>
        <w:bidi/>
        <w:spacing w:line="264" w:lineRule="auto"/>
        <w:rPr>
          <w:rFonts w:cstheme="minorHAnsi"/>
          <w:sz w:val="16"/>
          <w:szCs w:val="18"/>
        </w:rPr>
      </w:pPr>
      <w:r w:rsidRPr="001B1BB4">
        <w:rPr>
          <w:rFonts w:cstheme="minorHAnsi"/>
          <w:sz w:val="16"/>
          <w:szCs w:val="18"/>
          <w:rtl/>
          <w:lang w:bidi="ar"/>
        </w:rPr>
        <w:t>نعم. يكون طلب طفلك صالحًا فقط للعام الدراسي المعني، وكذلك للأيام الأولى من العام الدراسي الحالي. يتعين عليك إرسال طلب تقديم جديد ما لم تُبلغك المدرسة بأن طفلك مؤهل للانتقال إلى مدرسة جديدة.</w:t>
      </w:r>
    </w:p>
    <w:p w14:paraId="0769D91D" w14:textId="77777777" w:rsidR="004024CD" w:rsidRPr="001B1BB4" w:rsidRDefault="004024CD" w:rsidP="00600859">
      <w:pPr>
        <w:pStyle w:val="Heading2"/>
        <w:bidi/>
        <w:spacing w:before="180" w:line="264" w:lineRule="auto"/>
        <w:rPr>
          <w:rFonts w:cstheme="minorHAnsi"/>
          <w:sz w:val="22"/>
          <w:szCs w:val="24"/>
        </w:rPr>
      </w:pPr>
      <w:r w:rsidRPr="001B1BB4">
        <w:rPr>
          <w:rFonts w:cstheme="minorHAnsi"/>
          <w:bCs/>
          <w:sz w:val="22"/>
          <w:szCs w:val="24"/>
          <w:rtl/>
          <w:lang w:bidi="ar"/>
        </w:rPr>
        <w:t>ماذا لو لم يكن لدى بعض أفراد الأسرة دخلاً للإبلاغ عنه؟</w:t>
      </w:r>
    </w:p>
    <w:p w14:paraId="02BAE3DD" w14:textId="77777777" w:rsidR="004024CD" w:rsidRPr="001B1BB4" w:rsidRDefault="004024CD" w:rsidP="00600859">
      <w:pPr>
        <w:bidi/>
        <w:spacing w:line="264" w:lineRule="auto"/>
        <w:rPr>
          <w:rFonts w:cstheme="minorHAnsi"/>
          <w:sz w:val="16"/>
          <w:szCs w:val="18"/>
        </w:rPr>
      </w:pPr>
      <w:r w:rsidRPr="001B1BB4">
        <w:rPr>
          <w:rFonts w:cstheme="minorHAnsi"/>
          <w:sz w:val="16"/>
          <w:szCs w:val="18"/>
          <w:rtl/>
          <w:lang w:bidi="ar"/>
        </w:rPr>
        <w:t xml:space="preserve">قد لا يتلقى بعض أفراد الأسرة على بعض أنواع الدخل المطلوب الإبلاغ عنها في الطلب، أو قد لا يتلقون أي دخل على الإطلاق. عند حدوث ذلك، يُرجى كتابة الرقم 0 في الحقل. غير أنه في حال ترك أي من حقول الدخل فارغًا أو بدون تعبئة، فسيُعتبر </w:t>
      </w:r>
      <w:r w:rsidRPr="001B1BB4">
        <w:rPr>
          <w:rFonts w:cstheme="minorHAnsi"/>
          <w:sz w:val="16"/>
          <w:szCs w:val="18"/>
          <w:u w:val="single"/>
          <w:rtl/>
          <w:lang w:bidi="ar"/>
        </w:rPr>
        <w:t xml:space="preserve">كذلك </w:t>
      </w:r>
      <w:r w:rsidRPr="001B1BB4">
        <w:rPr>
          <w:rFonts w:cstheme="minorHAnsi"/>
          <w:sz w:val="16"/>
          <w:szCs w:val="18"/>
          <w:rtl/>
          <w:lang w:bidi="ar"/>
        </w:rPr>
        <w:t>مساوياً للصفر. يُرجى تُوخي الحذر عند ترك حقول الدخل فارغة، حيث سنفترض أنك</w:t>
      </w:r>
      <w:r w:rsidRPr="001B1BB4">
        <w:rPr>
          <w:rFonts w:cstheme="minorHAnsi"/>
          <w:sz w:val="16"/>
          <w:szCs w:val="18"/>
          <w:u w:val="single"/>
          <w:rtl/>
          <w:lang w:bidi="ar"/>
        </w:rPr>
        <w:t xml:space="preserve"> تعمدت</w:t>
      </w:r>
      <w:r w:rsidRPr="001B1BB4">
        <w:rPr>
          <w:rFonts w:cstheme="minorHAnsi"/>
          <w:sz w:val="16"/>
          <w:szCs w:val="18"/>
          <w:rtl/>
          <w:lang w:bidi="ar"/>
        </w:rPr>
        <w:t xml:space="preserve"> فعل ذلك.</w:t>
      </w:r>
    </w:p>
    <w:p w14:paraId="56C43CD9" w14:textId="77777777" w:rsidR="004024CD" w:rsidRPr="001B1BB4" w:rsidRDefault="004024CD" w:rsidP="00600859">
      <w:pPr>
        <w:pStyle w:val="Heading2"/>
        <w:bidi/>
        <w:spacing w:before="180" w:line="264" w:lineRule="auto"/>
        <w:rPr>
          <w:rFonts w:cstheme="minorHAnsi"/>
          <w:sz w:val="22"/>
          <w:szCs w:val="24"/>
        </w:rPr>
      </w:pPr>
      <w:r w:rsidRPr="001B1BB4">
        <w:rPr>
          <w:rFonts w:cstheme="minorHAnsi"/>
          <w:bCs/>
          <w:sz w:val="22"/>
          <w:szCs w:val="24"/>
          <w:rtl/>
          <w:lang w:bidi="ar"/>
        </w:rPr>
        <w:t>التغطية الصحية</w:t>
      </w:r>
    </w:p>
    <w:p w14:paraId="415F2714" w14:textId="43CB6076" w:rsidR="004024CD" w:rsidRPr="001B1BB4" w:rsidRDefault="004024CD" w:rsidP="00244BF2">
      <w:pPr>
        <w:bidi/>
        <w:spacing w:line="264" w:lineRule="auto"/>
        <w:ind w:right="180"/>
        <w:rPr>
          <w:rFonts w:cstheme="minorHAnsi"/>
          <w:szCs w:val="18"/>
        </w:rPr>
      </w:pPr>
      <w:r w:rsidRPr="001B1BB4">
        <w:rPr>
          <w:rFonts w:cstheme="minorHAnsi"/>
          <w:szCs w:val="18"/>
          <w:rtl/>
          <w:lang w:bidi="ar"/>
        </w:rPr>
        <w:t xml:space="preserve">للاستفسار عن أو للتقدم للحصول على تغطية الرعاية الصحية للأطفال في عائلتك، يُرجى زيارة </w:t>
      </w:r>
      <w:hyperlink r:id="rId11" w:history="1">
        <w:r w:rsidRPr="001B1BB4">
          <w:rPr>
            <w:rStyle w:val="Hyperlink"/>
            <w:rFonts w:cstheme="minorHAnsi"/>
            <w:szCs w:val="18"/>
          </w:rPr>
          <w:t>http://www.wahealthplanfinder.org</w:t>
        </w:r>
      </w:hyperlink>
      <w:r w:rsidRPr="001B1BB4">
        <w:rPr>
          <w:rFonts w:cstheme="minorHAnsi"/>
          <w:szCs w:val="18"/>
          <w:rtl/>
          <w:lang w:bidi="ar"/>
        </w:rPr>
        <w:t xml:space="preserve"> أو يمكنك الاتصال </w:t>
      </w:r>
      <w:r w:rsidR="001B1BB4">
        <w:rPr>
          <w:rFonts w:cstheme="minorHAnsi"/>
          <w:szCs w:val="18"/>
          <w:lang w:bidi="ar"/>
        </w:rPr>
        <w:br/>
      </w:r>
      <w:r w:rsidRPr="001B1BB4">
        <w:rPr>
          <w:rFonts w:cstheme="minorHAnsi"/>
          <w:szCs w:val="18"/>
          <w:rtl/>
          <w:lang w:bidi="ar"/>
        </w:rPr>
        <w:t xml:space="preserve">بـ </w:t>
      </w:r>
      <w:r w:rsidRPr="001B1BB4">
        <w:rPr>
          <w:rFonts w:cstheme="minorHAnsi"/>
          <w:szCs w:val="18"/>
        </w:rPr>
        <w:t>Washington Health Plan Finder</w:t>
      </w:r>
      <w:r w:rsidRPr="001B1BB4">
        <w:rPr>
          <w:rFonts w:cstheme="minorHAnsi"/>
          <w:szCs w:val="18"/>
          <w:rtl/>
          <w:lang w:bidi="ar"/>
        </w:rPr>
        <w:t xml:space="preserve"> على الرقم </w:t>
      </w:r>
      <w:r w:rsidR="001B1BB4" w:rsidRPr="00DD6160">
        <w:t>1-855-923-4633</w:t>
      </w:r>
      <w:r w:rsidRPr="001B1BB4">
        <w:rPr>
          <w:rFonts w:cstheme="minorHAnsi"/>
          <w:szCs w:val="18"/>
          <w:rtl/>
          <w:lang w:bidi="ar"/>
        </w:rPr>
        <w:t xml:space="preserve">.  </w:t>
      </w:r>
    </w:p>
    <w:p w14:paraId="7A6AF75D" w14:textId="77777777" w:rsidR="004024CD" w:rsidRPr="001B1BB4" w:rsidRDefault="004024CD" w:rsidP="00600859">
      <w:pPr>
        <w:pStyle w:val="Heading2"/>
        <w:bidi/>
        <w:spacing w:before="200" w:line="264" w:lineRule="auto"/>
        <w:rPr>
          <w:rFonts w:cstheme="minorHAnsi"/>
          <w:sz w:val="22"/>
          <w:szCs w:val="24"/>
        </w:rPr>
      </w:pPr>
      <w:r w:rsidRPr="001B1BB4">
        <w:rPr>
          <w:rFonts w:cstheme="minorHAnsi"/>
          <w:bCs/>
          <w:sz w:val="22"/>
          <w:szCs w:val="24"/>
          <w:rtl/>
          <w:lang w:bidi="ar"/>
        </w:rPr>
        <w:t>ماذا لو كان طفلي بحاجة إلى أطعمة خاصة؟</w:t>
      </w:r>
    </w:p>
    <w:p w14:paraId="74A0A777" w14:textId="77777777" w:rsidR="004024CD" w:rsidRPr="001B1BB4" w:rsidRDefault="004024CD" w:rsidP="00600859">
      <w:pPr>
        <w:bidi/>
        <w:spacing w:line="264" w:lineRule="auto"/>
        <w:rPr>
          <w:rFonts w:cstheme="minorHAnsi"/>
          <w:b/>
          <w:sz w:val="16"/>
          <w:szCs w:val="18"/>
        </w:rPr>
      </w:pPr>
      <w:r w:rsidRPr="001B1BB4">
        <w:rPr>
          <w:rFonts w:cstheme="minorHAnsi"/>
          <w:sz w:val="16"/>
          <w:szCs w:val="18"/>
          <w:rtl/>
          <w:lang w:bidi="ar"/>
        </w:rPr>
        <w:t>إذا كان طفلك بحاجة إلى أطعمة خاصة، تواصل مع مكتب خدمات الطعام في المدرسة/المنطقة التعليمية.</w:t>
      </w:r>
    </w:p>
    <w:p w14:paraId="524563A9" w14:textId="77777777" w:rsidR="004024CD" w:rsidRPr="001B1BB4" w:rsidRDefault="004024CD" w:rsidP="00600859">
      <w:pPr>
        <w:pStyle w:val="Heading2"/>
        <w:bidi/>
        <w:spacing w:before="180" w:line="264" w:lineRule="auto"/>
        <w:rPr>
          <w:rFonts w:cstheme="minorHAnsi"/>
          <w:sz w:val="22"/>
          <w:szCs w:val="24"/>
        </w:rPr>
      </w:pPr>
      <w:r w:rsidRPr="001B1BB4">
        <w:rPr>
          <w:rFonts w:cstheme="minorHAnsi"/>
          <w:bCs/>
          <w:sz w:val="22"/>
          <w:szCs w:val="24"/>
          <w:rtl/>
          <w:lang w:bidi="ar"/>
        </w:rPr>
        <w:t>إثبات الأهلية</w:t>
      </w:r>
    </w:p>
    <w:p w14:paraId="4B0D25BB" w14:textId="2EDF3724" w:rsidR="004024CD" w:rsidRPr="001B1BB4" w:rsidRDefault="004024CD" w:rsidP="00600859">
      <w:pPr>
        <w:bidi/>
        <w:spacing w:line="264" w:lineRule="auto"/>
        <w:rPr>
          <w:rFonts w:cstheme="minorHAnsi"/>
          <w:sz w:val="16"/>
          <w:szCs w:val="18"/>
        </w:rPr>
      </w:pPr>
      <w:r w:rsidRPr="001B1BB4">
        <w:rPr>
          <w:rFonts w:cstheme="minorHAnsi"/>
          <w:sz w:val="16"/>
          <w:szCs w:val="18"/>
          <w:rtl/>
          <w:lang w:bidi="ar"/>
        </w:rPr>
        <w:t>قد يتم التحقق من صحة المعلومات التي قدمتها في أي وقت. وقد يُطلب منك إرسال معلومات إضافية لإثبات أن طفلك مؤهل للحصول على وجبات مجانية أو بأسعار مخفضة.</w:t>
      </w:r>
    </w:p>
    <w:p w14:paraId="526D60E2" w14:textId="77777777" w:rsidR="004024CD" w:rsidRPr="001B1BB4" w:rsidRDefault="004024CD" w:rsidP="00600859">
      <w:pPr>
        <w:pStyle w:val="Heading2"/>
        <w:bidi/>
        <w:spacing w:before="180" w:line="264" w:lineRule="auto"/>
        <w:rPr>
          <w:rFonts w:cstheme="minorHAnsi"/>
          <w:sz w:val="22"/>
          <w:szCs w:val="24"/>
        </w:rPr>
      </w:pPr>
      <w:r w:rsidRPr="001B1BB4">
        <w:rPr>
          <w:rFonts w:cstheme="minorHAnsi"/>
          <w:bCs/>
          <w:sz w:val="22"/>
          <w:szCs w:val="24"/>
          <w:rtl/>
          <w:lang w:bidi="ar"/>
        </w:rPr>
        <w:lastRenderedPageBreak/>
        <w:t>جلسات الاستماع العادلة</w:t>
      </w:r>
    </w:p>
    <w:p w14:paraId="492A91CC" w14:textId="1BD4CDEB" w:rsidR="004024CD" w:rsidRPr="001B1BB4" w:rsidRDefault="004024CD" w:rsidP="00244BF2">
      <w:pPr>
        <w:tabs>
          <w:tab w:val="right" w:pos="8190"/>
        </w:tabs>
        <w:bidi/>
        <w:spacing w:line="264" w:lineRule="auto"/>
        <w:rPr>
          <w:rFonts w:cstheme="minorHAnsi"/>
          <w:sz w:val="16"/>
          <w:szCs w:val="18"/>
        </w:rPr>
      </w:pPr>
      <w:r w:rsidRPr="001B1BB4">
        <w:rPr>
          <w:rFonts w:cstheme="minorHAnsi"/>
          <w:sz w:val="16"/>
          <w:szCs w:val="18"/>
          <w:rtl/>
          <w:lang w:bidi="ar"/>
        </w:rPr>
        <w:t xml:space="preserve">إذا كنت لا توافق على القرار المُتخذ بشأن طفلك أو الإجراءات المستخدمة لإثبات أهلية الدخل، يمكنك التحدث إلى </w:t>
      </w:r>
      <w:r w:rsidRPr="001B1BB4">
        <w:rPr>
          <w:rFonts w:cstheme="minorHAnsi"/>
          <w:sz w:val="16"/>
          <w:szCs w:val="18"/>
          <w:rtl/>
          <w:lang w:bidi="ar"/>
        </w:rPr>
        <w:fldChar w:fldCharType="begin">
          <w:ffData>
            <w:name w:val="Text8"/>
            <w:enabled/>
            <w:calcOnExit w:val="0"/>
            <w:textInput/>
          </w:ffData>
        </w:fldChar>
      </w:r>
      <w:bookmarkStart w:id="3" w:name="Text8"/>
      <w:r w:rsidRPr="001B1BB4">
        <w:rPr>
          <w:rFonts w:cstheme="minorHAnsi"/>
          <w:sz w:val="16"/>
          <w:szCs w:val="18"/>
          <w:rtl/>
          <w:lang w:bidi="ar"/>
        </w:rPr>
        <w:instrText xml:space="preserve"> FORMTEXT </w:instrText>
      </w:r>
      <w:r w:rsidRPr="001B1BB4">
        <w:rPr>
          <w:rFonts w:cstheme="minorHAnsi"/>
          <w:sz w:val="16"/>
          <w:szCs w:val="18"/>
          <w:rtl/>
          <w:lang w:bidi="ar"/>
        </w:rPr>
      </w:r>
      <w:r w:rsidRPr="001B1BB4">
        <w:rPr>
          <w:rFonts w:cstheme="minorHAnsi"/>
          <w:sz w:val="16"/>
          <w:szCs w:val="18"/>
          <w:rtl/>
          <w:lang w:bidi="ar"/>
        </w:rPr>
        <w:fldChar w:fldCharType="separate"/>
      </w:r>
      <w:r w:rsidRPr="001B1BB4">
        <w:rPr>
          <w:rFonts w:cstheme="minorHAnsi"/>
          <w:noProof/>
          <w:sz w:val="16"/>
          <w:szCs w:val="18"/>
          <w:u w:val="single"/>
          <w:rtl/>
          <w:lang w:bidi="ar"/>
        </w:rPr>
        <w:t>     </w:t>
      </w:r>
      <w:r w:rsidRPr="001B1BB4">
        <w:rPr>
          <w:rFonts w:cstheme="minorHAnsi"/>
          <w:sz w:val="16"/>
          <w:szCs w:val="18"/>
          <w:u w:val="single"/>
          <w:rtl/>
          <w:lang w:bidi="ar"/>
        </w:rPr>
        <w:fldChar w:fldCharType="end"/>
      </w:r>
      <w:bookmarkEnd w:id="3"/>
      <w:r w:rsidR="00244BF2" w:rsidRPr="001B1BB4">
        <w:rPr>
          <w:rFonts w:cstheme="minorHAnsi"/>
          <w:sz w:val="16"/>
          <w:szCs w:val="18"/>
          <w:rtl/>
          <w:lang w:bidi="ar"/>
        </w:rPr>
        <w:fldChar w:fldCharType="begin">
          <w:ffData>
            <w:name w:val="Text8"/>
            <w:enabled/>
            <w:calcOnExit w:val="0"/>
            <w:textInput/>
          </w:ffData>
        </w:fldChar>
      </w:r>
      <w:r w:rsidR="00244BF2" w:rsidRPr="001B1BB4">
        <w:rPr>
          <w:rFonts w:cstheme="minorHAnsi"/>
          <w:sz w:val="16"/>
          <w:szCs w:val="18"/>
          <w:rtl/>
          <w:lang w:bidi="ar"/>
        </w:rPr>
        <w:instrText xml:space="preserve"> FORMTEXT </w:instrText>
      </w:r>
      <w:r w:rsidR="00244BF2" w:rsidRPr="001B1BB4">
        <w:rPr>
          <w:rFonts w:cstheme="minorHAnsi"/>
          <w:sz w:val="16"/>
          <w:szCs w:val="18"/>
          <w:rtl/>
          <w:lang w:bidi="ar"/>
        </w:rPr>
      </w:r>
      <w:r w:rsidR="00244BF2" w:rsidRPr="001B1BB4">
        <w:rPr>
          <w:rFonts w:cstheme="minorHAnsi"/>
          <w:sz w:val="16"/>
          <w:szCs w:val="18"/>
          <w:rtl/>
          <w:lang w:bidi="ar"/>
        </w:rPr>
        <w:fldChar w:fldCharType="separate"/>
      </w:r>
      <w:r w:rsidR="00244BF2" w:rsidRPr="001B1BB4">
        <w:rPr>
          <w:rFonts w:cstheme="minorHAnsi"/>
          <w:noProof/>
          <w:sz w:val="16"/>
          <w:szCs w:val="18"/>
          <w:u w:val="single"/>
          <w:rtl/>
          <w:lang w:bidi="ar"/>
        </w:rPr>
        <w:t>     </w:t>
      </w:r>
      <w:r w:rsidR="00244BF2" w:rsidRPr="001B1BB4">
        <w:rPr>
          <w:rFonts w:cstheme="minorHAnsi"/>
          <w:sz w:val="16"/>
          <w:szCs w:val="18"/>
          <w:u w:val="single"/>
          <w:rtl/>
          <w:lang w:bidi="ar"/>
        </w:rPr>
        <w:fldChar w:fldCharType="end"/>
      </w:r>
      <w:r w:rsidRPr="001B1BB4">
        <w:rPr>
          <w:rFonts w:cstheme="minorHAnsi"/>
          <w:sz w:val="16"/>
          <w:szCs w:val="18"/>
          <w:rtl/>
          <w:lang w:bidi="ar"/>
        </w:rPr>
        <w:t xml:space="preserve">، مسؤول جلسات الاستماع العادلة. يحق لك أيضًا طلب عقد جلسة استماع عادلة التي قد تُحدد عن طريق الاتصال بالمدرسة/ المنطقة التعليمية على هذا الرقم </w:t>
      </w:r>
      <w:r w:rsidRPr="001B1BB4">
        <w:rPr>
          <w:rFonts w:cstheme="minorHAnsi"/>
          <w:sz w:val="16"/>
          <w:szCs w:val="18"/>
          <w:rtl/>
          <w:lang w:bidi="ar"/>
        </w:rPr>
        <w:fldChar w:fldCharType="begin">
          <w:ffData>
            <w:name w:val="Text9"/>
            <w:enabled/>
            <w:calcOnExit w:val="0"/>
            <w:textInput/>
          </w:ffData>
        </w:fldChar>
      </w:r>
      <w:bookmarkStart w:id="4" w:name="Text9"/>
      <w:r w:rsidRPr="001B1BB4">
        <w:rPr>
          <w:rFonts w:cstheme="minorHAnsi"/>
          <w:sz w:val="16"/>
          <w:szCs w:val="18"/>
          <w:rtl/>
          <w:lang w:bidi="ar"/>
        </w:rPr>
        <w:instrText xml:space="preserve"> FORMTEXT </w:instrText>
      </w:r>
      <w:r w:rsidRPr="001B1BB4">
        <w:rPr>
          <w:rFonts w:cstheme="minorHAnsi"/>
          <w:sz w:val="16"/>
          <w:szCs w:val="18"/>
          <w:rtl/>
          <w:lang w:bidi="ar"/>
        </w:rPr>
      </w:r>
      <w:r w:rsidRPr="001B1BB4">
        <w:rPr>
          <w:rFonts w:cstheme="minorHAnsi"/>
          <w:sz w:val="16"/>
          <w:szCs w:val="18"/>
          <w:rtl/>
          <w:lang w:bidi="ar"/>
        </w:rPr>
        <w:fldChar w:fldCharType="separate"/>
      </w:r>
      <w:r w:rsidRPr="001B1BB4">
        <w:rPr>
          <w:rFonts w:cstheme="minorHAnsi"/>
          <w:noProof/>
          <w:sz w:val="16"/>
          <w:szCs w:val="18"/>
          <w:u w:val="single"/>
          <w:rtl/>
          <w:lang w:bidi="ar"/>
        </w:rPr>
        <w:t>     </w:t>
      </w:r>
      <w:r w:rsidRPr="001B1BB4">
        <w:rPr>
          <w:rFonts w:cstheme="minorHAnsi"/>
          <w:sz w:val="16"/>
          <w:szCs w:val="18"/>
          <w:u w:val="single"/>
          <w:rtl/>
          <w:lang w:bidi="ar"/>
        </w:rPr>
        <w:fldChar w:fldCharType="end"/>
      </w:r>
      <w:bookmarkEnd w:id="4"/>
      <w:r w:rsidR="00244BF2" w:rsidRPr="001B1BB4">
        <w:rPr>
          <w:rFonts w:cstheme="minorHAnsi"/>
          <w:sz w:val="16"/>
          <w:szCs w:val="18"/>
          <w:rtl/>
          <w:lang w:bidi="ar"/>
        </w:rPr>
        <w:fldChar w:fldCharType="begin">
          <w:ffData>
            <w:name w:val="Text8"/>
            <w:enabled/>
            <w:calcOnExit w:val="0"/>
            <w:textInput/>
          </w:ffData>
        </w:fldChar>
      </w:r>
      <w:r w:rsidR="00244BF2" w:rsidRPr="001B1BB4">
        <w:rPr>
          <w:rFonts w:cstheme="minorHAnsi"/>
          <w:sz w:val="16"/>
          <w:szCs w:val="18"/>
          <w:rtl/>
          <w:lang w:bidi="ar"/>
        </w:rPr>
        <w:instrText xml:space="preserve"> FORMTEXT </w:instrText>
      </w:r>
      <w:r w:rsidR="00244BF2" w:rsidRPr="001B1BB4">
        <w:rPr>
          <w:rFonts w:cstheme="minorHAnsi"/>
          <w:sz w:val="16"/>
          <w:szCs w:val="18"/>
          <w:rtl/>
          <w:lang w:bidi="ar"/>
        </w:rPr>
      </w:r>
      <w:r w:rsidR="00244BF2" w:rsidRPr="001B1BB4">
        <w:rPr>
          <w:rFonts w:cstheme="minorHAnsi"/>
          <w:sz w:val="16"/>
          <w:szCs w:val="18"/>
          <w:rtl/>
          <w:lang w:bidi="ar"/>
        </w:rPr>
        <w:fldChar w:fldCharType="separate"/>
      </w:r>
      <w:r w:rsidR="00244BF2" w:rsidRPr="001B1BB4">
        <w:rPr>
          <w:rFonts w:cstheme="minorHAnsi"/>
          <w:noProof/>
          <w:sz w:val="16"/>
          <w:szCs w:val="18"/>
          <w:u w:val="single"/>
          <w:rtl/>
          <w:lang w:bidi="ar"/>
        </w:rPr>
        <w:t>     </w:t>
      </w:r>
      <w:r w:rsidR="00244BF2" w:rsidRPr="001B1BB4">
        <w:rPr>
          <w:rFonts w:cstheme="minorHAnsi"/>
          <w:sz w:val="16"/>
          <w:szCs w:val="18"/>
          <w:u w:val="single"/>
          <w:rtl/>
          <w:lang w:bidi="ar"/>
        </w:rPr>
        <w:fldChar w:fldCharType="end"/>
      </w:r>
      <w:r w:rsidRPr="001B1BB4">
        <w:rPr>
          <w:rFonts w:cstheme="minorHAnsi"/>
          <w:sz w:val="16"/>
          <w:szCs w:val="18"/>
          <w:rtl/>
          <w:lang w:bidi="ar"/>
        </w:rPr>
        <w:t>.</w:t>
      </w:r>
    </w:p>
    <w:p w14:paraId="012814D5" w14:textId="77777777" w:rsidR="004024CD" w:rsidRPr="001B1BB4" w:rsidRDefault="004024CD" w:rsidP="00600859">
      <w:pPr>
        <w:pStyle w:val="Heading2"/>
        <w:bidi/>
        <w:spacing w:before="180" w:line="264" w:lineRule="auto"/>
        <w:rPr>
          <w:rFonts w:cstheme="minorHAnsi"/>
          <w:sz w:val="22"/>
          <w:szCs w:val="24"/>
        </w:rPr>
      </w:pPr>
      <w:r w:rsidRPr="001B1BB4">
        <w:rPr>
          <w:rFonts w:cstheme="minorHAnsi"/>
          <w:bCs/>
          <w:sz w:val="22"/>
          <w:szCs w:val="24"/>
          <w:rtl/>
          <w:lang w:bidi="ar"/>
        </w:rPr>
        <w:t>إعادة تقديم الطلب.</w:t>
      </w:r>
    </w:p>
    <w:p w14:paraId="79B3DB0F" w14:textId="77777777" w:rsidR="00586BF5" w:rsidRPr="001B1BB4" w:rsidRDefault="004024CD" w:rsidP="00600859">
      <w:pPr>
        <w:bidi/>
        <w:spacing w:line="264" w:lineRule="auto"/>
        <w:rPr>
          <w:rFonts w:cstheme="minorHAnsi"/>
          <w:szCs w:val="18"/>
        </w:rPr>
      </w:pPr>
      <w:r w:rsidRPr="001B1BB4">
        <w:rPr>
          <w:rFonts w:cstheme="minorHAnsi"/>
          <w:szCs w:val="18"/>
          <w:rtl/>
          <w:lang w:bidi="ar"/>
        </w:rPr>
        <w:t xml:space="preserve">يمكنك التقدم للحصول على المزايا في أي وقت خلال العام الدراسي. في حال حدوث انخفاض في دخل الأسرة، أو زيادة في حجم الأسرة، أو فقدان الوظيفة، أو في حال الحصول على مزايا برنامج </w:t>
      </w:r>
      <w:r w:rsidRPr="001B1BB4">
        <w:rPr>
          <w:rFonts w:cstheme="minorHAnsi"/>
          <w:szCs w:val="18"/>
        </w:rPr>
        <w:t>Basic Food</w:t>
      </w:r>
      <w:r w:rsidRPr="001B1BB4">
        <w:rPr>
          <w:rFonts w:cstheme="minorHAnsi"/>
          <w:szCs w:val="18"/>
          <w:rtl/>
          <w:lang w:bidi="ar"/>
        </w:rPr>
        <w:t xml:space="preserve"> أو </w:t>
      </w:r>
      <w:r w:rsidRPr="001B1BB4">
        <w:rPr>
          <w:rFonts w:cstheme="minorHAnsi"/>
          <w:szCs w:val="18"/>
        </w:rPr>
        <w:t>TANF</w:t>
      </w:r>
      <w:r w:rsidRPr="001B1BB4">
        <w:rPr>
          <w:rFonts w:cstheme="minorHAnsi"/>
          <w:szCs w:val="18"/>
          <w:rtl/>
          <w:lang w:bidi="ar"/>
        </w:rPr>
        <w:t xml:space="preserve"> أو </w:t>
      </w:r>
      <w:r w:rsidRPr="001B1BB4">
        <w:rPr>
          <w:rFonts w:cstheme="minorHAnsi"/>
          <w:szCs w:val="18"/>
        </w:rPr>
        <w:t>FDPIR</w:t>
      </w:r>
      <w:r w:rsidRPr="001B1BB4">
        <w:rPr>
          <w:rFonts w:cstheme="minorHAnsi"/>
          <w:szCs w:val="18"/>
          <w:rtl/>
          <w:lang w:bidi="ar"/>
        </w:rPr>
        <w:t>، فقد تصبح مؤهلًا للحصول على مزايا، ويمكنك عندها استكمال طلب.</w:t>
      </w:r>
    </w:p>
    <w:p w14:paraId="27074AA0" w14:textId="66B9C3BB" w:rsidR="00065125" w:rsidRPr="001B1BB4" w:rsidRDefault="00C44202" w:rsidP="00600859">
      <w:pPr>
        <w:pStyle w:val="Heading2"/>
        <w:bidi/>
        <w:spacing w:before="180" w:line="264" w:lineRule="auto"/>
        <w:rPr>
          <w:rFonts w:cstheme="minorHAnsi"/>
          <w:szCs w:val="24"/>
        </w:rPr>
      </w:pPr>
      <w:r w:rsidRPr="001B1BB4">
        <w:rPr>
          <w:rFonts w:cstheme="minorHAnsi"/>
          <w:bCs/>
          <w:szCs w:val="24"/>
          <w:rtl/>
          <w:lang w:bidi="ar"/>
        </w:rPr>
        <w:t xml:space="preserve">المخاوف المتعلقة بالتمييز في </w:t>
      </w:r>
      <w:r w:rsidRPr="001B1BB4">
        <w:rPr>
          <w:rFonts w:cstheme="minorHAnsi"/>
          <w:bCs/>
          <w:szCs w:val="24"/>
        </w:rPr>
        <w:t>USDA</w:t>
      </w:r>
    </w:p>
    <w:p w14:paraId="4B22127D" w14:textId="2F493872" w:rsidR="00BF385F" w:rsidRPr="001B1BB4" w:rsidRDefault="00BF385F" w:rsidP="00600859">
      <w:pPr>
        <w:bidi/>
        <w:spacing w:line="264" w:lineRule="auto"/>
        <w:rPr>
          <w:rFonts w:cstheme="minorHAnsi"/>
          <w:szCs w:val="18"/>
        </w:rPr>
      </w:pPr>
      <w:r w:rsidRPr="001B1BB4">
        <w:rPr>
          <w:rFonts w:cstheme="minorHAnsi"/>
          <w:szCs w:val="18"/>
          <w:rtl/>
          <w:lang w:bidi="ar"/>
        </w:rPr>
        <w:t xml:space="preserve">وفقًا لقانون الحقوق المدنية الفيدرالي ولوائح وسياسات الحقوق المدنية لـ </w:t>
      </w:r>
      <w:r w:rsidRPr="001B1BB4">
        <w:rPr>
          <w:rFonts w:cstheme="minorHAnsi"/>
          <w:szCs w:val="18"/>
        </w:rPr>
        <w:t>U.S. Department of Agriculture (USDA</w:t>
      </w:r>
      <w:r w:rsidRPr="001B1BB4">
        <w:rPr>
          <w:rFonts w:cstheme="minorHAnsi"/>
          <w:szCs w:val="18"/>
          <w:rtl/>
          <w:lang w:bidi="ar"/>
        </w:rPr>
        <w:t>)، يُحظر على هذه المؤسسة التمييز على أساس العرق أو اللون أو الأصل القومي أو الجنس (بما في ذلك الهوية الجنسانية والميل الجنسي) أو الإعاقة أو العمر أو الثأر أو الانتقام من نشاط سابق في مجال الحقوق المدنية.</w:t>
      </w:r>
    </w:p>
    <w:p w14:paraId="1087D9AE" w14:textId="77777777" w:rsidR="00065125" w:rsidRPr="00244BF2" w:rsidRDefault="00065125" w:rsidP="00600859">
      <w:pPr>
        <w:bidi/>
        <w:spacing w:line="264" w:lineRule="auto"/>
        <w:rPr>
          <w:rFonts w:cstheme="minorHAnsi"/>
        </w:rPr>
      </w:pPr>
    </w:p>
    <w:p w14:paraId="752C180E" w14:textId="5E18B4B6" w:rsidR="00BF385F" w:rsidRPr="001B1BB4" w:rsidRDefault="00BF385F" w:rsidP="00600859">
      <w:pPr>
        <w:bidi/>
        <w:spacing w:line="264" w:lineRule="auto"/>
        <w:rPr>
          <w:rFonts w:cstheme="minorHAnsi"/>
          <w:szCs w:val="18"/>
        </w:rPr>
      </w:pPr>
      <w:r w:rsidRPr="001B1BB4">
        <w:rPr>
          <w:rFonts w:cstheme="minorHAnsi"/>
          <w:szCs w:val="18"/>
          <w:rtl/>
          <w:lang w:bidi="ar"/>
        </w:rPr>
        <w:t>قد تكون معلومات البرنامج متاحة بلغات أخرى غير الإنجليزية. يجب على الأشخاص ذوي الإعاقة الذين يحتاجون إلى وسائل اتصال بديلة للحصول على معلومات البرنامج (على سبيل المثال، طريقة برايل، الطباعة بالأحرف الكبيرة، التسجيل الصوتي، لغة الإشارة الأمريكية)، الاتصال بالوكالة الحكومية أو المحلية التي تُدير البرنامج أو بمركز التكنولوجيا والموارد الميسرة التي تدعم التوظيف اليوم التابع "</w:t>
      </w:r>
      <w:r w:rsidRPr="001B1BB4">
        <w:rPr>
          <w:rFonts w:cstheme="minorHAnsi"/>
          <w:szCs w:val="18"/>
        </w:rPr>
        <w:t>Technology and Accessible Resources Give Employment Today, TARGET Center</w:t>
      </w:r>
      <w:r w:rsidRPr="001B1BB4">
        <w:rPr>
          <w:rFonts w:cstheme="minorHAnsi"/>
          <w:szCs w:val="18"/>
          <w:rtl/>
          <w:lang w:bidi="ar"/>
        </w:rPr>
        <w:t xml:space="preserve">" لـ </w:t>
      </w:r>
      <w:r w:rsidRPr="001B1BB4">
        <w:rPr>
          <w:rFonts w:cstheme="minorHAnsi"/>
          <w:szCs w:val="18"/>
        </w:rPr>
        <w:t>USDA</w:t>
      </w:r>
      <w:r w:rsidRPr="001B1BB4">
        <w:rPr>
          <w:rFonts w:cstheme="minorHAnsi"/>
          <w:szCs w:val="18"/>
          <w:rtl/>
          <w:lang w:bidi="ar"/>
        </w:rPr>
        <w:t xml:space="preserve"> على </w:t>
      </w:r>
      <w:r w:rsidRPr="001B1BB4">
        <w:rPr>
          <w:rFonts w:cstheme="minorHAnsi"/>
          <w:szCs w:val="18"/>
        </w:rPr>
        <w:t xml:space="preserve"> (202) 720-2600</w:t>
      </w:r>
      <w:r w:rsidR="00816187" w:rsidRPr="001B1BB4">
        <w:rPr>
          <w:rFonts w:cstheme="minorHAnsi"/>
          <w:szCs w:val="18"/>
          <w:rtl/>
        </w:rPr>
        <w:t>‏‏</w:t>
      </w:r>
      <w:r w:rsidR="00816187" w:rsidRPr="001B1BB4">
        <w:rPr>
          <w:rFonts w:cstheme="minorHAnsi"/>
          <w:szCs w:val="18"/>
        </w:rPr>
        <w:t xml:space="preserve"> </w:t>
      </w:r>
      <w:r w:rsidRPr="001B1BB4">
        <w:rPr>
          <w:rFonts w:cstheme="minorHAnsi"/>
          <w:szCs w:val="18"/>
          <w:rtl/>
          <w:lang w:bidi="ar"/>
        </w:rPr>
        <w:t>(الصوتي و</w:t>
      </w:r>
      <w:r w:rsidRPr="001B1BB4">
        <w:rPr>
          <w:rFonts w:cstheme="minorHAnsi"/>
          <w:szCs w:val="18"/>
        </w:rPr>
        <w:t>TTY</w:t>
      </w:r>
      <w:r w:rsidRPr="001B1BB4">
        <w:rPr>
          <w:rFonts w:cstheme="minorHAnsi"/>
          <w:szCs w:val="18"/>
          <w:rtl/>
          <w:lang w:bidi="ar"/>
        </w:rPr>
        <w:t xml:space="preserve">) أو اتصل </w:t>
      </w:r>
      <w:r w:rsidR="001B1BB4">
        <w:rPr>
          <w:rFonts w:cstheme="minorHAnsi"/>
          <w:szCs w:val="18"/>
          <w:lang w:bidi="ar"/>
        </w:rPr>
        <w:br/>
      </w:r>
      <w:r w:rsidRPr="001B1BB4">
        <w:rPr>
          <w:rFonts w:cstheme="minorHAnsi"/>
          <w:szCs w:val="18"/>
          <w:rtl/>
          <w:lang w:bidi="ar"/>
        </w:rPr>
        <w:t xml:space="preserve">بـ </w:t>
      </w:r>
      <w:r w:rsidRPr="001B1BB4">
        <w:rPr>
          <w:rFonts w:cstheme="minorHAnsi"/>
          <w:szCs w:val="18"/>
        </w:rPr>
        <w:t>USDA</w:t>
      </w:r>
      <w:r w:rsidRPr="001B1BB4">
        <w:rPr>
          <w:rFonts w:cstheme="minorHAnsi"/>
          <w:szCs w:val="18"/>
          <w:rtl/>
          <w:lang w:bidi="ar"/>
        </w:rPr>
        <w:t xml:space="preserve"> من خلال خدمة التحويل الفيدرالية </w:t>
      </w:r>
      <w:r w:rsidR="001B1BB4">
        <w:rPr>
          <w:rFonts w:cstheme="minorHAnsi"/>
          <w:szCs w:val="18"/>
          <w:lang w:bidi="ar"/>
        </w:rPr>
        <w:t>(</w:t>
      </w:r>
      <w:r w:rsidRPr="001B1BB4">
        <w:rPr>
          <w:rFonts w:cstheme="minorHAnsi"/>
          <w:szCs w:val="18"/>
        </w:rPr>
        <w:t>Federal Relay Service) (800) 877-8339</w:t>
      </w:r>
      <w:r w:rsidRPr="001B1BB4">
        <w:rPr>
          <w:rFonts w:cstheme="minorHAnsi"/>
          <w:szCs w:val="18"/>
          <w:rtl/>
          <w:lang w:bidi="ar"/>
        </w:rPr>
        <w:t>.</w:t>
      </w:r>
    </w:p>
    <w:p w14:paraId="37A3B857" w14:textId="0DBDB445" w:rsidR="00BF385F" w:rsidRPr="001B1BB4" w:rsidRDefault="00BF385F" w:rsidP="00600859">
      <w:pPr>
        <w:pStyle w:val="NormalWeb"/>
        <w:shd w:val="clear" w:color="auto" w:fill="FFFFFF"/>
        <w:bidi/>
        <w:spacing w:line="264" w:lineRule="auto"/>
        <w:rPr>
          <w:rFonts w:asciiTheme="minorHAnsi" w:hAnsiTheme="minorHAnsi" w:cstheme="minorHAnsi"/>
          <w:color w:val="1B1B1B"/>
          <w:sz w:val="18"/>
          <w:szCs w:val="18"/>
        </w:rPr>
      </w:pPr>
      <w:r w:rsidRPr="001B1BB4">
        <w:rPr>
          <w:rFonts w:asciiTheme="minorHAnsi" w:hAnsiTheme="minorHAnsi" w:cstheme="minorHAnsi"/>
          <w:color w:val="1B1B1B"/>
          <w:sz w:val="18"/>
          <w:szCs w:val="18"/>
          <w:rtl/>
          <w:lang w:bidi="ar"/>
        </w:rPr>
        <w:t xml:space="preserve">لتقديم شكوى بشأن التعرض للتمييز في البرنامج، يجب على صاحب الشكوى إكمال نموذج </w:t>
      </w:r>
      <w:r w:rsidRPr="001B1BB4">
        <w:rPr>
          <w:rFonts w:asciiTheme="minorHAnsi" w:hAnsiTheme="minorHAnsi" w:cstheme="minorHAnsi"/>
          <w:color w:val="1B1B1B"/>
          <w:sz w:val="18"/>
          <w:szCs w:val="18"/>
        </w:rPr>
        <w:t>AD-3027</w:t>
      </w:r>
      <w:r w:rsidRPr="001B1BB4">
        <w:rPr>
          <w:rFonts w:asciiTheme="minorHAnsi" w:hAnsiTheme="minorHAnsi" w:cstheme="minorHAnsi"/>
          <w:color w:val="1B1B1B"/>
          <w:sz w:val="18"/>
          <w:szCs w:val="18"/>
          <w:rtl/>
          <w:lang w:bidi="ar"/>
        </w:rPr>
        <w:t xml:space="preserve">، نموذج شكوى التمييز في برنامج </w:t>
      </w:r>
      <w:r w:rsidRPr="001B1BB4">
        <w:rPr>
          <w:rFonts w:asciiTheme="minorHAnsi" w:hAnsiTheme="minorHAnsi" w:cstheme="minorHAnsi"/>
          <w:color w:val="1B1B1B"/>
          <w:sz w:val="18"/>
          <w:szCs w:val="18"/>
        </w:rPr>
        <w:t>USDA</w:t>
      </w:r>
      <w:r w:rsidRPr="001B1BB4">
        <w:rPr>
          <w:rFonts w:asciiTheme="minorHAnsi" w:hAnsiTheme="minorHAnsi" w:cstheme="minorHAnsi"/>
          <w:color w:val="1B1B1B"/>
          <w:sz w:val="18"/>
          <w:szCs w:val="18"/>
          <w:rtl/>
          <w:lang w:bidi="ar"/>
        </w:rPr>
        <w:t xml:space="preserve"> والذي يمكن الحصول عليه عبر الإنترنت على: </w:t>
      </w:r>
      <w:hyperlink r:id="rId12" w:tgtFrame="_blank" w:history="1">
        <w:r w:rsidRPr="001B1BB4">
          <w:rPr>
            <w:rStyle w:val="Hyperlink"/>
            <w:rFonts w:asciiTheme="minorHAnsi" w:hAnsiTheme="minorHAnsi" w:cstheme="minorHAnsi"/>
            <w:sz w:val="18"/>
            <w:szCs w:val="18"/>
          </w:rPr>
          <w:t>https://www.usda.gov/sites/default/files/documents/ad-3027.pdf</w:t>
        </w:r>
      </w:hyperlink>
      <w:r w:rsidRPr="001B1BB4">
        <w:rPr>
          <w:rFonts w:asciiTheme="minorHAnsi" w:hAnsiTheme="minorHAnsi" w:cstheme="minorHAnsi"/>
          <w:color w:val="1B1B1B"/>
          <w:sz w:val="18"/>
          <w:szCs w:val="18"/>
          <w:rtl/>
          <w:lang w:bidi="ar"/>
        </w:rPr>
        <w:t xml:space="preserve">، من أي مكتب </w:t>
      </w:r>
      <w:r w:rsidRPr="001B1BB4">
        <w:rPr>
          <w:rFonts w:asciiTheme="minorHAnsi" w:hAnsiTheme="minorHAnsi" w:cstheme="minorHAnsi"/>
          <w:color w:val="1B1B1B"/>
          <w:sz w:val="18"/>
          <w:szCs w:val="18"/>
        </w:rPr>
        <w:t>USDA</w:t>
      </w:r>
      <w:r w:rsidRPr="001B1BB4">
        <w:rPr>
          <w:rFonts w:asciiTheme="minorHAnsi" w:hAnsiTheme="minorHAnsi" w:cstheme="minorHAnsi"/>
          <w:color w:val="1B1B1B"/>
          <w:sz w:val="18"/>
          <w:szCs w:val="18"/>
          <w:rtl/>
          <w:lang w:bidi="ar"/>
        </w:rPr>
        <w:t xml:space="preserve">، عن طريق الاتصال بـ (866) 632-9992، أو عن طريق كتابة رسالة موجهة إلى </w:t>
      </w:r>
      <w:r w:rsidRPr="001B1BB4">
        <w:rPr>
          <w:rFonts w:asciiTheme="minorHAnsi" w:hAnsiTheme="minorHAnsi" w:cstheme="minorHAnsi"/>
          <w:color w:val="1B1B1B"/>
          <w:sz w:val="18"/>
          <w:szCs w:val="18"/>
        </w:rPr>
        <w:t>USDA</w:t>
      </w:r>
      <w:r w:rsidRPr="001B1BB4">
        <w:rPr>
          <w:rFonts w:asciiTheme="minorHAnsi" w:hAnsiTheme="minorHAnsi" w:cstheme="minorHAnsi"/>
          <w:color w:val="1B1B1B"/>
          <w:sz w:val="18"/>
          <w:szCs w:val="18"/>
          <w:rtl/>
          <w:lang w:bidi="ar"/>
        </w:rPr>
        <w:t xml:space="preserve">. يجب أن تحتوي الرسالة على اسم مقدم الشكوى وعنوانه ورقم هاتفه ووصفًا كتابيًا للإجراء التمييزي المزعوم بتفاصيل كافية لإبلاغ السكرتير المساعد للحقوق المدنية </w:t>
      </w:r>
      <w:r w:rsidR="00816187" w:rsidRPr="001B1BB4">
        <w:rPr>
          <w:rFonts w:asciiTheme="minorHAnsi" w:hAnsiTheme="minorHAnsi" w:cstheme="minorHAnsi"/>
          <w:color w:val="1B1B1B"/>
          <w:sz w:val="18"/>
          <w:szCs w:val="18"/>
          <w:lang w:bidi="ar"/>
        </w:rPr>
        <w:br/>
      </w:r>
      <w:r w:rsidRPr="001B1BB4">
        <w:rPr>
          <w:rFonts w:asciiTheme="minorHAnsi" w:hAnsiTheme="minorHAnsi" w:cstheme="minorHAnsi"/>
          <w:color w:val="1B1B1B"/>
          <w:sz w:val="18"/>
          <w:szCs w:val="18"/>
          <w:rtl/>
          <w:lang w:bidi="ar"/>
        </w:rPr>
        <w:t>(</w:t>
      </w:r>
      <w:r w:rsidRPr="001B1BB4">
        <w:rPr>
          <w:rFonts w:asciiTheme="minorHAnsi" w:hAnsiTheme="minorHAnsi" w:cstheme="minorHAnsi"/>
          <w:color w:val="1B1B1B"/>
          <w:sz w:val="18"/>
          <w:szCs w:val="18"/>
        </w:rPr>
        <w:t>Assistant Secretary for Civil Rights, ASCR</w:t>
      </w:r>
      <w:r w:rsidRPr="001B1BB4">
        <w:rPr>
          <w:rFonts w:asciiTheme="minorHAnsi" w:hAnsiTheme="minorHAnsi" w:cstheme="minorHAnsi"/>
          <w:color w:val="1B1B1B"/>
          <w:sz w:val="18"/>
          <w:szCs w:val="18"/>
          <w:rtl/>
          <w:lang w:bidi="ar"/>
        </w:rPr>
        <w:t xml:space="preserve">) بطبيعة وتاريخ انتهاك الحقوق المدنية المزعوم. يجب إرسال نموذج أو خطاب </w:t>
      </w:r>
      <w:r w:rsidRPr="001B1BB4">
        <w:rPr>
          <w:rFonts w:asciiTheme="minorHAnsi" w:hAnsiTheme="minorHAnsi" w:cstheme="minorHAnsi"/>
          <w:color w:val="1B1B1B"/>
          <w:sz w:val="18"/>
          <w:szCs w:val="18"/>
        </w:rPr>
        <w:t>AD-3027</w:t>
      </w:r>
      <w:r w:rsidRPr="001B1BB4">
        <w:rPr>
          <w:rFonts w:asciiTheme="minorHAnsi" w:hAnsiTheme="minorHAnsi" w:cstheme="minorHAnsi"/>
          <w:color w:val="1B1B1B"/>
          <w:sz w:val="18"/>
          <w:szCs w:val="18"/>
          <w:rtl/>
          <w:lang w:bidi="ar"/>
        </w:rPr>
        <w:t xml:space="preserve"> المكتمل إلى </w:t>
      </w:r>
      <w:r w:rsidRPr="001B1BB4">
        <w:rPr>
          <w:rFonts w:asciiTheme="minorHAnsi" w:hAnsiTheme="minorHAnsi" w:cstheme="minorHAnsi"/>
          <w:color w:val="1B1B1B"/>
          <w:sz w:val="18"/>
          <w:szCs w:val="18"/>
        </w:rPr>
        <w:t>USDA</w:t>
      </w:r>
      <w:r w:rsidRPr="001B1BB4">
        <w:rPr>
          <w:rFonts w:asciiTheme="minorHAnsi" w:hAnsiTheme="minorHAnsi" w:cstheme="minorHAnsi"/>
          <w:color w:val="1B1B1B"/>
          <w:sz w:val="18"/>
          <w:szCs w:val="18"/>
          <w:rtl/>
          <w:lang w:bidi="ar"/>
        </w:rPr>
        <w:t xml:space="preserve"> عن طريق:</w:t>
      </w:r>
    </w:p>
    <w:p w14:paraId="1EE3A0C6" w14:textId="77777777" w:rsidR="00BF385F" w:rsidRPr="001B1BB4" w:rsidRDefault="00BF385F" w:rsidP="00600859">
      <w:pPr>
        <w:numPr>
          <w:ilvl w:val="0"/>
          <w:numId w:val="14"/>
        </w:numPr>
        <w:shd w:val="clear" w:color="auto" w:fill="FFFFFF"/>
        <w:bidi/>
        <w:spacing w:before="100" w:beforeAutospacing="1" w:after="100" w:afterAutospacing="1" w:line="264" w:lineRule="auto"/>
        <w:rPr>
          <w:rFonts w:cstheme="minorHAnsi"/>
          <w:color w:val="1B1B1B"/>
          <w:szCs w:val="18"/>
        </w:rPr>
      </w:pPr>
      <w:r w:rsidRPr="001B1BB4">
        <w:rPr>
          <w:rStyle w:val="Strong"/>
          <w:rFonts w:cstheme="minorHAnsi"/>
          <w:color w:val="1B1B1B"/>
          <w:szCs w:val="18"/>
          <w:rtl/>
          <w:lang w:bidi="ar"/>
        </w:rPr>
        <w:t>البريد:</w:t>
      </w:r>
      <w:r w:rsidRPr="001B1BB4">
        <w:rPr>
          <w:rFonts w:cstheme="minorHAnsi"/>
          <w:color w:val="1B1B1B"/>
          <w:szCs w:val="18"/>
        </w:rPr>
        <w:br/>
        <w:t>U.S. Department of Agriculture</w:t>
      </w:r>
      <w:r w:rsidRPr="001B1BB4">
        <w:rPr>
          <w:rFonts w:cstheme="minorHAnsi"/>
          <w:color w:val="1B1B1B"/>
          <w:szCs w:val="18"/>
        </w:rPr>
        <w:br/>
        <w:t>Office of the Assistant Secretary for Civil Rights</w:t>
      </w:r>
      <w:r w:rsidRPr="001B1BB4">
        <w:rPr>
          <w:rFonts w:cstheme="minorHAnsi"/>
          <w:color w:val="1B1B1B"/>
          <w:szCs w:val="18"/>
        </w:rPr>
        <w:br/>
      </w:r>
      <w:r w:rsidRPr="001B1BB4">
        <w:rPr>
          <w:rFonts w:cstheme="minorHAnsi"/>
          <w:color w:val="1B1B1B"/>
          <w:szCs w:val="18"/>
          <w:rtl/>
          <w:lang w:bidi="ar"/>
        </w:rPr>
        <w:t xml:space="preserve">1400 </w:t>
      </w:r>
      <w:r w:rsidRPr="001B1BB4">
        <w:rPr>
          <w:rFonts w:cstheme="minorHAnsi"/>
          <w:color w:val="1B1B1B"/>
          <w:szCs w:val="18"/>
        </w:rPr>
        <w:t>Independence Avenue, SW</w:t>
      </w:r>
      <w:r w:rsidRPr="001B1BB4">
        <w:rPr>
          <w:rFonts w:cstheme="minorHAnsi"/>
          <w:color w:val="1B1B1B"/>
          <w:szCs w:val="18"/>
        </w:rPr>
        <w:br/>
        <w:t>Washington, D.C. 20250-9410</w:t>
      </w:r>
      <w:r w:rsidRPr="001B1BB4">
        <w:rPr>
          <w:rFonts w:cstheme="minorHAnsi"/>
          <w:color w:val="1B1B1B"/>
          <w:szCs w:val="18"/>
          <w:rtl/>
          <w:lang w:bidi="ar"/>
        </w:rPr>
        <w:t>؛ أو</w:t>
      </w:r>
    </w:p>
    <w:p w14:paraId="1D9B8421" w14:textId="77777777" w:rsidR="00BF385F" w:rsidRPr="001B1BB4" w:rsidRDefault="00BF385F" w:rsidP="00244BF2">
      <w:pPr>
        <w:numPr>
          <w:ilvl w:val="0"/>
          <w:numId w:val="14"/>
        </w:numPr>
        <w:shd w:val="clear" w:color="auto" w:fill="FFFFFF"/>
        <w:bidi/>
        <w:spacing w:before="100" w:beforeAutospacing="1" w:after="100" w:afterAutospacing="1" w:line="264" w:lineRule="auto"/>
        <w:rPr>
          <w:rFonts w:cstheme="minorHAnsi"/>
          <w:color w:val="1B1B1B"/>
          <w:szCs w:val="18"/>
        </w:rPr>
      </w:pPr>
      <w:r w:rsidRPr="001B1BB4">
        <w:rPr>
          <w:rStyle w:val="Strong"/>
          <w:rFonts w:cstheme="minorHAnsi"/>
          <w:color w:val="1B1B1B"/>
          <w:szCs w:val="18"/>
          <w:rtl/>
          <w:lang w:bidi="ar"/>
        </w:rPr>
        <w:t>الفاكس:</w:t>
      </w:r>
      <w:r w:rsidRPr="001B1BB4">
        <w:rPr>
          <w:rFonts w:cstheme="minorHAnsi"/>
          <w:color w:val="1B1B1B"/>
          <w:szCs w:val="18"/>
        </w:rPr>
        <w:br/>
      </w:r>
      <w:r w:rsidRPr="001B1BB4">
        <w:rPr>
          <w:rFonts w:cstheme="minorHAnsi"/>
          <w:color w:val="1B1B1B"/>
          <w:szCs w:val="18"/>
          <w:rtl/>
          <w:lang w:bidi="ar"/>
        </w:rPr>
        <w:t>(833) 256-1665 أو (202) 690-7442؛ أو</w:t>
      </w:r>
    </w:p>
    <w:p w14:paraId="7228A24E" w14:textId="77777777" w:rsidR="00BF385F" w:rsidRPr="001B1BB4" w:rsidRDefault="00BF385F" w:rsidP="00600859">
      <w:pPr>
        <w:numPr>
          <w:ilvl w:val="0"/>
          <w:numId w:val="14"/>
        </w:numPr>
        <w:shd w:val="clear" w:color="auto" w:fill="FFFFFF"/>
        <w:bidi/>
        <w:spacing w:before="100" w:beforeAutospacing="1" w:after="100" w:afterAutospacing="1" w:line="264" w:lineRule="auto"/>
        <w:rPr>
          <w:rFonts w:cstheme="minorHAnsi"/>
          <w:color w:val="1B1B1B"/>
          <w:szCs w:val="18"/>
        </w:rPr>
      </w:pPr>
      <w:r w:rsidRPr="001B1BB4">
        <w:rPr>
          <w:rStyle w:val="Strong"/>
          <w:rFonts w:cstheme="minorHAnsi"/>
          <w:color w:val="1B1B1B"/>
          <w:szCs w:val="18"/>
          <w:rtl/>
          <w:lang w:bidi="ar"/>
        </w:rPr>
        <w:t>البريد الإلكتروني:</w:t>
      </w:r>
      <w:r w:rsidRPr="001B1BB4">
        <w:rPr>
          <w:rFonts w:cstheme="minorHAnsi"/>
          <w:color w:val="1B1B1B"/>
          <w:szCs w:val="18"/>
        </w:rPr>
        <w:br/>
      </w:r>
      <w:hyperlink r:id="rId13" w:history="1">
        <w:r w:rsidRPr="001B1BB4">
          <w:rPr>
            <w:rStyle w:val="Hyperlink"/>
            <w:rFonts w:cstheme="minorHAnsi"/>
            <w:szCs w:val="18"/>
          </w:rPr>
          <w:t>Program.Intake@usda.gov</w:t>
        </w:r>
      </w:hyperlink>
    </w:p>
    <w:p w14:paraId="183FB569" w14:textId="74D9981C" w:rsidR="00BF385F" w:rsidRPr="001B1BB4" w:rsidRDefault="00BF385F" w:rsidP="001B1BB4">
      <w:pPr>
        <w:pStyle w:val="NormalWeb"/>
        <w:shd w:val="clear" w:color="auto" w:fill="FFFFFF"/>
        <w:bidi/>
        <w:spacing w:line="264" w:lineRule="auto"/>
        <w:rPr>
          <w:rFonts w:asciiTheme="minorHAnsi" w:hAnsiTheme="minorHAnsi" w:cstheme="minorHAnsi"/>
          <w:color w:val="1B1B1B"/>
          <w:sz w:val="18"/>
          <w:szCs w:val="18"/>
        </w:rPr>
      </w:pPr>
      <w:r w:rsidRPr="001B1BB4">
        <w:rPr>
          <w:rFonts w:asciiTheme="minorHAnsi" w:hAnsiTheme="minorHAnsi" w:cstheme="minorHAnsi"/>
          <w:color w:val="1B1B1B"/>
          <w:sz w:val="18"/>
          <w:szCs w:val="18"/>
          <w:rtl/>
          <w:lang w:bidi="ar"/>
        </w:rPr>
        <w:t>توفر هذه المؤسسة تكافؤ الفرص.</w:t>
      </w:r>
    </w:p>
    <w:p w14:paraId="75DE8341" w14:textId="5E986E7A" w:rsidR="001A150E" w:rsidRPr="00244BF2" w:rsidRDefault="001A150E" w:rsidP="00600859">
      <w:pPr>
        <w:pStyle w:val="NormalWeb"/>
        <w:shd w:val="clear" w:color="auto" w:fill="FFFFFF"/>
        <w:bidi/>
        <w:spacing w:before="240" w:beforeAutospacing="0" w:after="240" w:afterAutospacing="0" w:line="264" w:lineRule="auto"/>
        <w:rPr>
          <w:rFonts w:asciiTheme="minorHAnsi" w:hAnsiTheme="minorHAnsi" w:cstheme="minorHAnsi"/>
          <w:color w:val="000000"/>
          <w:sz w:val="18"/>
          <w:szCs w:val="18"/>
        </w:rPr>
      </w:pPr>
    </w:p>
    <w:p w14:paraId="02741288" w14:textId="77777777" w:rsidR="001A150E" w:rsidRPr="00244BF2" w:rsidRDefault="001A150E" w:rsidP="00600859">
      <w:pPr>
        <w:bidi/>
        <w:spacing w:line="264" w:lineRule="auto"/>
        <w:rPr>
          <w:rFonts w:cstheme="minorHAnsi"/>
        </w:rPr>
      </w:pPr>
    </w:p>
    <w:sectPr w:rsidR="001A150E" w:rsidRPr="00244BF2" w:rsidSect="004024CD">
      <w:type w:val="continuous"/>
      <w:pgSz w:w="12240" w:h="15840" w:code="1"/>
      <w:pgMar w:top="720" w:right="630" w:bottom="540" w:left="720" w:header="36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CBABF" w14:textId="77777777" w:rsidR="006C0522" w:rsidRDefault="006C0522">
      <w:pPr>
        <w:bidi/>
      </w:pPr>
      <w:r>
        <w:separator/>
      </w:r>
    </w:p>
  </w:endnote>
  <w:endnote w:type="continuationSeparator" w:id="0">
    <w:p w14:paraId="32AA0DB3" w14:textId="77777777" w:rsidR="006C0522" w:rsidRDefault="006C0522">
      <w:pPr>
        <w:bidi/>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800000EB" w:usb1="380160EA" w:usb2="144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5686A" w14:textId="57A0672B" w:rsidR="004871BD" w:rsidRPr="001B1BB4" w:rsidRDefault="00600859" w:rsidP="001B1BB4">
    <w:pPr>
      <w:tabs>
        <w:tab w:val="left" w:pos="5400"/>
        <w:tab w:val="left" w:pos="7200"/>
        <w:tab w:val="right" w:pos="10980"/>
        <w:tab w:val="right" w:pos="11610"/>
      </w:tabs>
      <w:bidi/>
      <w:jc w:val="right"/>
      <w:rPr>
        <w:rFonts w:cstheme="minorHAnsi"/>
        <w:spacing w:val="-4"/>
        <w:szCs w:val="18"/>
      </w:rPr>
    </w:pPr>
    <w:r w:rsidRPr="001B1BB4">
      <w:rPr>
        <w:rFonts w:cstheme="minorHAnsi"/>
        <w:color w:val="000000"/>
        <w:spacing w:val="-4"/>
        <w:szCs w:val="18"/>
        <w:lang w:bidi="ar"/>
      </w:rPr>
      <w:tab/>
    </w:r>
    <w:r w:rsidR="00660C2A" w:rsidRPr="001B1BB4">
      <w:rPr>
        <w:rFonts w:cstheme="minorHAnsi"/>
        <w:color w:val="000000"/>
        <w:spacing w:val="-4"/>
        <w:szCs w:val="18"/>
        <w:rtl/>
        <w:lang w:bidi="ar"/>
      </w:rPr>
      <w:t xml:space="preserve">صفحة </w:t>
    </w:r>
    <w:r w:rsidR="00660C2A" w:rsidRPr="001B1BB4">
      <w:rPr>
        <w:rFonts w:cstheme="minorHAnsi"/>
        <w:color w:val="000000"/>
        <w:spacing w:val="-4"/>
        <w:szCs w:val="18"/>
        <w:rtl/>
        <w:lang w:bidi="ar"/>
      </w:rPr>
      <w:fldChar w:fldCharType="begin"/>
    </w:r>
    <w:r w:rsidR="00660C2A" w:rsidRPr="001B1BB4">
      <w:rPr>
        <w:rFonts w:cstheme="minorHAnsi"/>
        <w:color w:val="000000"/>
        <w:spacing w:val="-4"/>
        <w:szCs w:val="18"/>
        <w:rtl/>
        <w:lang w:bidi="ar"/>
      </w:rPr>
      <w:instrText xml:space="preserve"> PAGE   \* MERGEFORMAT </w:instrText>
    </w:r>
    <w:r w:rsidR="00660C2A" w:rsidRPr="001B1BB4">
      <w:rPr>
        <w:rFonts w:cstheme="minorHAnsi"/>
        <w:color w:val="000000"/>
        <w:spacing w:val="-4"/>
        <w:szCs w:val="18"/>
        <w:rtl/>
        <w:lang w:bidi="ar"/>
      </w:rPr>
      <w:fldChar w:fldCharType="separate"/>
    </w:r>
    <w:r w:rsidR="00660C2A" w:rsidRPr="001B1BB4">
      <w:rPr>
        <w:rFonts w:cstheme="minorHAnsi"/>
        <w:noProof/>
        <w:color w:val="000000"/>
        <w:spacing w:val="-4"/>
        <w:szCs w:val="18"/>
        <w:rtl/>
        <w:lang w:bidi="ar"/>
      </w:rPr>
      <w:t>2</w:t>
    </w:r>
    <w:r w:rsidR="00660C2A" w:rsidRPr="001B1BB4">
      <w:rPr>
        <w:rFonts w:cstheme="minorHAnsi"/>
        <w:noProof/>
        <w:color w:val="000000"/>
        <w:spacing w:val="-4"/>
        <w:szCs w:val="18"/>
        <w:rtl/>
        <w:lang w:bidi="ar"/>
      </w:rPr>
      <w:fldChar w:fldCharType="end"/>
    </w:r>
    <w:r w:rsidR="00660C2A" w:rsidRPr="001B1BB4">
      <w:rPr>
        <w:rFonts w:cstheme="minorHAnsi"/>
        <w:noProof/>
        <w:color w:val="000000"/>
        <w:spacing w:val="-4"/>
        <w:szCs w:val="18"/>
        <w:rtl/>
        <w:lang w:bidi="ar"/>
      </w:rPr>
      <w:t xml:space="preserve"> من </w:t>
    </w:r>
    <w:r w:rsidR="00660C2A" w:rsidRPr="001B1BB4">
      <w:rPr>
        <w:rFonts w:cstheme="minorHAnsi"/>
        <w:noProof/>
        <w:color w:val="000000"/>
        <w:spacing w:val="-4"/>
        <w:szCs w:val="18"/>
        <w:rtl/>
        <w:lang w:bidi="ar"/>
      </w:rPr>
      <w:fldChar w:fldCharType="begin"/>
    </w:r>
    <w:r w:rsidR="00660C2A" w:rsidRPr="001B1BB4">
      <w:rPr>
        <w:rFonts w:cstheme="minorHAnsi"/>
        <w:noProof/>
        <w:color w:val="000000"/>
        <w:spacing w:val="-4"/>
        <w:szCs w:val="18"/>
        <w:rtl/>
        <w:lang w:bidi="ar"/>
      </w:rPr>
      <w:instrText xml:space="preserve"> NUMPAGES   \* MERGEFORMAT </w:instrText>
    </w:r>
    <w:r w:rsidR="00660C2A" w:rsidRPr="001B1BB4">
      <w:rPr>
        <w:rFonts w:cstheme="minorHAnsi"/>
        <w:noProof/>
        <w:color w:val="000000"/>
        <w:spacing w:val="-4"/>
        <w:szCs w:val="18"/>
        <w:rtl/>
        <w:lang w:bidi="ar"/>
      </w:rPr>
      <w:fldChar w:fldCharType="separate"/>
    </w:r>
    <w:r w:rsidR="00660C2A" w:rsidRPr="001B1BB4">
      <w:rPr>
        <w:rFonts w:cstheme="minorHAnsi"/>
        <w:noProof/>
        <w:color w:val="000000"/>
        <w:spacing w:val="-4"/>
        <w:szCs w:val="18"/>
        <w:rtl/>
        <w:lang w:bidi="ar"/>
      </w:rPr>
      <w:t>2</w:t>
    </w:r>
    <w:r w:rsidR="00660C2A" w:rsidRPr="001B1BB4">
      <w:rPr>
        <w:rFonts w:cstheme="minorHAnsi"/>
        <w:noProof/>
        <w:color w:val="000000"/>
        <w:spacing w:val="-4"/>
        <w:szCs w:val="18"/>
        <w:rtl/>
        <w:lang w:bidi="ar"/>
      </w:rPr>
      <w:fldChar w:fldCharType="end"/>
    </w:r>
    <w:r w:rsidR="00660C2A" w:rsidRPr="001B1BB4">
      <w:rPr>
        <w:rFonts w:cstheme="minorHAnsi"/>
        <w:noProof/>
        <w:color w:val="000000"/>
        <w:spacing w:val="-4"/>
        <w:szCs w:val="18"/>
        <w:rtl/>
        <w:lang w:bidi="ar"/>
      </w:rPr>
      <w:ptab w:relativeTo="margin" w:alignment="right" w:leader="none"/>
    </w:r>
    <w:r w:rsidR="00660C2A" w:rsidRPr="001B1BB4">
      <w:rPr>
        <w:rFonts w:cstheme="minorHAnsi"/>
        <w:noProof/>
        <w:color w:val="000000"/>
        <w:spacing w:val="-4"/>
        <w:szCs w:val="18"/>
        <w:rtl/>
        <w:lang w:bidi="ar"/>
      </w:rPr>
      <w:t>مكتب المشرف على التعليم العام (</w:t>
    </w:r>
    <w:r w:rsidR="00660C2A" w:rsidRPr="001B1BB4">
      <w:rPr>
        <w:rFonts w:cstheme="minorHAnsi"/>
        <w:noProof/>
        <w:color w:val="000000"/>
        <w:spacing w:val="-4"/>
        <w:szCs w:val="18"/>
      </w:rPr>
      <w:t>Office of Superintendent of Public</w:t>
    </w:r>
    <w:r w:rsidR="00816187" w:rsidRPr="001B1BB4">
      <w:rPr>
        <w:rFonts w:cstheme="minorHAnsi"/>
        <w:noProof/>
        <w:color w:val="000000"/>
        <w:spacing w:val="-4"/>
        <w:szCs w:val="18"/>
      </w:rPr>
      <w:br/>
    </w:r>
    <w:r w:rsidR="00660C2A" w:rsidRPr="001B1BB4">
      <w:rPr>
        <w:rFonts w:cstheme="minorHAnsi"/>
        <w:noProof/>
        <w:color w:val="000000"/>
        <w:spacing w:val="-4"/>
        <w:szCs w:val="18"/>
      </w:rPr>
      <w:t>Instruction, OSPI</w:t>
    </w:r>
    <w:r w:rsidR="00660C2A" w:rsidRPr="001B1BB4">
      <w:rPr>
        <w:rFonts w:cstheme="minorHAnsi"/>
        <w:noProof/>
        <w:color w:val="000000"/>
        <w:spacing w:val="-4"/>
        <w:szCs w:val="18"/>
        <w:rtl/>
        <w:lang w:bidi="ar"/>
      </w:rPr>
      <w:t>) إبريل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E8D55" w14:textId="77777777" w:rsidR="006C0522" w:rsidRDefault="006C0522">
      <w:pPr>
        <w:bidi/>
      </w:pPr>
      <w:r>
        <w:separator/>
      </w:r>
    </w:p>
  </w:footnote>
  <w:footnote w:type="continuationSeparator" w:id="0">
    <w:p w14:paraId="78609EA4" w14:textId="77777777" w:rsidR="006C0522" w:rsidRDefault="006C0522">
      <w:pPr>
        <w:bidi/>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3F461" w14:textId="0A1CBA2F" w:rsidR="005F2F61" w:rsidRPr="00244BF2" w:rsidRDefault="005F2F61" w:rsidP="00077667">
    <w:pPr>
      <w:tabs>
        <w:tab w:val="left" w:pos="5040"/>
        <w:tab w:val="left" w:pos="8700"/>
        <w:tab w:val="left" w:pos="9450"/>
      </w:tabs>
      <w:bidi/>
      <w:jc w:val="center"/>
      <w:rPr>
        <w:rFonts w:cstheme="minorHAnsi"/>
        <w:b/>
        <w:sz w:val="22"/>
        <w:szCs w:val="22"/>
      </w:rPr>
    </w:pPr>
    <w:r w:rsidRPr="00244BF2">
      <w:rPr>
        <w:rFonts w:cstheme="minorHAnsi"/>
        <w:b/>
        <w:bCs/>
        <w:sz w:val="22"/>
        <w:szCs w:val="22"/>
        <w:rtl/>
        <w:lang w:bidi="ar"/>
      </w:rPr>
      <w:t>البرنامج الوطني للغداء المدرسي (</w:t>
    </w:r>
    <w:r w:rsidRPr="00244BF2">
      <w:rPr>
        <w:rFonts w:cstheme="minorHAnsi"/>
        <w:b/>
        <w:bCs/>
        <w:sz w:val="22"/>
        <w:szCs w:val="22"/>
      </w:rPr>
      <w:t>National School Lunch Program</w:t>
    </w:r>
    <w:r w:rsidRPr="00244BF2">
      <w:rPr>
        <w:rFonts w:cstheme="minorHAnsi"/>
        <w:b/>
        <w:bCs/>
        <w:sz w:val="22"/>
        <w:szCs w:val="22"/>
        <w:rtl/>
        <w:lang w:bidi="ar"/>
      </w:rPr>
      <w:t>)/برنامج الإفطار المدرسي (</w:t>
    </w:r>
    <w:r w:rsidRPr="00244BF2">
      <w:rPr>
        <w:rFonts w:cstheme="minorHAnsi"/>
        <w:b/>
        <w:bCs/>
        <w:sz w:val="22"/>
        <w:szCs w:val="22"/>
      </w:rPr>
      <w:t>School Breakfast Program</w:t>
    </w:r>
    <w:r w:rsidRPr="00244BF2">
      <w:rPr>
        <w:rFonts w:cstheme="minorHAnsi"/>
        <w:b/>
        <w:bCs/>
        <w:sz w:val="22"/>
        <w:szCs w:val="22"/>
        <w:rtl/>
        <w:lang w:bidi="ar"/>
      </w:rPr>
      <w:t>)</w:t>
    </w:r>
    <w:r w:rsidRPr="00244BF2">
      <w:rPr>
        <w:rFonts w:cstheme="minorHAnsi"/>
        <w:sz w:val="22"/>
        <w:szCs w:val="22"/>
      </w:rPr>
      <w:br/>
    </w:r>
    <w:r w:rsidRPr="00244BF2">
      <w:rPr>
        <w:rFonts w:cstheme="minorHAnsi"/>
        <w:b/>
        <w:bCs/>
        <w:sz w:val="20"/>
        <w:rtl/>
        <w:lang w:bidi="ar"/>
      </w:rPr>
      <w:t>2026-27 خطاب إلى الأسر (المدارس التي لا تطبق نظام الدفع/المدارس التي تقدم الوجبات دون رسوم)</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D6356"/>
    <w:multiLevelType w:val="hybridMultilevel"/>
    <w:tmpl w:val="4FD4EE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8F14104"/>
    <w:multiLevelType w:val="hybridMultilevel"/>
    <w:tmpl w:val="E4AAED6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526A7"/>
    <w:multiLevelType w:val="hybridMultilevel"/>
    <w:tmpl w:val="2CF2CCDC"/>
    <w:lvl w:ilvl="0" w:tplc="DD9AE4B8">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F54043"/>
    <w:multiLevelType w:val="hybridMultilevel"/>
    <w:tmpl w:val="3A0090BC"/>
    <w:lvl w:ilvl="0" w:tplc="5A04D454">
      <w:numFmt w:val="bullet"/>
      <w:lvlText w:val="•"/>
      <w:lvlJc w:val="left"/>
      <w:pPr>
        <w:ind w:left="720" w:hanging="360"/>
      </w:pPr>
      <w:rPr>
        <w:rFonts w:ascii="Helvetica" w:eastAsia="Times"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D422DD"/>
    <w:multiLevelType w:val="hybridMultilevel"/>
    <w:tmpl w:val="6FCE9CC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5" w15:restartNumberingAfterBreak="0">
    <w:nsid w:val="33F27ACF"/>
    <w:multiLevelType w:val="hybridMultilevel"/>
    <w:tmpl w:val="6AEC79CA"/>
    <w:lvl w:ilvl="0" w:tplc="D6BC624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5538DC"/>
    <w:multiLevelType w:val="multilevel"/>
    <w:tmpl w:val="0040F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4F1F3B"/>
    <w:multiLevelType w:val="hybridMultilevel"/>
    <w:tmpl w:val="F37C67F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1108F4"/>
    <w:multiLevelType w:val="hybridMultilevel"/>
    <w:tmpl w:val="4938479A"/>
    <w:lvl w:ilvl="0" w:tplc="5A04D454">
      <w:numFmt w:val="bullet"/>
      <w:lvlText w:val="•"/>
      <w:lvlJc w:val="left"/>
      <w:pPr>
        <w:ind w:left="1080" w:hanging="360"/>
      </w:pPr>
      <w:rPr>
        <w:rFonts w:ascii="Helvetica" w:eastAsia="Times"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9FB3B71"/>
    <w:multiLevelType w:val="hybridMultilevel"/>
    <w:tmpl w:val="AE72C010"/>
    <w:lvl w:ilvl="0" w:tplc="5A04D454">
      <w:numFmt w:val="bullet"/>
      <w:lvlText w:val="•"/>
      <w:lvlJc w:val="left"/>
      <w:pPr>
        <w:ind w:left="778" w:hanging="360"/>
      </w:pPr>
      <w:rPr>
        <w:rFonts w:ascii="Helvetica" w:eastAsia="Times" w:hAnsi="Helvetica" w:cs="Helvetica"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0" w15:restartNumberingAfterBreak="0">
    <w:nsid w:val="5C5035FB"/>
    <w:multiLevelType w:val="hybridMultilevel"/>
    <w:tmpl w:val="408471E8"/>
    <w:lvl w:ilvl="0" w:tplc="5A04D454">
      <w:numFmt w:val="bullet"/>
      <w:lvlText w:val="•"/>
      <w:lvlJc w:val="left"/>
      <w:pPr>
        <w:ind w:left="1080" w:hanging="360"/>
      </w:pPr>
      <w:rPr>
        <w:rFonts w:ascii="Helvetica" w:eastAsia="Times" w:hAnsi="Helvetica"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037508D"/>
    <w:multiLevelType w:val="hybridMultilevel"/>
    <w:tmpl w:val="03B48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C87128"/>
    <w:multiLevelType w:val="hybridMultilevel"/>
    <w:tmpl w:val="DD5A5DE8"/>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BA7397"/>
    <w:multiLevelType w:val="hybridMultilevel"/>
    <w:tmpl w:val="77B8456A"/>
    <w:lvl w:ilvl="0" w:tplc="0C2A1C24">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C42C0E"/>
    <w:multiLevelType w:val="hybridMultilevel"/>
    <w:tmpl w:val="AC0A7128"/>
    <w:lvl w:ilvl="0" w:tplc="5A04D454">
      <w:numFmt w:val="bullet"/>
      <w:lvlText w:val="•"/>
      <w:lvlJc w:val="left"/>
      <w:pPr>
        <w:ind w:left="720" w:hanging="360"/>
      </w:pPr>
      <w:rPr>
        <w:rFonts w:ascii="Helvetica" w:eastAsia="Times" w:hAnsi="Helvetica" w:cs="Helvetic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1832723">
    <w:abstractNumId w:val="4"/>
  </w:num>
  <w:num w:numId="2" w16cid:durableId="1161389059">
    <w:abstractNumId w:val="3"/>
  </w:num>
  <w:num w:numId="3" w16cid:durableId="569118674">
    <w:abstractNumId w:val="11"/>
  </w:num>
  <w:num w:numId="4" w16cid:durableId="1543860200">
    <w:abstractNumId w:val="1"/>
  </w:num>
  <w:num w:numId="5" w16cid:durableId="1072385657">
    <w:abstractNumId w:val="12"/>
  </w:num>
  <w:num w:numId="6" w16cid:durableId="168184330">
    <w:abstractNumId w:val="10"/>
  </w:num>
  <w:num w:numId="7" w16cid:durableId="92436155">
    <w:abstractNumId w:val="8"/>
  </w:num>
  <w:num w:numId="8" w16cid:durableId="2000890268">
    <w:abstractNumId w:val="14"/>
  </w:num>
  <w:num w:numId="9" w16cid:durableId="896165995">
    <w:abstractNumId w:val="9"/>
  </w:num>
  <w:num w:numId="10" w16cid:durableId="2090736239">
    <w:abstractNumId w:val="7"/>
  </w:num>
  <w:num w:numId="11" w16cid:durableId="1536693392">
    <w:abstractNumId w:val="5"/>
  </w:num>
  <w:num w:numId="12" w16cid:durableId="2026784767">
    <w:abstractNumId w:val="13"/>
  </w:num>
  <w:num w:numId="13" w16cid:durableId="1832793435">
    <w:abstractNumId w:val="2"/>
  </w:num>
  <w:num w:numId="14" w16cid:durableId="1745764011">
    <w:abstractNumId w:val="6"/>
  </w:num>
  <w:num w:numId="15" w16cid:durableId="170803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401"/>
    <w:rsid w:val="000058E1"/>
    <w:rsid w:val="000134A6"/>
    <w:rsid w:val="000218A9"/>
    <w:rsid w:val="000348EA"/>
    <w:rsid w:val="0005622D"/>
    <w:rsid w:val="00064F79"/>
    <w:rsid w:val="00065125"/>
    <w:rsid w:val="00071904"/>
    <w:rsid w:val="00071FCC"/>
    <w:rsid w:val="00077667"/>
    <w:rsid w:val="000841CE"/>
    <w:rsid w:val="00090371"/>
    <w:rsid w:val="000908A6"/>
    <w:rsid w:val="00095060"/>
    <w:rsid w:val="000B407B"/>
    <w:rsid w:val="000C4DE3"/>
    <w:rsid w:val="000D2E06"/>
    <w:rsid w:val="000D5902"/>
    <w:rsid w:val="000D6A98"/>
    <w:rsid w:val="000E2BD7"/>
    <w:rsid w:val="000F1BB6"/>
    <w:rsid w:val="000F3A36"/>
    <w:rsid w:val="00107933"/>
    <w:rsid w:val="00113D59"/>
    <w:rsid w:val="00115C20"/>
    <w:rsid w:val="001163F6"/>
    <w:rsid w:val="00120104"/>
    <w:rsid w:val="0012419F"/>
    <w:rsid w:val="00146CC0"/>
    <w:rsid w:val="00176942"/>
    <w:rsid w:val="00186089"/>
    <w:rsid w:val="00197C27"/>
    <w:rsid w:val="001A150E"/>
    <w:rsid w:val="001A3690"/>
    <w:rsid w:val="001A51B2"/>
    <w:rsid w:val="001A6C84"/>
    <w:rsid w:val="001B1BB4"/>
    <w:rsid w:val="001C2A9E"/>
    <w:rsid w:val="001C767A"/>
    <w:rsid w:val="001E4FB3"/>
    <w:rsid w:val="001F6EC3"/>
    <w:rsid w:val="001F74AF"/>
    <w:rsid w:val="002024E9"/>
    <w:rsid w:val="00210C59"/>
    <w:rsid w:val="00225CF2"/>
    <w:rsid w:val="002271DF"/>
    <w:rsid w:val="002305B9"/>
    <w:rsid w:val="002347BD"/>
    <w:rsid w:val="00234990"/>
    <w:rsid w:val="002367DC"/>
    <w:rsid w:val="002438A2"/>
    <w:rsid w:val="00244BF2"/>
    <w:rsid w:val="00245C6A"/>
    <w:rsid w:val="002519BD"/>
    <w:rsid w:val="0025359D"/>
    <w:rsid w:val="0025577E"/>
    <w:rsid w:val="00256E52"/>
    <w:rsid w:val="0026012E"/>
    <w:rsid w:val="00263CDF"/>
    <w:rsid w:val="00266FB2"/>
    <w:rsid w:val="002709CD"/>
    <w:rsid w:val="00272BB2"/>
    <w:rsid w:val="00274D41"/>
    <w:rsid w:val="00280117"/>
    <w:rsid w:val="0028039F"/>
    <w:rsid w:val="00283758"/>
    <w:rsid w:val="00294E2E"/>
    <w:rsid w:val="00295118"/>
    <w:rsid w:val="00296A45"/>
    <w:rsid w:val="00296F2E"/>
    <w:rsid w:val="002A08FA"/>
    <w:rsid w:val="002B2DF2"/>
    <w:rsid w:val="002B4919"/>
    <w:rsid w:val="002C5F8A"/>
    <w:rsid w:val="002D195F"/>
    <w:rsid w:val="002D6ED8"/>
    <w:rsid w:val="002D7249"/>
    <w:rsid w:val="002E39A1"/>
    <w:rsid w:val="002E46C7"/>
    <w:rsid w:val="002E6272"/>
    <w:rsid w:val="002F6A10"/>
    <w:rsid w:val="00312C25"/>
    <w:rsid w:val="00314D5A"/>
    <w:rsid w:val="003243A3"/>
    <w:rsid w:val="003268F7"/>
    <w:rsid w:val="00330940"/>
    <w:rsid w:val="003347DB"/>
    <w:rsid w:val="00335632"/>
    <w:rsid w:val="00342CC1"/>
    <w:rsid w:val="00344472"/>
    <w:rsid w:val="003666D5"/>
    <w:rsid w:val="00376DB2"/>
    <w:rsid w:val="00384B0F"/>
    <w:rsid w:val="0038791F"/>
    <w:rsid w:val="00391356"/>
    <w:rsid w:val="00391800"/>
    <w:rsid w:val="003954A5"/>
    <w:rsid w:val="003A2C96"/>
    <w:rsid w:val="003C0162"/>
    <w:rsid w:val="003D70EE"/>
    <w:rsid w:val="003D78EB"/>
    <w:rsid w:val="003D79B9"/>
    <w:rsid w:val="003D7C04"/>
    <w:rsid w:val="003E5471"/>
    <w:rsid w:val="003E55D1"/>
    <w:rsid w:val="003E7094"/>
    <w:rsid w:val="004024CD"/>
    <w:rsid w:val="00404A88"/>
    <w:rsid w:val="00407C9D"/>
    <w:rsid w:val="004130F3"/>
    <w:rsid w:val="00413BD8"/>
    <w:rsid w:val="00430A5F"/>
    <w:rsid w:val="00467246"/>
    <w:rsid w:val="00467728"/>
    <w:rsid w:val="0047734F"/>
    <w:rsid w:val="00481377"/>
    <w:rsid w:val="0048614C"/>
    <w:rsid w:val="00486CED"/>
    <w:rsid w:val="004871BD"/>
    <w:rsid w:val="004A0296"/>
    <w:rsid w:val="004A1074"/>
    <w:rsid w:val="004B5915"/>
    <w:rsid w:val="004B664B"/>
    <w:rsid w:val="004B7242"/>
    <w:rsid w:val="004C5568"/>
    <w:rsid w:val="004E108F"/>
    <w:rsid w:val="004F0285"/>
    <w:rsid w:val="004F42D8"/>
    <w:rsid w:val="00514469"/>
    <w:rsid w:val="00516EF8"/>
    <w:rsid w:val="00517190"/>
    <w:rsid w:val="005172BB"/>
    <w:rsid w:val="005246DE"/>
    <w:rsid w:val="00527C22"/>
    <w:rsid w:val="005323B3"/>
    <w:rsid w:val="00534C3F"/>
    <w:rsid w:val="00542D1A"/>
    <w:rsid w:val="005434DE"/>
    <w:rsid w:val="005435B6"/>
    <w:rsid w:val="00560A71"/>
    <w:rsid w:val="00575F28"/>
    <w:rsid w:val="005803B3"/>
    <w:rsid w:val="00581EA2"/>
    <w:rsid w:val="00581F15"/>
    <w:rsid w:val="00586BF5"/>
    <w:rsid w:val="0059024E"/>
    <w:rsid w:val="005947BC"/>
    <w:rsid w:val="00596788"/>
    <w:rsid w:val="005A118A"/>
    <w:rsid w:val="005A26C4"/>
    <w:rsid w:val="005B15A6"/>
    <w:rsid w:val="005B5DFF"/>
    <w:rsid w:val="005B68FF"/>
    <w:rsid w:val="005B7E2C"/>
    <w:rsid w:val="005C143C"/>
    <w:rsid w:val="005C15D7"/>
    <w:rsid w:val="005C5389"/>
    <w:rsid w:val="005C779C"/>
    <w:rsid w:val="005D106B"/>
    <w:rsid w:val="005E3007"/>
    <w:rsid w:val="005F0747"/>
    <w:rsid w:val="005F2F61"/>
    <w:rsid w:val="005F7B94"/>
    <w:rsid w:val="00600859"/>
    <w:rsid w:val="00600C09"/>
    <w:rsid w:val="00612E24"/>
    <w:rsid w:val="0061361E"/>
    <w:rsid w:val="00613922"/>
    <w:rsid w:val="006145CF"/>
    <w:rsid w:val="00626DA5"/>
    <w:rsid w:val="00632979"/>
    <w:rsid w:val="0064001C"/>
    <w:rsid w:val="00644CCA"/>
    <w:rsid w:val="0064723B"/>
    <w:rsid w:val="00660C2A"/>
    <w:rsid w:val="00662809"/>
    <w:rsid w:val="00665075"/>
    <w:rsid w:val="006667BD"/>
    <w:rsid w:val="0067587F"/>
    <w:rsid w:val="006849AF"/>
    <w:rsid w:val="00690343"/>
    <w:rsid w:val="00690713"/>
    <w:rsid w:val="00690C9B"/>
    <w:rsid w:val="00691FA6"/>
    <w:rsid w:val="006A1619"/>
    <w:rsid w:val="006A25E1"/>
    <w:rsid w:val="006A420D"/>
    <w:rsid w:val="006B0354"/>
    <w:rsid w:val="006B0943"/>
    <w:rsid w:val="006B53AB"/>
    <w:rsid w:val="006C0522"/>
    <w:rsid w:val="006D1D78"/>
    <w:rsid w:val="006D1E52"/>
    <w:rsid w:val="006E03E2"/>
    <w:rsid w:val="006F5491"/>
    <w:rsid w:val="007048A3"/>
    <w:rsid w:val="00711800"/>
    <w:rsid w:val="00712F3A"/>
    <w:rsid w:val="00713779"/>
    <w:rsid w:val="00720C3B"/>
    <w:rsid w:val="007266CE"/>
    <w:rsid w:val="00733B47"/>
    <w:rsid w:val="00734D61"/>
    <w:rsid w:val="007364CF"/>
    <w:rsid w:val="007375C5"/>
    <w:rsid w:val="007513D5"/>
    <w:rsid w:val="007514D3"/>
    <w:rsid w:val="00754D40"/>
    <w:rsid w:val="00790FEB"/>
    <w:rsid w:val="007A36B9"/>
    <w:rsid w:val="007B610D"/>
    <w:rsid w:val="007B71A4"/>
    <w:rsid w:val="007B7329"/>
    <w:rsid w:val="007B7DE7"/>
    <w:rsid w:val="007C7D80"/>
    <w:rsid w:val="007D31F3"/>
    <w:rsid w:val="008042D5"/>
    <w:rsid w:val="00816187"/>
    <w:rsid w:val="008174F8"/>
    <w:rsid w:val="0082279B"/>
    <w:rsid w:val="00824A1E"/>
    <w:rsid w:val="00830F7D"/>
    <w:rsid w:val="00833A23"/>
    <w:rsid w:val="00835A70"/>
    <w:rsid w:val="00837F2B"/>
    <w:rsid w:val="00842840"/>
    <w:rsid w:val="0084382E"/>
    <w:rsid w:val="0085412C"/>
    <w:rsid w:val="00865657"/>
    <w:rsid w:val="00873EB0"/>
    <w:rsid w:val="0087538F"/>
    <w:rsid w:val="008839C9"/>
    <w:rsid w:val="008A6668"/>
    <w:rsid w:val="008A66F0"/>
    <w:rsid w:val="008B369F"/>
    <w:rsid w:val="008B792B"/>
    <w:rsid w:val="008C6406"/>
    <w:rsid w:val="008C69AB"/>
    <w:rsid w:val="008C7EDD"/>
    <w:rsid w:val="008D307E"/>
    <w:rsid w:val="008E7C85"/>
    <w:rsid w:val="0090232F"/>
    <w:rsid w:val="0090326F"/>
    <w:rsid w:val="009077FD"/>
    <w:rsid w:val="0091142B"/>
    <w:rsid w:val="00923024"/>
    <w:rsid w:val="00930E45"/>
    <w:rsid w:val="00943248"/>
    <w:rsid w:val="009504C2"/>
    <w:rsid w:val="00950CC6"/>
    <w:rsid w:val="00952AAB"/>
    <w:rsid w:val="0096522B"/>
    <w:rsid w:val="00970FD1"/>
    <w:rsid w:val="00980524"/>
    <w:rsid w:val="009858AF"/>
    <w:rsid w:val="0098598E"/>
    <w:rsid w:val="00991F03"/>
    <w:rsid w:val="009933AF"/>
    <w:rsid w:val="00995FA8"/>
    <w:rsid w:val="009971D0"/>
    <w:rsid w:val="00997C95"/>
    <w:rsid w:val="009A2923"/>
    <w:rsid w:val="009A2E1C"/>
    <w:rsid w:val="009B084E"/>
    <w:rsid w:val="009B73A3"/>
    <w:rsid w:val="009D0D6E"/>
    <w:rsid w:val="009D4DFC"/>
    <w:rsid w:val="009E3AAE"/>
    <w:rsid w:val="009F2591"/>
    <w:rsid w:val="009F3200"/>
    <w:rsid w:val="009F4B30"/>
    <w:rsid w:val="00A0215F"/>
    <w:rsid w:val="00A02C7E"/>
    <w:rsid w:val="00A03BF7"/>
    <w:rsid w:val="00A11EA6"/>
    <w:rsid w:val="00A123BC"/>
    <w:rsid w:val="00A1264F"/>
    <w:rsid w:val="00A12C12"/>
    <w:rsid w:val="00A22FA8"/>
    <w:rsid w:val="00A33474"/>
    <w:rsid w:val="00A35FB3"/>
    <w:rsid w:val="00A4260E"/>
    <w:rsid w:val="00A42CE7"/>
    <w:rsid w:val="00A45C53"/>
    <w:rsid w:val="00A51036"/>
    <w:rsid w:val="00A53842"/>
    <w:rsid w:val="00A648FD"/>
    <w:rsid w:val="00A76A38"/>
    <w:rsid w:val="00A86893"/>
    <w:rsid w:val="00A87A80"/>
    <w:rsid w:val="00AA2C60"/>
    <w:rsid w:val="00AA7461"/>
    <w:rsid w:val="00AB0B7D"/>
    <w:rsid w:val="00AB2B51"/>
    <w:rsid w:val="00AB7675"/>
    <w:rsid w:val="00AC3441"/>
    <w:rsid w:val="00AF28BB"/>
    <w:rsid w:val="00AF6186"/>
    <w:rsid w:val="00B02769"/>
    <w:rsid w:val="00B2078B"/>
    <w:rsid w:val="00B21938"/>
    <w:rsid w:val="00B3477A"/>
    <w:rsid w:val="00B3565F"/>
    <w:rsid w:val="00B3663C"/>
    <w:rsid w:val="00B57035"/>
    <w:rsid w:val="00B63CE8"/>
    <w:rsid w:val="00B641CA"/>
    <w:rsid w:val="00B66EE6"/>
    <w:rsid w:val="00B82F84"/>
    <w:rsid w:val="00B852DC"/>
    <w:rsid w:val="00BA744D"/>
    <w:rsid w:val="00BB214D"/>
    <w:rsid w:val="00BB63B4"/>
    <w:rsid w:val="00BD0D33"/>
    <w:rsid w:val="00BD340D"/>
    <w:rsid w:val="00BD4E68"/>
    <w:rsid w:val="00BF0BDA"/>
    <w:rsid w:val="00BF3590"/>
    <w:rsid w:val="00BF385F"/>
    <w:rsid w:val="00BF3A3C"/>
    <w:rsid w:val="00BF5668"/>
    <w:rsid w:val="00BF7215"/>
    <w:rsid w:val="00BF7F71"/>
    <w:rsid w:val="00C019D5"/>
    <w:rsid w:val="00C07180"/>
    <w:rsid w:val="00C17776"/>
    <w:rsid w:val="00C24D12"/>
    <w:rsid w:val="00C324DF"/>
    <w:rsid w:val="00C326C1"/>
    <w:rsid w:val="00C36F67"/>
    <w:rsid w:val="00C44202"/>
    <w:rsid w:val="00C51D12"/>
    <w:rsid w:val="00C566BF"/>
    <w:rsid w:val="00C66EC0"/>
    <w:rsid w:val="00C72529"/>
    <w:rsid w:val="00C81ECD"/>
    <w:rsid w:val="00C82A77"/>
    <w:rsid w:val="00C850E8"/>
    <w:rsid w:val="00C8539E"/>
    <w:rsid w:val="00C873AC"/>
    <w:rsid w:val="00C93902"/>
    <w:rsid w:val="00C9739F"/>
    <w:rsid w:val="00CA2372"/>
    <w:rsid w:val="00CA2C7C"/>
    <w:rsid w:val="00CA4D22"/>
    <w:rsid w:val="00CB628E"/>
    <w:rsid w:val="00CC04E2"/>
    <w:rsid w:val="00CC11D4"/>
    <w:rsid w:val="00CC1A52"/>
    <w:rsid w:val="00CC260D"/>
    <w:rsid w:val="00CC62EA"/>
    <w:rsid w:val="00CD07D7"/>
    <w:rsid w:val="00CD3C08"/>
    <w:rsid w:val="00CE0099"/>
    <w:rsid w:val="00CE1CCB"/>
    <w:rsid w:val="00CE43AD"/>
    <w:rsid w:val="00CF01EC"/>
    <w:rsid w:val="00D00709"/>
    <w:rsid w:val="00D0642D"/>
    <w:rsid w:val="00D1297C"/>
    <w:rsid w:val="00D2389E"/>
    <w:rsid w:val="00D254EA"/>
    <w:rsid w:val="00D26F61"/>
    <w:rsid w:val="00D47549"/>
    <w:rsid w:val="00D65FB2"/>
    <w:rsid w:val="00D72AFA"/>
    <w:rsid w:val="00D74DEF"/>
    <w:rsid w:val="00D75950"/>
    <w:rsid w:val="00D76D34"/>
    <w:rsid w:val="00D77360"/>
    <w:rsid w:val="00D92376"/>
    <w:rsid w:val="00D94B4C"/>
    <w:rsid w:val="00D96818"/>
    <w:rsid w:val="00D97DCD"/>
    <w:rsid w:val="00DA1BE8"/>
    <w:rsid w:val="00DA368D"/>
    <w:rsid w:val="00DA47B9"/>
    <w:rsid w:val="00DA54E0"/>
    <w:rsid w:val="00DA775C"/>
    <w:rsid w:val="00DB4D97"/>
    <w:rsid w:val="00DB6212"/>
    <w:rsid w:val="00DC1889"/>
    <w:rsid w:val="00DD3E9B"/>
    <w:rsid w:val="00DD5F54"/>
    <w:rsid w:val="00DD6160"/>
    <w:rsid w:val="00DE3D1C"/>
    <w:rsid w:val="00DF4CD9"/>
    <w:rsid w:val="00DF6E8E"/>
    <w:rsid w:val="00E02D78"/>
    <w:rsid w:val="00E0587D"/>
    <w:rsid w:val="00E12140"/>
    <w:rsid w:val="00E15B41"/>
    <w:rsid w:val="00E15DA7"/>
    <w:rsid w:val="00E172A8"/>
    <w:rsid w:val="00E23E98"/>
    <w:rsid w:val="00E345E2"/>
    <w:rsid w:val="00E377C1"/>
    <w:rsid w:val="00E6019F"/>
    <w:rsid w:val="00E605D9"/>
    <w:rsid w:val="00E64906"/>
    <w:rsid w:val="00E64C02"/>
    <w:rsid w:val="00E66DD5"/>
    <w:rsid w:val="00E6730C"/>
    <w:rsid w:val="00E74502"/>
    <w:rsid w:val="00E80A15"/>
    <w:rsid w:val="00E811B6"/>
    <w:rsid w:val="00E811BA"/>
    <w:rsid w:val="00E82945"/>
    <w:rsid w:val="00E91401"/>
    <w:rsid w:val="00E94B23"/>
    <w:rsid w:val="00EC57B4"/>
    <w:rsid w:val="00ED680A"/>
    <w:rsid w:val="00EF234E"/>
    <w:rsid w:val="00EF2738"/>
    <w:rsid w:val="00EF7AC7"/>
    <w:rsid w:val="00F00A77"/>
    <w:rsid w:val="00F012E8"/>
    <w:rsid w:val="00F06CE4"/>
    <w:rsid w:val="00F11E97"/>
    <w:rsid w:val="00F450B4"/>
    <w:rsid w:val="00F45732"/>
    <w:rsid w:val="00F46844"/>
    <w:rsid w:val="00F51552"/>
    <w:rsid w:val="00F55A05"/>
    <w:rsid w:val="00F573F9"/>
    <w:rsid w:val="00F667F1"/>
    <w:rsid w:val="00F7235F"/>
    <w:rsid w:val="00F73D94"/>
    <w:rsid w:val="00F8372F"/>
    <w:rsid w:val="00F85550"/>
    <w:rsid w:val="00F90325"/>
    <w:rsid w:val="00F93952"/>
    <w:rsid w:val="00F94104"/>
    <w:rsid w:val="00FB116A"/>
    <w:rsid w:val="00FB22B1"/>
    <w:rsid w:val="00FC2116"/>
    <w:rsid w:val="00FD0672"/>
    <w:rsid w:val="00FD11D7"/>
    <w:rsid w:val="00FD4549"/>
    <w:rsid w:val="00FD5820"/>
    <w:rsid w:val="00FE07F0"/>
    <w:rsid w:val="00FE5553"/>
    <w:rsid w:val="00FF59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5A964"/>
  <w15:chartTrackingRefBased/>
  <w15:docId w15:val="{0913690A-36E2-4B52-8EEF-7DE0148D0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4CD"/>
    <w:rPr>
      <w:rFonts w:asciiTheme="minorHAnsi" w:eastAsia="Times" w:hAnsiTheme="minorHAnsi"/>
      <w:sz w:val="18"/>
    </w:rPr>
  </w:style>
  <w:style w:type="paragraph" w:styleId="Heading1">
    <w:name w:val="heading 1"/>
    <w:basedOn w:val="Normal"/>
    <w:next w:val="Normal"/>
    <w:link w:val="Heading1Char"/>
    <w:uiPriority w:val="9"/>
    <w:qFormat/>
    <w:rsid w:val="009032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024CD"/>
    <w:pPr>
      <w:keepNext/>
      <w:keepLines/>
      <w:spacing w:before="4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91401"/>
    <w:rPr>
      <w:color w:val="0000FF"/>
      <w:u w:val="single"/>
    </w:rPr>
  </w:style>
  <w:style w:type="table" w:styleId="TableGrid">
    <w:name w:val="Table Grid"/>
    <w:basedOn w:val="TableNormal"/>
    <w:uiPriority w:val="59"/>
    <w:rsid w:val="003268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uiPriority w:val="99"/>
    <w:semiHidden/>
    <w:unhideWhenUsed/>
    <w:rsid w:val="0059024E"/>
    <w:rPr>
      <w:color w:val="800080"/>
      <w:u w:val="single"/>
    </w:rPr>
  </w:style>
  <w:style w:type="paragraph" w:styleId="BalloonText">
    <w:name w:val="Balloon Text"/>
    <w:basedOn w:val="Normal"/>
    <w:link w:val="BalloonTextChar"/>
    <w:uiPriority w:val="99"/>
    <w:semiHidden/>
    <w:unhideWhenUsed/>
    <w:rsid w:val="00980524"/>
    <w:rPr>
      <w:rFonts w:ascii="Tahoma" w:hAnsi="Tahoma" w:cs="Tahoma"/>
      <w:sz w:val="16"/>
      <w:szCs w:val="16"/>
    </w:rPr>
  </w:style>
  <w:style w:type="character" w:customStyle="1" w:styleId="BalloonTextChar">
    <w:name w:val="Balloon Text Char"/>
    <w:link w:val="BalloonText"/>
    <w:uiPriority w:val="99"/>
    <w:semiHidden/>
    <w:rsid w:val="00980524"/>
    <w:rPr>
      <w:rFonts w:ascii="Tahoma" w:eastAsia="Times" w:hAnsi="Tahoma" w:cs="Tahoma"/>
      <w:sz w:val="16"/>
      <w:szCs w:val="16"/>
    </w:rPr>
  </w:style>
  <w:style w:type="paragraph" w:styleId="Header">
    <w:name w:val="header"/>
    <w:basedOn w:val="Normal"/>
    <w:link w:val="HeaderChar"/>
    <w:uiPriority w:val="99"/>
    <w:unhideWhenUsed/>
    <w:rsid w:val="004871BD"/>
    <w:pPr>
      <w:tabs>
        <w:tab w:val="center" w:pos="4680"/>
        <w:tab w:val="right" w:pos="9360"/>
      </w:tabs>
    </w:pPr>
  </w:style>
  <w:style w:type="character" w:customStyle="1" w:styleId="HeaderChar">
    <w:name w:val="Header Char"/>
    <w:link w:val="Header"/>
    <w:uiPriority w:val="99"/>
    <w:rsid w:val="004871BD"/>
    <w:rPr>
      <w:rFonts w:ascii="Times" w:eastAsia="Times" w:hAnsi="Times"/>
      <w:sz w:val="24"/>
    </w:rPr>
  </w:style>
  <w:style w:type="paragraph" w:styleId="Footer">
    <w:name w:val="footer"/>
    <w:basedOn w:val="Normal"/>
    <w:link w:val="FooterChar"/>
    <w:uiPriority w:val="99"/>
    <w:unhideWhenUsed/>
    <w:rsid w:val="004871BD"/>
    <w:pPr>
      <w:tabs>
        <w:tab w:val="center" w:pos="4680"/>
        <w:tab w:val="right" w:pos="9360"/>
      </w:tabs>
    </w:pPr>
  </w:style>
  <w:style w:type="character" w:customStyle="1" w:styleId="FooterChar">
    <w:name w:val="Footer Char"/>
    <w:link w:val="Footer"/>
    <w:uiPriority w:val="99"/>
    <w:rsid w:val="004871BD"/>
    <w:rPr>
      <w:rFonts w:ascii="Times" w:eastAsia="Times" w:hAnsi="Times"/>
      <w:sz w:val="24"/>
    </w:rPr>
  </w:style>
  <w:style w:type="paragraph" w:styleId="ListParagraph">
    <w:name w:val="List Paragraph"/>
    <w:basedOn w:val="Normal"/>
    <w:uiPriority w:val="34"/>
    <w:qFormat/>
    <w:rsid w:val="00CE1CCB"/>
    <w:pPr>
      <w:ind w:left="720"/>
      <w:contextualSpacing/>
    </w:pPr>
  </w:style>
  <w:style w:type="character" w:customStyle="1" w:styleId="Heading1Char">
    <w:name w:val="Heading 1 Char"/>
    <w:basedOn w:val="DefaultParagraphFont"/>
    <w:link w:val="Heading1"/>
    <w:uiPriority w:val="9"/>
    <w:rsid w:val="0090326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024CD"/>
    <w:rPr>
      <w:rFonts w:asciiTheme="minorHAnsi" w:eastAsiaTheme="majorEastAsia" w:hAnsiTheme="minorHAnsi" w:cstheme="majorBidi"/>
      <w:b/>
      <w:sz w:val="24"/>
      <w:szCs w:val="26"/>
    </w:rPr>
  </w:style>
  <w:style w:type="paragraph" w:customStyle="1" w:styleId="TableParagraph">
    <w:name w:val="Table Paragraph"/>
    <w:basedOn w:val="Normal"/>
    <w:uiPriority w:val="1"/>
    <w:qFormat/>
    <w:rsid w:val="00D0642D"/>
    <w:pPr>
      <w:widowControl w:val="0"/>
      <w:autoSpaceDE w:val="0"/>
      <w:autoSpaceDN w:val="0"/>
      <w:spacing w:before="121"/>
      <w:jc w:val="center"/>
    </w:pPr>
    <w:rPr>
      <w:rFonts w:ascii="Calibri" w:eastAsia="Calibri" w:hAnsi="Calibri" w:cs="Calibri"/>
      <w:sz w:val="22"/>
      <w:szCs w:val="22"/>
      <w:lang w:bidi="en-US"/>
    </w:rPr>
  </w:style>
  <w:style w:type="paragraph" w:styleId="NormalWeb">
    <w:name w:val="Normal (Web)"/>
    <w:basedOn w:val="Normal"/>
    <w:uiPriority w:val="99"/>
    <w:unhideWhenUsed/>
    <w:rsid w:val="001A150E"/>
    <w:pPr>
      <w:spacing w:before="100" w:beforeAutospacing="1" w:after="100" w:afterAutospacing="1"/>
    </w:pPr>
    <w:rPr>
      <w:rFonts w:ascii="Times New Roman" w:eastAsia="Times New Roman" w:hAnsi="Times New Roman"/>
      <w:sz w:val="24"/>
      <w:szCs w:val="24"/>
    </w:rPr>
  </w:style>
  <w:style w:type="character" w:styleId="Strong">
    <w:name w:val="Strong"/>
    <w:basedOn w:val="DefaultParagraphFont"/>
    <w:uiPriority w:val="22"/>
    <w:qFormat/>
    <w:rsid w:val="00BF385F"/>
    <w:rPr>
      <w:b/>
      <w:bCs/>
    </w:rPr>
  </w:style>
  <w:style w:type="paragraph" w:styleId="Revision">
    <w:name w:val="Revision"/>
    <w:hidden/>
    <w:uiPriority w:val="99"/>
    <w:semiHidden/>
    <w:rsid w:val="009971D0"/>
    <w:rPr>
      <w:rFonts w:asciiTheme="minorHAnsi" w:eastAsia="Times" w:hAnsiTheme="minorHAnsi"/>
      <w:sz w:val="18"/>
    </w:rPr>
  </w:style>
  <w:style w:type="character" w:styleId="CommentReference">
    <w:name w:val="annotation reference"/>
    <w:basedOn w:val="DefaultParagraphFont"/>
    <w:uiPriority w:val="99"/>
    <w:semiHidden/>
    <w:unhideWhenUsed/>
    <w:rsid w:val="002519BD"/>
    <w:rPr>
      <w:sz w:val="16"/>
      <w:szCs w:val="16"/>
    </w:rPr>
  </w:style>
  <w:style w:type="paragraph" w:styleId="CommentText">
    <w:name w:val="annotation text"/>
    <w:basedOn w:val="Normal"/>
    <w:link w:val="CommentTextChar"/>
    <w:uiPriority w:val="99"/>
    <w:unhideWhenUsed/>
    <w:rsid w:val="002519BD"/>
    <w:rPr>
      <w:sz w:val="20"/>
    </w:rPr>
  </w:style>
  <w:style w:type="character" w:customStyle="1" w:styleId="CommentTextChar">
    <w:name w:val="Comment Text Char"/>
    <w:basedOn w:val="DefaultParagraphFont"/>
    <w:link w:val="CommentText"/>
    <w:uiPriority w:val="99"/>
    <w:rsid w:val="002519BD"/>
    <w:rPr>
      <w:rFonts w:asciiTheme="minorHAnsi" w:eastAsia="Times" w:hAnsiTheme="minorHAnsi"/>
    </w:rPr>
  </w:style>
  <w:style w:type="paragraph" w:styleId="CommentSubject">
    <w:name w:val="annotation subject"/>
    <w:basedOn w:val="CommentText"/>
    <w:next w:val="CommentText"/>
    <w:link w:val="CommentSubjectChar"/>
    <w:uiPriority w:val="99"/>
    <w:semiHidden/>
    <w:unhideWhenUsed/>
    <w:rsid w:val="002519BD"/>
    <w:rPr>
      <w:b/>
      <w:bCs/>
    </w:rPr>
  </w:style>
  <w:style w:type="character" w:customStyle="1" w:styleId="CommentSubjectChar">
    <w:name w:val="Comment Subject Char"/>
    <w:basedOn w:val="CommentTextChar"/>
    <w:link w:val="CommentSubject"/>
    <w:uiPriority w:val="99"/>
    <w:semiHidden/>
    <w:rsid w:val="002519BD"/>
    <w:rPr>
      <w:rFonts w:asciiTheme="minorHAnsi" w:eastAsia="Times" w:hAnsiTheme="minorHAnsi"/>
      <w:b/>
      <w:bCs/>
    </w:rPr>
  </w:style>
  <w:style w:type="character" w:styleId="UnresolvedMention">
    <w:name w:val="Unresolved Mention"/>
    <w:basedOn w:val="DefaultParagraphFont"/>
    <w:uiPriority w:val="99"/>
    <w:semiHidden/>
    <w:unhideWhenUsed/>
    <w:rsid w:val="006008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023753">
      <w:bodyDiv w:val="1"/>
      <w:marLeft w:val="0"/>
      <w:marRight w:val="0"/>
      <w:marTop w:val="0"/>
      <w:marBottom w:val="0"/>
      <w:divBdr>
        <w:top w:val="none" w:sz="0" w:space="0" w:color="auto"/>
        <w:left w:val="none" w:sz="0" w:space="0" w:color="auto"/>
        <w:bottom w:val="none" w:sz="0" w:space="0" w:color="auto"/>
        <w:right w:val="none" w:sz="0" w:space="0" w:color="auto"/>
      </w:divBdr>
    </w:div>
    <w:div w:id="634874037">
      <w:bodyDiv w:val="1"/>
      <w:marLeft w:val="0"/>
      <w:marRight w:val="0"/>
      <w:marTop w:val="0"/>
      <w:marBottom w:val="0"/>
      <w:divBdr>
        <w:top w:val="none" w:sz="0" w:space="0" w:color="auto"/>
        <w:left w:val="none" w:sz="0" w:space="0" w:color="auto"/>
        <w:bottom w:val="none" w:sz="0" w:space="0" w:color="auto"/>
        <w:right w:val="none" w:sz="0" w:space="0" w:color="auto"/>
      </w:divBdr>
    </w:div>
    <w:div w:id="96673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sda.gov/sites/default/files/documents/ad-3027.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healthplanfinder.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shs.wa.gov/esa/community-services-offices/basic-foo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26797-A46E-441E-B29D-EAC444C56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2026-27 Letter to Households (Public Schools)</vt:lpstr>
    </vt:vector>
  </TitlesOfParts>
  <Company>OSPI</Company>
  <LinksUpToDate>false</LinksUpToDate>
  <CharactersWithSpaces>12938</CharactersWithSpaces>
  <SharedDoc>false</SharedDoc>
  <HLinks>
    <vt:vector size="24" baseType="variant">
      <vt:variant>
        <vt:i4>5701674</vt:i4>
      </vt:variant>
      <vt:variant>
        <vt:i4>96</vt:i4>
      </vt:variant>
      <vt:variant>
        <vt:i4>0</vt:i4>
      </vt:variant>
      <vt:variant>
        <vt:i4>5</vt:i4>
      </vt:variant>
      <vt:variant>
        <vt:lpwstr>mailto:program.intake@usda.gov</vt:lpwstr>
      </vt:variant>
      <vt:variant>
        <vt:lpwstr/>
      </vt:variant>
      <vt:variant>
        <vt:i4>4456524</vt:i4>
      </vt:variant>
      <vt:variant>
        <vt:i4>93</vt:i4>
      </vt:variant>
      <vt:variant>
        <vt:i4>0</vt:i4>
      </vt:variant>
      <vt:variant>
        <vt:i4>5</vt:i4>
      </vt:variant>
      <vt:variant>
        <vt:lpwstr>http://www.ascr.usda.gov/complaint_filing_cust.html</vt:lpwstr>
      </vt:variant>
      <vt:variant>
        <vt:lpwstr/>
      </vt:variant>
      <vt:variant>
        <vt:i4>3014693</vt:i4>
      </vt:variant>
      <vt:variant>
        <vt:i4>84</vt:i4>
      </vt:variant>
      <vt:variant>
        <vt:i4>0</vt:i4>
      </vt:variant>
      <vt:variant>
        <vt:i4>5</vt:i4>
      </vt:variant>
      <vt:variant>
        <vt:lpwstr>http://www.wahealthplanfinder.org/</vt:lpwstr>
      </vt:variant>
      <vt:variant>
        <vt:lpwstr/>
      </vt:variant>
      <vt:variant>
        <vt:i4>5832803</vt:i4>
      </vt:variant>
      <vt:variant>
        <vt:i4>81</vt:i4>
      </vt:variant>
      <vt:variant>
        <vt:i4>0</vt:i4>
      </vt:variant>
      <vt:variant>
        <vt:i4>5</vt:i4>
      </vt:variant>
      <vt:variant>
        <vt:lpwstr>http://www.foodhelp.wa.gov/basic_food.htm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Letter to Households (Public Schools)</dc:title>
  <dc:subject/>
  <dc:creator>OSPI CNS</dc:creator>
  <cp:keywords>NSLP; OSPI; CNS</cp:keywords>
  <cp:lastModifiedBy> </cp:lastModifiedBy>
  <cp:revision>11</cp:revision>
  <cp:lastPrinted>2026-05-29T17:41:00Z</cp:lastPrinted>
  <dcterms:created xsi:type="dcterms:W3CDTF">2025-04-30T21:17:00Z</dcterms:created>
  <dcterms:modified xsi:type="dcterms:W3CDTF">2026-05-29T17:41:00Z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2025-04-30T21:17:00Z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5e0217e4-a05d-4fe6-9d85-e80071c76280</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