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44884" w14:textId="77777777" w:rsidR="006059B4" w:rsidRDefault="006059B4" w:rsidP="00747C3D">
      <w:pPr>
        <w:rPr>
          <w:color w:val="000000"/>
          <w:sz w:val="26"/>
          <w:szCs w:val="26"/>
        </w:rPr>
        <w:sectPr w:rsidR="006059B4" w:rsidSect="00BC2422">
          <w:headerReference w:type="even" r:id="rId11"/>
          <w:footerReference w:type="default" r:id="rId12"/>
          <w:headerReference w:type="first" r:id="rId13"/>
          <w:footerReference w:type="first" r:id="rId14"/>
          <w:pgSz w:w="12240" w:h="15840"/>
          <w:pgMar w:top="810" w:right="720" w:bottom="720" w:left="720" w:header="0" w:footer="720" w:gutter="0"/>
          <w:cols w:space="720"/>
          <w:titlePg/>
          <w:docGrid w:linePitch="360"/>
        </w:sectPr>
      </w:pPr>
    </w:p>
    <w:p w14:paraId="3C3B2827" w14:textId="5B2140FA" w:rsidR="00BC2422" w:rsidRPr="00E46D9D" w:rsidRDefault="00BC2422" w:rsidP="00BC2422">
      <w:pPr>
        <w:keepNext/>
        <w:keepLines/>
        <w:spacing w:before="240" w:after="0"/>
        <w:outlineLvl w:val="0"/>
        <w:rPr>
          <w:rFonts w:eastAsia="Yu Gothic Light"/>
          <w:color w:val="2F5496"/>
          <w:kern w:val="2"/>
          <w:sz w:val="28"/>
          <w:szCs w:val="28"/>
          <w14:ligatures w14:val="standardContextual"/>
        </w:rPr>
      </w:pPr>
      <w:r>
        <w:rPr>
          <w:rFonts w:eastAsia="Yu Gothic Light"/>
          <w:color w:val="2F5496"/>
          <w:kern w:val="2"/>
          <w:sz w:val="28"/>
          <w:szCs w:val="28"/>
          <w:lang w:val="so"/>
          <w14:ligatures w14:val="standardContextual"/>
        </w:rPr>
        <w:t>Dugsigeennu wuxuu ardayda ka ilaaliyaa dhibaataynta, cabsi-gelinta, iyo handadaadda (HIB)</w:t>
      </w:r>
    </w:p>
    <w:p w14:paraId="44802660" w14:textId="25CAB4BA" w:rsidR="00BC2422" w:rsidRPr="00D15AEE" w:rsidRDefault="6A4196E2" w:rsidP="1E57B1E7">
      <w:pPr>
        <w:spacing w:after="0"/>
        <w:rPr>
          <w:rFonts w:eastAsia="Yu Mincho"/>
          <w:sz w:val="20"/>
          <w:szCs w:val="20"/>
          <w:lang w:val="so"/>
        </w:rPr>
      </w:pPr>
      <w:r>
        <w:rPr>
          <w:rFonts w:eastAsia="Yu Mincho"/>
          <w:sz w:val="20"/>
          <w:szCs w:val="20"/>
          <w:lang w:val="so"/>
        </w:rPr>
        <w:t>Waxaan ku dadaalnaa inaan dugsigeenna ka dhigno meel ammaan ah oo loo wada dhan yahay, halkaas oo dhammaan ardayda looga ilaaliyo dhibaataynta, cabsi-gelinta, iyo handadaadda (Harassment, Intimidation, and Bullying, HIB), oo ay ku jiraan fasalka dhexdiisa, baska dugsiga, ciyaaraha dugsiga, iyo marka lagu jiro hawlaha kale ee dugsiga. Qaybtani waxay sharraxaysaa waxa ay yihiin dhibaataynta, cabsi-gelinta, iyo handadaaddu (HIB), waxa la sameeyo marka aad aragto ama aad la kulanto, iyo sida dugsigeennu uga jawaab celiyo.</w:t>
      </w:r>
    </w:p>
    <w:p w14:paraId="034D1249" w14:textId="77777777" w:rsidR="00BC2422" w:rsidRPr="00D15AEE" w:rsidRDefault="00BC2422" w:rsidP="00BC2422">
      <w:pPr>
        <w:spacing w:after="0"/>
        <w:rPr>
          <w:rFonts w:eastAsia="Yu Mincho"/>
          <w:kern w:val="2"/>
          <w:sz w:val="20"/>
          <w:szCs w:val="20"/>
          <w:lang w:val="so"/>
          <w14:ligatures w14:val="standardContextual"/>
        </w:rPr>
      </w:pPr>
    </w:p>
    <w:p w14:paraId="3EC33317" w14:textId="77777777" w:rsidR="00BC2422" w:rsidRPr="00D15AEE" w:rsidRDefault="00BC2422" w:rsidP="00BC2422">
      <w:pPr>
        <w:keepNext/>
        <w:keepLines/>
        <w:spacing w:before="40" w:after="0"/>
        <w:outlineLvl w:val="1"/>
        <w:rPr>
          <w:rFonts w:eastAsia="Yu Gothic Light"/>
          <w:color w:val="2F5496"/>
          <w:kern w:val="2"/>
          <w:sz w:val="24"/>
          <w:szCs w:val="24"/>
          <w:lang w:val="so"/>
          <w14:ligatures w14:val="standardContextual"/>
        </w:rPr>
      </w:pPr>
      <w:r>
        <w:rPr>
          <w:rFonts w:eastAsia="Yu Gothic Light"/>
          <w:color w:val="2F5496"/>
          <w:kern w:val="2"/>
          <w:sz w:val="24"/>
          <w:szCs w:val="24"/>
          <w:lang w:val="so"/>
          <w14:ligatures w14:val="standardContextual"/>
        </w:rPr>
        <w:t>Waa maxay HIB?</w:t>
      </w:r>
    </w:p>
    <w:p w14:paraId="22AA4ABB" w14:textId="7D78DB0C" w:rsidR="00490A22" w:rsidRPr="00D15AEE" w:rsidRDefault="00490A22" w:rsidP="00490A22">
      <w:pPr>
        <w:spacing w:after="0"/>
        <w:rPr>
          <w:rFonts w:eastAsia="Calibri"/>
          <w:kern w:val="2"/>
          <w:sz w:val="20"/>
          <w:szCs w:val="20"/>
          <w:lang w:val="so"/>
          <w14:ligatures w14:val="standardContextual"/>
        </w:rPr>
      </w:pPr>
      <w:r>
        <w:rPr>
          <w:rFonts w:eastAsia="Calibri"/>
          <w:kern w:val="2"/>
          <w:sz w:val="20"/>
          <w:szCs w:val="20"/>
          <w:lang w:val="so"/>
          <w14:ligatures w14:val="standardContextual"/>
        </w:rPr>
        <w:t>Sharciga gobolka Xeerka Dib loo muraajiceeyay ee Washington, (Revised Code of Washington, RCW) 28A.600.477(5)(b)(i)) wuxuu ku qeexayaa dhibaataynta, cabsi-gelinta, iyo handadaadda (HIB) inay yihiin “fal kasta oo ula kac ah oo elektaroonig ah, qoraal ah, hadal ah, ama jidheed, oo ay ku jiraan, balse aan ku koobnayn, fal lagu caddeeyey inuu ku salaysan yahay sifo kasta oo ku xusan RCW 28A.640.010 iyo 28A.642.010 (takoorida ku salaysan xaalad la ilaaliyo) ama sifooyin kale ee lagu garto qofka, marka falkaas ula kaca ah ee elektarooniga ah, qoraalka ah, hadalka ah, ama jidheed uu:</w:t>
      </w:r>
    </w:p>
    <w:p w14:paraId="7A01BF99" w14:textId="77777777" w:rsidR="00490A22" w:rsidRPr="00D15AEE" w:rsidRDefault="00490A22" w:rsidP="00CE2FD4">
      <w:pPr>
        <w:spacing w:after="0"/>
        <w:ind w:left="720"/>
        <w:rPr>
          <w:rFonts w:eastAsia="Calibri"/>
          <w:kern w:val="2"/>
          <w:sz w:val="20"/>
          <w:szCs w:val="20"/>
          <w:lang w:val="es-PE"/>
          <w14:ligatures w14:val="standardContextual"/>
        </w:rPr>
      </w:pPr>
      <w:r>
        <w:rPr>
          <w:rFonts w:eastAsia="Calibri"/>
          <w:kern w:val="2"/>
          <w:sz w:val="20"/>
          <w:szCs w:val="20"/>
          <w:lang w:val="so"/>
          <w14:ligatures w14:val="standardContextual"/>
        </w:rPr>
        <w:t>(A) Jir ahaan u waxyeeleeya ardayga ama waxyeeleeya hantida ardayga;</w:t>
      </w:r>
    </w:p>
    <w:p w14:paraId="30203E5A" w14:textId="77777777" w:rsidR="00490A22" w:rsidRPr="00D15AEE" w:rsidRDefault="00490A22" w:rsidP="00CE2FD4">
      <w:pPr>
        <w:spacing w:after="0"/>
        <w:ind w:left="720"/>
        <w:rPr>
          <w:rFonts w:eastAsia="Calibri"/>
          <w:kern w:val="2"/>
          <w:sz w:val="20"/>
          <w:szCs w:val="20"/>
          <w:lang w:val="es-PE"/>
          <w14:ligatures w14:val="standardContextual"/>
        </w:rPr>
      </w:pPr>
      <w:r>
        <w:rPr>
          <w:rFonts w:eastAsia="Calibri"/>
          <w:kern w:val="2"/>
          <w:sz w:val="20"/>
          <w:szCs w:val="20"/>
          <w:lang w:val="so"/>
          <w14:ligatures w14:val="standardContextual"/>
        </w:rPr>
        <w:t>(B) saamayn faragelin wayn ah ku leh waxbarashada ardayga;</w:t>
      </w:r>
    </w:p>
    <w:p w14:paraId="6004E094" w14:textId="77777777" w:rsidR="00490A22" w:rsidRPr="00D15AEE" w:rsidRDefault="00490A22" w:rsidP="00CE2FD4">
      <w:pPr>
        <w:spacing w:after="0"/>
        <w:ind w:left="720"/>
        <w:rPr>
          <w:rFonts w:eastAsia="Calibri"/>
          <w:kern w:val="2"/>
          <w:sz w:val="20"/>
          <w:szCs w:val="20"/>
          <w:lang w:val="es-PE"/>
          <w14:ligatures w14:val="standardContextual"/>
        </w:rPr>
      </w:pPr>
      <w:r>
        <w:rPr>
          <w:rFonts w:eastAsia="Calibri"/>
          <w:kern w:val="2"/>
          <w:sz w:val="20"/>
          <w:szCs w:val="20"/>
          <w:lang w:val="so"/>
          <w14:ligatures w14:val="standardContextual"/>
        </w:rPr>
        <w:t>(C) Aad u daran, joogto ah, ama baahsan oo ay abuurto cabsigelin ama hanjabaad deegaan waxbarasho; ama</w:t>
      </w:r>
    </w:p>
    <w:p w14:paraId="36287E75" w14:textId="75A7D6F2" w:rsidR="00490A22" w:rsidRPr="00D15AEE" w:rsidRDefault="00490A22" w:rsidP="00CE2FD4">
      <w:pPr>
        <w:spacing w:after="0"/>
        <w:ind w:left="720"/>
        <w:rPr>
          <w:rFonts w:eastAsia="Calibri"/>
          <w:kern w:val="2"/>
          <w:sz w:val="20"/>
          <w:szCs w:val="20"/>
          <w:lang w:val="es-PE"/>
          <w14:ligatures w14:val="standardContextual"/>
        </w:rPr>
      </w:pPr>
      <w:r>
        <w:rPr>
          <w:rFonts w:eastAsia="Calibri"/>
          <w:kern w:val="2"/>
          <w:sz w:val="20"/>
          <w:szCs w:val="20"/>
          <w:lang w:val="so"/>
          <w14:ligatures w14:val="standardContextual"/>
        </w:rPr>
        <w:t>(D) ay leedahay saamayn ay si wayn u carqaladaynayso hawlaha dugsiga”</w:t>
      </w:r>
    </w:p>
    <w:p w14:paraId="4A882F89" w14:textId="77777777" w:rsidR="00490A22" w:rsidRPr="00D15AEE" w:rsidRDefault="00490A22" w:rsidP="00490A22">
      <w:pPr>
        <w:spacing w:after="0"/>
        <w:rPr>
          <w:rFonts w:eastAsia="Calibri"/>
          <w:kern w:val="2"/>
          <w:sz w:val="20"/>
          <w:szCs w:val="20"/>
          <w:lang w:val="es-PE"/>
          <w14:ligatures w14:val="standardContextual"/>
        </w:rPr>
      </w:pPr>
    </w:p>
    <w:p w14:paraId="65947D39" w14:textId="6866489F" w:rsidR="00490A22" w:rsidRPr="00D15AEE" w:rsidRDefault="00490A22" w:rsidP="00490A22">
      <w:pPr>
        <w:spacing w:after="0"/>
        <w:rPr>
          <w:rFonts w:eastAsia="Calibri"/>
          <w:kern w:val="2"/>
          <w:sz w:val="20"/>
          <w:szCs w:val="20"/>
          <w:lang w:val="so"/>
          <w14:ligatures w14:val="standardContextual"/>
        </w:rPr>
      </w:pPr>
      <w:r>
        <w:rPr>
          <w:rFonts w:eastAsia="Calibri"/>
          <w:sz w:val="20"/>
          <w:szCs w:val="20"/>
          <w:lang w:val="so"/>
        </w:rPr>
        <w:t>Dhibaataynta, cabsi-gelinta, iyo handadaadda (HIB) badanaa waxay la xiriirtaa hal arday oo awood badan leh, ama u muuqdo inuu leeyahay awood ka badan arday kale. Inkistoo dhibaataynta, cabsi-gelinta, iyo handadaadda (HIB) badanaa ay u muuqato habdhaqan soo noqnoqda, waa muhiim in hal dhacdo oo culus si dhab ah loo qaato. Badanaa waxay dhacdaa in ka badan hal mar ama waxaa jirta suurtagalnimo weyn oo ah inay mar kale dhacdo. Dhibaataynta, cabsi-gelinta, iyo handadaadda (HIB) waxay ka soo horjeedaan sharciga dugsiyadeenna.</w:t>
      </w:r>
    </w:p>
    <w:p w14:paraId="5238A319" w14:textId="106A7ED1" w:rsidR="0613F86B" w:rsidRPr="00D15AEE" w:rsidRDefault="0613F86B" w:rsidP="0613F86B">
      <w:pPr>
        <w:spacing w:after="0"/>
        <w:rPr>
          <w:rFonts w:eastAsia="Calibri"/>
          <w:sz w:val="20"/>
          <w:szCs w:val="20"/>
          <w:lang w:val="so"/>
        </w:rPr>
      </w:pPr>
    </w:p>
    <w:p w14:paraId="161400A4" w14:textId="279129FF" w:rsidR="4FBAE418" w:rsidRPr="00D15AEE" w:rsidRDefault="4FBAE418" w:rsidP="00DB3629">
      <w:pPr>
        <w:spacing w:after="0" w:line="257" w:lineRule="auto"/>
        <w:rPr>
          <w:rFonts w:eastAsia="Segoe UI"/>
          <w:sz w:val="20"/>
          <w:szCs w:val="20"/>
          <w:lang w:val="so"/>
        </w:rPr>
      </w:pPr>
      <w:r>
        <w:rPr>
          <w:rFonts w:eastAsia="Segoe UI"/>
          <w:sz w:val="20"/>
          <w:szCs w:val="20"/>
          <w:lang w:val="so"/>
        </w:rPr>
        <w:t xml:space="preserve">Siyaasadda dhibaataynta, cabsi-gelinta, iyo handadaadda (HIB) waxay khusaysaa oo keliya falalka ka dhex dhaca ardayda. Ma khusayso dhibaataynta, cabsi-gelinta, ama handadaadda loo geysto shaqaale, mutadawac, waalid/mas'uul sharci ah, ama xubin bulshada ka tirsan. </w:t>
      </w:r>
    </w:p>
    <w:p w14:paraId="5470CF5F" w14:textId="77777777" w:rsidR="00BC2422" w:rsidRPr="00D15AEE" w:rsidRDefault="00BC2422" w:rsidP="00BC2422">
      <w:pPr>
        <w:spacing w:after="0"/>
        <w:rPr>
          <w:rFonts w:eastAsia="Calibri"/>
          <w:kern w:val="2"/>
          <w:sz w:val="20"/>
          <w:szCs w:val="20"/>
          <w:lang w:val="so"/>
          <w14:ligatures w14:val="standardContextual"/>
        </w:rPr>
      </w:pPr>
    </w:p>
    <w:p w14:paraId="06D05378" w14:textId="5835AEF3" w:rsidR="00BC2422" w:rsidRPr="00D15AEE" w:rsidRDefault="00BC2422" w:rsidP="00BC2422">
      <w:pPr>
        <w:keepNext/>
        <w:keepLines/>
        <w:spacing w:before="40" w:after="0"/>
        <w:outlineLvl w:val="1"/>
        <w:rPr>
          <w:rFonts w:eastAsia="Yu Gothic Light"/>
          <w:color w:val="2F5496"/>
          <w:kern w:val="2"/>
          <w:sz w:val="24"/>
          <w:szCs w:val="24"/>
          <w:lang w:val="so"/>
          <w14:ligatures w14:val="standardContextual"/>
        </w:rPr>
      </w:pPr>
      <w:r>
        <w:rPr>
          <w:rFonts w:eastAsia="Yu Gothic Light"/>
          <w:color w:val="2F5496"/>
          <w:kern w:val="2"/>
          <w:sz w:val="24"/>
          <w:szCs w:val="24"/>
          <w:lang w:val="so"/>
          <w14:ligatures w14:val="standardContextual"/>
        </w:rPr>
        <w:t xml:space="preserve">Sideen ugu gudbin karaa warbixin </w:t>
      </w:r>
      <w:r>
        <w:rPr>
          <w:rFonts w:eastAsia="Yu Gothic Light"/>
          <w:color w:val="2F5496"/>
          <w:sz w:val="24"/>
          <w:szCs w:val="24"/>
          <w:lang w:val="so"/>
        </w:rPr>
        <w:t>ku saabsan dhibaataynta, cabsi-gelinta, iyo handadaadda (HIB)?</w:t>
      </w:r>
    </w:p>
    <w:p w14:paraId="011EE1EA" w14:textId="79388C71" w:rsidR="00BC2422" w:rsidRPr="00D15AEE" w:rsidRDefault="00BC2422" w:rsidP="00BC2422">
      <w:pPr>
        <w:rPr>
          <w:rFonts w:eastAsia="Calibri"/>
          <w:spacing w:val="-4"/>
          <w:kern w:val="2"/>
          <w:sz w:val="20"/>
          <w:szCs w:val="20"/>
          <w:lang w:val="so"/>
          <w14:ligatures w14:val="standardContextual"/>
        </w:rPr>
      </w:pPr>
      <w:r w:rsidRPr="00D15AEE">
        <w:rPr>
          <w:rFonts w:eastAsia="Calibri"/>
          <w:b/>
          <w:bCs/>
          <w:spacing w:val="-4"/>
          <w:sz w:val="20"/>
          <w:szCs w:val="20"/>
          <w:lang w:val="so"/>
        </w:rPr>
        <w:t xml:space="preserve">La hadal xubin kasta oo ka tirsan shaqaalaha dugsiga, </w:t>
      </w:r>
      <w:r w:rsidRPr="00D15AEE">
        <w:rPr>
          <w:rFonts w:eastAsia="Calibri"/>
          <w:spacing w:val="-4"/>
          <w:sz w:val="20"/>
          <w:szCs w:val="20"/>
          <w:lang w:val="so"/>
        </w:rPr>
        <w:t xml:space="preserve">ka bilaw qofka aad ugu qanacsan tahay, sida macallin, la-taliye, tababare, ama xubin kale oo ka tirsan shaqaalaha dugsiga. Waxaad ku soo gudbin kartaa warbixinta HIB adigoo shaqaalaha dugsiga ugu sheegayo si toos ah ama qoraal ahaan (warbixinada qoraalka ah waxaa lagu qori karaa luqaddaada hooyo; fadlan dugsigaaga ama degmadaada ka codso taageero dhinaca turjumaadda ah). Waxaad warbixintaada u gudbin kartaa si qarsoodi ah adigoon magacaaga sheegin ama si asturnaantaada loo ilaaliyo (adigoo codsanaya in magacaaga aan lala wadaagin ardayda kale ama </w:t>
      </w:r>
      <w:r w:rsidRPr="00D15AEE">
        <w:rPr>
          <w:rFonts w:eastAsia="Calibri"/>
          <w:spacing w:val="-4"/>
          <w:sz w:val="20"/>
          <w:szCs w:val="20"/>
          <w:lang w:val="so"/>
        </w:rPr>
        <w:lastRenderedPageBreak/>
        <w:t>waalidiinta/daryeel-bixiyeyaasha arrinta la xiriirta). Ma jiro arday lagu qaadi doono tallaabo anshaxeed iyadoo lagu salaynayo oo keliya warbixin qarsoodi ah ama warbixin aan magaca qofka lagu sheegin.</w:t>
      </w:r>
    </w:p>
    <w:p w14:paraId="18CD6DC8" w14:textId="098258D5" w:rsidR="00BC2422" w:rsidRPr="00D15AEE" w:rsidRDefault="00BC2422" w:rsidP="00BC2422">
      <w:pPr>
        <w:spacing w:after="0"/>
        <w:rPr>
          <w:rFonts w:eastAsia="Calibri"/>
          <w:kern w:val="2"/>
          <w:sz w:val="20"/>
          <w:szCs w:val="20"/>
          <w:lang w:val="so"/>
          <w14:ligatures w14:val="standardContextual"/>
        </w:rPr>
      </w:pPr>
      <w:r>
        <w:rPr>
          <w:rFonts w:eastAsia="Calibri"/>
          <w:kern w:val="2"/>
          <w:sz w:val="20"/>
          <w:szCs w:val="20"/>
          <w:lang w:val="so"/>
          <w14:ligatures w14:val="standardContextual"/>
        </w:rPr>
        <w:t xml:space="preserve">Haddii xubin ka tirsan shaqaalaha dugsigu </w:t>
      </w:r>
      <w:r>
        <w:rPr>
          <w:rFonts w:eastAsia="Calibri"/>
          <w:sz w:val="20"/>
          <w:szCs w:val="20"/>
          <w:lang w:val="so"/>
        </w:rPr>
        <w:t xml:space="preserve">ogaado, arko, ama </w:t>
      </w:r>
      <w:r>
        <w:rPr>
          <w:rFonts w:eastAsia="Calibri"/>
          <w:kern w:val="2"/>
          <w:sz w:val="20"/>
          <w:szCs w:val="20"/>
          <w:lang w:val="so"/>
          <w14:ligatures w14:val="standardContextual"/>
        </w:rPr>
        <w:t>maqlo</w:t>
      </w:r>
      <w:r>
        <w:rPr>
          <w:rFonts w:eastAsia="Calibri"/>
          <w:sz w:val="20"/>
          <w:szCs w:val="20"/>
          <w:lang w:val="so"/>
        </w:rPr>
        <w:t xml:space="preserve"> inay dhacayaan falal HIB ah</w:t>
      </w:r>
      <w:r>
        <w:rPr>
          <w:rFonts w:eastAsia="Calibri"/>
          <w:kern w:val="2"/>
          <w:sz w:val="20"/>
          <w:szCs w:val="20"/>
          <w:lang w:val="so"/>
          <w14:ligatures w14:val="standardContextual"/>
        </w:rPr>
        <w:t xml:space="preserve">, waa inay </w:t>
      </w:r>
      <w:r>
        <w:rPr>
          <w:rFonts w:eastAsia="Calibri"/>
          <w:sz w:val="20"/>
          <w:szCs w:val="20"/>
          <w:lang w:val="so"/>
        </w:rPr>
        <w:t>si degdeg ah tallaabo u qaadaan</w:t>
      </w:r>
      <w:r>
        <w:rPr>
          <w:rFonts w:eastAsia="Calibri"/>
          <w:kern w:val="2"/>
          <w:sz w:val="20"/>
          <w:szCs w:val="20"/>
          <w:lang w:val="so"/>
          <w14:ligatures w14:val="standardContextual"/>
        </w:rPr>
        <w:t xml:space="preserve"> sida ay ku joojin lahayeen </w:t>
      </w:r>
      <w:r>
        <w:rPr>
          <w:rFonts w:eastAsia="Calibri"/>
          <w:sz w:val="20"/>
          <w:szCs w:val="20"/>
          <w:lang w:val="so"/>
        </w:rPr>
        <w:t>habdhaqanka oo ay ka hortaggaan ama ayaga inay mar kale dhacaan. Degmadeennu sidoo kale waxay leedahay Sarkaalka U Hoggaansanaanta HIB (</w:t>
      </w:r>
      <w:r>
        <w:rPr>
          <w:rFonts w:eastAsia="Calibri"/>
          <w:color w:val="C00000"/>
          <w:sz w:val="20"/>
          <w:szCs w:val="20"/>
          <w:lang w:val="so"/>
        </w:rPr>
        <w:t>Magaca Sarkaalka HIB ee Degmada iyo Macluumaadka Lagula Xidhiidho</w:t>
      </w:r>
      <w:r>
        <w:rPr>
          <w:rFonts w:eastAsia="Calibri"/>
          <w:sz w:val="20"/>
          <w:szCs w:val="20"/>
          <w:lang w:val="so"/>
        </w:rPr>
        <w:t>) kaas oo ka caawiya ka hortagga iyo wax ka qabashada HIB.</w:t>
      </w:r>
    </w:p>
    <w:p w14:paraId="1BF945BC" w14:textId="77777777" w:rsidR="00BC2422" w:rsidRPr="00D15AEE" w:rsidRDefault="00BC2422" w:rsidP="00BC2422">
      <w:pPr>
        <w:spacing w:after="0"/>
        <w:rPr>
          <w:rFonts w:eastAsia="Calibri"/>
          <w:kern w:val="2"/>
          <w:sz w:val="20"/>
          <w:szCs w:val="20"/>
          <w:lang w:val="so"/>
          <w14:ligatures w14:val="standardContextual"/>
        </w:rPr>
      </w:pPr>
    </w:p>
    <w:p w14:paraId="44F5057E" w14:textId="77777777" w:rsidR="00BC2422" w:rsidRPr="00D15AEE" w:rsidRDefault="00BC2422" w:rsidP="00BC2422">
      <w:pPr>
        <w:keepNext/>
        <w:keepLines/>
        <w:spacing w:before="40" w:after="0"/>
        <w:outlineLvl w:val="1"/>
        <w:rPr>
          <w:rFonts w:eastAsia="Yu Gothic Light"/>
          <w:color w:val="2F5496"/>
          <w:kern w:val="2"/>
          <w:sz w:val="24"/>
          <w:szCs w:val="24"/>
          <w:lang w:val="so"/>
          <w14:ligatures w14:val="standardContextual"/>
        </w:rPr>
      </w:pPr>
      <w:r>
        <w:rPr>
          <w:rFonts w:eastAsia="Yu Gothic Light"/>
          <w:color w:val="2F5496"/>
          <w:kern w:val="2"/>
          <w:sz w:val="24"/>
          <w:szCs w:val="24"/>
          <w:lang w:val="so"/>
          <w14:ligatures w14:val="standardContextual"/>
        </w:rPr>
        <w:t>Maxaa dhacaya kadib marka aan sameeyo wargalin ku saabsan HIB?</w:t>
      </w:r>
    </w:p>
    <w:p w14:paraId="06E079D9" w14:textId="21F28680" w:rsidR="00BC2422" w:rsidRPr="00D15AEE" w:rsidRDefault="5BC4474D" w:rsidP="1380E4EB">
      <w:pPr>
        <w:spacing w:after="0"/>
        <w:rPr>
          <w:rFonts w:eastAsia="Calibri"/>
          <w:sz w:val="20"/>
          <w:szCs w:val="20"/>
          <w:lang w:val="so"/>
        </w:rPr>
      </w:pPr>
      <w:r>
        <w:rPr>
          <w:sz w:val="20"/>
          <w:szCs w:val="20"/>
          <w:lang w:val="so"/>
        </w:rPr>
        <w:t xml:space="preserve">Markaad aad soo gudbiso warbixin ku saabsan HIB, shaqaalaha dugsigu waa inay si degdeg ah u qaadaan tallaabo si ay u joojiyaan habdhaqankaas ugana hortagaan inuu mar kale dhaco. Haddii adiga iyo dugsigu isku raacdaan in dhibaatada la xalliyey, markaas looma baahnaan karo tallaabooyin dheeraad ah. Balse, haddii aad dareento in adiga ama qof aad taqaan oo uu la kulmayo HIB aan weli la xallin, aad u daran, ama si joogto ah u dhaca, waa inaad codsataa baaritaan rasmi ah oo HIB ah adigoo buuxinaya Foomka Warbixinta Dhacdada </w:t>
      </w:r>
      <w:r>
        <w:rPr>
          <w:color w:val="C00000"/>
          <w:sz w:val="20"/>
          <w:szCs w:val="20"/>
          <w:lang w:val="so"/>
        </w:rPr>
        <w:t>[link].</w:t>
      </w:r>
    </w:p>
    <w:p w14:paraId="6CAF2523" w14:textId="77777777" w:rsidR="00BC2422" w:rsidRPr="00D15AEE" w:rsidRDefault="00BC2422" w:rsidP="00BC2422">
      <w:pPr>
        <w:spacing w:after="0"/>
        <w:rPr>
          <w:rFonts w:eastAsia="Calibri"/>
          <w:kern w:val="2"/>
          <w:sz w:val="20"/>
          <w:szCs w:val="20"/>
          <w:lang w:val="so"/>
          <w14:ligatures w14:val="standardContextual"/>
        </w:rPr>
      </w:pPr>
    </w:p>
    <w:p w14:paraId="1630AF78" w14:textId="3F4DAA4E" w:rsidR="00BC2422" w:rsidRPr="00D15AEE" w:rsidRDefault="00426144" w:rsidP="00BC2422">
      <w:pPr>
        <w:spacing w:after="0"/>
        <w:rPr>
          <w:lang w:val="so"/>
        </w:rPr>
      </w:pPr>
      <w:r>
        <w:rPr>
          <w:rFonts w:eastAsia="Calibri"/>
          <w:kern w:val="2"/>
          <w:sz w:val="20"/>
          <w:szCs w:val="20"/>
          <w:lang w:val="so"/>
          <w14:ligatures w14:val="standardContextual"/>
        </w:rPr>
        <w:t>Dugsigu waa inuu</w:t>
      </w:r>
      <w:r>
        <w:rPr>
          <w:rFonts w:eastAsia="Calibri"/>
          <w:sz w:val="20"/>
          <w:szCs w:val="20"/>
          <w:lang w:val="so"/>
        </w:rPr>
        <w:t xml:space="preserve"> sidoo kale</w:t>
      </w:r>
      <w:r>
        <w:rPr>
          <w:rFonts w:eastAsia="Calibri"/>
          <w:kern w:val="2"/>
          <w:sz w:val="20"/>
          <w:szCs w:val="20"/>
          <w:lang w:val="so"/>
          <w14:ligatures w14:val="standardContextual"/>
        </w:rPr>
        <w:t xml:space="preserve"> </w:t>
      </w:r>
      <w:r>
        <w:rPr>
          <w:rFonts w:eastAsia="Calibri"/>
          <w:sz w:val="20"/>
          <w:szCs w:val="20"/>
          <w:lang w:val="so"/>
        </w:rPr>
        <w:t>hubiyaa</w:t>
      </w:r>
      <w:r>
        <w:rPr>
          <w:rFonts w:eastAsia="Calibri"/>
          <w:kern w:val="2"/>
          <w:sz w:val="20"/>
          <w:szCs w:val="20"/>
          <w:lang w:val="so"/>
          <w14:ligatures w14:val="standardContextual"/>
        </w:rPr>
        <w:t xml:space="preserve"> in</w:t>
      </w:r>
      <w:r>
        <w:rPr>
          <w:rFonts w:eastAsia="Calibri"/>
          <w:sz w:val="20"/>
          <w:szCs w:val="20"/>
          <w:lang w:val="so"/>
        </w:rPr>
        <w:t xml:space="preserve"> ardayda</w:t>
      </w:r>
      <w:r>
        <w:rPr>
          <w:rFonts w:eastAsia="Calibri"/>
          <w:kern w:val="2"/>
          <w:sz w:val="20"/>
          <w:szCs w:val="20"/>
          <w:lang w:val="so"/>
          <w14:ligatures w14:val="standardContextual"/>
        </w:rPr>
        <w:t xml:space="preserve"> soo gudbisa warbixinnada HIB </w:t>
      </w:r>
      <w:r>
        <w:rPr>
          <w:rFonts w:eastAsia="Calibri"/>
          <w:sz w:val="20"/>
          <w:szCs w:val="20"/>
          <w:lang w:val="so"/>
        </w:rPr>
        <w:t>aan loola dhaqmin si xun sababta oo ah inay arrinta ka hadleen. Tan waxaa loo yaqaan aargoosi, waana arrin aan la oggolayn.</w:t>
      </w:r>
    </w:p>
    <w:p w14:paraId="4E418423" w14:textId="24CFF458" w:rsidR="1380E4EB" w:rsidRPr="00D15AEE" w:rsidRDefault="1380E4EB" w:rsidP="1380E4EB">
      <w:pPr>
        <w:spacing w:after="0"/>
        <w:rPr>
          <w:rFonts w:eastAsia="Calibri"/>
          <w:sz w:val="20"/>
          <w:szCs w:val="20"/>
          <w:lang w:val="so"/>
        </w:rPr>
      </w:pPr>
    </w:p>
    <w:p w14:paraId="75A08FE9" w14:textId="77777777" w:rsidR="00BC2422" w:rsidRPr="00D15AEE" w:rsidRDefault="00BC2422" w:rsidP="00BC2422">
      <w:pPr>
        <w:keepNext/>
        <w:keepLines/>
        <w:spacing w:before="40" w:after="0"/>
        <w:outlineLvl w:val="1"/>
        <w:rPr>
          <w:rFonts w:eastAsia="Yu Gothic Light"/>
          <w:color w:val="2F5496"/>
          <w:kern w:val="2"/>
          <w:sz w:val="24"/>
          <w:szCs w:val="24"/>
          <w:lang w:val="so"/>
          <w14:ligatures w14:val="standardContextual"/>
        </w:rPr>
      </w:pPr>
      <w:r>
        <w:rPr>
          <w:rFonts w:eastAsia="Yu Gothic Light"/>
          <w:color w:val="2F5496"/>
          <w:kern w:val="2"/>
          <w:sz w:val="24"/>
          <w:szCs w:val="24"/>
          <w:lang w:val="so"/>
          <w14:ligatures w14:val="standardContextual"/>
        </w:rPr>
        <w:t>Waa maxay habka baaritaanka?</w:t>
      </w:r>
    </w:p>
    <w:p w14:paraId="2B42BE9E" w14:textId="734C22EF" w:rsidR="00BC2422" w:rsidRPr="00D15AEE" w:rsidRDefault="08633A09" w:rsidP="00BC2422">
      <w:pPr>
        <w:spacing w:after="0"/>
        <w:rPr>
          <w:spacing w:val="-4"/>
          <w:lang w:val="so"/>
        </w:rPr>
      </w:pPr>
      <w:r w:rsidRPr="00D15AEE">
        <w:rPr>
          <w:spacing w:val="-4"/>
          <w:sz w:val="20"/>
          <w:szCs w:val="20"/>
          <w:lang w:val="so"/>
        </w:rPr>
        <w:t xml:space="preserve">Baaritaanka HIB wuxuu bilaabmaa haddii aad soo gudbiso Foomka Warbixinta Dhacdada HIB </w:t>
      </w:r>
      <w:r w:rsidRPr="00D15AEE">
        <w:rPr>
          <w:color w:val="C00000"/>
          <w:spacing w:val="-4"/>
          <w:sz w:val="20"/>
          <w:szCs w:val="20"/>
          <w:lang w:val="so"/>
        </w:rPr>
        <w:t xml:space="preserve">[link], </w:t>
      </w:r>
      <w:r w:rsidRPr="00D15AEE">
        <w:rPr>
          <w:spacing w:val="-4"/>
          <w:sz w:val="20"/>
          <w:szCs w:val="20"/>
          <w:lang w:val="so"/>
        </w:rPr>
        <w:t>isla markaana dhacdadu ay waafaqeyso qeexitaanka HIB ee loo geystay arday. Markaad gudbiso Foomka Warbixinta Dhacdada, Sarkaalka U Hoggaansanaanta HIB ama xubin ka tirsan shaqaalaha oo hoggaaminaya baaraha waa inay ogeysiiyaan qoysaska ardayda ay arrintu khusayso in cabashadu la helay. Waa inay hubiyaan in baaritaan degdeg ah oo dhammaystiran la sameeyo. Baaritaanku badanaa wuxuu ku dhammaadaa shan maalmood gudahood oo dugsi la dhiganaayo. Haddii uu qaato waqti ka dheer, dugsigu wuxuu ku siin doonaa warbixinno joogto ah, badanaa hal mar toddobaadkii, ilaa baaritaanku ka dhammaado.</w:t>
      </w:r>
    </w:p>
    <w:p w14:paraId="3C4AAC12" w14:textId="7BBD451D" w:rsidR="2FD22053" w:rsidRPr="00D15AEE" w:rsidRDefault="2FD22053" w:rsidP="2FD22053">
      <w:pPr>
        <w:spacing w:after="0"/>
        <w:rPr>
          <w:rFonts w:eastAsia="Calibri"/>
          <w:sz w:val="20"/>
          <w:szCs w:val="20"/>
          <w:lang w:val="so"/>
        </w:rPr>
      </w:pPr>
    </w:p>
    <w:p w14:paraId="6A46C475" w14:textId="4002D65F" w:rsidR="00873340" w:rsidRPr="00D15AEE" w:rsidRDefault="00BC2422" w:rsidP="00BC2422">
      <w:pPr>
        <w:spacing w:after="0"/>
        <w:rPr>
          <w:rFonts w:eastAsia="Calibri"/>
          <w:kern w:val="2"/>
          <w:sz w:val="20"/>
          <w:szCs w:val="20"/>
          <w:lang w:val="so"/>
          <w14:ligatures w14:val="standardContextual"/>
        </w:rPr>
      </w:pPr>
      <w:r>
        <w:rPr>
          <w:rFonts w:eastAsia="Calibri"/>
          <w:kern w:val="2"/>
          <w:sz w:val="20"/>
          <w:szCs w:val="20"/>
          <w:lang w:val="so"/>
          <w14:ligatures w14:val="standardContextual"/>
        </w:rPr>
        <w:t xml:space="preserve">Marka baaritaanku uu dhammaado, Sarkaalka U Hoggaansanaanta HIB ama xubin ka tirsan shaqaalaha uu hoggaaminaya baaraha waa inay kula wadaagaan natiijooyinka laba maalmood gudahood oo dugsi la dhiganaayo. </w:t>
      </w:r>
    </w:p>
    <w:p w14:paraId="35CC3232" w14:textId="77777777" w:rsidR="00873340" w:rsidRPr="00D15AEE" w:rsidRDefault="00873340" w:rsidP="00BC2422">
      <w:pPr>
        <w:spacing w:after="0"/>
        <w:rPr>
          <w:rFonts w:eastAsia="Calibri"/>
          <w:kern w:val="2"/>
          <w:sz w:val="20"/>
          <w:szCs w:val="20"/>
          <w:lang w:val="so"/>
          <w14:ligatures w14:val="standardContextual"/>
        </w:rPr>
      </w:pPr>
    </w:p>
    <w:p w14:paraId="3A978B5D" w14:textId="71611E16" w:rsidR="00BC2422" w:rsidRPr="00D15AEE" w:rsidRDefault="00BC2422" w:rsidP="00BC2422">
      <w:pPr>
        <w:spacing w:after="0"/>
        <w:rPr>
          <w:rFonts w:eastAsia="Calibri"/>
          <w:kern w:val="2"/>
          <w:sz w:val="20"/>
          <w:szCs w:val="20"/>
          <w:lang w:val="so"/>
          <w14:ligatures w14:val="standardContextual"/>
        </w:rPr>
      </w:pPr>
      <w:r>
        <w:rPr>
          <w:rFonts w:eastAsia="Calibri"/>
          <w:kern w:val="2"/>
          <w:sz w:val="20"/>
          <w:szCs w:val="20"/>
          <w:lang w:val="so"/>
          <w14:ligatures w14:val="standardContextual"/>
        </w:rPr>
        <w:t xml:space="preserve">Jawaabtan waa inay ku jirtaa: </w:t>
      </w:r>
    </w:p>
    <w:p w14:paraId="62CA5210" w14:textId="47E6CB22" w:rsidR="00BC2422" w:rsidRPr="00D15AEE" w:rsidRDefault="00BC2422" w:rsidP="00BC2422">
      <w:pPr>
        <w:numPr>
          <w:ilvl w:val="0"/>
          <w:numId w:val="6"/>
        </w:numPr>
        <w:spacing w:after="0" w:line="240" w:lineRule="auto"/>
        <w:rPr>
          <w:rFonts w:eastAsia="Calibri"/>
          <w:kern w:val="2"/>
          <w:sz w:val="20"/>
          <w:szCs w:val="20"/>
          <w:lang w:val="so"/>
          <w14:ligatures w14:val="standardContextual"/>
        </w:rPr>
      </w:pPr>
      <w:r>
        <w:rPr>
          <w:rFonts w:eastAsia="Calibri"/>
          <w:kern w:val="2"/>
          <w:sz w:val="20"/>
          <w:szCs w:val="20"/>
          <w:lang w:val="so"/>
          <w14:ligatures w14:val="standardContextual"/>
        </w:rPr>
        <w:t>Soo koobidda waxa uu baaritaanka laga helay</w:t>
      </w:r>
    </w:p>
    <w:p w14:paraId="06BB2381" w14:textId="3C192891" w:rsidR="00BC2422" w:rsidRPr="00D15AEE" w:rsidRDefault="00BC2422" w:rsidP="00BC2422">
      <w:pPr>
        <w:numPr>
          <w:ilvl w:val="0"/>
          <w:numId w:val="6"/>
        </w:numPr>
        <w:spacing w:after="0" w:line="240" w:lineRule="auto"/>
        <w:rPr>
          <w:lang w:val="so"/>
        </w:rPr>
      </w:pPr>
      <w:r>
        <w:rPr>
          <w:rFonts w:eastAsia="Calibri"/>
          <w:sz w:val="20"/>
          <w:szCs w:val="20"/>
          <w:lang w:val="so"/>
        </w:rPr>
        <w:t xml:space="preserve">Go'aan ku saabsan </w:t>
      </w:r>
      <w:r>
        <w:rPr>
          <w:rFonts w:eastAsia="Calibri"/>
          <w:kern w:val="2"/>
          <w:sz w:val="20"/>
          <w:szCs w:val="20"/>
          <w:lang w:val="so"/>
          <w14:ligatures w14:val="standardContextual"/>
        </w:rPr>
        <w:t xml:space="preserve">in HIB la xaqiijiyey </w:t>
      </w:r>
      <w:r>
        <w:rPr>
          <w:rFonts w:eastAsia="Calibri"/>
          <w:sz w:val="20"/>
          <w:szCs w:val="20"/>
          <w:lang w:val="so"/>
        </w:rPr>
        <w:t>iyo</w:t>
      </w:r>
      <w:r>
        <w:rPr>
          <w:rFonts w:eastAsia="Calibri"/>
          <w:kern w:val="2"/>
          <w:sz w:val="20"/>
          <w:szCs w:val="20"/>
          <w:lang w:val="so"/>
          <w14:ligatures w14:val="standardContextual"/>
        </w:rPr>
        <w:t xml:space="preserve">in kale </w:t>
      </w:r>
      <w:r>
        <w:rPr>
          <w:rFonts w:eastAsia="Calibri"/>
          <w:sz w:val="20"/>
          <w:szCs w:val="20"/>
          <w:lang w:val="so"/>
        </w:rPr>
        <w:t>(la helay ayadoo dhacday)</w:t>
      </w:r>
    </w:p>
    <w:p w14:paraId="3C0C09C4" w14:textId="00D5B675" w:rsidR="00A93C7D" w:rsidRPr="00D15AEE" w:rsidRDefault="00BC2422" w:rsidP="00BC2422">
      <w:pPr>
        <w:numPr>
          <w:ilvl w:val="0"/>
          <w:numId w:val="6"/>
        </w:numPr>
        <w:spacing w:after="0" w:line="240" w:lineRule="auto"/>
        <w:rPr>
          <w:rFonts w:eastAsia="Calibri"/>
          <w:kern w:val="2"/>
          <w:sz w:val="20"/>
          <w:szCs w:val="20"/>
          <w:lang w:val="so"/>
          <w14:ligatures w14:val="standardContextual"/>
        </w:rPr>
      </w:pPr>
      <w:r>
        <w:rPr>
          <w:rFonts w:eastAsia="Calibri"/>
          <w:kern w:val="2"/>
          <w:sz w:val="20"/>
          <w:szCs w:val="20"/>
          <w:lang w:val="so"/>
          <w14:ligatures w14:val="standardContextual"/>
        </w:rPr>
        <w:t xml:space="preserve">Tallaabo kasta oo ay </w:t>
      </w:r>
      <w:r>
        <w:rPr>
          <w:rFonts w:eastAsia="Calibri"/>
          <w:sz w:val="20"/>
          <w:szCs w:val="20"/>
          <w:lang w:val="so"/>
        </w:rPr>
        <w:t>dugsigu qaadi doono si uu wax uga qabto dhibaatada</w:t>
      </w:r>
      <w:r>
        <w:rPr>
          <w:rFonts w:eastAsia="Calibri"/>
          <w:kern w:val="2"/>
          <w:sz w:val="20"/>
          <w:szCs w:val="20"/>
          <w:lang w:val="so"/>
          <w14:ligatures w14:val="standardContextual"/>
        </w:rPr>
        <w:t xml:space="preserve"> </w:t>
      </w:r>
    </w:p>
    <w:p w14:paraId="6E434263" w14:textId="35A47D1D" w:rsidR="00C2452F" w:rsidRPr="00D15AEE" w:rsidRDefault="00BC2422" w:rsidP="00A93C7D">
      <w:pPr>
        <w:numPr>
          <w:ilvl w:val="0"/>
          <w:numId w:val="6"/>
        </w:numPr>
        <w:spacing w:after="0" w:line="240" w:lineRule="auto"/>
        <w:rPr>
          <w:rFonts w:eastAsia="Calibri"/>
          <w:kern w:val="2"/>
          <w:sz w:val="20"/>
          <w:szCs w:val="20"/>
          <w:lang w:val="so"/>
          <w14:ligatures w14:val="standardContextual"/>
        </w:rPr>
      </w:pPr>
      <w:r>
        <w:rPr>
          <w:rFonts w:eastAsia="Calibri"/>
          <w:kern w:val="2"/>
          <w:sz w:val="20"/>
          <w:szCs w:val="20"/>
          <w:lang w:val="so"/>
          <w14:ligatures w14:val="standardContextual"/>
        </w:rPr>
        <w:t xml:space="preserve">Macluumaad qeexan oo ku saabsan sida aad racfaan uga qaadan karto go'aanka </w:t>
      </w:r>
    </w:p>
    <w:p w14:paraId="4578D220" w14:textId="77777777" w:rsidR="00C2452F" w:rsidRPr="00D15AEE" w:rsidRDefault="00C2452F" w:rsidP="00C2452F">
      <w:pPr>
        <w:spacing w:after="0" w:line="240" w:lineRule="auto"/>
        <w:rPr>
          <w:rFonts w:eastAsia="Calibri"/>
          <w:kern w:val="2"/>
          <w:sz w:val="20"/>
          <w:szCs w:val="20"/>
          <w:lang w:val="so"/>
          <w14:ligatures w14:val="standardContextual"/>
        </w:rPr>
      </w:pPr>
    </w:p>
    <w:p w14:paraId="51DBF9D1" w14:textId="5ADF2C10" w:rsidR="00BC2422" w:rsidRPr="00D15AEE" w:rsidRDefault="70F3E0D6" w:rsidP="00CE25F6">
      <w:pPr>
        <w:spacing w:after="0" w:line="240" w:lineRule="auto"/>
        <w:rPr>
          <w:rFonts w:eastAsia="Calibri"/>
          <w:kern w:val="2"/>
          <w:sz w:val="20"/>
          <w:szCs w:val="20"/>
          <w:lang w:val="so"/>
          <w14:ligatures w14:val="standardContextual"/>
        </w:rPr>
      </w:pPr>
      <w:r>
        <w:rPr>
          <w:rFonts w:eastAsia="Calibri"/>
          <w:sz w:val="20"/>
          <w:szCs w:val="20"/>
          <w:lang w:val="so"/>
        </w:rPr>
        <w:t>Haddii la xaqiijiyo in HIB uu dhacay, dugsigu wuxuu qaadi doonaa tallaabooyin.</w:t>
      </w:r>
    </w:p>
    <w:p w14:paraId="2ED79BFB" w14:textId="77777777" w:rsidR="00C2452F" w:rsidRPr="00D15AEE" w:rsidRDefault="00C2452F" w:rsidP="00BC2422">
      <w:pPr>
        <w:spacing w:after="0"/>
        <w:rPr>
          <w:rFonts w:eastAsia="Yu Gothic Light"/>
          <w:color w:val="2F5496"/>
          <w:kern w:val="2"/>
          <w:sz w:val="24"/>
          <w:szCs w:val="24"/>
          <w:lang w:val="so"/>
          <w14:ligatures w14:val="standardContextual"/>
        </w:rPr>
      </w:pPr>
    </w:p>
    <w:p w14:paraId="7F0B9F56" w14:textId="554E1063" w:rsidR="00BC2422" w:rsidRPr="00D15AEE" w:rsidRDefault="00BC2422" w:rsidP="00BC2422">
      <w:pPr>
        <w:spacing w:after="0"/>
        <w:rPr>
          <w:rFonts w:eastAsia="Calibri"/>
          <w:b/>
          <w:bCs/>
          <w:kern w:val="2"/>
          <w:sz w:val="20"/>
          <w:szCs w:val="20"/>
          <w:lang w:val="so"/>
          <w14:ligatures w14:val="standardContextual"/>
        </w:rPr>
      </w:pPr>
      <w:r>
        <w:rPr>
          <w:rFonts w:eastAsia="Yu Gothic Light"/>
          <w:color w:val="2F5496"/>
          <w:kern w:val="2"/>
          <w:sz w:val="24"/>
          <w:szCs w:val="24"/>
          <w:lang w:val="so"/>
          <w14:ligatures w14:val="standardContextual"/>
        </w:rPr>
        <w:t>Maxay yihiin talaabooyinka xiga haddii aanan ku khilaafsanahay natiijada?</w:t>
      </w:r>
    </w:p>
    <w:p w14:paraId="7BECB354" w14:textId="6F09D5AA" w:rsidR="00BC2422" w:rsidRPr="00D15AEE" w:rsidRDefault="00BC2422" w:rsidP="00BC2422">
      <w:pPr>
        <w:spacing w:after="0"/>
        <w:rPr>
          <w:rFonts w:eastAsia="Calibri"/>
          <w:b/>
          <w:bCs/>
          <w:kern w:val="2"/>
          <w:sz w:val="20"/>
          <w:szCs w:val="20"/>
          <w:lang w:val="so"/>
          <w14:ligatures w14:val="standardContextual"/>
        </w:rPr>
      </w:pPr>
      <w:r>
        <w:rPr>
          <w:rFonts w:eastAsia="Calibri"/>
          <w:b/>
          <w:bCs/>
          <w:kern w:val="2"/>
          <w:sz w:val="20"/>
          <w:szCs w:val="20"/>
          <w:lang w:val="so"/>
          <w14:ligatures w14:val="standardContextual"/>
        </w:rPr>
        <w:t>Ardayga loogu talaglay ee la magacaabay “ardayga la bartilmaameedsaday - targeted student” ee cabashada ku qoran:</w:t>
      </w:r>
    </w:p>
    <w:p w14:paraId="722A83F9" w14:textId="6B57CBB8" w:rsidR="0040545C" w:rsidRPr="00D15AEE" w:rsidRDefault="65C43277" w:rsidP="00BC2422">
      <w:pPr>
        <w:spacing w:after="0"/>
        <w:rPr>
          <w:rFonts w:eastAsia="Calibri"/>
          <w:kern w:val="2"/>
          <w:sz w:val="20"/>
          <w:szCs w:val="20"/>
          <w:lang w:val="so"/>
          <w14:ligatures w14:val="standardContextual"/>
        </w:rPr>
      </w:pPr>
      <w:r>
        <w:rPr>
          <w:rFonts w:eastAsia="Calibri"/>
          <w:kern w:val="2"/>
          <w:sz w:val="20"/>
          <w:szCs w:val="20"/>
          <w:lang w:val="so"/>
          <w14:ligatures w14:val="standardContextual"/>
        </w:rPr>
        <w:lastRenderedPageBreak/>
        <w:t>Haddii aadan ku raacsanayn go'aanka degmada dugsiga, waxaad codsan kartaa racfaan.</w:t>
      </w:r>
      <w:r>
        <w:rPr>
          <w:rFonts w:eastAsia="Calibri"/>
          <w:sz w:val="20"/>
          <w:szCs w:val="20"/>
          <w:lang w:val="so"/>
        </w:rPr>
        <w:t xml:space="preserve"> Si aad racfaan u qaadato, waa inaad gudbisaa codsi qoraal ah oo aad ku weydiisanayso kormeeraha guud (ama qofka ay u xil saareen) inuu dib u eego baaritaanka. Waxay kuu soo diri doonaan go'aan qoraal ah.</w:t>
      </w:r>
    </w:p>
    <w:p w14:paraId="59E56B85" w14:textId="77777777" w:rsidR="00BC2422" w:rsidRPr="00D15AEE" w:rsidRDefault="00BC2422" w:rsidP="00BC2422">
      <w:pPr>
        <w:spacing w:after="0"/>
        <w:rPr>
          <w:rFonts w:eastAsia="Calibri"/>
          <w:kern w:val="2"/>
          <w:sz w:val="20"/>
          <w:szCs w:val="20"/>
          <w:lang w:val="so"/>
          <w14:ligatures w14:val="standardContextual"/>
        </w:rPr>
      </w:pPr>
    </w:p>
    <w:p w14:paraId="515AB877" w14:textId="73B46550" w:rsidR="00BC2422" w:rsidRPr="00D15AEE" w:rsidRDefault="00BC2422" w:rsidP="00BC2422">
      <w:pPr>
        <w:spacing w:after="0"/>
        <w:rPr>
          <w:rFonts w:eastAsia="Calibri"/>
          <w:b/>
          <w:bCs/>
          <w:kern w:val="2"/>
          <w:sz w:val="20"/>
          <w:szCs w:val="20"/>
          <w:lang w:val="so"/>
          <w14:ligatures w14:val="standardContextual"/>
        </w:rPr>
      </w:pPr>
      <w:r>
        <w:rPr>
          <w:rFonts w:eastAsia="Calibri"/>
          <w:b/>
          <w:bCs/>
          <w:kern w:val="2"/>
          <w:sz w:val="20"/>
          <w:szCs w:val="20"/>
          <w:lang w:val="so"/>
          <w14:ligatures w14:val="standardContextual"/>
        </w:rPr>
        <w:t>Ardayga loogu talagalay ee la magacaabay “gardarro geystaha - aggressor” ee cabashada ku qoran:</w:t>
      </w:r>
    </w:p>
    <w:p w14:paraId="20637D55" w14:textId="7AE6823E" w:rsidR="00BC2422" w:rsidRPr="00D15AEE" w:rsidRDefault="00BC2422" w:rsidP="00BC2422">
      <w:pPr>
        <w:spacing w:after="0"/>
        <w:rPr>
          <w:rFonts w:eastAsia="Calibri"/>
          <w:kern w:val="2"/>
          <w:sz w:val="20"/>
          <w:szCs w:val="20"/>
          <w:lang w:val="so"/>
          <w14:ligatures w14:val="standardContextual"/>
        </w:rPr>
      </w:pPr>
      <w:r>
        <w:rPr>
          <w:rFonts w:eastAsia="Calibri"/>
          <w:kern w:val="2"/>
          <w:sz w:val="20"/>
          <w:szCs w:val="20"/>
          <w:lang w:val="so"/>
          <w14:ligatures w14:val="standardContextual"/>
        </w:rPr>
        <w:t xml:space="preserve">Ardayga lagu helo inuu yahay “gardarro geystaha” ee cabashada HIB looma siinayo xaq uu kaga racfaan qaato </w:t>
      </w:r>
      <w:r>
        <w:rPr>
          <w:rFonts w:eastAsia="Calibri"/>
          <w:sz w:val="20"/>
          <w:szCs w:val="20"/>
          <w:lang w:val="so"/>
        </w:rPr>
        <w:t xml:space="preserve">go'aanka </w:t>
      </w:r>
      <w:r>
        <w:rPr>
          <w:rFonts w:eastAsia="Calibri"/>
          <w:kern w:val="2"/>
          <w:sz w:val="20"/>
          <w:szCs w:val="20"/>
          <w:lang w:val="so"/>
          <w14:ligatures w14:val="standardContextual"/>
        </w:rPr>
        <w:t xml:space="preserve">baaritaanka laftiisa. Hase yeeshee, waxay, </w:t>
      </w:r>
      <w:r>
        <w:rPr>
          <w:rFonts w:eastAsia="Calibri"/>
          <w:sz w:val="20"/>
          <w:szCs w:val="20"/>
          <w:lang w:val="so"/>
        </w:rPr>
        <w:t xml:space="preserve">ka qaadan karaan racfaan </w:t>
      </w:r>
      <w:r>
        <w:rPr>
          <w:rFonts w:eastAsia="Calibri"/>
          <w:kern w:val="2"/>
          <w:sz w:val="20"/>
          <w:szCs w:val="20"/>
          <w:lang w:val="so"/>
          <w14:ligatures w14:val="standardContextual"/>
        </w:rPr>
        <w:t>tallaabo kasta oo sixitaan ah (cawaaqibta ka dhalata) oo katimaada natiijooyinka baaritaanka HIB-ka</w:t>
      </w:r>
      <w:r>
        <w:rPr>
          <w:rFonts w:eastAsia="Calibri"/>
          <w:sz w:val="20"/>
          <w:szCs w:val="20"/>
          <w:lang w:val="so"/>
        </w:rPr>
        <w:t xml:space="preserve">. </w:t>
      </w:r>
    </w:p>
    <w:p w14:paraId="23CBE006" w14:textId="77777777" w:rsidR="00BC2422" w:rsidRPr="00D15AEE" w:rsidRDefault="00BC2422" w:rsidP="00BC2422">
      <w:pPr>
        <w:spacing w:after="0"/>
        <w:rPr>
          <w:rFonts w:eastAsia="Calibri"/>
          <w:kern w:val="2"/>
          <w:sz w:val="20"/>
          <w:szCs w:val="20"/>
          <w:lang w:val="so"/>
          <w14:ligatures w14:val="standardContextual"/>
        </w:rPr>
      </w:pPr>
    </w:p>
    <w:p w14:paraId="3CE21128" w14:textId="77777777" w:rsidR="00714D96" w:rsidRPr="00D15AEE" w:rsidRDefault="00357ECD" w:rsidP="00BC2422">
      <w:pPr>
        <w:spacing w:after="0"/>
        <w:rPr>
          <w:rFonts w:eastAsia="Yu Gothic Light"/>
          <w:color w:val="2F5496"/>
          <w:kern w:val="2"/>
          <w:sz w:val="24"/>
          <w:szCs w:val="24"/>
          <w:lang w:val="so"/>
          <w14:ligatures w14:val="standardContextual"/>
        </w:rPr>
      </w:pPr>
      <w:r>
        <w:rPr>
          <w:rFonts w:eastAsia="Yu Gothic Light"/>
          <w:color w:val="2F5496"/>
          <w:kern w:val="2"/>
          <w:sz w:val="24"/>
          <w:szCs w:val="24"/>
          <w:lang w:val="so"/>
          <w14:ligatures w14:val="standardContextual"/>
        </w:rPr>
        <w:t>Macluumaad noocee ah ayaan ka heli karaa ardayda kale?</w:t>
      </w:r>
    </w:p>
    <w:p w14:paraId="19EEC50B" w14:textId="69FCA721" w:rsidR="00357ECD" w:rsidRPr="00D15AEE" w:rsidRDefault="00714D96" w:rsidP="00BC2422">
      <w:pPr>
        <w:spacing w:after="0"/>
        <w:rPr>
          <w:rFonts w:eastAsia="Calibri"/>
          <w:spacing w:val="-4"/>
          <w:kern w:val="2"/>
          <w:sz w:val="20"/>
          <w:szCs w:val="20"/>
          <w:lang w:val="so"/>
          <w14:ligatures w14:val="standardContextual"/>
        </w:rPr>
      </w:pPr>
      <w:r w:rsidRPr="00D15AEE">
        <w:rPr>
          <w:rFonts w:eastAsia="Calibri"/>
          <w:spacing w:val="-4"/>
          <w:kern w:val="2"/>
          <w:sz w:val="20"/>
          <w:szCs w:val="20"/>
          <w:lang w:val="so"/>
          <w14:ligatures w14:val="standardContextual"/>
        </w:rPr>
        <w:t xml:space="preserve">Shuruucda ilaalinta xogta gaarka ah ee ardayda ayaa xaddidaya macluumaadka uu dugsigu kuu sheegi karo ee ku saabsan tallaabo kasta oo wax-ka-qabasho ama anshax ah oo lagu qaaday arday kale. </w:t>
      </w:r>
      <w:r w:rsidRPr="00D15AEE">
        <w:rPr>
          <w:rFonts w:eastAsia="Calibri"/>
          <w:spacing w:val="-4"/>
          <w:sz w:val="20"/>
          <w:szCs w:val="20"/>
          <w:lang w:val="so"/>
        </w:rPr>
        <w:t xml:space="preserve">Waxaa lagu sheegi doonaa in la ogaaday in HIB uu dhacay iyo in tallaabooyin laga qaaday, xitaa haddii aan la wadaagi karin faahfaahinta tallaabooyinkaasi, maadaama ay saameynayaan dhammaan ardayda arrintu khusayso. </w:t>
      </w:r>
    </w:p>
    <w:p w14:paraId="7C50B48E" w14:textId="77777777" w:rsidR="00357ECD" w:rsidRPr="00D15AEE" w:rsidRDefault="00357ECD" w:rsidP="00BC2422">
      <w:pPr>
        <w:spacing w:after="0"/>
        <w:rPr>
          <w:rFonts w:eastAsia="Calibri"/>
          <w:kern w:val="2"/>
          <w:sz w:val="20"/>
          <w:szCs w:val="20"/>
          <w:lang w:val="so"/>
          <w14:ligatures w14:val="standardContextual"/>
        </w:rPr>
      </w:pPr>
    </w:p>
    <w:p w14:paraId="5F5E1E38" w14:textId="77777777" w:rsidR="00BC2422" w:rsidRPr="00D15AEE" w:rsidRDefault="00BC2422" w:rsidP="00BC2422">
      <w:pPr>
        <w:spacing w:after="0"/>
        <w:rPr>
          <w:rFonts w:eastAsia="Calibri"/>
          <w:spacing w:val="-4"/>
          <w:kern w:val="2"/>
          <w:sz w:val="20"/>
          <w:szCs w:val="20"/>
          <w:lang w:val="so"/>
          <w14:ligatures w14:val="standardContextual"/>
        </w:rPr>
      </w:pPr>
      <w:r w:rsidRPr="00D15AEE">
        <w:rPr>
          <w:rFonts w:eastAsia="Calibri"/>
          <w:spacing w:val="-4"/>
          <w:kern w:val="2"/>
          <w:sz w:val="20"/>
          <w:szCs w:val="20"/>
          <w:lang w:val="so"/>
          <w14:ligatures w14:val="standardContextual"/>
        </w:rPr>
        <w:t xml:space="preserve">Wixii macluumaad dheeraad ah oo ku saabsan habka cabashada HIB, oo ay kamid yihiin wakhtiyada muhiimka ah, fadlan eeg </w:t>
      </w:r>
      <w:r w:rsidRPr="00D15AEE">
        <w:rPr>
          <w:rFonts w:eastAsia="Calibri"/>
          <w:color w:val="C00000"/>
          <w:spacing w:val="-4"/>
          <w:kern w:val="2"/>
          <w:sz w:val="20"/>
          <w:szCs w:val="20"/>
          <w:lang w:val="so"/>
          <w14:ligatures w14:val="standardContextual"/>
        </w:rPr>
        <w:t>websaytka HIB</w:t>
      </w:r>
      <w:r w:rsidRPr="00D15AEE">
        <w:rPr>
          <w:rFonts w:eastAsia="Calibri"/>
          <w:spacing w:val="-4"/>
          <w:kern w:val="2"/>
          <w:sz w:val="20"/>
          <w:szCs w:val="20"/>
          <w:lang w:val="so"/>
          <w14:ligatures w14:val="standardContextual"/>
        </w:rPr>
        <w:t xml:space="preserve"> ee degmada ama xeerka </w:t>
      </w:r>
      <w:r w:rsidRPr="00D15AEE">
        <w:rPr>
          <w:rFonts w:eastAsia="Calibri"/>
          <w:i/>
          <w:iCs/>
          <w:spacing w:val="-4"/>
          <w:kern w:val="2"/>
          <w:sz w:val="20"/>
          <w:szCs w:val="20"/>
          <w:lang w:val="so"/>
          <w14:ligatures w14:val="standardContextual"/>
        </w:rPr>
        <w:t>HIB ee degmada [</w:t>
      </w:r>
      <w:r w:rsidRPr="00D15AEE">
        <w:rPr>
          <w:rFonts w:eastAsia="Calibri"/>
          <w:i/>
          <w:iCs/>
          <w:color w:val="C00000"/>
          <w:spacing w:val="-4"/>
          <w:kern w:val="2"/>
          <w:sz w:val="20"/>
          <w:szCs w:val="20"/>
          <w:lang w:val="so"/>
          <w14:ligatures w14:val="standardContextual"/>
        </w:rPr>
        <w:t>3207</w:t>
      </w:r>
      <w:r w:rsidRPr="00D15AEE">
        <w:rPr>
          <w:rFonts w:eastAsia="Calibri"/>
          <w:i/>
          <w:iCs/>
          <w:spacing w:val="-4"/>
          <w:kern w:val="2"/>
          <w:sz w:val="20"/>
          <w:szCs w:val="20"/>
          <w:lang w:val="so"/>
          <w14:ligatures w14:val="standardContextual"/>
        </w:rPr>
        <w:t>]</w:t>
      </w:r>
      <w:r w:rsidRPr="00D15AEE">
        <w:rPr>
          <w:rFonts w:eastAsia="Calibri"/>
          <w:i/>
          <w:iCs/>
          <w:color w:val="FF0000"/>
          <w:spacing w:val="-4"/>
          <w:kern w:val="2"/>
          <w:sz w:val="20"/>
          <w:szCs w:val="20"/>
          <w:lang w:val="so"/>
          <w14:ligatures w14:val="standardContextual"/>
        </w:rPr>
        <w:t xml:space="preserve"> </w:t>
      </w:r>
      <w:r w:rsidRPr="00D15AEE">
        <w:rPr>
          <w:rFonts w:eastAsia="Calibri"/>
          <w:i/>
          <w:iCs/>
          <w:spacing w:val="-4"/>
          <w:kern w:val="2"/>
          <w:sz w:val="20"/>
          <w:szCs w:val="20"/>
          <w:lang w:val="so"/>
          <w14:ligatures w14:val="standardContextual"/>
        </w:rPr>
        <w:t>iyo Habraaca [</w:t>
      </w:r>
      <w:r w:rsidRPr="00D15AEE">
        <w:rPr>
          <w:rFonts w:eastAsia="Calibri"/>
          <w:i/>
          <w:iCs/>
          <w:color w:val="C00000"/>
          <w:spacing w:val="-4"/>
          <w:kern w:val="2"/>
          <w:sz w:val="20"/>
          <w:szCs w:val="20"/>
          <w:lang w:val="so"/>
          <w14:ligatures w14:val="standardContextual"/>
        </w:rPr>
        <w:t>3207P</w:t>
      </w:r>
      <w:r w:rsidRPr="00D15AEE">
        <w:rPr>
          <w:rFonts w:eastAsia="Calibri"/>
          <w:i/>
          <w:iCs/>
          <w:spacing w:val="-4"/>
          <w:kern w:val="2"/>
          <w:sz w:val="20"/>
          <w:szCs w:val="20"/>
          <w:lang w:val="so"/>
          <w14:ligatures w14:val="standardContextual"/>
        </w:rPr>
        <w:t>]</w:t>
      </w:r>
      <w:r w:rsidRPr="00D15AEE">
        <w:rPr>
          <w:rFonts w:eastAsia="Calibri"/>
          <w:spacing w:val="-4"/>
          <w:kern w:val="2"/>
          <w:sz w:val="20"/>
          <w:szCs w:val="20"/>
          <w:lang w:val="so"/>
          <w14:ligatures w14:val="standardContextual"/>
        </w:rPr>
        <w:t>.</w:t>
      </w:r>
    </w:p>
    <w:p w14:paraId="19173A0D" w14:textId="77777777" w:rsidR="00A64F78" w:rsidRPr="00D15AEE" w:rsidRDefault="00A64F78" w:rsidP="00BC2422">
      <w:pPr>
        <w:spacing w:after="0"/>
        <w:rPr>
          <w:rFonts w:eastAsia="Calibri"/>
          <w:kern w:val="2"/>
          <w:sz w:val="20"/>
          <w:szCs w:val="20"/>
          <w:lang w:val="so"/>
          <w14:ligatures w14:val="standardContextual"/>
        </w:rPr>
      </w:pPr>
    </w:p>
    <w:p w14:paraId="46CA684B" w14:textId="562D968D" w:rsidR="00A012C8" w:rsidRPr="00D15AEE" w:rsidRDefault="00A64F78" w:rsidP="00BC2422">
      <w:pPr>
        <w:spacing w:after="0"/>
        <w:rPr>
          <w:rFonts w:eastAsia="Yu Gothic Light"/>
          <w:color w:val="2F5496"/>
          <w:spacing w:val="-6"/>
          <w:kern w:val="2"/>
          <w:sz w:val="24"/>
          <w:szCs w:val="24"/>
          <w:lang w:val="so"/>
          <w14:ligatures w14:val="standardContextual"/>
        </w:rPr>
      </w:pPr>
      <w:r w:rsidRPr="00D15AEE">
        <w:rPr>
          <w:rFonts w:eastAsia="Yu Gothic Light"/>
          <w:color w:val="2F5496"/>
          <w:spacing w:val="-6"/>
          <w:kern w:val="2"/>
          <w:sz w:val="24"/>
          <w:szCs w:val="24"/>
          <w:lang w:val="so"/>
          <w14:ligatures w14:val="standardContextual"/>
        </w:rPr>
        <w:t>Sideen uga gudbin karaa cabasho HIB ah oo kusaabsan xubin ka tirsan shaqaalaha dugsiga?</w:t>
      </w:r>
    </w:p>
    <w:p w14:paraId="2A0A52F1" w14:textId="3705FD31" w:rsidR="00A64F78" w:rsidRPr="00D15AEE" w:rsidRDefault="00A64F78" w:rsidP="00BC2422">
      <w:pPr>
        <w:spacing w:after="0"/>
        <w:rPr>
          <w:rFonts w:eastAsia="Calibri"/>
          <w:kern w:val="2"/>
          <w:sz w:val="20"/>
          <w:szCs w:val="20"/>
          <w:lang w:val="so"/>
          <w14:ligatures w14:val="standardContextual"/>
        </w:rPr>
      </w:pPr>
      <w:r>
        <w:rPr>
          <w:rFonts w:eastAsia="Calibri"/>
          <w:kern w:val="2"/>
          <w:sz w:val="20"/>
          <w:szCs w:val="20"/>
          <w:lang w:val="so"/>
          <w14:ligatures w14:val="standardContextual"/>
        </w:rPr>
        <w:t>Hanaankani waxaa loogu talagalay walaacyada la xiriira arday dhibaataynaya, cabsi gelinaya, ama handadaya arday kale. Haddii walaacaagu ku saabsan yahay habdhaqanka xubin shaqaale dugsi ah</w:t>
      </w:r>
      <w:r>
        <w:rPr>
          <w:rFonts w:eastAsia="Calibri"/>
          <w:sz w:val="20"/>
          <w:szCs w:val="20"/>
          <w:lang w:val="so"/>
        </w:rPr>
        <w:t>, weydii dugsigaaga si aad u hesho macluumaad ku saabsan sida loo soo gudbiyo warbixin.</w:t>
      </w:r>
    </w:p>
    <w:p w14:paraId="38BA3498" w14:textId="77777777" w:rsidR="00BC2422" w:rsidRPr="00D15AEE" w:rsidRDefault="00BC2422" w:rsidP="00BC2422">
      <w:pPr>
        <w:keepNext/>
        <w:keepLines/>
        <w:spacing w:before="240" w:after="0"/>
        <w:outlineLvl w:val="0"/>
        <w:rPr>
          <w:rFonts w:eastAsia="Yu Gothic Light"/>
          <w:color w:val="2F5496"/>
          <w:kern w:val="2"/>
          <w:sz w:val="28"/>
          <w:szCs w:val="28"/>
          <w:lang w:val="so"/>
          <w14:ligatures w14:val="standardContextual"/>
        </w:rPr>
      </w:pPr>
      <w:r>
        <w:rPr>
          <w:rFonts w:eastAsia="Yu Gothic Light"/>
          <w:color w:val="2F5496"/>
          <w:kern w:val="2"/>
          <w:sz w:val="28"/>
          <w:szCs w:val="28"/>
          <w:lang w:val="so"/>
          <w14:ligatures w14:val="standardContextual"/>
        </w:rPr>
        <w:t>Dugsigayagu wuxuu ka soo horjeedaa takoorka</w:t>
      </w:r>
    </w:p>
    <w:p w14:paraId="5A80746C" w14:textId="5ED89ABD" w:rsidR="00BC2422" w:rsidRPr="00D15AEE" w:rsidRDefault="00BC2422" w:rsidP="00BC2422">
      <w:pPr>
        <w:spacing w:after="0"/>
        <w:rPr>
          <w:rFonts w:eastAsia="Calibri"/>
          <w:kern w:val="2"/>
          <w:sz w:val="20"/>
          <w:szCs w:val="20"/>
          <w:lang w:val="so"/>
          <w14:ligatures w14:val="standardContextual"/>
        </w:rPr>
      </w:pPr>
      <w:r>
        <w:rPr>
          <w:rFonts w:eastAsia="Calibri"/>
          <w:kern w:val="2"/>
          <w:sz w:val="20"/>
          <w:szCs w:val="20"/>
          <w:lang w:val="so"/>
          <w14:ligatures w14:val="standardContextual"/>
        </w:rPr>
        <w:t xml:space="preserve">Takooriddu waxay dhici kartaa marka qof loola dhaqmo si ka duwan ama si aan caddaalad ahayn sabab la xiriirta </w:t>
      </w:r>
      <w:r>
        <w:rPr>
          <w:rFonts w:eastAsia="Calibri"/>
          <w:b/>
          <w:bCs/>
          <w:kern w:val="2"/>
          <w:sz w:val="20"/>
          <w:szCs w:val="20"/>
          <w:lang w:val="so"/>
          <w14:ligatures w14:val="standardContextual"/>
        </w:rPr>
        <w:t>xaalad la ilaaliyo</w:t>
      </w:r>
      <w:r>
        <w:rPr>
          <w:rFonts w:eastAsia="Calibri"/>
          <w:kern w:val="2"/>
          <w:sz w:val="20"/>
          <w:szCs w:val="20"/>
          <w:lang w:val="so"/>
          <w14:ligatures w14:val="standardContextual"/>
        </w:rPr>
        <w:t xml:space="preserve">, oo ay ku jiraan jinsiyaddooda, qowmiyaddooda, midabka maqaarkooda, waddanka ay ka soo jeedaan, xaaladdooda socdaalka ama jinsiyadda, jinsigiisa, aqoonsiga jinsiga, muujinta jinsiga, jihada galmada, hoy la’aanta, diinta, caqiidada, naafanimada, kala-duwanaanshaha neerfaha (neurodivergence), isticmaalka xayawaanka adeegga, ama xaaladda halyeeynimo ama ciidan. </w:t>
      </w:r>
    </w:p>
    <w:p w14:paraId="0CFF3ED6" w14:textId="77777777" w:rsidR="00BC2422" w:rsidRPr="00D15AEE" w:rsidRDefault="00BC2422" w:rsidP="00BC2422">
      <w:pPr>
        <w:spacing w:after="0"/>
        <w:rPr>
          <w:rFonts w:eastAsia="Calibri"/>
          <w:b/>
          <w:bCs/>
          <w:kern w:val="2"/>
          <w:sz w:val="20"/>
          <w:szCs w:val="20"/>
          <w:lang w:val="so"/>
          <w14:ligatures w14:val="standardContextual"/>
        </w:rPr>
      </w:pPr>
    </w:p>
    <w:p w14:paraId="371A44ED" w14:textId="77777777" w:rsidR="00BC2422" w:rsidRPr="00D15AEE" w:rsidRDefault="00BC2422" w:rsidP="00BC2422">
      <w:pPr>
        <w:keepNext/>
        <w:keepLines/>
        <w:spacing w:before="40" w:after="0"/>
        <w:outlineLvl w:val="1"/>
        <w:rPr>
          <w:rFonts w:eastAsia="Yu Gothic Light"/>
          <w:color w:val="2F5496"/>
          <w:kern w:val="2"/>
          <w:sz w:val="24"/>
          <w:szCs w:val="24"/>
          <w:lang w:val="so"/>
          <w14:ligatures w14:val="standardContextual"/>
        </w:rPr>
      </w:pPr>
      <w:r>
        <w:rPr>
          <w:rFonts w:eastAsia="Yu Gothic Light"/>
          <w:color w:val="2F5496"/>
          <w:kern w:val="2"/>
          <w:sz w:val="24"/>
          <w:szCs w:val="24"/>
          <w:lang w:val="so"/>
          <w14:ligatures w14:val="standardContextual"/>
        </w:rPr>
        <w:t>Waa maxay dhibaataynta jir ahaaneed ee takoorka?</w:t>
      </w:r>
    </w:p>
    <w:p w14:paraId="05D2FFE2" w14:textId="0AC6AE0B" w:rsidR="00BC2422" w:rsidRPr="00D15AEE" w:rsidRDefault="00BC2422" w:rsidP="00BC2422">
      <w:pPr>
        <w:spacing w:after="0"/>
        <w:rPr>
          <w:rFonts w:eastAsia="Calibri"/>
          <w:kern w:val="2"/>
          <w:sz w:val="20"/>
          <w:szCs w:val="20"/>
          <w:lang w:val="so"/>
          <w14:ligatures w14:val="standardContextual"/>
        </w:rPr>
      </w:pPr>
      <w:r>
        <w:rPr>
          <w:rFonts w:eastAsia="Calibri"/>
          <w:kern w:val="2"/>
          <w:sz w:val="20"/>
          <w:szCs w:val="20"/>
          <w:lang w:val="so"/>
          <w14:ligatures w14:val="standardContextual"/>
        </w:rPr>
        <w:t xml:space="preserve">Dhibaataynta ku salaysan takooriddu waxay ka koobnaan kartaa kaftan dhaawac leh iyo naa-neesyo; qoraallo muuqaal ah ama qoraal ah; ama habdhaqan kale oo hanjabaad leh, waxyeello keena, ama bahdilaya qofka. Waxay dhacdaa marka habdhaqanku ku salaysan yahay xaaladda la ilaaliyo ee ardayga oo ay noqoto mid aad u daran oo abuureysa jawi colaadeed. </w:t>
      </w:r>
      <w:r>
        <w:rPr>
          <w:rFonts w:eastAsia="Calibri"/>
          <w:b/>
          <w:bCs/>
          <w:kern w:val="2"/>
          <w:sz w:val="20"/>
          <w:szCs w:val="20"/>
          <w:lang w:val="so"/>
          <w14:ligatures w14:val="standardContextual"/>
        </w:rPr>
        <w:t>Jawi colaadeed</w:t>
      </w:r>
      <w:r>
        <w:rPr>
          <w:rFonts w:eastAsia="Calibri"/>
          <w:kern w:val="2"/>
          <w:sz w:val="20"/>
          <w:szCs w:val="20"/>
          <w:lang w:val="so"/>
          <w14:ligatures w14:val="standardContextual"/>
        </w:rPr>
        <w:t xml:space="preserve"> wuxuu abuurmaa marka habdhaqanku noqdo mid aad u daran, baahsan, ama joogto ah, taas oo xaddidaysa awoodda ardayga inuu ka qaybqaato ama ka faa’iidaysto adeegyada, hawlaha, ama fursadaha dugsiga.</w:t>
      </w:r>
    </w:p>
    <w:p w14:paraId="0AAF3508" w14:textId="77777777" w:rsidR="00BC2422" w:rsidRPr="00D15AEE" w:rsidRDefault="00BC2422" w:rsidP="00BC2422">
      <w:pPr>
        <w:spacing w:after="0"/>
        <w:rPr>
          <w:rFonts w:eastAsia="Calibri"/>
          <w:kern w:val="2"/>
          <w:sz w:val="20"/>
          <w:szCs w:val="20"/>
          <w:lang w:val="so"/>
          <w14:ligatures w14:val="standardContextual"/>
        </w:rPr>
      </w:pPr>
    </w:p>
    <w:p w14:paraId="7E9222A8" w14:textId="77777777" w:rsidR="00BC2422" w:rsidRPr="00D15AEE" w:rsidRDefault="00BC2422" w:rsidP="00BC2422">
      <w:pPr>
        <w:spacing w:after="0"/>
        <w:rPr>
          <w:rFonts w:eastAsia="Calibri"/>
          <w:i/>
          <w:iCs/>
          <w:spacing w:val="-5"/>
          <w:kern w:val="2"/>
          <w:sz w:val="20"/>
          <w:szCs w:val="20"/>
          <w:lang w:val="so"/>
          <w14:ligatures w14:val="standardContextual"/>
        </w:rPr>
      </w:pPr>
      <w:r w:rsidRPr="00D15AEE">
        <w:rPr>
          <w:rFonts w:eastAsia="Calibri"/>
          <w:i/>
          <w:iCs/>
          <w:spacing w:val="-5"/>
          <w:kern w:val="2"/>
          <w:sz w:val="20"/>
          <w:szCs w:val="20"/>
          <w:lang w:val="so"/>
          <w14:ligatures w14:val="standardContextual"/>
        </w:rPr>
        <w:t>Si aad dib ugu eegto Xeerka Takoor la'aanta ee degmada [</w:t>
      </w:r>
      <w:r w:rsidRPr="00D15AEE">
        <w:rPr>
          <w:rFonts w:eastAsia="Calibri"/>
          <w:i/>
          <w:iCs/>
          <w:color w:val="C00000"/>
          <w:spacing w:val="-5"/>
          <w:kern w:val="2"/>
          <w:sz w:val="20"/>
          <w:szCs w:val="20"/>
          <w:lang w:val="so"/>
          <w14:ligatures w14:val="standardContextual"/>
        </w:rPr>
        <w:t>insert #</w:t>
      </w:r>
      <w:r w:rsidRPr="00D15AEE">
        <w:rPr>
          <w:rFonts w:eastAsia="Calibri"/>
          <w:i/>
          <w:iCs/>
          <w:spacing w:val="-5"/>
          <w:kern w:val="2"/>
          <w:sz w:val="20"/>
          <w:szCs w:val="20"/>
          <w:lang w:val="so"/>
          <w14:ligatures w14:val="standardContextual"/>
        </w:rPr>
        <w:t>]</w:t>
      </w:r>
      <w:r w:rsidRPr="00D15AEE">
        <w:rPr>
          <w:rFonts w:eastAsia="Calibri"/>
          <w:i/>
          <w:iCs/>
          <w:color w:val="FF0000"/>
          <w:spacing w:val="-5"/>
          <w:kern w:val="2"/>
          <w:sz w:val="20"/>
          <w:szCs w:val="20"/>
          <w:lang w:val="so"/>
          <w14:ligatures w14:val="standardContextual"/>
        </w:rPr>
        <w:t xml:space="preserve"> </w:t>
      </w:r>
      <w:r w:rsidRPr="00D15AEE">
        <w:rPr>
          <w:rFonts w:eastAsia="Calibri"/>
          <w:i/>
          <w:iCs/>
          <w:spacing w:val="-5"/>
          <w:kern w:val="2"/>
          <w:sz w:val="20"/>
          <w:szCs w:val="20"/>
          <w:lang w:val="so"/>
          <w14:ligatures w14:val="standardContextual"/>
        </w:rPr>
        <w:t>iyo Habraaca [</w:t>
      </w:r>
      <w:r w:rsidRPr="00D15AEE">
        <w:rPr>
          <w:rFonts w:eastAsia="Calibri"/>
          <w:i/>
          <w:iCs/>
          <w:color w:val="C00000"/>
          <w:spacing w:val="-5"/>
          <w:kern w:val="2"/>
          <w:sz w:val="20"/>
          <w:szCs w:val="20"/>
          <w:lang w:val="so"/>
          <w14:ligatures w14:val="standardContextual"/>
        </w:rPr>
        <w:t>insert #</w:t>
      </w:r>
      <w:r w:rsidRPr="00D15AEE">
        <w:rPr>
          <w:rFonts w:eastAsia="Calibri"/>
          <w:i/>
          <w:iCs/>
          <w:spacing w:val="-5"/>
          <w:kern w:val="2"/>
          <w:sz w:val="20"/>
          <w:szCs w:val="20"/>
          <w:lang w:val="so"/>
          <w14:ligatures w14:val="standardContextual"/>
        </w:rPr>
        <w:t>],</w:t>
      </w:r>
      <w:r w:rsidRPr="00D15AEE">
        <w:rPr>
          <w:rFonts w:eastAsia="Calibri"/>
          <w:i/>
          <w:iCs/>
          <w:color w:val="FF0000"/>
          <w:spacing w:val="-5"/>
          <w:kern w:val="2"/>
          <w:sz w:val="20"/>
          <w:szCs w:val="20"/>
          <w:lang w:val="so"/>
          <w14:ligatures w14:val="standardContextual"/>
        </w:rPr>
        <w:t xml:space="preserve"> </w:t>
      </w:r>
      <w:r w:rsidRPr="00D15AEE">
        <w:rPr>
          <w:rFonts w:eastAsia="Calibri"/>
          <w:i/>
          <w:iCs/>
          <w:spacing w:val="-5"/>
          <w:kern w:val="2"/>
          <w:sz w:val="20"/>
          <w:szCs w:val="20"/>
          <w:lang w:val="so"/>
          <w14:ligatures w14:val="standardContextual"/>
        </w:rPr>
        <w:t>booqo [</w:t>
      </w:r>
      <w:r w:rsidRPr="00D15AEE">
        <w:rPr>
          <w:rFonts w:eastAsia="Calibri"/>
          <w:i/>
          <w:iCs/>
          <w:color w:val="C00000"/>
          <w:spacing w:val="-5"/>
          <w:kern w:val="2"/>
          <w:sz w:val="20"/>
          <w:szCs w:val="20"/>
          <w:lang w:val="so"/>
          <w14:ligatures w14:val="standardContextual"/>
        </w:rPr>
        <w:t>insert website</w:t>
      </w:r>
      <w:r w:rsidRPr="00D15AEE">
        <w:rPr>
          <w:rFonts w:eastAsia="Calibri"/>
          <w:i/>
          <w:iCs/>
          <w:spacing w:val="-5"/>
          <w:kern w:val="2"/>
          <w:sz w:val="20"/>
          <w:szCs w:val="20"/>
          <w:lang w:val="so"/>
          <w14:ligatures w14:val="standardContextual"/>
        </w:rPr>
        <w:t>].</w:t>
      </w:r>
    </w:p>
    <w:p w14:paraId="4748946C" w14:textId="77777777" w:rsidR="00BC2422" w:rsidRPr="00D15AEE" w:rsidRDefault="00BC2422" w:rsidP="00BC2422">
      <w:pPr>
        <w:spacing w:after="0"/>
        <w:rPr>
          <w:rFonts w:eastAsia="Calibri"/>
          <w:kern w:val="2"/>
          <w:sz w:val="20"/>
          <w:szCs w:val="20"/>
          <w:lang w:val="so"/>
          <w14:ligatures w14:val="standardContextual"/>
        </w:rPr>
      </w:pPr>
    </w:p>
    <w:p w14:paraId="4672C3C8" w14:textId="77777777" w:rsidR="00BC2422" w:rsidRPr="00D15AEE" w:rsidRDefault="00BC2422" w:rsidP="00BC2422">
      <w:pPr>
        <w:keepNext/>
        <w:keepLines/>
        <w:spacing w:before="40" w:after="0"/>
        <w:outlineLvl w:val="1"/>
        <w:rPr>
          <w:rFonts w:eastAsia="Yu Gothic Light"/>
          <w:color w:val="2F5496"/>
          <w:kern w:val="2"/>
          <w:sz w:val="24"/>
          <w:szCs w:val="24"/>
          <w:lang w:val="so"/>
          <w14:ligatures w14:val="standardContextual"/>
        </w:rPr>
      </w:pPr>
      <w:r>
        <w:rPr>
          <w:rFonts w:eastAsia="Yu Gothic Light"/>
          <w:color w:val="2F5496"/>
          <w:kern w:val="2"/>
          <w:sz w:val="24"/>
          <w:szCs w:val="24"/>
          <w:lang w:val="so"/>
          <w14:ligatures w14:val="standardContextual"/>
        </w:rPr>
        <w:t>Waa maxay dhibaataynta galmo?</w:t>
      </w:r>
    </w:p>
    <w:p w14:paraId="3BCDB39C" w14:textId="1531AC14" w:rsidR="00BC2422" w:rsidRPr="00D15AEE" w:rsidRDefault="00BC2422" w:rsidP="00BC2422">
      <w:pPr>
        <w:spacing w:after="0"/>
        <w:rPr>
          <w:rFonts w:eastAsia="Calibri"/>
          <w:kern w:val="2"/>
          <w:sz w:val="20"/>
          <w:szCs w:val="20"/>
          <w:lang w:val="so"/>
          <w14:ligatures w14:val="standardContextual"/>
        </w:rPr>
      </w:pPr>
      <w:r>
        <w:rPr>
          <w:rFonts w:eastAsia="Calibri"/>
          <w:b/>
          <w:bCs/>
          <w:kern w:val="2"/>
          <w:sz w:val="20"/>
          <w:szCs w:val="20"/>
          <w:lang w:val="so"/>
          <w14:ligatures w14:val="standardContextual"/>
        </w:rPr>
        <w:t>Dhibaataynta galmada</w:t>
      </w:r>
      <w:r>
        <w:rPr>
          <w:rFonts w:eastAsia="Calibri"/>
          <w:kern w:val="2"/>
          <w:sz w:val="20"/>
          <w:szCs w:val="20"/>
          <w:lang w:val="so"/>
          <w14:ligatures w14:val="standardContextual"/>
        </w:rPr>
        <w:t xml:space="preserve"> waa habdhaqan ama isgaarsiin aan la rabin oo leh dabeecad galmo, taas oo si weyn u faragelisa waxqabadka waxbarasho ee ardayga ama abuureysa jawi cabsi-gelin leh ama colaadeed. </w:t>
      </w:r>
      <w:r>
        <w:rPr>
          <w:rFonts w:eastAsia="Calibri"/>
          <w:kern w:val="2"/>
          <w:sz w:val="20"/>
          <w:szCs w:val="20"/>
          <w:lang w:val="so"/>
          <w14:ligatures w14:val="standardContextual"/>
        </w:rPr>
        <w:lastRenderedPageBreak/>
        <w:t>Dhibaataynta galmada waxay sidoo kale dhici kartaa marka ardayga loo horseedo inuu rumaysto in uu khasab ku yahay inuu aqbalo habdhaqan ama isgaarsiin galmo oo aan la rabin si uu u helo wax beddelkeeda, sida darajo ka wanaagsan ama boos uu kaga mid noqdo koox isboorti.</w:t>
      </w:r>
    </w:p>
    <w:p w14:paraId="5D704D59" w14:textId="77777777" w:rsidR="00BC2422" w:rsidRPr="00D15AEE" w:rsidRDefault="00BC2422" w:rsidP="00BC2422">
      <w:pPr>
        <w:spacing w:after="0" w:line="240" w:lineRule="auto"/>
        <w:ind w:left="720"/>
        <w:rPr>
          <w:rFonts w:eastAsia="Calibri"/>
          <w:bCs/>
          <w:kern w:val="2"/>
          <w:sz w:val="20"/>
          <w:szCs w:val="20"/>
          <w:lang w:val="so"/>
          <w14:ligatures w14:val="standardContextual"/>
        </w:rPr>
      </w:pPr>
    </w:p>
    <w:p w14:paraId="26EBFED9" w14:textId="2DA34958" w:rsidR="00133137" w:rsidRPr="00D15AEE" w:rsidRDefault="00BC2422" w:rsidP="00BC2422">
      <w:pPr>
        <w:spacing w:after="0"/>
        <w:rPr>
          <w:rFonts w:eastAsia="Calibri"/>
          <w:bCs/>
          <w:kern w:val="2"/>
          <w:sz w:val="20"/>
          <w:szCs w:val="20"/>
          <w:lang w:val="so"/>
          <w14:ligatures w14:val="standardContextual"/>
        </w:rPr>
      </w:pPr>
      <w:r>
        <w:rPr>
          <w:rFonts w:eastAsia="Calibri"/>
          <w:kern w:val="2"/>
          <w:sz w:val="20"/>
          <w:szCs w:val="20"/>
          <w:lang w:val="so"/>
          <w14:ligatures w14:val="standardContextual"/>
        </w:rPr>
        <w:t xml:space="preserve">Tusaalooyinka dhibaataynta galmada waxaa ka mid ah: </w:t>
      </w:r>
    </w:p>
    <w:p w14:paraId="45F4F1EC" w14:textId="25DD5D3E" w:rsidR="00D64621" w:rsidRPr="00D15AEE" w:rsidRDefault="00133137" w:rsidP="001E3710">
      <w:pPr>
        <w:pStyle w:val="ListParagraph"/>
        <w:numPr>
          <w:ilvl w:val="0"/>
          <w:numId w:val="12"/>
        </w:numPr>
        <w:spacing w:after="0"/>
        <w:rPr>
          <w:rFonts w:eastAsia="Calibri"/>
          <w:kern w:val="2"/>
          <w:sz w:val="20"/>
          <w:szCs w:val="20"/>
          <w:lang w:val="so"/>
          <w14:ligatures w14:val="standardContextual"/>
        </w:rPr>
      </w:pPr>
      <w:r>
        <w:rPr>
          <w:rFonts w:eastAsia="Calibri"/>
          <w:kern w:val="2"/>
          <w:sz w:val="20"/>
          <w:szCs w:val="20"/>
          <w:lang w:val="so"/>
          <w14:ligatures w14:val="standardContextual"/>
        </w:rPr>
        <w:t>Cadaadis lagu saaro qof iin uu u sameeyo falal ama adeegyo galmo.</w:t>
      </w:r>
    </w:p>
    <w:p w14:paraId="6D86003F" w14:textId="5CB48AB0" w:rsidR="00D64621" w:rsidRPr="00D15AEE" w:rsidRDefault="00D64621" w:rsidP="001E3710">
      <w:pPr>
        <w:pStyle w:val="ListParagraph"/>
        <w:numPr>
          <w:ilvl w:val="0"/>
          <w:numId w:val="12"/>
        </w:numPr>
        <w:spacing w:after="0"/>
        <w:rPr>
          <w:rFonts w:eastAsia="Calibri"/>
          <w:kern w:val="2"/>
          <w:sz w:val="20"/>
          <w:szCs w:val="20"/>
          <w:lang w:val="es-PE"/>
          <w14:ligatures w14:val="standardContextual"/>
        </w:rPr>
      </w:pPr>
      <w:r>
        <w:rPr>
          <w:rFonts w:eastAsia="Calibri"/>
          <w:kern w:val="2"/>
          <w:sz w:val="20"/>
          <w:szCs w:val="20"/>
          <w:lang w:val="so"/>
          <w14:ligatures w14:val="standardContextual"/>
        </w:rPr>
        <w:t>Taabasho galmo oo aan la rabin.</w:t>
      </w:r>
    </w:p>
    <w:p w14:paraId="376F9742" w14:textId="68F43DF2" w:rsidR="006145F8" w:rsidRPr="00D15AEE" w:rsidRDefault="00C50ADC" w:rsidP="001E3710">
      <w:pPr>
        <w:pStyle w:val="ListParagraph"/>
        <w:numPr>
          <w:ilvl w:val="0"/>
          <w:numId w:val="12"/>
        </w:numPr>
        <w:spacing w:after="0"/>
        <w:rPr>
          <w:rFonts w:eastAsia="Calibri"/>
          <w:kern w:val="2"/>
          <w:sz w:val="20"/>
          <w:szCs w:val="20"/>
          <w:lang w:val="es-PE"/>
          <w14:ligatures w14:val="standardContextual"/>
        </w:rPr>
      </w:pPr>
      <w:r>
        <w:rPr>
          <w:rFonts w:eastAsia="Calibri"/>
          <w:kern w:val="2"/>
          <w:sz w:val="20"/>
          <w:szCs w:val="20"/>
          <w:lang w:val="so"/>
          <w14:ligatures w14:val="standardContextual"/>
        </w:rPr>
        <w:t>Farriimo qoraal ah</w:t>
      </w:r>
      <w:r>
        <w:rPr>
          <w:rFonts w:eastAsia="Calibri"/>
          <w:sz w:val="20"/>
          <w:szCs w:val="20"/>
          <w:lang w:val="so"/>
        </w:rPr>
        <w:t>, muuqaal ah, ama elektaroonig ah</w:t>
      </w:r>
      <w:r>
        <w:rPr>
          <w:rFonts w:eastAsia="Calibri"/>
          <w:kern w:val="2"/>
          <w:sz w:val="20"/>
          <w:szCs w:val="20"/>
          <w:lang w:val="so"/>
          <w14:ligatures w14:val="standardContextual"/>
        </w:rPr>
        <w:t xml:space="preserve"> </w:t>
      </w:r>
      <w:r>
        <w:rPr>
          <w:rFonts w:eastAsia="Calibri"/>
          <w:sz w:val="20"/>
          <w:szCs w:val="20"/>
          <w:lang w:val="so"/>
        </w:rPr>
        <w:t xml:space="preserve">kuwaas </w:t>
      </w:r>
      <w:r>
        <w:rPr>
          <w:rFonts w:eastAsia="Calibri"/>
          <w:kern w:val="2"/>
          <w:sz w:val="20"/>
          <w:szCs w:val="20"/>
          <w:lang w:val="so"/>
          <w14:ligatures w14:val="standardContextual"/>
        </w:rPr>
        <w:t>oo</w:t>
      </w:r>
      <w:r>
        <w:rPr>
          <w:rFonts w:eastAsia="Calibri"/>
          <w:sz w:val="20"/>
          <w:szCs w:val="20"/>
          <w:lang w:val="so"/>
        </w:rPr>
        <w:t xml:space="preserve"> dabiici ahaan</w:t>
      </w:r>
      <w:r>
        <w:rPr>
          <w:rFonts w:eastAsia="Calibri"/>
          <w:kern w:val="2"/>
          <w:sz w:val="20"/>
          <w:szCs w:val="20"/>
          <w:lang w:val="so"/>
          <w14:ligatures w14:val="standardContextual"/>
        </w:rPr>
        <w:t xml:space="preserve"> galmo leh</w:t>
      </w:r>
      <w:r>
        <w:rPr>
          <w:rFonts w:eastAsia="Calibri"/>
          <w:sz w:val="20"/>
          <w:szCs w:val="20"/>
          <w:lang w:val="so"/>
        </w:rPr>
        <w:t>.</w:t>
      </w:r>
    </w:p>
    <w:p w14:paraId="316D9372" w14:textId="40B11E81" w:rsidR="007F2B1C" w:rsidRPr="00D15AEE" w:rsidRDefault="006145F8" w:rsidP="001E3710">
      <w:pPr>
        <w:pStyle w:val="ListParagraph"/>
        <w:numPr>
          <w:ilvl w:val="0"/>
          <w:numId w:val="12"/>
        </w:numPr>
        <w:spacing w:after="0"/>
        <w:rPr>
          <w:rFonts w:eastAsia="Calibri"/>
          <w:kern w:val="2"/>
          <w:sz w:val="20"/>
          <w:szCs w:val="20"/>
          <w:lang w:val="es-PE"/>
          <w14:ligatures w14:val="standardContextual"/>
        </w:rPr>
      </w:pPr>
      <w:r>
        <w:rPr>
          <w:rFonts w:eastAsia="Calibri"/>
          <w:kern w:val="2"/>
          <w:sz w:val="20"/>
          <w:szCs w:val="20"/>
          <w:lang w:val="so"/>
          <w14:ligatures w14:val="standardContextual"/>
        </w:rPr>
        <w:t>La wadaagista farriimo, iimayllo, ama sawirro si cad u muujinaysa galmo.</w:t>
      </w:r>
    </w:p>
    <w:p w14:paraId="7EDF796A" w14:textId="05D387EE" w:rsidR="007F2B1C" w:rsidRPr="00D15AEE" w:rsidRDefault="007F2B1C" w:rsidP="001E3710">
      <w:pPr>
        <w:pStyle w:val="ListParagraph"/>
        <w:numPr>
          <w:ilvl w:val="0"/>
          <w:numId w:val="12"/>
        </w:numPr>
        <w:spacing w:after="0"/>
        <w:rPr>
          <w:rFonts w:eastAsia="Calibri"/>
          <w:kern w:val="2"/>
          <w:sz w:val="20"/>
          <w:szCs w:val="20"/>
          <w:lang w:val="es-PE"/>
          <w14:ligatures w14:val="standardContextual"/>
        </w:rPr>
      </w:pPr>
      <w:r>
        <w:rPr>
          <w:rFonts w:eastAsia="Calibri"/>
          <w:kern w:val="2"/>
          <w:sz w:val="20"/>
          <w:szCs w:val="20"/>
          <w:lang w:val="so"/>
          <w14:ligatures w14:val="standardContextual"/>
        </w:rPr>
        <w:t xml:space="preserve">Sameynta kaftamo galmo la xiriira, faafinta warar xan ah oo galmo ku saabsan, ama samaynta falcelino maldahan oo galmo ah. </w:t>
      </w:r>
    </w:p>
    <w:p w14:paraId="38543BD4" w14:textId="1F12700F" w:rsidR="00BC2422" w:rsidRPr="00D15AEE" w:rsidRDefault="007F2B1C" w:rsidP="001E3710">
      <w:pPr>
        <w:pStyle w:val="ListParagraph"/>
        <w:numPr>
          <w:ilvl w:val="0"/>
          <w:numId w:val="12"/>
        </w:numPr>
        <w:spacing w:after="0"/>
        <w:rPr>
          <w:rFonts w:eastAsia="Calibri"/>
          <w:kern w:val="2"/>
          <w:sz w:val="20"/>
          <w:szCs w:val="20"/>
          <w:lang w:val="es-PE"/>
          <w14:ligatures w14:val="standardContextual"/>
        </w:rPr>
      </w:pPr>
      <w:r>
        <w:rPr>
          <w:rFonts w:eastAsia="Calibri"/>
          <w:kern w:val="2"/>
          <w:sz w:val="20"/>
          <w:szCs w:val="20"/>
          <w:lang w:val="so"/>
          <w14:ligatures w14:val="standardContextual"/>
        </w:rPr>
        <w:t>Rabshad jireed, oo ay ku jiraan kufsi iyo faraxumayn galmo.</w:t>
      </w:r>
    </w:p>
    <w:p w14:paraId="32FD91D7" w14:textId="77777777" w:rsidR="00CC39D9" w:rsidRPr="00D15AEE" w:rsidRDefault="00CC39D9" w:rsidP="00BC2422">
      <w:pPr>
        <w:spacing w:after="0"/>
        <w:rPr>
          <w:rFonts w:eastAsia="Calibri"/>
          <w:kern w:val="2"/>
          <w:sz w:val="20"/>
          <w:szCs w:val="20"/>
          <w:lang w:val="es-PE"/>
          <w14:ligatures w14:val="standardContextual"/>
        </w:rPr>
      </w:pPr>
    </w:p>
    <w:p w14:paraId="185C6E87" w14:textId="33D6802E" w:rsidR="00CC39D9" w:rsidRPr="00D15AEE" w:rsidRDefault="704C7E32" w:rsidP="00BC2422">
      <w:pPr>
        <w:spacing w:after="0"/>
        <w:rPr>
          <w:rFonts w:eastAsia="Calibri"/>
          <w:kern w:val="2"/>
          <w:sz w:val="20"/>
          <w:szCs w:val="20"/>
          <w:lang w:val="so"/>
          <w14:ligatures w14:val="standardContextual"/>
        </w:rPr>
      </w:pPr>
      <w:r>
        <w:rPr>
          <w:rFonts w:eastAsia="Calibri"/>
          <w:kern w:val="2"/>
          <w:sz w:val="20"/>
          <w:szCs w:val="20"/>
          <w:lang w:val="so"/>
          <w14:ligatures w14:val="standardContextual"/>
        </w:rPr>
        <w:t>Dugsigeennu ma kala sooco jinsiga</w:t>
      </w:r>
      <w:r>
        <w:rPr>
          <w:rFonts w:eastAsia="Calibri"/>
          <w:sz w:val="20"/>
          <w:szCs w:val="20"/>
          <w:lang w:val="so"/>
        </w:rPr>
        <w:t>.</w:t>
      </w:r>
      <w:r>
        <w:rPr>
          <w:rFonts w:eastAsia="Calibri"/>
          <w:kern w:val="2"/>
          <w:sz w:val="20"/>
          <w:szCs w:val="20"/>
          <w:lang w:val="so"/>
          <w14:ligatures w14:val="standardContextual"/>
        </w:rPr>
        <w:t xml:space="preserve"> </w:t>
      </w:r>
      <w:r>
        <w:rPr>
          <w:rFonts w:eastAsia="Calibri"/>
          <w:sz w:val="20"/>
          <w:szCs w:val="20"/>
          <w:lang w:val="so"/>
        </w:rPr>
        <w:t xml:space="preserve">Waxaan </w:t>
      </w:r>
      <w:r>
        <w:rPr>
          <w:rFonts w:eastAsia="Calibri"/>
          <w:kern w:val="2"/>
          <w:sz w:val="20"/>
          <w:szCs w:val="20"/>
          <w:lang w:val="so"/>
          <w14:ligatures w14:val="standardContextual"/>
        </w:rPr>
        <w:t>mamnuucnaa takooridda ku salaysan jinsiga dhammaan barnaamijyada waxbarashada</w:t>
      </w:r>
      <w:r>
        <w:rPr>
          <w:rFonts w:eastAsia="Calibri"/>
          <w:sz w:val="20"/>
          <w:szCs w:val="20"/>
          <w:lang w:val="so"/>
        </w:rPr>
        <w:t>, hawlaha,</w:t>
      </w:r>
      <w:r>
        <w:rPr>
          <w:rFonts w:eastAsia="Calibri"/>
          <w:kern w:val="2"/>
          <w:sz w:val="20"/>
          <w:szCs w:val="20"/>
          <w:lang w:val="so"/>
          <w14:ligatures w14:val="standardContextual"/>
        </w:rPr>
        <w:t xml:space="preserve"> iyo shaqada, sida uu dhigayo Title IX iyo sharciga gobolka.</w:t>
      </w:r>
    </w:p>
    <w:p w14:paraId="12880E75" w14:textId="77777777" w:rsidR="00BC2422" w:rsidRPr="00D15AEE" w:rsidRDefault="00BC2422" w:rsidP="00BC2422">
      <w:pPr>
        <w:spacing w:after="0"/>
        <w:rPr>
          <w:rFonts w:eastAsia="Calibri"/>
          <w:color w:val="FF0000"/>
          <w:kern w:val="2"/>
          <w:sz w:val="20"/>
          <w:szCs w:val="20"/>
          <w:lang w:val="so"/>
          <w14:ligatures w14:val="standardContextual"/>
        </w:rPr>
      </w:pPr>
    </w:p>
    <w:p w14:paraId="089F5B33" w14:textId="77777777" w:rsidR="00BC2422" w:rsidRPr="00D15AEE" w:rsidRDefault="00BC2422" w:rsidP="00BC2422">
      <w:pPr>
        <w:spacing w:after="0"/>
        <w:rPr>
          <w:rFonts w:eastAsia="Calibri"/>
          <w:i/>
          <w:iCs/>
          <w:kern w:val="2"/>
          <w:sz w:val="20"/>
          <w:szCs w:val="20"/>
          <w:lang w:val="so"/>
          <w14:ligatures w14:val="standardContextual"/>
        </w:rPr>
      </w:pPr>
      <w:r>
        <w:rPr>
          <w:rFonts w:eastAsia="Calibri"/>
          <w:i/>
          <w:iCs/>
          <w:kern w:val="2"/>
          <w:sz w:val="20"/>
          <w:szCs w:val="20"/>
          <w:lang w:val="so"/>
          <w14:ligatures w14:val="standardContextual"/>
        </w:rPr>
        <w:t>Si aad dib ugu eegto Xeerka Dhibaataynta Galmo ee degmada [</w:t>
      </w:r>
      <w:r>
        <w:rPr>
          <w:rFonts w:eastAsia="Calibri"/>
          <w:i/>
          <w:iCs/>
          <w:color w:val="C00000"/>
          <w:kern w:val="2"/>
          <w:sz w:val="20"/>
          <w:szCs w:val="20"/>
          <w:lang w:val="so"/>
          <w14:ligatures w14:val="standardContextual"/>
        </w:rPr>
        <w:t>insert #</w:t>
      </w:r>
      <w:r>
        <w:rPr>
          <w:rFonts w:eastAsia="Calibri"/>
          <w:i/>
          <w:iCs/>
          <w:kern w:val="2"/>
          <w:sz w:val="20"/>
          <w:szCs w:val="20"/>
          <w:lang w:val="so"/>
          <w14:ligatures w14:val="standardContextual"/>
        </w:rPr>
        <w:t>]</w:t>
      </w:r>
      <w:r>
        <w:rPr>
          <w:rFonts w:eastAsia="Calibri"/>
          <w:i/>
          <w:iCs/>
          <w:color w:val="FF0000"/>
          <w:kern w:val="2"/>
          <w:sz w:val="20"/>
          <w:szCs w:val="20"/>
          <w:lang w:val="so"/>
          <w14:ligatures w14:val="standardContextual"/>
        </w:rPr>
        <w:t xml:space="preserve"> </w:t>
      </w:r>
      <w:r>
        <w:rPr>
          <w:rFonts w:eastAsia="Calibri"/>
          <w:i/>
          <w:iCs/>
          <w:kern w:val="2"/>
          <w:sz w:val="20"/>
          <w:szCs w:val="20"/>
          <w:lang w:val="so"/>
          <w14:ligatures w14:val="standardContextual"/>
        </w:rPr>
        <w:t>iyo habraaca [</w:t>
      </w:r>
      <w:r>
        <w:rPr>
          <w:rFonts w:eastAsia="Calibri"/>
          <w:i/>
          <w:iCs/>
          <w:color w:val="C00000"/>
          <w:kern w:val="2"/>
          <w:sz w:val="20"/>
          <w:szCs w:val="20"/>
          <w:lang w:val="so"/>
          <w14:ligatures w14:val="standardContextual"/>
        </w:rPr>
        <w:t>insert #</w:t>
      </w:r>
      <w:r>
        <w:rPr>
          <w:rFonts w:eastAsia="Calibri"/>
          <w:i/>
          <w:iCs/>
          <w:kern w:val="2"/>
          <w:sz w:val="20"/>
          <w:szCs w:val="20"/>
          <w:lang w:val="so"/>
          <w14:ligatures w14:val="standardContextual"/>
        </w:rPr>
        <w:t>],</w:t>
      </w:r>
      <w:r>
        <w:rPr>
          <w:rFonts w:eastAsia="Calibri"/>
          <w:i/>
          <w:iCs/>
          <w:color w:val="FF0000"/>
          <w:kern w:val="2"/>
          <w:sz w:val="20"/>
          <w:szCs w:val="20"/>
          <w:lang w:val="so"/>
          <w14:ligatures w14:val="standardContextual"/>
        </w:rPr>
        <w:t xml:space="preserve"> </w:t>
      </w:r>
      <w:r>
        <w:rPr>
          <w:rFonts w:eastAsia="Calibri"/>
          <w:i/>
          <w:iCs/>
          <w:kern w:val="2"/>
          <w:sz w:val="20"/>
          <w:szCs w:val="20"/>
          <w:lang w:val="so"/>
          <w14:ligatures w14:val="standardContextual"/>
        </w:rPr>
        <w:t>booqo [</w:t>
      </w:r>
      <w:r>
        <w:rPr>
          <w:rFonts w:eastAsia="Calibri"/>
          <w:i/>
          <w:iCs/>
          <w:color w:val="C00000"/>
          <w:kern w:val="2"/>
          <w:sz w:val="20"/>
          <w:szCs w:val="20"/>
          <w:lang w:val="so"/>
          <w14:ligatures w14:val="standardContextual"/>
        </w:rPr>
        <w:t>insert website</w:t>
      </w:r>
      <w:r>
        <w:rPr>
          <w:rFonts w:eastAsia="Calibri"/>
          <w:i/>
          <w:iCs/>
          <w:kern w:val="2"/>
          <w:sz w:val="20"/>
          <w:szCs w:val="20"/>
          <w:lang w:val="so"/>
          <w14:ligatures w14:val="standardContextual"/>
        </w:rPr>
        <w:t>].</w:t>
      </w:r>
    </w:p>
    <w:p w14:paraId="647A6BF2" w14:textId="77777777" w:rsidR="00BC2422" w:rsidRPr="00D15AEE" w:rsidRDefault="00BC2422" w:rsidP="00BC2422">
      <w:pPr>
        <w:spacing w:after="0"/>
        <w:rPr>
          <w:rFonts w:eastAsia="Calibri"/>
          <w:kern w:val="2"/>
          <w:sz w:val="20"/>
          <w:szCs w:val="20"/>
          <w:lang w:val="so"/>
          <w14:ligatures w14:val="standardContextual"/>
        </w:rPr>
      </w:pPr>
    </w:p>
    <w:p w14:paraId="478C1A80" w14:textId="77777777" w:rsidR="00BC2422" w:rsidRPr="00D15AEE" w:rsidRDefault="00BC2422" w:rsidP="00BC2422">
      <w:pPr>
        <w:keepNext/>
        <w:keepLines/>
        <w:spacing w:before="40" w:after="0"/>
        <w:outlineLvl w:val="1"/>
        <w:rPr>
          <w:rFonts w:eastAsia="Yu Gothic Light"/>
          <w:color w:val="2F5496"/>
          <w:kern w:val="2"/>
          <w:sz w:val="24"/>
          <w:szCs w:val="24"/>
          <w:lang w:val="so"/>
          <w14:ligatures w14:val="standardContextual"/>
        </w:rPr>
      </w:pPr>
      <w:r>
        <w:rPr>
          <w:rFonts w:eastAsia="Yu Gothic Light"/>
          <w:color w:val="2F5496"/>
          <w:kern w:val="2"/>
          <w:sz w:val="24"/>
          <w:szCs w:val="24"/>
          <w:lang w:val="so"/>
          <w14:ligatures w14:val="standardContextual"/>
        </w:rPr>
        <w:t>Maxay tahay in dugsigaygu ay ka sameeyaan takoorka iyo dhibaataynta galmo?</w:t>
      </w:r>
    </w:p>
    <w:p w14:paraId="64E17671" w14:textId="00106072" w:rsidR="00BC2422" w:rsidRPr="00D15AEE" w:rsidRDefault="00BC2422" w:rsidP="00BC2422">
      <w:pPr>
        <w:spacing w:after="0"/>
        <w:rPr>
          <w:rFonts w:eastAsia="Calibri"/>
          <w:kern w:val="2"/>
          <w:sz w:val="20"/>
          <w:szCs w:val="20"/>
          <w:lang w:val="so"/>
          <w14:ligatures w14:val="standardContextual"/>
        </w:rPr>
      </w:pPr>
      <w:r>
        <w:rPr>
          <w:rFonts w:eastAsia="Calibri"/>
          <w:kern w:val="2"/>
          <w:sz w:val="20"/>
          <w:szCs w:val="20"/>
          <w:lang w:val="so"/>
          <w14:ligatures w14:val="standardContextual"/>
        </w:rPr>
        <w:t xml:space="preserve">Marka dugsigu </w:t>
      </w:r>
      <w:r>
        <w:rPr>
          <w:rFonts w:eastAsia="Calibri"/>
          <w:sz w:val="20"/>
          <w:szCs w:val="20"/>
          <w:lang w:val="so"/>
        </w:rPr>
        <w:t xml:space="preserve">ogaado </w:t>
      </w:r>
      <w:r>
        <w:rPr>
          <w:rFonts w:eastAsia="Calibri"/>
          <w:kern w:val="2"/>
          <w:sz w:val="20"/>
          <w:szCs w:val="20"/>
          <w:lang w:val="so"/>
          <w14:ligatures w14:val="standardContextual"/>
        </w:rPr>
        <w:t xml:space="preserve">dhibaatayn suurtagal ah oo ku salaysan takoorida </w:t>
      </w:r>
      <w:r>
        <w:rPr>
          <w:rFonts w:eastAsia="Calibri"/>
          <w:sz w:val="20"/>
          <w:szCs w:val="20"/>
          <w:lang w:val="so"/>
        </w:rPr>
        <w:t xml:space="preserve">ama dhibaatayn galmo </w:t>
      </w:r>
      <w:r>
        <w:rPr>
          <w:rFonts w:eastAsia="Calibri"/>
          <w:kern w:val="2"/>
          <w:sz w:val="20"/>
          <w:szCs w:val="20"/>
          <w:lang w:val="so"/>
          <w14:ligatures w14:val="standardContextual"/>
        </w:rPr>
        <w:t>waa in baaritaan lagu sameeyaa oo</w:t>
      </w:r>
      <w:r>
        <w:rPr>
          <w:rFonts w:eastAsia="Calibri"/>
          <w:sz w:val="20"/>
          <w:szCs w:val="20"/>
          <w:lang w:val="so"/>
        </w:rPr>
        <w:t xml:space="preserve"> la qaadaa tallaabooyin lagu </w:t>
      </w:r>
      <w:r>
        <w:rPr>
          <w:rFonts w:eastAsia="Calibri"/>
          <w:kern w:val="2"/>
          <w:sz w:val="20"/>
          <w:szCs w:val="20"/>
          <w:lang w:val="so"/>
          <w14:ligatures w14:val="standardContextual"/>
        </w:rPr>
        <w:t xml:space="preserve">joojinayo </w:t>
      </w:r>
      <w:r>
        <w:rPr>
          <w:rFonts w:eastAsia="Calibri"/>
          <w:sz w:val="20"/>
          <w:szCs w:val="20"/>
          <w:lang w:val="so"/>
        </w:rPr>
        <w:t>Habshaqanka aan la rabin</w:t>
      </w:r>
      <w:r>
        <w:rPr>
          <w:rFonts w:eastAsia="Calibri"/>
          <w:kern w:val="2"/>
          <w:sz w:val="20"/>
          <w:szCs w:val="20"/>
          <w:lang w:val="so"/>
          <w14:ligatures w14:val="standardContextual"/>
        </w:rPr>
        <w:t xml:space="preserve">. Dugsigu waa inuu wax ka qabtaa saameyn kasta oo </w:t>
      </w:r>
      <w:r>
        <w:rPr>
          <w:rFonts w:eastAsia="Calibri"/>
          <w:sz w:val="20"/>
          <w:szCs w:val="20"/>
          <w:lang w:val="so"/>
        </w:rPr>
        <w:t xml:space="preserve">ka dhalatay </w:t>
      </w:r>
      <w:r>
        <w:rPr>
          <w:rFonts w:eastAsia="Calibri"/>
          <w:kern w:val="2"/>
          <w:sz w:val="20"/>
          <w:szCs w:val="20"/>
          <w:lang w:val="so"/>
          <w14:ligatures w14:val="standardContextual"/>
        </w:rPr>
        <w:t xml:space="preserve">dhibaataynta ee ku dhacda ardayga gudaha dugsiga, oo ay ku jirto baabi’inta jawiga colaadeed, iyo </w:t>
      </w:r>
      <w:r>
        <w:rPr>
          <w:rFonts w:eastAsia="Calibri"/>
          <w:sz w:val="20"/>
          <w:szCs w:val="20"/>
          <w:lang w:val="so"/>
        </w:rPr>
        <w:t>ka hortagida in dhibaatadu mar kale dhacdo</w:t>
      </w:r>
      <w:r>
        <w:rPr>
          <w:rFonts w:eastAsia="Calibri"/>
          <w:kern w:val="2"/>
          <w:sz w:val="20"/>
          <w:szCs w:val="20"/>
          <w:lang w:val="so"/>
          <w14:ligatures w14:val="standardContextual"/>
        </w:rPr>
        <w:t>.</w:t>
      </w:r>
    </w:p>
    <w:p w14:paraId="3889B401" w14:textId="77777777" w:rsidR="00BC2422" w:rsidRPr="00D15AEE" w:rsidRDefault="00BC2422" w:rsidP="00BC2422">
      <w:pPr>
        <w:spacing w:after="0"/>
        <w:rPr>
          <w:rFonts w:eastAsia="Calibri"/>
          <w:kern w:val="2"/>
          <w:sz w:val="20"/>
          <w:szCs w:val="20"/>
          <w:lang w:val="so"/>
          <w14:ligatures w14:val="standardContextual"/>
        </w:rPr>
      </w:pPr>
    </w:p>
    <w:p w14:paraId="15CB53DF" w14:textId="77777777" w:rsidR="00BC2422" w:rsidRPr="00D15AEE" w:rsidRDefault="00BC2422" w:rsidP="00BC2422">
      <w:pPr>
        <w:keepNext/>
        <w:keepLines/>
        <w:spacing w:before="40" w:after="0"/>
        <w:outlineLvl w:val="1"/>
        <w:rPr>
          <w:rFonts w:eastAsia="Yu Gothic Light"/>
          <w:color w:val="2F5496"/>
          <w:kern w:val="2"/>
          <w:sz w:val="24"/>
          <w:szCs w:val="24"/>
          <w:lang w:val="so"/>
          <w14:ligatures w14:val="standardContextual"/>
        </w:rPr>
      </w:pPr>
      <w:r>
        <w:rPr>
          <w:rFonts w:eastAsia="Yu Gothic Light"/>
          <w:color w:val="2F5496"/>
          <w:kern w:val="2"/>
          <w:sz w:val="24"/>
          <w:szCs w:val="24"/>
          <w:lang w:val="so"/>
          <w14:ligatures w14:val="standardContextual"/>
        </w:rPr>
        <w:t>Maxaan samayn karaa hadii aan ka walaacsanahay takoorka ama dhibaatayn?</w:t>
      </w:r>
    </w:p>
    <w:p w14:paraId="345D4CC2" w14:textId="7A2B2A02" w:rsidR="00BC2422" w:rsidRPr="00D15AEE" w:rsidRDefault="00BC2422" w:rsidP="00BC2422">
      <w:pPr>
        <w:spacing w:after="0"/>
        <w:rPr>
          <w:rFonts w:eastAsia="Calibri"/>
          <w:kern w:val="2"/>
          <w:sz w:val="20"/>
          <w:szCs w:val="20"/>
          <w:lang w:val="so"/>
          <w14:ligatures w14:val="standardContextual"/>
        </w:rPr>
      </w:pPr>
      <w:r>
        <w:rPr>
          <w:rFonts w:eastAsia="Calibri"/>
          <w:b/>
          <w:bCs/>
          <w:kern w:val="2"/>
          <w:sz w:val="20"/>
          <w:szCs w:val="20"/>
          <w:lang w:val="so"/>
          <w14:ligatures w14:val="standardContextual"/>
        </w:rPr>
        <w:t>La hadal Iskuduwaha ama u gudbi cabasho qoraal ah.</w:t>
      </w:r>
      <w:r>
        <w:rPr>
          <w:rFonts w:eastAsia="Calibri"/>
          <w:kern w:val="2"/>
          <w:sz w:val="20"/>
          <w:szCs w:val="20"/>
          <w:lang w:val="so"/>
          <w14:ligatures w14:val="standardContextual"/>
        </w:rPr>
        <w:t xml:space="preserve"> Waxaad la xiriiri kartaa shaqaalaha degmada dugsiga ee hoos ku xusan si aad u soo sheegto walaacyadaada, u weydiiso su’aalo, ama aad wax badan uga ogaato sida loo xallin karo walaacyadaada. Haddii Ingiriisigu aanu kuu ahayn luqaddaada koowaad, waxaad codsan kartaa turjubaan ama waxaad cabashada ku diyaarin kartaa luqaddaada hooyo. Haddii aad leedahay naafonimo oo aad u baahan tahay taageerooyin ama habayn gaar ah si aad cabasho u gudbiso, u sheeg dugsiga baahiyahaaga la xiriira naafonimada.</w:t>
      </w:r>
    </w:p>
    <w:p w14:paraId="7A567189" w14:textId="77777777" w:rsidR="00BC2422" w:rsidRPr="00D15AEE" w:rsidRDefault="00BC2422" w:rsidP="00BC2422">
      <w:pPr>
        <w:spacing w:after="0"/>
        <w:rPr>
          <w:rFonts w:eastAsia="Calibri"/>
          <w:kern w:val="2"/>
          <w:sz w:val="8"/>
          <w:szCs w:val="8"/>
          <w:lang w:val="so"/>
          <w14:ligatures w14:val="standardContextual"/>
        </w:rPr>
      </w:pPr>
    </w:p>
    <w:p w14:paraId="614E8469" w14:textId="77777777" w:rsidR="00BC2422" w:rsidRPr="00D15AEE" w:rsidRDefault="00BC2422" w:rsidP="00BC2422">
      <w:pPr>
        <w:spacing w:after="0"/>
        <w:ind w:left="720"/>
        <w:rPr>
          <w:rFonts w:eastAsia="Calibri"/>
          <w:kern w:val="2"/>
          <w:sz w:val="20"/>
          <w:szCs w:val="20"/>
          <w:lang w:val="so"/>
          <w14:ligatures w14:val="standardContextual"/>
        </w:rPr>
      </w:pPr>
      <w:r>
        <w:rPr>
          <w:rFonts w:eastAsia="Calibri"/>
          <w:kern w:val="2"/>
          <w:sz w:val="20"/>
          <w:szCs w:val="20"/>
          <w:lang w:val="so"/>
          <w14:ligatures w14:val="standardContextual"/>
        </w:rPr>
        <w:t xml:space="preserve">Walaaca ku saabsan takoorka: </w:t>
      </w:r>
    </w:p>
    <w:p w14:paraId="1C3AA2DD" w14:textId="3C7D32F3" w:rsidR="00BC2422" w:rsidRPr="00D15AEE" w:rsidRDefault="00BC2422" w:rsidP="00BC2422">
      <w:pPr>
        <w:spacing w:after="0"/>
        <w:ind w:left="720"/>
        <w:rPr>
          <w:rFonts w:eastAsia="Calibri"/>
          <w:kern w:val="2"/>
          <w:sz w:val="20"/>
          <w:szCs w:val="20"/>
          <w:lang w:val="so"/>
          <w14:ligatures w14:val="standardContextual"/>
        </w:rPr>
      </w:pPr>
      <w:r>
        <w:rPr>
          <w:rFonts w:eastAsia="Calibri"/>
          <w:kern w:val="2"/>
          <w:sz w:val="20"/>
          <w:szCs w:val="20"/>
          <w:lang w:val="so"/>
          <w14:ligatures w14:val="standardContextual"/>
        </w:rPr>
        <w:t xml:space="preserve">Isku-duwaha Xuquuqda Madaniga ah: </w:t>
      </w:r>
      <w:r>
        <w:rPr>
          <w:rFonts w:eastAsia="Calibri"/>
          <w:color w:val="C00000"/>
          <w:kern w:val="2"/>
          <w:sz w:val="20"/>
          <w:szCs w:val="20"/>
          <w:lang w:val="so"/>
          <w14:ligatures w14:val="standardContextual"/>
        </w:rPr>
        <w:t>MAGACA, JAGADA, XIRIIRKA (Cinwaanka Deegaanka, iimaylka, Taleefanka)</w:t>
      </w:r>
    </w:p>
    <w:p w14:paraId="1086AF49" w14:textId="77777777" w:rsidR="00BC2422" w:rsidRPr="00D15AEE" w:rsidRDefault="00BC2422" w:rsidP="00BC2422">
      <w:pPr>
        <w:spacing w:after="0"/>
        <w:ind w:left="720"/>
        <w:rPr>
          <w:rFonts w:eastAsia="Calibri"/>
          <w:kern w:val="2"/>
          <w:sz w:val="10"/>
          <w:szCs w:val="10"/>
          <w:lang w:val="so"/>
          <w14:ligatures w14:val="standardContextual"/>
        </w:rPr>
      </w:pPr>
    </w:p>
    <w:p w14:paraId="19FF4370" w14:textId="77777777" w:rsidR="00BC2422" w:rsidRPr="00D15AEE" w:rsidRDefault="00BC2422" w:rsidP="00BC2422">
      <w:pPr>
        <w:spacing w:after="0"/>
        <w:ind w:left="720"/>
        <w:rPr>
          <w:rFonts w:eastAsia="Calibri"/>
          <w:kern w:val="2"/>
          <w:sz w:val="20"/>
          <w:szCs w:val="20"/>
          <w:lang w:val="so"/>
          <w14:ligatures w14:val="standardContextual"/>
        </w:rPr>
      </w:pPr>
      <w:r>
        <w:rPr>
          <w:rFonts w:eastAsia="Calibri"/>
          <w:kern w:val="2"/>
          <w:sz w:val="20"/>
          <w:szCs w:val="20"/>
          <w:lang w:val="so"/>
          <w14:ligatures w14:val="standardContextual"/>
        </w:rPr>
        <w:t xml:space="preserve">Walaaca ku saabsan takoorka jinsiga, oo ay kamid tahay dhibaataynta galm: </w:t>
      </w:r>
    </w:p>
    <w:p w14:paraId="70CAD0D6" w14:textId="24CB5D2F" w:rsidR="00BC2422" w:rsidRPr="00D15AEE" w:rsidRDefault="00BC2422" w:rsidP="00BC2422">
      <w:pPr>
        <w:spacing w:after="0"/>
        <w:ind w:left="720"/>
        <w:rPr>
          <w:rFonts w:eastAsia="Calibri"/>
          <w:kern w:val="2"/>
          <w:sz w:val="20"/>
          <w:szCs w:val="20"/>
          <w:lang w:val="so"/>
          <w14:ligatures w14:val="standardContextual"/>
        </w:rPr>
      </w:pPr>
      <w:r>
        <w:rPr>
          <w:rFonts w:eastAsia="Calibri"/>
          <w:kern w:val="2"/>
          <w:sz w:val="20"/>
          <w:szCs w:val="20"/>
          <w:lang w:val="so"/>
          <w14:ligatures w14:val="standardContextual"/>
        </w:rPr>
        <w:t>Iskuduwaha Title IX:</w:t>
      </w:r>
      <w:r w:rsidR="00D15AEE">
        <w:rPr>
          <w:rFonts w:eastAsia="Calibri"/>
          <w:kern w:val="2"/>
          <w:sz w:val="20"/>
          <w:szCs w:val="20"/>
          <w:lang w:val="so"/>
          <w14:ligatures w14:val="standardContextual"/>
        </w:rPr>
        <w:t xml:space="preserve"> </w:t>
      </w:r>
      <w:r>
        <w:rPr>
          <w:rFonts w:eastAsia="Calibri"/>
          <w:color w:val="C00000"/>
          <w:kern w:val="2"/>
          <w:sz w:val="20"/>
          <w:szCs w:val="20"/>
          <w:lang w:val="so"/>
          <w14:ligatures w14:val="standardContextual"/>
        </w:rPr>
        <w:t>MAGACA, JAGADA, XIRIIRKA (Cinwaanka Deegaanka, iimaylka, Taleefanka)</w:t>
      </w:r>
    </w:p>
    <w:p w14:paraId="2FBAA7F1" w14:textId="77777777" w:rsidR="00BC2422" w:rsidRPr="00D15AEE" w:rsidRDefault="00BC2422" w:rsidP="00BC2422">
      <w:pPr>
        <w:spacing w:after="0"/>
        <w:ind w:left="720"/>
        <w:rPr>
          <w:rFonts w:eastAsia="Calibri"/>
          <w:kern w:val="2"/>
          <w:sz w:val="8"/>
          <w:szCs w:val="8"/>
          <w:lang w:val="so"/>
          <w14:ligatures w14:val="standardContextual"/>
        </w:rPr>
      </w:pPr>
    </w:p>
    <w:p w14:paraId="26C98851" w14:textId="77777777" w:rsidR="00BC2422" w:rsidRPr="00D15AEE" w:rsidRDefault="00BC2422" w:rsidP="00BC2422">
      <w:pPr>
        <w:spacing w:after="0"/>
        <w:ind w:left="720"/>
        <w:rPr>
          <w:rFonts w:eastAsia="Calibri"/>
          <w:kern w:val="2"/>
          <w:sz w:val="20"/>
          <w:szCs w:val="20"/>
          <w:lang w:val="pl-PL"/>
          <w14:ligatures w14:val="standardContextual"/>
        </w:rPr>
      </w:pPr>
      <w:r>
        <w:rPr>
          <w:rFonts w:eastAsia="Calibri"/>
          <w:kern w:val="2"/>
          <w:sz w:val="20"/>
          <w:szCs w:val="20"/>
          <w:lang w:val="so"/>
          <w14:ligatures w14:val="standardContextual"/>
        </w:rPr>
        <w:t xml:space="preserve">Walaaca ku saabsan takoorka iinta: </w:t>
      </w:r>
    </w:p>
    <w:p w14:paraId="1C7F5502" w14:textId="0C72E169" w:rsidR="00BC2422" w:rsidRPr="00D15AEE" w:rsidRDefault="00BC2422" w:rsidP="00BC2422">
      <w:pPr>
        <w:spacing w:after="0"/>
        <w:ind w:left="720"/>
        <w:rPr>
          <w:rFonts w:eastAsia="Calibri"/>
          <w:spacing w:val="-4"/>
          <w:kern w:val="2"/>
          <w:sz w:val="20"/>
          <w:szCs w:val="20"/>
          <w:lang w:val="pl-PL"/>
          <w14:ligatures w14:val="standardContextual"/>
        </w:rPr>
      </w:pPr>
      <w:r w:rsidRPr="00D15AEE">
        <w:rPr>
          <w:rFonts w:eastAsia="Calibri"/>
          <w:spacing w:val="-4"/>
          <w:kern w:val="2"/>
          <w:sz w:val="20"/>
          <w:szCs w:val="20"/>
          <w:lang w:val="so"/>
          <w14:ligatures w14:val="standardContextual"/>
        </w:rPr>
        <w:t xml:space="preserve">Isku-duwaha Qeybta 504: </w:t>
      </w:r>
      <w:r w:rsidRPr="00D15AEE">
        <w:rPr>
          <w:rFonts w:eastAsia="Calibri"/>
          <w:color w:val="C00000"/>
          <w:spacing w:val="-4"/>
          <w:kern w:val="2"/>
          <w:sz w:val="20"/>
          <w:szCs w:val="20"/>
          <w:lang w:val="so"/>
          <w14:ligatures w14:val="standardContextual"/>
        </w:rPr>
        <w:t>MAGACA, JAGADA, XIRIIRKA (Cinwaanka Deegaanka, iimaylka, Taleefanka)</w:t>
      </w:r>
    </w:p>
    <w:p w14:paraId="5BECEF70" w14:textId="77777777" w:rsidR="00BC2422" w:rsidRPr="00D15AEE" w:rsidRDefault="00BC2422" w:rsidP="00BC2422">
      <w:pPr>
        <w:spacing w:after="0"/>
        <w:ind w:left="720"/>
        <w:rPr>
          <w:rFonts w:eastAsia="Calibri"/>
          <w:kern w:val="2"/>
          <w:sz w:val="8"/>
          <w:szCs w:val="8"/>
          <w:lang w:val="pl-PL"/>
          <w14:ligatures w14:val="standardContextual"/>
        </w:rPr>
      </w:pPr>
    </w:p>
    <w:p w14:paraId="2BAA80FE" w14:textId="77777777" w:rsidR="00BC2422" w:rsidRPr="00D15AEE" w:rsidRDefault="00BC2422" w:rsidP="00BC2422">
      <w:pPr>
        <w:spacing w:after="0"/>
        <w:ind w:left="720"/>
        <w:rPr>
          <w:rFonts w:eastAsia="Calibri"/>
          <w:kern w:val="2"/>
          <w:sz w:val="20"/>
          <w:szCs w:val="20"/>
          <w:lang w:val="pl-PL"/>
          <w14:ligatures w14:val="standardContextual"/>
        </w:rPr>
      </w:pPr>
      <w:r>
        <w:rPr>
          <w:rFonts w:eastAsia="Calibri"/>
          <w:kern w:val="2"/>
          <w:sz w:val="20"/>
          <w:szCs w:val="20"/>
          <w:lang w:val="so"/>
          <w14:ligatures w14:val="standardContextual"/>
        </w:rPr>
        <w:t xml:space="preserve">Walaaca ku saabsan takoorka ku salaysan aqoonsiga jinsiga: </w:t>
      </w:r>
    </w:p>
    <w:p w14:paraId="472359EE" w14:textId="432C101C" w:rsidR="00BC2422" w:rsidRPr="00D15AEE" w:rsidRDefault="00BC2422" w:rsidP="00BC2422">
      <w:pPr>
        <w:spacing w:after="0"/>
        <w:ind w:left="720"/>
        <w:rPr>
          <w:rFonts w:eastAsia="Calibri"/>
          <w:kern w:val="2"/>
          <w:sz w:val="20"/>
          <w:szCs w:val="20"/>
          <w:lang w:val="pl-PL"/>
          <w14:ligatures w14:val="standardContextual"/>
        </w:rPr>
      </w:pPr>
      <w:r>
        <w:rPr>
          <w:rFonts w:eastAsia="Calibri"/>
          <w:kern w:val="2"/>
          <w:sz w:val="20"/>
          <w:szCs w:val="20"/>
          <w:lang w:val="so"/>
          <w14:ligatures w14:val="standardContextual"/>
        </w:rPr>
        <w:t xml:space="preserve">Isku-duwaha Dugsiyada Jinsi ahaan Loo Dhan Yahay: </w:t>
      </w:r>
      <w:r>
        <w:rPr>
          <w:rFonts w:eastAsia="Calibri"/>
          <w:color w:val="C00000"/>
          <w:kern w:val="2"/>
          <w:sz w:val="20"/>
          <w:szCs w:val="20"/>
          <w:lang w:val="so"/>
          <w14:ligatures w14:val="standardContextual"/>
        </w:rPr>
        <w:t>MAGACA, JAGADA, XIRIIRKA (Cinwaanka Deegaanka, iimaylka, Taleefanka)</w:t>
      </w:r>
    </w:p>
    <w:p w14:paraId="323DC824" w14:textId="77777777" w:rsidR="00BC2422" w:rsidRPr="00D15AEE" w:rsidRDefault="00BC2422" w:rsidP="00BC2422">
      <w:pPr>
        <w:spacing w:after="0"/>
        <w:ind w:left="720"/>
        <w:rPr>
          <w:rFonts w:eastAsia="Calibri"/>
          <w:kern w:val="2"/>
          <w:sz w:val="18"/>
          <w:szCs w:val="18"/>
          <w:lang w:val="pl-PL"/>
          <w14:ligatures w14:val="standardContextual"/>
        </w:rPr>
      </w:pPr>
    </w:p>
    <w:p w14:paraId="0733EE44" w14:textId="08A30A39" w:rsidR="00BC2422" w:rsidRPr="00D15AEE" w:rsidRDefault="00BC2422" w:rsidP="00BC2422">
      <w:pPr>
        <w:spacing w:after="0"/>
        <w:rPr>
          <w:rFonts w:eastAsia="Calibri"/>
          <w:kern w:val="2"/>
          <w:sz w:val="20"/>
          <w:szCs w:val="20"/>
          <w:lang w:val="so"/>
          <w14:ligatures w14:val="standardContextual"/>
        </w:rPr>
      </w:pPr>
      <w:r>
        <w:rPr>
          <w:rFonts w:eastAsia="Calibri"/>
          <w:kern w:val="2"/>
          <w:sz w:val="20"/>
          <w:szCs w:val="20"/>
          <w:lang w:val="so"/>
          <w14:ligatures w14:val="standardContextual"/>
        </w:rPr>
        <w:lastRenderedPageBreak/>
        <w:t xml:space="preserve">Si aad u </w:t>
      </w:r>
      <w:r>
        <w:rPr>
          <w:rFonts w:eastAsia="Calibri"/>
          <w:b/>
          <w:bCs/>
          <w:kern w:val="2"/>
          <w:sz w:val="20"/>
          <w:szCs w:val="20"/>
          <w:lang w:val="so"/>
          <w14:ligatures w14:val="standardContextual"/>
        </w:rPr>
        <w:t>gudbiso cabasho qoraal ah</w:t>
      </w:r>
      <w:r>
        <w:rPr>
          <w:rFonts w:eastAsia="Calibri"/>
          <w:kern w:val="2"/>
          <w:sz w:val="20"/>
          <w:szCs w:val="20"/>
          <w:lang w:val="so"/>
          <w14:ligatures w14:val="standardContextual"/>
        </w:rPr>
        <w:t xml:space="preserve">, sharax habdhaqanka ama dhacdada aad aaminsan tahay inay noqon karto takoorid. U dir adigoo adeegsanaya boosto, fakis, iimayl, ama adigoo gacanta ugu geynaya maamulaha dugsiga, kormeeraha guud ee degmada, ama isku-duwaha xuquuqda madaniga ah. Gudbi cabashada sida ugu dhakhsaha badan ee suurtogalka ah si degmada dugsigu ay si degdeg ah baaritaan ugu samayso. Waa inaad soo gudbisaa cabashadaada muddo hal sano gudahood ah laga bilaabo marka habdhaqanka ama dhacdadu dhacday. </w:t>
      </w:r>
    </w:p>
    <w:p w14:paraId="6E484A5E" w14:textId="77777777" w:rsidR="00BC2422" w:rsidRPr="00D15AEE" w:rsidRDefault="00BC2422" w:rsidP="00BC2422">
      <w:pPr>
        <w:widowControl w:val="0"/>
        <w:spacing w:after="0" w:line="240" w:lineRule="auto"/>
        <w:rPr>
          <w:rFonts w:eastAsia="Calibri"/>
          <w:bCs/>
          <w:kern w:val="2"/>
          <w:sz w:val="20"/>
          <w:szCs w:val="20"/>
          <w:lang w:val="so"/>
          <w14:ligatures w14:val="standardContextual"/>
        </w:rPr>
      </w:pPr>
      <w:bookmarkStart w:id="0" w:name="_Hlk60916593"/>
    </w:p>
    <w:p w14:paraId="6659E3AB" w14:textId="77777777" w:rsidR="00BC2422" w:rsidRPr="00D15AEE" w:rsidRDefault="00BC2422" w:rsidP="00BC2422">
      <w:pPr>
        <w:keepNext/>
        <w:keepLines/>
        <w:spacing w:before="40" w:after="0"/>
        <w:outlineLvl w:val="1"/>
        <w:rPr>
          <w:rFonts w:eastAsia="Yu Gothic Light"/>
          <w:color w:val="2F5496"/>
          <w:kern w:val="2"/>
          <w:sz w:val="24"/>
          <w:szCs w:val="24"/>
          <w:lang w:val="so"/>
          <w14:ligatures w14:val="standardContextual"/>
        </w:rPr>
      </w:pPr>
      <w:r>
        <w:rPr>
          <w:rFonts w:eastAsia="Yu Gothic Light"/>
          <w:color w:val="2F5496"/>
          <w:kern w:val="2"/>
          <w:sz w:val="24"/>
          <w:szCs w:val="24"/>
          <w:lang w:val="so"/>
          <w14:ligatures w14:val="standardContextual"/>
        </w:rPr>
        <w:t>Maxaa dhacaya kadib marka aan xareeyo cabashada takoorka?</w:t>
      </w:r>
    </w:p>
    <w:bookmarkEnd w:id="0"/>
    <w:p w14:paraId="21800A23" w14:textId="2617E700" w:rsidR="00BC2422" w:rsidRPr="00D15AEE" w:rsidRDefault="00BC2422" w:rsidP="00BC2422">
      <w:pPr>
        <w:spacing w:after="0"/>
        <w:rPr>
          <w:rFonts w:eastAsia="Calibri"/>
          <w:kern w:val="2"/>
          <w:sz w:val="20"/>
          <w:szCs w:val="20"/>
          <w:lang w:val="so"/>
          <w14:ligatures w14:val="standardContextual"/>
        </w:rPr>
      </w:pPr>
      <w:r>
        <w:rPr>
          <w:rFonts w:eastAsia="Calibri"/>
          <w:kern w:val="2"/>
          <w:sz w:val="20"/>
          <w:szCs w:val="20"/>
          <w:lang w:val="so"/>
          <w14:ligatures w14:val="standardContextual"/>
        </w:rPr>
        <w:t>Iskuduwaha Xuquuqda Madaniga ah ayaa ku siin doona nuqulka nidaamka cabashada takoorka ee dugsiga degmada. Isku-duwaha Xuquuqda Madaniga ah wuxuu hubin doonaa in cabashadaada si degdeg ah oo dhammaystiran loo baaro. Baaritaanka waxaa lagu dhammaystiri doonaa 30 maalmood oo taariikheed gudahood, ilaa aad ku heshiisiin waqti kale oo ka duwan. Haddii xaaladaha gaarka ah ay u baahan yihiin waqti dheeraad ah, Isku-duwaha Xuquuqda Madaniga ah ayaa kuugu soo sheegi doonaa qoraal ahaan, wuxuuna kuu sheegi doonaa taariikhda la filayo in jawaabta lagu soo diro.</w:t>
      </w:r>
    </w:p>
    <w:p w14:paraId="4811B396" w14:textId="77777777" w:rsidR="00BC2422" w:rsidRPr="00D15AEE" w:rsidRDefault="00BC2422" w:rsidP="00BC2422">
      <w:pPr>
        <w:spacing w:after="0"/>
        <w:rPr>
          <w:rFonts w:eastAsia="Calibri"/>
          <w:kern w:val="2"/>
          <w:sz w:val="20"/>
          <w:szCs w:val="20"/>
          <w:lang w:val="so"/>
          <w14:ligatures w14:val="standardContextual"/>
        </w:rPr>
      </w:pPr>
    </w:p>
    <w:p w14:paraId="6A235748" w14:textId="064460D8" w:rsidR="00BC2422" w:rsidRPr="00E46D9D" w:rsidRDefault="00BC2422" w:rsidP="00BC2422">
      <w:pPr>
        <w:spacing w:after="0"/>
        <w:rPr>
          <w:rFonts w:eastAsia="Calibri"/>
          <w:kern w:val="2"/>
          <w:sz w:val="20"/>
          <w:szCs w:val="20"/>
          <w14:ligatures w14:val="standardContextual"/>
        </w:rPr>
      </w:pPr>
      <w:r>
        <w:rPr>
          <w:rFonts w:eastAsia="Calibri"/>
          <w:kern w:val="2"/>
          <w:sz w:val="20"/>
          <w:szCs w:val="20"/>
          <w:lang w:val="so"/>
          <w14:ligatures w14:val="standardContextual"/>
        </w:rPr>
        <w:t xml:space="preserve">Marka baaritaanku dhamaado, kormeeraha guud ee degmada ama xubin ka tirsan shaqaalaha baaritaanka ayaa kuu soo diri doona jawaab qoraal ah. Jawaabtu waxay ka koobnaan doontaa: </w:t>
      </w:r>
    </w:p>
    <w:p w14:paraId="68D86488" w14:textId="0843FBD7" w:rsidR="00BC2422" w:rsidRPr="00E46D9D" w:rsidRDefault="00BC2422" w:rsidP="00BC2422">
      <w:pPr>
        <w:numPr>
          <w:ilvl w:val="0"/>
          <w:numId w:val="7"/>
        </w:numPr>
        <w:spacing w:after="0" w:line="240" w:lineRule="auto"/>
        <w:rPr>
          <w:rFonts w:eastAsia="Calibri"/>
          <w:kern w:val="2"/>
          <w:sz w:val="20"/>
          <w:szCs w:val="20"/>
          <w14:ligatures w14:val="standardContextual"/>
        </w:rPr>
      </w:pPr>
      <w:r>
        <w:rPr>
          <w:rFonts w:eastAsia="Calibri"/>
          <w:kern w:val="2"/>
          <w:sz w:val="20"/>
          <w:szCs w:val="20"/>
          <w:lang w:val="so"/>
          <w14:ligatures w14:val="standardContextual"/>
        </w:rPr>
        <w:t xml:space="preserve">Soo koobid ku saabsan natiijooyinka baaritaanka. </w:t>
      </w:r>
    </w:p>
    <w:p w14:paraId="5095AD84" w14:textId="72FE50AF" w:rsidR="00BC2422" w:rsidRPr="00E46D9D" w:rsidRDefault="00BC2422" w:rsidP="00BC2422">
      <w:pPr>
        <w:numPr>
          <w:ilvl w:val="0"/>
          <w:numId w:val="7"/>
        </w:numPr>
        <w:spacing w:after="0" w:line="240" w:lineRule="auto"/>
        <w:rPr>
          <w:rFonts w:eastAsia="Calibri"/>
          <w:kern w:val="2"/>
          <w:sz w:val="20"/>
          <w:szCs w:val="20"/>
          <w14:ligatures w14:val="standardContextual"/>
        </w:rPr>
      </w:pPr>
      <w:r>
        <w:rPr>
          <w:rFonts w:eastAsia="Calibri"/>
          <w:kern w:val="2"/>
          <w:sz w:val="20"/>
          <w:szCs w:val="20"/>
          <w:lang w:val="so"/>
          <w14:ligatures w14:val="standardContextual"/>
        </w:rPr>
        <w:t xml:space="preserve">Go'aaminta haddii dugsigu degmada ku guuldareystay inay u hogaansanto sharciyada xuquuqda madaniga ah. </w:t>
      </w:r>
    </w:p>
    <w:p w14:paraId="192E8150" w14:textId="33211184" w:rsidR="00BC2422" w:rsidRPr="00E46D9D" w:rsidRDefault="00BC2422" w:rsidP="00BC2422">
      <w:pPr>
        <w:numPr>
          <w:ilvl w:val="0"/>
          <w:numId w:val="7"/>
        </w:numPr>
        <w:spacing w:after="0" w:line="240" w:lineRule="auto"/>
        <w:rPr>
          <w:rFonts w:eastAsia="Calibri"/>
          <w:kern w:val="2"/>
          <w:sz w:val="20"/>
          <w:szCs w:val="20"/>
          <w14:ligatures w14:val="standardContextual"/>
        </w:rPr>
      </w:pPr>
      <w:r>
        <w:rPr>
          <w:rFonts w:eastAsia="Calibri"/>
          <w:kern w:val="2"/>
          <w:sz w:val="20"/>
          <w:szCs w:val="20"/>
          <w:lang w:val="so"/>
          <w14:ligatures w14:val="standardContextual"/>
        </w:rPr>
        <w:t xml:space="preserve">Tallaabo kasta oo sixitaan ah ama xalal loo baahan yahay ah. </w:t>
      </w:r>
    </w:p>
    <w:p w14:paraId="2823A42B" w14:textId="0A556018" w:rsidR="00BC2422" w:rsidRPr="00E46D9D" w:rsidRDefault="00C134D0" w:rsidP="00BC2422">
      <w:pPr>
        <w:numPr>
          <w:ilvl w:val="0"/>
          <w:numId w:val="7"/>
        </w:numPr>
        <w:spacing w:after="0" w:line="240" w:lineRule="auto"/>
        <w:rPr>
          <w:rFonts w:eastAsia="Calibri"/>
          <w:kern w:val="2"/>
          <w:sz w:val="20"/>
          <w:szCs w:val="20"/>
          <w14:ligatures w14:val="standardContextual"/>
        </w:rPr>
      </w:pPr>
      <w:r>
        <w:rPr>
          <w:rFonts w:eastAsia="Calibri"/>
          <w:kern w:val="2"/>
          <w:sz w:val="20"/>
          <w:szCs w:val="20"/>
          <w:lang w:val="so"/>
          <w14:ligatures w14:val="standardContextual"/>
        </w:rPr>
        <w:t>Macluumaad ku saabsan sida looga qaadan karo racfaan go’aanka.</w:t>
      </w:r>
    </w:p>
    <w:p w14:paraId="7A5DD1BF" w14:textId="77777777" w:rsidR="00BC2422" w:rsidRPr="00E46D9D" w:rsidRDefault="00BC2422" w:rsidP="00BC2422">
      <w:pPr>
        <w:spacing w:after="0"/>
        <w:rPr>
          <w:rFonts w:eastAsia="Calibri"/>
          <w:kern w:val="2"/>
          <w:sz w:val="20"/>
          <w:szCs w:val="20"/>
          <w14:ligatures w14:val="standardContextual"/>
        </w:rPr>
      </w:pPr>
    </w:p>
    <w:p w14:paraId="7C447B34" w14:textId="77777777" w:rsidR="00BC2422" w:rsidRPr="00E46D9D" w:rsidRDefault="00BC2422" w:rsidP="00BC2422">
      <w:pPr>
        <w:spacing w:after="0"/>
        <w:rPr>
          <w:rFonts w:eastAsia="Calibri"/>
          <w:kern w:val="2"/>
          <w:sz w:val="20"/>
          <w:szCs w:val="20"/>
          <w:u w:val="single"/>
          <w14:ligatures w14:val="standardContextual"/>
        </w:rPr>
      </w:pPr>
      <w:r>
        <w:rPr>
          <w:rFonts w:eastAsia="Yu Gothic Light"/>
          <w:color w:val="2F5496"/>
          <w:kern w:val="2"/>
          <w:sz w:val="24"/>
          <w:szCs w:val="24"/>
          <w:lang w:val="so"/>
          <w14:ligatures w14:val="standardContextual"/>
        </w:rPr>
        <w:t>Maxay yihiin talaabooyinka xiga haddii aanan ku khilaafsanahay natiijada?</w:t>
      </w:r>
    </w:p>
    <w:p w14:paraId="578EBF98" w14:textId="4D8E7316" w:rsidR="001B1CAB" w:rsidRPr="00D15AEE" w:rsidRDefault="00BC2422" w:rsidP="00BC2422">
      <w:pPr>
        <w:spacing w:after="0"/>
        <w:rPr>
          <w:rFonts w:eastAsia="Calibri"/>
          <w:kern w:val="2"/>
          <w:sz w:val="20"/>
          <w:szCs w:val="20"/>
          <w:lang w:val="so"/>
          <w14:ligatures w14:val="standardContextual"/>
        </w:rPr>
      </w:pPr>
      <w:r>
        <w:rPr>
          <w:rFonts w:eastAsia="Calibri"/>
          <w:kern w:val="2"/>
          <w:sz w:val="20"/>
          <w:szCs w:val="20"/>
          <w:lang w:val="so"/>
          <w14:ligatures w14:val="standardContextual"/>
        </w:rPr>
        <w:t xml:space="preserve">Haddii aadan </w:t>
      </w:r>
      <w:r>
        <w:rPr>
          <w:rFonts w:eastAsia="Calibri"/>
          <w:sz w:val="20"/>
          <w:szCs w:val="20"/>
          <w:lang w:val="so"/>
        </w:rPr>
        <w:t xml:space="preserve">ku raacsanayn </w:t>
      </w:r>
      <w:r>
        <w:rPr>
          <w:rFonts w:eastAsia="Calibri"/>
          <w:kern w:val="2"/>
          <w:sz w:val="20"/>
          <w:szCs w:val="20"/>
          <w:lang w:val="so"/>
          <w14:ligatures w14:val="standardContextual"/>
        </w:rPr>
        <w:t xml:space="preserve">go’aanka ku saabsan </w:t>
      </w:r>
      <w:r>
        <w:rPr>
          <w:rFonts w:eastAsia="Calibri"/>
          <w:sz w:val="20"/>
          <w:szCs w:val="20"/>
          <w:lang w:val="so"/>
        </w:rPr>
        <w:t xml:space="preserve">cabashadaada </w:t>
      </w:r>
      <w:r>
        <w:rPr>
          <w:rFonts w:eastAsia="Calibri"/>
          <w:kern w:val="2"/>
          <w:sz w:val="20"/>
          <w:szCs w:val="20"/>
          <w:lang w:val="so"/>
          <w14:ligatures w14:val="standardContextual"/>
        </w:rPr>
        <w:t xml:space="preserve">waxaad racfaan ka qaadan kartaa go’aanka adigoo u gudbinaya </w:t>
      </w:r>
      <w:r>
        <w:rPr>
          <w:rFonts w:eastAsia="Calibri"/>
          <w:color w:val="C00000"/>
          <w:kern w:val="2"/>
          <w:sz w:val="20"/>
          <w:szCs w:val="20"/>
          <w:lang w:val="so"/>
          <w14:ligatures w14:val="standardContextual"/>
        </w:rPr>
        <w:t>[qofka ama hay’adda go’aanka racfaanka qaadanaysa ee lagu qeexay siyaasadda guddiga (tusaale ahaan, Guddiga Dugsiga)]</w:t>
      </w:r>
      <w:r>
        <w:rPr>
          <w:rFonts w:eastAsia="Calibri"/>
          <w:color w:val="C00000"/>
          <w:sz w:val="20"/>
          <w:szCs w:val="20"/>
          <w:lang w:val="so"/>
        </w:rPr>
        <w:t xml:space="preserve">. </w:t>
      </w:r>
      <w:r>
        <w:rPr>
          <w:rFonts w:eastAsia="Calibri"/>
          <w:sz w:val="20"/>
          <w:szCs w:val="20"/>
          <w:lang w:val="so"/>
        </w:rPr>
        <w:t>Markaas kadibna waxaad cabasho u gudbin kartaa Xafiiska Kormeeraha Guud ee Waxbarashada Dadweynaha (Office of Superintendent of Public Instruction, OSPI).</w:t>
      </w:r>
      <w:r>
        <w:rPr>
          <w:rFonts w:eastAsia="Calibri"/>
          <w:kern w:val="2"/>
          <w:sz w:val="20"/>
          <w:szCs w:val="20"/>
          <w:lang w:val="so"/>
          <w14:ligatures w14:val="standardContextual"/>
        </w:rPr>
        <w:t xml:space="preserve">. </w:t>
      </w:r>
      <w:r>
        <w:rPr>
          <w:rFonts w:eastAsia="Calibri"/>
          <w:sz w:val="20"/>
          <w:szCs w:val="20"/>
          <w:lang w:val="so"/>
        </w:rPr>
        <w:t>Si aad u hesho</w:t>
      </w:r>
      <w:r>
        <w:rPr>
          <w:rFonts w:eastAsia="Calibri"/>
          <w:kern w:val="2"/>
          <w:sz w:val="20"/>
          <w:szCs w:val="20"/>
          <w:lang w:val="so"/>
          <w14:ligatures w14:val="standardContextual"/>
        </w:rPr>
        <w:t xml:space="preserve">macluumaad dheeraad ah oo ku saabsan habkan, oo ay ku jiraan </w:t>
      </w:r>
      <w:r>
        <w:rPr>
          <w:rFonts w:eastAsia="Calibri"/>
          <w:sz w:val="20"/>
          <w:szCs w:val="20"/>
          <w:lang w:val="so"/>
        </w:rPr>
        <w:t>waqtiyada kama dambaysta ah ee muhiimka ah</w:t>
      </w:r>
      <w:r>
        <w:rPr>
          <w:rFonts w:eastAsia="Calibri"/>
          <w:kern w:val="2"/>
          <w:sz w:val="20"/>
          <w:szCs w:val="20"/>
          <w:lang w:val="so"/>
          <w14:ligatures w14:val="standardContextual"/>
        </w:rPr>
        <w:t xml:space="preserve">, </w:t>
      </w:r>
      <w:r>
        <w:rPr>
          <w:rFonts w:eastAsia="Calibri"/>
          <w:sz w:val="20"/>
          <w:szCs w:val="20"/>
          <w:lang w:val="so"/>
        </w:rPr>
        <w:t>eeg</w:t>
      </w:r>
      <w:r>
        <w:rPr>
          <w:rFonts w:eastAsia="Calibri"/>
          <w:kern w:val="2"/>
          <w:sz w:val="20"/>
          <w:szCs w:val="20"/>
          <w:lang w:val="so"/>
          <w14:ligatures w14:val="standardContextual"/>
        </w:rPr>
        <w:t>hanaanka</w:t>
      </w:r>
      <w:r w:rsidR="00D15AEE">
        <w:rPr>
          <w:rFonts w:eastAsia="Calibri"/>
          <w:kern w:val="2"/>
          <w:sz w:val="20"/>
          <w:szCs w:val="20"/>
          <w:lang w:val="so"/>
          <w14:ligatures w14:val="standardContextual"/>
        </w:rPr>
        <w:t xml:space="preserve"> </w:t>
      </w:r>
      <w:r>
        <w:rPr>
          <w:rFonts w:eastAsia="Calibri"/>
          <w:sz w:val="20"/>
          <w:szCs w:val="20"/>
          <w:lang w:val="so"/>
        </w:rPr>
        <w:t>Ka-hortagga</w:t>
      </w:r>
      <w:r>
        <w:rPr>
          <w:rFonts w:eastAsia="Calibri"/>
          <w:kern w:val="2"/>
          <w:sz w:val="20"/>
          <w:szCs w:val="20"/>
          <w:lang w:val="so"/>
          <w14:ligatures w14:val="standardContextual"/>
        </w:rPr>
        <w:t xml:space="preserve"> Takoorka ee dugsiga degmada (</w:t>
      </w:r>
      <w:r>
        <w:rPr>
          <w:rFonts w:eastAsia="Calibri"/>
          <w:color w:val="C00000"/>
          <w:kern w:val="2"/>
          <w:sz w:val="20"/>
          <w:szCs w:val="20"/>
          <w:lang w:val="so"/>
          <w14:ligatures w14:val="standardContextual"/>
        </w:rPr>
        <w:t>3210P</w:t>
      </w:r>
      <w:r>
        <w:rPr>
          <w:rFonts w:eastAsia="Calibri"/>
          <w:kern w:val="2"/>
          <w:sz w:val="20"/>
          <w:szCs w:val="20"/>
          <w:lang w:val="so"/>
          <w14:ligatures w14:val="standardContextual"/>
        </w:rPr>
        <w:t>) iyo Habraaca Xadgudubka Galmada (</w:t>
      </w:r>
      <w:r>
        <w:rPr>
          <w:rFonts w:eastAsia="Calibri"/>
          <w:color w:val="C00000"/>
          <w:kern w:val="2"/>
          <w:sz w:val="20"/>
          <w:szCs w:val="20"/>
          <w:lang w:val="so"/>
          <w14:ligatures w14:val="standardContextual"/>
        </w:rPr>
        <w:t>3205P</w:t>
      </w:r>
      <w:r>
        <w:rPr>
          <w:rFonts w:eastAsia="Calibri"/>
          <w:kern w:val="2"/>
          <w:sz w:val="20"/>
          <w:szCs w:val="20"/>
          <w:lang w:val="so"/>
          <w14:ligatures w14:val="standardContextual"/>
        </w:rPr>
        <w:t xml:space="preserve">). </w:t>
      </w:r>
    </w:p>
    <w:p w14:paraId="2EA2B47A" w14:textId="7D932D98" w:rsidR="008766D8" w:rsidRPr="00D15AEE" w:rsidRDefault="008766D8" w:rsidP="00BC2422">
      <w:pPr>
        <w:spacing w:after="0"/>
        <w:rPr>
          <w:rFonts w:eastAsia="Calibri"/>
          <w:kern w:val="2"/>
          <w:sz w:val="20"/>
          <w:szCs w:val="20"/>
          <w:lang w:val="so"/>
          <w14:ligatures w14:val="standardContextual"/>
        </w:rPr>
      </w:pPr>
      <w:hyperlink r:id="rId15" w:history="1"/>
    </w:p>
    <w:p w14:paraId="36EF8D45" w14:textId="77777777" w:rsidR="00BC2422" w:rsidRPr="00D15AEE" w:rsidRDefault="00BC2422" w:rsidP="00BC2422">
      <w:pPr>
        <w:keepNext/>
        <w:keepLines/>
        <w:spacing w:before="40" w:after="0"/>
        <w:outlineLvl w:val="1"/>
        <w:rPr>
          <w:rFonts w:eastAsia="Yu Gothic Light"/>
          <w:color w:val="2F5496"/>
          <w:kern w:val="2"/>
          <w:sz w:val="24"/>
          <w:szCs w:val="24"/>
          <w:lang w:val="so"/>
          <w14:ligatures w14:val="standardContextual"/>
        </w:rPr>
      </w:pPr>
      <w:r>
        <w:rPr>
          <w:rFonts w:eastAsia="Yu Gothic Light"/>
          <w:color w:val="2F5496"/>
          <w:kern w:val="2"/>
          <w:sz w:val="24"/>
          <w:szCs w:val="24"/>
          <w:lang w:val="so"/>
          <w14:ligatures w14:val="standardContextual"/>
        </w:rPr>
        <w:t>Waxaan horey u gudbiyay cabasho HIB - muxuu dugsigeygu qaban doonaa?</w:t>
      </w:r>
    </w:p>
    <w:p w14:paraId="7D65EA86" w14:textId="12F09D60" w:rsidR="786735BE" w:rsidRPr="00D15AEE" w:rsidRDefault="00BC2422" w:rsidP="786735BE">
      <w:pPr>
        <w:spacing w:after="0"/>
        <w:rPr>
          <w:rFonts w:eastAsia="Calibri"/>
          <w:kern w:val="2"/>
          <w:sz w:val="20"/>
          <w:szCs w:val="20"/>
          <w:lang w:val="so"/>
          <w14:ligatures w14:val="standardContextual"/>
        </w:rPr>
      </w:pPr>
      <w:bookmarkStart w:id="1" w:name="_Int_1z2i4DhW"/>
      <w:r>
        <w:rPr>
          <w:rFonts w:eastAsia="Calibri"/>
          <w:kern w:val="2"/>
          <w:sz w:val="20"/>
          <w:szCs w:val="20"/>
          <w:lang w:val="so"/>
          <w14:ligatures w14:val="standardContextual"/>
        </w:rPr>
        <w:t xml:space="preserve">Dhibaataynta, cabsi-gelinta, ama cagajuglaynta (HIB) waxay noqon kartaa takoorid haddii </w:t>
      </w:r>
      <w:r>
        <w:rPr>
          <w:rFonts w:eastAsia="Calibri"/>
          <w:sz w:val="20"/>
          <w:szCs w:val="20"/>
          <w:lang w:val="so"/>
        </w:rPr>
        <w:t>ay ku salaysan tahay xaalad la ilaaliyo</w:t>
      </w:r>
      <w:r>
        <w:rPr>
          <w:rFonts w:eastAsia="Calibri"/>
          <w:kern w:val="2"/>
          <w:sz w:val="20"/>
          <w:szCs w:val="20"/>
          <w:lang w:val="so"/>
          <w14:ligatures w14:val="standardContextual"/>
        </w:rPr>
        <w:t>.</w:t>
      </w:r>
      <w:bookmarkEnd w:id="1"/>
      <w:r>
        <w:rPr>
          <w:rFonts w:eastAsia="Calibri"/>
          <w:kern w:val="2"/>
          <w:sz w:val="20"/>
          <w:szCs w:val="20"/>
          <w:lang w:val="so"/>
          <w14:ligatures w14:val="standardContextual"/>
        </w:rPr>
        <w:t xml:space="preserve"> Haddii aad u gudbiso dugsigaaga warbixin qoraal ah oo ku saabsan HIB taas oo ku lug leh takoorka ama dhibaataynta galmo, dugsigaagu wuxuu ogeysiin doonaa Iskuduwaha Xuquuqda Madaniga ah. Degmada dugsigu waxay cabashada ku baari doontaa iyadoo adeegsanaysa Habraaca Ka-hortagga Takoorka (</w:t>
      </w:r>
      <w:r>
        <w:rPr>
          <w:rFonts w:eastAsia="Calibri"/>
          <w:color w:val="C00000"/>
          <w:kern w:val="2"/>
          <w:sz w:val="20"/>
          <w:szCs w:val="20"/>
          <w:lang w:val="so"/>
          <w14:ligatures w14:val="standardContextual"/>
        </w:rPr>
        <w:t>3210P</w:t>
      </w:r>
      <w:r>
        <w:rPr>
          <w:rFonts w:eastAsia="Calibri"/>
          <w:kern w:val="2"/>
          <w:sz w:val="20"/>
          <w:szCs w:val="20"/>
          <w:lang w:val="so"/>
          <w14:ligatures w14:val="standardContextual"/>
        </w:rPr>
        <w:t>) iyo Habraaca HIB (</w:t>
      </w:r>
      <w:r>
        <w:rPr>
          <w:rFonts w:eastAsia="Calibri"/>
          <w:color w:val="C00000"/>
          <w:kern w:val="2"/>
          <w:sz w:val="20"/>
          <w:szCs w:val="20"/>
          <w:lang w:val="so"/>
          <w14:ligatures w14:val="standardContextual"/>
        </w:rPr>
        <w:t>3207P</w:t>
      </w:r>
      <w:r>
        <w:rPr>
          <w:rFonts w:eastAsia="Calibri"/>
          <w:kern w:val="2"/>
          <w:sz w:val="20"/>
          <w:szCs w:val="20"/>
          <w:lang w:val="so"/>
          <w14:ligatures w14:val="standardContextual"/>
        </w:rPr>
        <w:t>)si ay</w:t>
      </w:r>
      <w:r>
        <w:rPr>
          <w:rFonts w:eastAsia="Calibri"/>
          <w:sz w:val="20"/>
          <w:szCs w:val="20"/>
          <w:lang w:val="so"/>
        </w:rPr>
        <w:t xml:space="preserve"> si buuxda wax ooga qabato walaacyadaada</w:t>
      </w:r>
      <w:r>
        <w:rPr>
          <w:rFonts w:eastAsia="Calibri"/>
          <w:kern w:val="2"/>
          <w:sz w:val="20"/>
          <w:szCs w:val="20"/>
          <w:lang w:val="so"/>
          <w14:ligatures w14:val="standardContextual"/>
        </w:rPr>
        <w:t>.</w:t>
      </w:r>
    </w:p>
    <w:p w14:paraId="083A7681" w14:textId="77777777" w:rsidR="00E7056C" w:rsidRPr="00D15AEE" w:rsidRDefault="762F0A1F" w:rsidP="00E7056C">
      <w:pPr>
        <w:keepNext/>
        <w:keepLines/>
        <w:spacing w:before="240" w:after="0"/>
        <w:outlineLvl w:val="0"/>
        <w:rPr>
          <w:rFonts w:eastAsia="Yu Gothic Light"/>
          <w:color w:val="2F5496"/>
          <w:kern w:val="2"/>
          <w:sz w:val="28"/>
          <w:szCs w:val="28"/>
          <w:lang w:val="es-PE"/>
          <w14:ligatures w14:val="standardContextual"/>
        </w:rPr>
      </w:pPr>
      <w:r>
        <w:rPr>
          <w:rFonts w:eastAsia="Yu Gothic Light"/>
          <w:color w:val="2F5496"/>
          <w:sz w:val="28"/>
          <w:szCs w:val="28"/>
          <w:lang w:val="so"/>
        </w:rPr>
        <w:t>Dugsigeenu waa mid Jinsiga u Dhan yahay</w:t>
      </w:r>
    </w:p>
    <w:p w14:paraId="45E0DCAC" w14:textId="77777777" w:rsidR="00E7056C" w:rsidRPr="00E46D9D" w:rsidRDefault="762F0A1F" w:rsidP="00E7056C">
      <w:pPr>
        <w:spacing w:after="0"/>
        <w:rPr>
          <w:rFonts w:eastAsia="Calibri"/>
          <w:kern w:val="2"/>
          <w:sz w:val="20"/>
          <w:szCs w:val="20"/>
          <w14:ligatures w14:val="standardContextual"/>
        </w:rPr>
      </w:pPr>
      <w:r>
        <w:rPr>
          <w:rFonts w:eastAsia="Calibri"/>
          <w:sz w:val="20"/>
          <w:szCs w:val="20"/>
          <w:lang w:val="so"/>
        </w:rPr>
        <w:t>Gudaha Washington, dhamaan ardayda waxay xaq u leeyihiin in loola dhaqmo si waafaqsan aqoonsigooda jinsiga ee dugsiga. Dugsigayagu wuxuu:</w:t>
      </w:r>
    </w:p>
    <w:p w14:paraId="5E7E99F5" w14:textId="1824C76B" w:rsidR="00E7056C" w:rsidRPr="00E46D9D" w:rsidRDefault="762F0A1F" w:rsidP="00E7056C">
      <w:pPr>
        <w:numPr>
          <w:ilvl w:val="0"/>
          <w:numId w:val="4"/>
        </w:numPr>
        <w:spacing w:after="0" w:line="240" w:lineRule="auto"/>
        <w:rPr>
          <w:rFonts w:eastAsia="Calibri"/>
          <w:kern w:val="2"/>
          <w:sz w:val="20"/>
          <w:szCs w:val="20"/>
          <w14:ligatures w14:val="standardContextual"/>
        </w:rPr>
      </w:pPr>
      <w:r>
        <w:rPr>
          <w:rFonts w:eastAsia="Calibri"/>
          <w:sz w:val="20"/>
          <w:szCs w:val="20"/>
          <w:lang w:val="so"/>
        </w:rPr>
        <w:t>Ardayda ugu yeer magaca iyo magac-u-yaallada ay codsadeen, iyada oo aan loo eegin haddii ay si sharci ah u beddeleen magacooda iyo in kale.</w:t>
      </w:r>
    </w:p>
    <w:p w14:paraId="29DD98FE" w14:textId="3D698624" w:rsidR="00E7056C" w:rsidRPr="00761AFC" w:rsidRDefault="04124D4A" w:rsidP="00761AFC">
      <w:pPr>
        <w:numPr>
          <w:ilvl w:val="0"/>
          <w:numId w:val="4"/>
        </w:numPr>
        <w:spacing w:after="0" w:line="240" w:lineRule="auto"/>
        <w:rPr>
          <w:rFonts w:eastAsia="Segoe UI"/>
          <w:kern w:val="2"/>
          <w:sz w:val="20"/>
          <w:szCs w:val="20"/>
          <w14:ligatures w14:val="standardContextual"/>
        </w:rPr>
      </w:pPr>
      <w:r>
        <w:rPr>
          <w:rFonts w:eastAsia="Calibri"/>
          <w:sz w:val="20"/>
          <w:szCs w:val="20"/>
          <w:lang w:val="so"/>
        </w:rPr>
        <w:lastRenderedPageBreak/>
        <w:t>Cusboonaysii naqshadeynta jinsiga ee ardayda si ay si sax ah ugu muuqato diiwaannada dugsiga.</w:t>
      </w:r>
    </w:p>
    <w:p w14:paraId="5A517777" w14:textId="513AA60C" w:rsidR="00E7056C" w:rsidRPr="00E46D9D" w:rsidRDefault="15976482" w:rsidP="6DF45F60">
      <w:pPr>
        <w:numPr>
          <w:ilvl w:val="0"/>
          <w:numId w:val="4"/>
        </w:numPr>
        <w:spacing w:after="0" w:line="240" w:lineRule="auto"/>
        <w:rPr>
          <w:rFonts w:eastAsia="Segoe UI"/>
          <w:kern w:val="2"/>
          <w:sz w:val="20"/>
          <w:szCs w:val="20"/>
          <w14:ligatures w14:val="standardContextual"/>
        </w:rPr>
      </w:pPr>
      <w:r>
        <w:rPr>
          <w:rFonts w:eastAsia="Segoe UI"/>
          <w:sz w:val="20"/>
          <w:szCs w:val="20"/>
          <w:lang w:val="so"/>
        </w:rPr>
        <w:t>Sii ardayda fursad ay ku isticmaalaan musqulaha iyo qolalka labbiska ee waafaqsan aqoonsigooda jinsiyeed.</w:t>
      </w:r>
    </w:p>
    <w:p w14:paraId="628AA21E" w14:textId="58292A40" w:rsidR="00E7056C" w:rsidRPr="00E46D9D" w:rsidRDefault="15976482" w:rsidP="00761AFC">
      <w:pPr>
        <w:pStyle w:val="ListParagraph"/>
        <w:numPr>
          <w:ilvl w:val="0"/>
          <w:numId w:val="4"/>
        </w:numPr>
        <w:spacing w:after="0" w:line="240" w:lineRule="auto"/>
        <w:rPr>
          <w:rFonts w:eastAsia="Segoe UI"/>
          <w:kern w:val="2"/>
          <w:sz w:val="20"/>
          <w:szCs w:val="20"/>
          <w14:ligatures w14:val="standardContextual"/>
        </w:rPr>
      </w:pPr>
      <w:r>
        <w:rPr>
          <w:rFonts w:eastAsia="Segoe UI"/>
          <w:sz w:val="20"/>
          <w:szCs w:val="20"/>
          <w:lang w:val="so"/>
        </w:rPr>
        <w:t xml:space="preserve">Hubi in ardaydu ay ka qaybqaadan karaan ciyaaraha, fasallada waxbarashada jirdhiska, safarrada waxbarashada, iyo safarrada habeen-joogga ah si waafaqsan aqoonsigooda jinsiyeed. </w:t>
      </w:r>
    </w:p>
    <w:p w14:paraId="6253609D" w14:textId="4B338E16" w:rsidR="00E7056C" w:rsidRPr="00E46D9D" w:rsidRDefault="762F0A1F" w:rsidP="00E7056C">
      <w:pPr>
        <w:numPr>
          <w:ilvl w:val="0"/>
          <w:numId w:val="4"/>
        </w:numPr>
        <w:spacing w:after="0" w:line="240" w:lineRule="auto"/>
        <w:rPr>
          <w:rFonts w:eastAsia="Calibri"/>
          <w:kern w:val="2"/>
          <w:sz w:val="20"/>
          <w:szCs w:val="20"/>
          <w14:ligatures w14:val="standardContextual"/>
        </w:rPr>
      </w:pPr>
      <w:r>
        <w:rPr>
          <w:rFonts w:eastAsia="Calibri"/>
          <w:sz w:val="20"/>
          <w:szCs w:val="20"/>
          <w:lang w:val="so"/>
        </w:rPr>
        <w:t>Ka dhig macluumadka caafimaadka iyo waxbarashada ee ardayda, mid gaar ah oo asturnaan leh.</w:t>
      </w:r>
    </w:p>
    <w:p w14:paraId="33AE62E5" w14:textId="284BAB1C" w:rsidR="00E7056C" w:rsidRPr="00D15AEE" w:rsidRDefault="762F0A1F" w:rsidP="00E7056C">
      <w:pPr>
        <w:numPr>
          <w:ilvl w:val="0"/>
          <w:numId w:val="4"/>
        </w:numPr>
        <w:spacing w:after="0" w:line="240" w:lineRule="auto"/>
        <w:rPr>
          <w:rFonts w:eastAsia="Calibri"/>
          <w:spacing w:val="-2"/>
          <w:kern w:val="2"/>
          <w:sz w:val="20"/>
          <w:szCs w:val="20"/>
          <w14:ligatures w14:val="standardContextual"/>
        </w:rPr>
      </w:pPr>
      <w:r w:rsidRPr="00D15AEE">
        <w:rPr>
          <w:rFonts w:eastAsia="Calibri"/>
          <w:spacing w:val="-2"/>
          <w:sz w:val="20"/>
          <w:szCs w:val="20"/>
          <w:lang w:val="so"/>
        </w:rPr>
        <w:t>U oggolow ardayda inay xirtaan dhar ka tarjumaya aqoonsigooda jinsiyeed, isla markaana dhaqan geli xeerarka labbiska adigoo tixgelinayn jinsiga ardayga ama jinsiga loo malaynayo inuu leeyahay.</w:t>
      </w:r>
    </w:p>
    <w:p w14:paraId="4414A855" w14:textId="5593FC4B" w:rsidR="00E7056C" w:rsidRPr="00E46D9D" w:rsidRDefault="00790CFC" w:rsidP="00E7056C">
      <w:pPr>
        <w:numPr>
          <w:ilvl w:val="0"/>
          <w:numId w:val="4"/>
        </w:numPr>
        <w:spacing w:after="0" w:line="240" w:lineRule="auto"/>
        <w:rPr>
          <w:rFonts w:eastAsia="Calibri"/>
          <w:kern w:val="2"/>
          <w:sz w:val="20"/>
          <w:szCs w:val="20"/>
          <w14:ligatures w14:val="standardContextual"/>
        </w:rPr>
      </w:pPr>
      <w:r>
        <w:rPr>
          <w:rFonts w:eastAsia="Calibri"/>
          <w:sz w:val="20"/>
          <w:szCs w:val="20"/>
          <w:lang w:val="so"/>
        </w:rPr>
        <w:t>Abuur jawi loo dhan yahay oo xushmad leh, isla markaana ka ilaali ardayda jeesjeeska, cagajuglaynta, ama dhibaataynta ku salaysan jinsigooda ama aqoonsigooda jinsiyeed.</w:t>
      </w:r>
    </w:p>
    <w:p w14:paraId="678AA71C" w14:textId="77777777" w:rsidR="00E7056C" w:rsidRPr="00E46D9D" w:rsidRDefault="00E7056C" w:rsidP="00E7056C">
      <w:pPr>
        <w:spacing w:after="0"/>
        <w:rPr>
          <w:rFonts w:eastAsia="Calibri"/>
          <w:kern w:val="2"/>
          <w:sz w:val="20"/>
          <w:szCs w:val="20"/>
          <w14:ligatures w14:val="standardContextual"/>
        </w:rPr>
      </w:pPr>
    </w:p>
    <w:p w14:paraId="4D39BC08" w14:textId="77777777" w:rsidR="00E7056C" w:rsidRPr="00D15AEE" w:rsidRDefault="762F0A1F" w:rsidP="00E7056C">
      <w:pPr>
        <w:spacing w:after="0"/>
        <w:rPr>
          <w:rFonts w:eastAsia="Calibri"/>
          <w:spacing w:val="-3"/>
          <w:kern w:val="2"/>
          <w:sz w:val="20"/>
          <w:szCs w:val="20"/>
          <w:lang w:val="so"/>
          <w14:ligatures w14:val="standardContextual"/>
        </w:rPr>
      </w:pPr>
      <w:r w:rsidRPr="00D15AEE">
        <w:rPr>
          <w:rFonts w:eastAsia="Calibri"/>
          <w:spacing w:val="-3"/>
          <w:sz w:val="20"/>
          <w:szCs w:val="20"/>
          <w:lang w:val="so"/>
        </w:rPr>
        <w:t>Si aad dib ugu eegto Xeerka U Dhanaanshaha Jinsi ahaaneed ee dugsiyada [</w:t>
      </w:r>
      <w:r w:rsidRPr="00D15AEE">
        <w:rPr>
          <w:rFonts w:eastAsia="Calibri"/>
          <w:color w:val="C00000"/>
          <w:spacing w:val="-3"/>
          <w:sz w:val="20"/>
          <w:szCs w:val="20"/>
          <w:lang w:val="so"/>
        </w:rPr>
        <w:t>insert #</w:t>
      </w:r>
      <w:r w:rsidRPr="00D15AEE">
        <w:rPr>
          <w:rFonts w:eastAsia="Calibri"/>
          <w:spacing w:val="-3"/>
          <w:sz w:val="20"/>
          <w:szCs w:val="20"/>
          <w:lang w:val="so"/>
        </w:rPr>
        <w:t>]</w:t>
      </w:r>
      <w:r w:rsidRPr="00D15AEE">
        <w:rPr>
          <w:rFonts w:eastAsia="Calibri"/>
          <w:color w:val="FF0000"/>
          <w:spacing w:val="-3"/>
          <w:sz w:val="20"/>
          <w:szCs w:val="20"/>
          <w:lang w:val="so"/>
        </w:rPr>
        <w:t xml:space="preserve"> </w:t>
      </w:r>
      <w:r w:rsidRPr="00D15AEE">
        <w:rPr>
          <w:rFonts w:eastAsia="Calibri"/>
          <w:spacing w:val="-3"/>
          <w:sz w:val="20"/>
          <w:szCs w:val="20"/>
          <w:lang w:val="so"/>
        </w:rPr>
        <w:t>iyo habraaca [</w:t>
      </w:r>
      <w:r w:rsidRPr="00D15AEE">
        <w:rPr>
          <w:rFonts w:eastAsia="Calibri"/>
          <w:color w:val="C00000"/>
          <w:spacing w:val="-3"/>
          <w:sz w:val="20"/>
          <w:szCs w:val="20"/>
          <w:lang w:val="so"/>
        </w:rPr>
        <w:t>insert #</w:t>
      </w:r>
      <w:r w:rsidRPr="00D15AEE">
        <w:rPr>
          <w:rFonts w:eastAsia="Calibri"/>
          <w:spacing w:val="-3"/>
          <w:sz w:val="20"/>
          <w:szCs w:val="20"/>
          <w:lang w:val="so"/>
        </w:rPr>
        <w:t>],</w:t>
      </w:r>
      <w:r w:rsidRPr="00D15AEE">
        <w:rPr>
          <w:rFonts w:eastAsia="Calibri"/>
          <w:color w:val="FF0000"/>
          <w:spacing w:val="-3"/>
          <w:sz w:val="20"/>
          <w:szCs w:val="20"/>
          <w:lang w:val="so"/>
        </w:rPr>
        <w:t xml:space="preserve"> </w:t>
      </w:r>
      <w:r w:rsidRPr="00D15AEE">
        <w:rPr>
          <w:rFonts w:eastAsia="Calibri"/>
          <w:spacing w:val="-3"/>
          <w:sz w:val="20"/>
          <w:szCs w:val="20"/>
          <w:lang w:val="so"/>
        </w:rPr>
        <w:t>booqo [</w:t>
      </w:r>
      <w:r w:rsidRPr="00D15AEE">
        <w:rPr>
          <w:rFonts w:eastAsia="Calibri"/>
          <w:color w:val="C00000"/>
          <w:spacing w:val="-3"/>
          <w:sz w:val="20"/>
          <w:szCs w:val="20"/>
          <w:lang w:val="so"/>
        </w:rPr>
        <w:t>insert website</w:t>
      </w:r>
      <w:r w:rsidRPr="00D15AEE">
        <w:rPr>
          <w:rFonts w:eastAsia="Calibri"/>
          <w:spacing w:val="-3"/>
          <w:sz w:val="20"/>
          <w:szCs w:val="20"/>
          <w:lang w:val="so"/>
        </w:rPr>
        <w:t xml:space="preserve">]. Haddii aad qabto su'aalo ah ama walaac, fadlan la xiriir Isku-duwaha U Dhanaashaha Jinsi ahaaneed ee Dugsiyada: </w:t>
      </w:r>
    </w:p>
    <w:p w14:paraId="3AEF5719" w14:textId="77777777" w:rsidR="00E7056C" w:rsidRPr="00D15AEE" w:rsidRDefault="762F0A1F" w:rsidP="00E7056C">
      <w:pPr>
        <w:spacing w:after="0"/>
        <w:rPr>
          <w:rFonts w:eastAsia="Calibri"/>
          <w:color w:val="C00000"/>
          <w:kern w:val="2"/>
          <w:sz w:val="20"/>
          <w:szCs w:val="20"/>
          <w:lang w:val="so"/>
          <w14:ligatures w14:val="standardContextual"/>
        </w:rPr>
      </w:pPr>
      <w:r>
        <w:rPr>
          <w:rFonts w:eastAsia="Calibri"/>
          <w:color w:val="C00000"/>
          <w:sz w:val="20"/>
          <w:szCs w:val="20"/>
          <w:lang w:val="so"/>
        </w:rPr>
        <w:t>[MAGAC, CIWAAN, XIRIIR]</w:t>
      </w:r>
    </w:p>
    <w:p w14:paraId="0AED2BE8" w14:textId="77777777" w:rsidR="00E7056C" w:rsidRPr="00D15AEE" w:rsidRDefault="00E7056C" w:rsidP="00E7056C">
      <w:pPr>
        <w:spacing w:after="0"/>
        <w:rPr>
          <w:rFonts w:eastAsia="Calibri"/>
          <w:color w:val="FF0000"/>
          <w:kern w:val="2"/>
          <w:sz w:val="20"/>
          <w:szCs w:val="20"/>
          <w:lang w:val="so"/>
          <w14:ligatures w14:val="standardContextual"/>
        </w:rPr>
      </w:pPr>
    </w:p>
    <w:p w14:paraId="47BA243E" w14:textId="77777777" w:rsidR="00E7056C" w:rsidRPr="00D15AEE" w:rsidRDefault="762F0A1F" w:rsidP="00E7056C">
      <w:pPr>
        <w:spacing w:after="0"/>
        <w:rPr>
          <w:rFonts w:eastAsia="Calibri"/>
          <w:kern w:val="2"/>
          <w:sz w:val="20"/>
          <w:szCs w:val="20"/>
          <w:lang w:val="so"/>
          <w14:ligatures w14:val="standardContextual"/>
        </w:rPr>
      </w:pPr>
      <w:r>
        <w:rPr>
          <w:rFonts w:eastAsia="Calibri"/>
          <w:sz w:val="20"/>
          <w:szCs w:val="20"/>
          <w:lang w:val="so"/>
        </w:rPr>
        <w:t xml:space="preserve">Wixii walaac ah ee ku saabsan takoorka ama dhibaataynta takoorka ee ku salaysan aqoonsiga jinsiga ama qeexitaanka jinsiga, fadlan ka eeg macluumaadka kor ku xusan boga </w:t>
      </w:r>
      <w:r>
        <w:rPr>
          <w:rFonts w:eastAsia="Calibri"/>
          <w:color w:val="C00000"/>
          <w:sz w:val="20"/>
          <w:szCs w:val="20"/>
          <w:lang w:val="so"/>
        </w:rPr>
        <w:t>##</w:t>
      </w:r>
      <w:r>
        <w:rPr>
          <w:rFonts w:eastAsia="Calibri"/>
          <w:sz w:val="20"/>
          <w:szCs w:val="20"/>
          <w:lang w:val="so"/>
        </w:rPr>
        <w:t>.</w:t>
      </w:r>
    </w:p>
    <w:p w14:paraId="4904A189" w14:textId="77777777" w:rsidR="00E7056C" w:rsidRPr="00D15AEE" w:rsidRDefault="00E7056C" w:rsidP="786735BE">
      <w:pPr>
        <w:spacing w:after="0"/>
        <w:rPr>
          <w:rFonts w:eastAsia="Calibri"/>
          <w:kern w:val="2"/>
          <w:sz w:val="20"/>
          <w:szCs w:val="20"/>
          <w:lang w:val="so"/>
          <w14:ligatures w14:val="standardContextual"/>
        </w:rPr>
      </w:pPr>
    </w:p>
    <w:p w14:paraId="1DD73E40" w14:textId="114CCED7" w:rsidR="5A7A507C" w:rsidRPr="00D15AEE" w:rsidRDefault="5A7A507C" w:rsidP="786735BE">
      <w:pPr>
        <w:keepNext/>
        <w:keepLines/>
        <w:spacing w:before="240" w:after="0"/>
        <w:outlineLvl w:val="0"/>
        <w:rPr>
          <w:rFonts w:eastAsia="Yu Gothic Light"/>
          <w:color w:val="2F5496"/>
          <w:sz w:val="28"/>
          <w:szCs w:val="28"/>
          <w:lang w:val="so"/>
        </w:rPr>
      </w:pPr>
      <w:r>
        <w:rPr>
          <w:rFonts w:eastAsia="Yu Gothic Light"/>
          <w:color w:val="2F5496"/>
          <w:kern w:val="2"/>
          <w:sz w:val="28"/>
          <w:szCs w:val="28"/>
          <w:lang w:val="so"/>
          <w14:ligatures w14:val="standardContextual"/>
        </w:rPr>
        <w:t>Dugsigeennu waxaa ka go'an taageeridda ardayda iyo u hoggaansanaanta sharciga gobolka</w:t>
      </w:r>
    </w:p>
    <w:p w14:paraId="4726A622" w14:textId="229A4D35" w:rsidR="139A978E" w:rsidRPr="00D15AEE" w:rsidRDefault="139A978E" w:rsidP="786735BE">
      <w:pPr>
        <w:spacing w:after="0"/>
        <w:rPr>
          <w:rFonts w:eastAsia="Calibri"/>
          <w:spacing w:val="-4"/>
          <w:sz w:val="20"/>
          <w:szCs w:val="20"/>
          <w:lang w:val="so"/>
        </w:rPr>
      </w:pPr>
      <w:r w:rsidRPr="00D15AEE">
        <w:rPr>
          <w:rFonts w:eastAsia="Calibri"/>
          <w:spacing w:val="-4"/>
          <w:sz w:val="20"/>
          <w:szCs w:val="20"/>
          <w:lang w:val="so"/>
        </w:rPr>
        <w:t>Ardaydu waxay xaq u leeyihiin inay wax ku bartaan dugsiyada u hoggaansan sharciga gobolka oo ilaaliya xuquuqdooda. Ku xadgudubka ula kac ah ee sharciga wuxuu dhacaa marka hoggaamiyaha degmada dugsiga ama xubin ka tirsan guddiga dugsigu uu sameeyo wax—ama uu ku guuldareysto inuu sameeyo wax—taas ay ogaayeen, ama ay ahayd inay si macquul ah u ogaadaan, in arrintaasi ay jabinayso sharciga gobolka. Sida hoos yimada Sharciga Golaha Wakiillada ee La Ansixiyey (Engrossed Substitute House Bill, ESHB) 1296, Xafiiska Kormeeraha Guud ee Waxbarashada Dadweynaha (OSPI) ayaa mas’uul ka ah baaritaanka cabashooyinka la xiriira ku xadgudubka ula kaca ah ee sharciga iyo ka shaqaynta helitaanka xalal caddaalad leh.</w:t>
      </w:r>
    </w:p>
    <w:p w14:paraId="1DC003A3" w14:textId="2ACC7863" w:rsidR="786735BE" w:rsidRPr="00D15AEE" w:rsidRDefault="786735BE" w:rsidP="786735BE">
      <w:pPr>
        <w:spacing w:after="0"/>
        <w:rPr>
          <w:rFonts w:eastAsia="Calibri"/>
          <w:sz w:val="20"/>
          <w:szCs w:val="20"/>
          <w:lang w:val="so"/>
        </w:rPr>
      </w:pPr>
    </w:p>
    <w:p w14:paraId="1F6FCE4C" w14:textId="63CD8BBE" w:rsidR="3856C3CC" w:rsidRPr="00D15AEE" w:rsidRDefault="3856C3CC" w:rsidP="786735BE">
      <w:pPr>
        <w:spacing w:after="0"/>
        <w:rPr>
          <w:lang w:val="so"/>
        </w:rPr>
      </w:pPr>
      <w:r>
        <w:rPr>
          <w:rFonts w:eastAsia="Calibri"/>
          <w:sz w:val="20"/>
          <w:szCs w:val="20"/>
          <w:lang w:val="so"/>
        </w:rPr>
        <w:t>Sharciyadan waxaa ku jira shuruudo la xiriira:</w:t>
      </w:r>
    </w:p>
    <w:p w14:paraId="0F74132B" w14:textId="5F829C86" w:rsidR="3856C3CC" w:rsidRPr="00D15AEE" w:rsidRDefault="3856C3CC" w:rsidP="00520689">
      <w:pPr>
        <w:pStyle w:val="ListParagraph"/>
        <w:numPr>
          <w:ilvl w:val="0"/>
          <w:numId w:val="1"/>
        </w:numPr>
        <w:spacing w:after="0"/>
        <w:rPr>
          <w:rFonts w:eastAsia="Calibri"/>
          <w:sz w:val="20"/>
          <w:szCs w:val="20"/>
          <w:lang w:val="so"/>
        </w:rPr>
      </w:pPr>
      <w:r>
        <w:rPr>
          <w:rFonts w:eastAsia="Calibri"/>
          <w:sz w:val="20"/>
          <w:szCs w:val="20"/>
          <w:lang w:val="so"/>
        </w:rPr>
        <w:t>Xuquuqda madaniga ah iyo ka hortagga takoorka (RCWs 28A.640 iyo 28A.642)</w:t>
      </w:r>
    </w:p>
    <w:p w14:paraId="21996E35" w14:textId="5E5534CF" w:rsidR="3856C3CC" w:rsidRDefault="3856C3CC" w:rsidP="00520689">
      <w:pPr>
        <w:pStyle w:val="ListParagraph"/>
        <w:numPr>
          <w:ilvl w:val="0"/>
          <w:numId w:val="1"/>
        </w:numPr>
        <w:spacing w:after="0"/>
        <w:rPr>
          <w:rFonts w:eastAsia="Calibri"/>
          <w:sz w:val="20"/>
          <w:szCs w:val="20"/>
        </w:rPr>
      </w:pPr>
      <w:r>
        <w:rPr>
          <w:rFonts w:eastAsia="Calibri"/>
          <w:sz w:val="20"/>
          <w:szCs w:val="20"/>
          <w:lang w:val="so"/>
        </w:rPr>
        <w:t>Dhibaatayn, cabsi-gelin, ama cagajuglayn (RCW 28A.600.477)</w:t>
      </w:r>
    </w:p>
    <w:p w14:paraId="462B5EA5" w14:textId="7E79EBEC" w:rsidR="3856C3CC" w:rsidRDefault="3856C3CC" w:rsidP="00520689">
      <w:pPr>
        <w:pStyle w:val="ListParagraph"/>
        <w:numPr>
          <w:ilvl w:val="0"/>
          <w:numId w:val="1"/>
        </w:numPr>
        <w:spacing w:after="0"/>
        <w:rPr>
          <w:rFonts w:eastAsia="Calibri"/>
          <w:sz w:val="20"/>
          <w:szCs w:val="20"/>
        </w:rPr>
      </w:pPr>
      <w:r>
        <w:rPr>
          <w:rFonts w:eastAsia="Calibri"/>
          <w:sz w:val="20"/>
          <w:szCs w:val="20"/>
          <w:lang w:val="so"/>
        </w:rPr>
        <w:t>Shuruudaha manhajka iyo siyaasadaha la xiriira agabyada waxbarashada (RCWs 28A.150.230, 28A.300.475, 28A.320.170, 28A.320.230, and 28A.320.235)</w:t>
      </w:r>
    </w:p>
    <w:p w14:paraId="5CFFB9D1" w14:textId="489D3387" w:rsidR="3856C3CC" w:rsidRDefault="3856C3CC" w:rsidP="00520689">
      <w:pPr>
        <w:pStyle w:val="ListParagraph"/>
        <w:numPr>
          <w:ilvl w:val="0"/>
          <w:numId w:val="1"/>
        </w:numPr>
        <w:spacing w:after="0"/>
        <w:rPr>
          <w:rFonts w:eastAsia="Calibri"/>
          <w:sz w:val="20"/>
          <w:szCs w:val="20"/>
        </w:rPr>
      </w:pPr>
      <w:r>
        <w:rPr>
          <w:rFonts w:eastAsia="Calibri"/>
          <w:sz w:val="20"/>
          <w:szCs w:val="20"/>
          <w:lang w:val="so"/>
        </w:rPr>
        <w:t>Isticmaalka xakamaynta ama go'doominta (RCW 28A.600.485)</w:t>
      </w:r>
    </w:p>
    <w:p w14:paraId="79571DBF" w14:textId="7931EB1D" w:rsidR="3856C3CC" w:rsidRDefault="3856C3CC" w:rsidP="00520689">
      <w:pPr>
        <w:pStyle w:val="ListParagraph"/>
        <w:numPr>
          <w:ilvl w:val="0"/>
          <w:numId w:val="1"/>
        </w:numPr>
        <w:spacing w:after="0"/>
        <w:rPr>
          <w:rFonts w:eastAsia="Calibri"/>
          <w:sz w:val="20"/>
          <w:szCs w:val="20"/>
        </w:rPr>
      </w:pPr>
      <w:r>
        <w:rPr>
          <w:rFonts w:eastAsia="Calibri"/>
          <w:sz w:val="20"/>
          <w:szCs w:val="20"/>
          <w:lang w:val="so"/>
        </w:rPr>
        <w:t>Anshaxa ardayga (cutubka 28A.600 RCW)</w:t>
      </w:r>
    </w:p>
    <w:p w14:paraId="256933F0" w14:textId="62802F8F" w:rsidR="786735BE" w:rsidRDefault="786735BE" w:rsidP="786735BE">
      <w:pPr>
        <w:spacing w:after="0"/>
        <w:rPr>
          <w:rFonts w:eastAsia="Calibri"/>
          <w:sz w:val="20"/>
          <w:szCs w:val="20"/>
        </w:rPr>
      </w:pPr>
    </w:p>
    <w:p w14:paraId="5030EC2E" w14:textId="0B47BD60" w:rsidR="37DED507" w:rsidRPr="00AF154C" w:rsidRDefault="371ACDEA" w:rsidP="00AF154C">
      <w:pPr>
        <w:keepNext/>
        <w:keepLines/>
        <w:spacing w:before="40" w:after="0"/>
        <w:outlineLvl w:val="1"/>
        <w:rPr>
          <w:rFonts w:eastAsia="Yu Gothic Light"/>
          <w:color w:val="2F5496"/>
          <w:kern w:val="2"/>
          <w:sz w:val="24"/>
          <w:szCs w:val="24"/>
          <w14:ligatures w14:val="standardContextual"/>
        </w:rPr>
      </w:pPr>
      <w:r>
        <w:rPr>
          <w:rFonts w:eastAsia="Yu Gothic Light"/>
          <w:color w:val="2F5496"/>
          <w:sz w:val="24"/>
          <w:szCs w:val="24"/>
          <w:lang w:val="so"/>
        </w:rPr>
        <w:t>Sidee u gudbin karaa cabasho ku saabsan ku xadgudub ula kac ah oo ka dhan ah sharciga gobolka?</w:t>
      </w:r>
    </w:p>
    <w:p w14:paraId="4F8D0E15" w14:textId="12EE2C6F" w:rsidR="00314523" w:rsidRPr="00D15AEE" w:rsidRDefault="36897814" w:rsidP="00520689">
      <w:pPr>
        <w:rPr>
          <w:rFonts w:eastAsia="Calibri"/>
          <w:sz w:val="20"/>
          <w:szCs w:val="20"/>
          <w:lang w:val="so"/>
        </w:rPr>
      </w:pPr>
      <w:r>
        <w:rPr>
          <w:rFonts w:eastAsia="Calibri"/>
          <w:sz w:val="20"/>
          <w:szCs w:val="20"/>
          <w:lang w:val="so"/>
        </w:rPr>
        <w:t xml:space="preserve">Waa inaad marka hore isticmaashaa hanaanyada cabashada ee la heli karo si aad isugu daydo inaad ku xalliso walaacaaga. Tani waxay ka dhigan tahay in hanaanyada cabashada ee la heli karo ay ka bilaabmaan degmada dugsigaaga, xitaa haddii kormeeraha guud ee degmada dugsiga ama xubin ka tirsan guddiga </w:t>
      </w:r>
      <w:r>
        <w:rPr>
          <w:rFonts w:eastAsia="Calibri"/>
          <w:sz w:val="20"/>
          <w:szCs w:val="20"/>
          <w:lang w:val="so"/>
        </w:rPr>
        <w:lastRenderedPageBreak/>
        <w:t xml:space="preserve">dugsigu uu yahay qofka cabashadaadu khusayso. Shaqaalaha dugsiga looma oggola inay ka aargoostaan qofka ka gudbinaya cabasho rasmi ah. </w:t>
      </w:r>
    </w:p>
    <w:p w14:paraId="4ADB71B2" w14:textId="562B4FED" w:rsidR="00314523" w:rsidRPr="00D15AEE" w:rsidRDefault="686410E1" w:rsidP="0E5A7451">
      <w:pPr>
        <w:rPr>
          <w:rFonts w:eastAsia="Calibri"/>
          <w:spacing w:val="-4"/>
          <w:sz w:val="20"/>
          <w:szCs w:val="20"/>
          <w:lang w:val="so"/>
        </w:rPr>
      </w:pPr>
      <w:r w:rsidRPr="00D15AEE">
        <w:rPr>
          <w:spacing w:val="-4"/>
          <w:sz w:val="20"/>
          <w:szCs w:val="20"/>
          <w:lang w:val="so"/>
        </w:rPr>
        <w:t xml:space="preserve">Haddii aysan jirin hanaanyo cabasho oo la heli karo, waa inaad booqataa bogga websaydka ee OSPI's si aad u hesho habraacyo kale oo cabasho oo OSPI ah ee ku yaal </w:t>
      </w:r>
      <w:hyperlink r:id="rId16" w:tooltip="https://ospi.k12.wa.us/about-ospi/contact-us/how-file-complaint" w:history="1">
        <w:r w:rsidRPr="00D15AEE">
          <w:rPr>
            <w:rStyle w:val="Hyperlink"/>
            <w:rFonts w:eastAsia="Calibri"/>
            <w:spacing w:val="-4"/>
            <w:sz w:val="20"/>
            <w:szCs w:val="20"/>
            <w:lang w:val="so"/>
          </w:rPr>
          <w:t>Sida Cabasho Loo Gudbiyo (How to File a Complaint)</w:t>
        </w:r>
      </w:hyperlink>
      <w:r w:rsidRPr="00D15AEE">
        <w:rPr>
          <w:spacing w:val="-4"/>
          <w:sz w:val="20"/>
          <w:szCs w:val="20"/>
          <w:lang w:val="so"/>
        </w:rPr>
        <w:t xml:space="preserve">, kadibna loo raaco hanaan kasta oo khuseeya. Haddii aysan jirin ama aad dhamaysay dhammaan hanaanyada kale, waa inaad u dirtaa ogeysiis qoraal ah kormeeraha degmada ugu yaraan 30 maalmood ka hor intaadan cabasho u gudbin OSPI. </w:t>
      </w:r>
    </w:p>
    <w:p w14:paraId="7603254C" w14:textId="15425845" w:rsidR="78770317" w:rsidRPr="00D15AEE" w:rsidRDefault="058C2DD2" w:rsidP="002D309D">
      <w:pPr>
        <w:spacing w:after="0"/>
        <w:rPr>
          <w:rFonts w:eastAsia="Segoe UI"/>
          <w:sz w:val="20"/>
          <w:szCs w:val="20"/>
          <w:lang w:val="so"/>
        </w:rPr>
      </w:pPr>
      <w:r>
        <w:rPr>
          <w:rFonts w:eastAsia="Segoe UI"/>
          <w:sz w:val="20"/>
          <w:szCs w:val="20"/>
          <w:lang w:val="so"/>
        </w:rPr>
        <w:t xml:space="preserve">Cabashooyinka OSPI waa in lagu gudbiyaa 30 maalmood gudahood kadib go'aanka kama dambaysta ah ee hananka cabashada maxalliga ah, marka mid codsado. Cabashadu waa inay ahaataa mid qoraal ah oo ku jirtaa macluumaad ku filan oo lagu sharxayo walaaca jira iyo tallaabooyinka la qaaday ama kuwa aan la qaadin ee laga yaabo inay ka dhigan yihiin ku xadgudub ula kac ah oo sharciga ah. Waxaad cabashada ku diri kartaa OSPI adigoo adeegsanaya boosto, iimayl, ama adigoo gacanta ku geynaya. </w:t>
      </w:r>
    </w:p>
    <w:p w14:paraId="23549CE2" w14:textId="77777777" w:rsidR="006D523E" w:rsidRPr="00D15AEE" w:rsidRDefault="006D523E" w:rsidP="00520689">
      <w:pPr>
        <w:spacing w:after="0"/>
        <w:rPr>
          <w:rFonts w:eastAsia="Calibri"/>
          <w:sz w:val="20"/>
          <w:szCs w:val="20"/>
          <w:lang w:val="so"/>
        </w:rPr>
      </w:pPr>
    </w:p>
    <w:p w14:paraId="17F480AB" w14:textId="1A0689D7" w:rsidR="058C2DD2" w:rsidRPr="00D15AEE" w:rsidRDefault="00455027" w:rsidP="786735BE">
      <w:pPr>
        <w:rPr>
          <w:rFonts w:eastAsia="Segoe UI"/>
          <w:sz w:val="20"/>
          <w:szCs w:val="20"/>
          <w:lang w:val="so"/>
        </w:rPr>
      </w:pPr>
      <w:r>
        <w:rPr>
          <w:rFonts w:eastAsia="Segoe UI"/>
          <w:sz w:val="20"/>
          <w:szCs w:val="20"/>
          <w:lang w:val="so"/>
        </w:rPr>
        <w:t>Marka OSPI ay hesho cabasho buuxisay shuruudaha baaritaanka, waxay bilaabi doontaa baaritaan rasmi ah. OSPI ayaa kuu soo diri doontaa ogeysiis qoraal ah oo ku saabsan eedeymaha hoos yimaada baaritanka. Marka baaritaanku dhammaado, OSPI ayaa idin soo saari doontaa adiga iyo dugsigaagaba natiijooyin qoraal ah. Natiijooyinkan waxay sheegi doonaan in ku xadgudubka sharcigu dhacay iyo in kale, waxaana laga yaabaa in dugsiga lagu amro inuu qaado tallaabooyin lagu saxayo arrintaas.</w:t>
      </w:r>
    </w:p>
    <w:p w14:paraId="12F945D2" w14:textId="07E2B322" w:rsidR="00BC2422" w:rsidRPr="00D15AEE" w:rsidRDefault="00BC2422" w:rsidP="00BC2422">
      <w:pPr>
        <w:keepNext/>
        <w:keepLines/>
        <w:spacing w:before="240" w:after="0"/>
        <w:outlineLvl w:val="0"/>
        <w:rPr>
          <w:rFonts w:eastAsia="Yu Gothic Light"/>
          <w:color w:val="2F5496"/>
          <w:kern w:val="2"/>
          <w:sz w:val="28"/>
          <w:szCs w:val="28"/>
          <w:lang w:val="so"/>
          <w14:ligatures w14:val="standardContextual"/>
        </w:rPr>
      </w:pPr>
      <w:r>
        <w:rPr>
          <w:rFonts w:eastAsia="Yu Gothic Light"/>
          <w:color w:val="2F5496"/>
          <w:kern w:val="2"/>
          <w:sz w:val="28"/>
          <w:szCs w:val="28"/>
          <w:lang w:val="so"/>
          <w14:ligatures w14:val="standardContextual"/>
        </w:rPr>
        <w:t>Yaa kale oo kaa caawin kara arrimaha la xiriira HIB, takooridda, ama walacyada ku xadgudubka ula kaca ah ee sharciga?</w:t>
      </w:r>
    </w:p>
    <w:p w14:paraId="7FF83D36" w14:textId="77777777" w:rsidR="00BC2422" w:rsidRPr="00D15AEE" w:rsidRDefault="00BC2422" w:rsidP="00BC2422">
      <w:pPr>
        <w:spacing w:after="0"/>
        <w:rPr>
          <w:rFonts w:eastAsia="Calibri"/>
          <w:b/>
          <w:bCs/>
          <w:kern w:val="2"/>
          <w:sz w:val="20"/>
          <w:szCs w:val="20"/>
          <w:lang w:val="so"/>
          <w14:ligatures w14:val="standardContextual"/>
        </w:rPr>
      </w:pPr>
      <w:r>
        <w:rPr>
          <w:rFonts w:eastAsia="Calibri"/>
          <w:b/>
          <w:bCs/>
          <w:kern w:val="2"/>
          <w:sz w:val="20"/>
          <w:szCs w:val="20"/>
          <w:lang w:val="so"/>
          <w14:ligatures w14:val="standardContextual"/>
        </w:rPr>
        <w:t>Xafiiska Kormeeraha Guud ee Waxbarashada Dadweynaha (OSPI)</w:t>
      </w:r>
    </w:p>
    <w:p w14:paraId="3B96EC20" w14:textId="1EFED168" w:rsidR="00E77693" w:rsidRPr="00D15AEE" w:rsidRDefault="00BC2422" w:rsidP="00D4597D">
      <w:pPr>
        <w:spacing w:after="0"/>
        <w:rPr>
          <w:rFonts w:eastAsia="Calibri"/>
          <w:sz w:val="20"/>
          <w:szCs w:val="20"/>
          <w:lang w:val="so"/>
        </w:rPr>
      </w:pPr>
      <w:r>
        <w:rPr>
          <w:rFonts w:eastAsia="Calibri"/>
          <w:sz w:val="20"/>
          <w:szCs w:val="20"/>
          <w:lang w:val="so"/>
        </w:rPr>
        <w:t>Dhammaan warbixinnada waa in marka hore ay bilaabmaan heerka dugsiga ama degmada, xitaa haddii cabashadu ay khusayso dugsiga ama degmada dugsiga lafteeda. Shaqaalaha dugsiga ma aha inay ka aargoostaan ardayda ama qoysaska ayagoo sameynaya gudbinta cabasho rasmi ah.</w:t>
      </w:r>
    </w:p>
    <w:p w14:paraId="4F2FAF2D" w14:textId="0E80BD68" w:rsidR="00E77693" w:rsidRPr="00D15AEE" w:rsidRDefault="00E77693" w:rsidP="00D4597D">
      <w:pPr>
        <w:spacing w:after="0"/>
        <w:rPr>
          <w:rFonts w:eastAsia="Calibri"/>
          <w:sz w:val="20"/>
          <w:szCs w:val="20"/>
          <w:lang w:val="so"/>
        </w:rPr>
      </w:pPr>
      <w:r>
        <w:rPr>
          <w:rFonts w:eastAsia="Calibri"/>
          <w:sz w:val="20"/>
          <w:szCs w:val="20"/>
          <w:lang w:val="so"/>
        </w:rPr>
        <w:t xml:space="preserve"> </w:t>
      </w:r>
    </w:p>
    <w:p w14:paraId="71513C19" w14:textId="5D29D7C9" w:rsidR="00BC2422" w:rsidRPr="00D15AEE" w:rsidRDefault="00BC2422" w:rsidP="00D4597D">
      <w:pPr>
        <w:spacing w:after="0"/>
        <w:rPr>
          <w:rFonts w:eastAsia="Calibri"/>
          <w:sz w:val="20"/>
          <w:szCs w:val="20"/>
          <w:lang w:val="so"/>
        </w:rPr>
      </w:pPr>
      <w:r>
        <w:rPr>
          <w:rFonts w:eastAsia="Calibri"/>
          <w:sz w:val="20"/>
          <w:szCs w:val="20"/>
          <w:lang w:val="so"/>
        </w:rPr>
        <w:t>OSPI waxay ka caawin kartaa ardayda, qoysaska, bulshada, iyo shaqaalaha dugsiyada su'aalaha la xiriira sharciga gobolka, hananka cabashada HIB, hananka cabashada ee takoorka iyo dhibaataynta galmada, iyo sidoo kale cabashooyinka la xiriira ku xadgudubka ula kaca ah ee sharciga gobolka sida hoos yimaada ESHB 1296.</w:t>
      </w:r>
    </w:p>
    <w:p w14:paraId="547B721C" w14:textId="77777777" w:rsidR="00BC2422" w:rsidRPr="00D15AEE" w:rsidRDefault="00BC2422" w:rsidP="00BC2422">
      <w:pPr>
        <w:spacing w:after="0"/>
        <w:rPr>
          <w:rFonts w:eastAsia="Calibri"/>
          <w:kern w:val="2"/>
          <w:sz w:val="20"/>
          <w:szCs w:val="20"/>
          <w:lang w:val="so"/>
          <w14:ligatures w14:val="standardContextual"/>
        </w:rPr>
      </w:pPr>
    </w:p>
    <w:p w14:paraId="1ED56CB9" w14:textId="77777777" w:rsidR="00BC2422" w:rsidRPr="00D15AEE" w:rsidRDefault="00BC2422" w:rsidP="00BC2422">
      <w:pPr>
        <w:spacing w:after="0"/>
        <w:rPr>
          <w:rFonts w:eastAsia="Calibri"/>
          <w:kern w:val="2"/>
          <w:sz w:val="20"/>
          <w:szCs w:val="20"/>
          <w:lang w:val="so"/>
          <w14:ligatures w14:val="standardContextual"/>
        </w:rPr>
      </w:pPr>
      <w:r>
        <w:rPr>
          <w:rFonts w:eastAsia="Calibri"/>
          <w:kern w:val="2"/>
          <w:sz w:val="20"/>
          <w:szCs w:val="20"/>
          <w:lang w:val="so"/>
          <w14:ligatures w14:val="standardContextual"/>
        </w:rPr>
        <w:t>Xarunta Badqabka Dugsiga OSPI (OSPI School Safety Center) (Su'aalaha ku saabsan dhibaataynta jir ahaaneed, cabsi gelinta, iyo cagujuglaynta)</w:t>
      </w:r>
    </w:p>
    <w:p w14:paraId="7CB8B2CB" w14:textId="4F81B5D3" w:rsidR="00BC2422" w:rsidRPr="00E46D9D" w:rsidRDefault="00BC2422" w:rsidP="00BC2422">
      <w:pPr>
        <w:numPr>
          <w:ilvl w:val="0"/>
          <w:numId w:val="8"/>
        </w:numPr>
        <w:spacing w:after="0" w:line="240" w:lineRule="auto"/>
        <w:rPr>
          <w:rFonts w:eastAsia="Calibri"/>
          <w:kern w:val="2"/>
          <w:sz w:val="20"/>
          <w:szCs w:val="20"/>
          <w14:ligatures w14:val="standardContextual"/>
        </w:rPr>
      </w:pPr>
      <w:r>
        <w:rPr>
          <w:kern w:val="2"/>
          <w:sz w:val="20"/>
          <w:szCs w:val="20"/>
          <w:lang w:val="so"/>
          <w14:ligatures w14:val="standardContextual"/>
        </w:rPr>
        <w:t xml:space="preserve">Websaydka: </w:t>
      </w:r>
      <w:hyperlink r:id="rId17" w:history="1">
        <w:r>
          <w:rPr>
            <w:rStyle w:val="Hyperlink"/>
            <w:rFonts w:eastAsia="Times New Roman"/>
            <w:sz w:val="20"/>
            <w:szCs w:val="20"/>
            <w:lang w:val="so"/>
          </w:rPr>
          <w:t>ospi.k12.wa.us/student-success/health-safety/school-safety-center</w:t>
        </w:r>
      </w:hyperlink>
    </w:p>
    <w:p w14:paraId="54B021C9" w14:textId="77777777" w:rsidR="00BC2422" w:rsidRPr="00D15AEE" w:rsidRDefault="00BC2422" w:rsidP="00BC2422">
      <w:pPr>
        <w:numPr>
          <w:ilvl w:val="0"/>
          <w:numId w:val="8"/>
        </w:numPr>
        <w:spacing w:after="0" w:line="240" w:lineRule="auto"/>
        <w:rPr>
          <w:rFonts w:eastAsia="Calibri"/>
          <w:kern w:val="2"/>
          <w:sz w:val="20"/>
          <w:szCs w:val="20"/>
          <w:lang w:val="pl-PL"/>
          <w14:ligatures w14:val="standardContextual"/>
        </w:rPr>
      </w:pPr>
      <w:r>
        <w:rPr>
          <w:rFonts w:eastAsia="Times New Roman"/>
          <w:kern w:val="2"/>
          <w:sz w:val="20"/>
          <w:szCs w:val="20"/>
          <w:lang w:val="so"/>
          <w14:ligatures w14:val="standardContextual"/>
        </w:rPr>
        <w:t xml:space="preserve">Iimaylka: </w:t>
      </w:r>
      <w:hyperlink r:id="rId18" w:history="1">
        <w:r>
          <w:rPr>
            <w:rFonts w:eastAsia="Times New Roman"/>
            <w:color w:val="0563C1"/>
            <w:sz w:val="20"/>
            <w:szCs w:val="20"/>
            <w:u w:val="single"/>
            <w:lang w:val="so"/>
          </w:rPr>
          <w:t>schoolsafety@k12.wa.us</w:t>
        </w:r>
      </w:hyperlink>
    </w:p>
    <w:p w14:paraId="040D0898" w14:textId="77777777" w:rsidR="00BC2422" w:rsidRPr="00E46D9D" w:rsidRDefault="00BC2422" w:rsidP="00BC2422">
      <w:pPr>
        <w:numPr>
          <w:ilvl w:val="0"/>
          <w:numId w:val="8"/>
        </w:numPr>
        <w:spacing w:after="0" w:line="240" w:lineRule="auto"/>
        <w:rPr>
          <w:rFonts w:eastAsia="Calibri"/>
          <w:kern w:val="2"/>
          <w:sz w:val="20"/>
          <w:szCs w:val="20"/>
          <w14:ligatures w14:val="standardContextual"/>
        </w:rPr>
      </w:pPr>
      <w:r>
        <w:rPr>
          <w:kern w:val="2"/>
          <w:sz w:val="20"/>
          <w:szCs w:val="20"/>
          <w:lang w:val="so"/>
          <w14:ligatures w14:val="standardContextual"/>
        </w:rPr>
        <w:t xml:space="preserve">Talefoonka: </w:t>
      </w:r>
      <w:r>
        <w:rPr>
          <w:sz w:val="20"/>
          <w:szCs w:val="20"/>
          <w:lang w:val="so"/>
        </w:rPr>
        <w:t>360-725-6068</w:t>
      </w:r>
    </w:p>
    <w:p w14:paraId="030F6A44" w14:textId="77777777" w:rsidR="00BC2422" w:rsidRPr="00E46D9D" w:rsidRDefault="00BC2422" w:rsidP="00BC2422">
      <w:pPr>
        <w:spacing w:after="0" w:line="240" w:lineRule="auto"/>
        <w:ind w:left="720"/>
        <w:rPr>
          <w:rFonts w:eastAsia="Calibri"/>
          <w:kern w:val="2"/>
          <w:sz w:val="20"/>
          <w:szCs w:val="20"/>
          <w14:ligatures w14:val="standardContextual"/>
        </w:rPr>
      </w:pPr>
    </w:p>
    <w:p w14:paraId="016C6B47" w14:textId="77777777" w:rsidR="00BC2422" w:rsidRPr="00E46D9D" w:rsidRDefault="00BC2422" w:rsidP="00BC2422">
      <w:pPr>
        <w:spacing w:after="0"/>
        <w:rPr>
          <w:rFonts w:eastAsia="Calibri"/>
          <w:kern w:val="2"/>
          <w:sz w:val="20"/>
          <w:szCs w:val="20"/>
          <w14:ligatures w14:val="standardContextual"/>
        </w:rPr>
      </w:pPr>
      <w:r>
        <w:rPr>
          <w:rFonts w:eastAsia="Calibri"/>
          <w:kern w:val="2"/>
          <w:sz w:val="20"/>
          <w:szCs w:val="20"/>
          <w:lang w:val="so"/>
          <w14:ligatures w14:val="standardContextual"/>
        </w:rPr>
        <w:t>Xafiiska Sinnaanta iyo Xuquuqda Madaniga ee OSPI (OSPI Equity and Civil Rights Office) (Su'aalaha ku saabsan takoorka iyo dhibaataynta galmo)</w:t>
      </w:r>
    </w:p>
    <w:p w14:paraId="375C3B98" w14:textId="6AD0CFE0" w:rsidR="00BC2422" w:rsidRPr="00E46D9D" w:rsidRDefault="00BC2422" w:rsidP="00BC2422">
      <w:pPr>
        <w:numPr>
          <w:ilvl w:val="0"/>
          <w:numId w:val="9"/>
        </w:numPr>
        <w:spacing w:after="0" w:line="240" w:lineRule="auto"/>
        <w:rPr>
          <w:rFonts w:eastAsia="Calibri"/>
          <w:kern w:val="2"/>
          <w:sz w:val="20"/>
          <w:szCs w:val="20"/>
          <w14:ligatures w14:val="standardContextual"/>
        </w:rPr>
      </w:pPr>
      <w:r>
        <w:rPr>
          <w:kern w:val="2"/>
          <w:sz w:val="20"/>
          <w:szCs w:val="20"/>
          <w:lang w:val="so"/>
          <w14:ligatures w14:val="standardContextual"/>
        </w:rPr>
        <w:t xml:space="preserve">Websaytka: </w:t>
      </w:r>
      <w:hyperlink r:id="rId19" w:history="1">
        <w:r>
          <w:rPr>
            <w:rStyle w:val="Hyperlink"/>
            <w:sz w:val="20"/>
            <w:szCs w:val="20"/>
            <w:lang w:val="so"/>
          </w:rPr>
          <w:t>ospi.k12.wa.us/policy-funding/equity-and-civil-rights</w:t>
        </w:r>
      </w:hyperlink>
      <w:r>
        <w:rPr>
          <w:sz w:val="20"/>
          <w:szCs w:val="20"/>
          <w:lang w:val="so"/>
        </w:rPr>
        <w:t xml:space="preserve"> </w:t>
      </w:r>
    </w:p>
    <w:p w14:paraId="6866F48D" w14:textId="77777777" w:rsidR="00BC2422" w:rsidRPr="00E46D9D" w:rsidRDefault="00BC2422" w:rsidP="00BC2422">
      <w:pPr>
        <w:numPr>
          <w:ilvl w:val="0"/>
          <w:numId w:val="9"/>
        </w:numPr>
        <w:spacing w:after="0" w:line="240" w:lineRule="auto"/>
        <w:rPr>
          <w:rFonts w:eastAsia="Calibri"/>
          <w:kern w:val="2"/>
          <w:sz w:val="20"/>
          <w:szCs w:val="20"/>
          <w14:ligatures w14:val="standardContextual"/>
        </w:rPr>
      </w:pPr>
      <w:r>
        <w:rPr>
          <w:rFonts w:eastAsia="Calibri"/>
          <w:kern w:val="2"/>
          <w:sz w:val="20"/>
          <w:szCs w:val="20"/>
          <w:lang w:val="so"/>
          <w14:ligatures w14:val="standardContextual"/>
        </w:rPr>
        <w:t xml:space="preserve">Iimaylka: </w:t>
      </w:r>
      <w:hyperlink r:id="rId20" w:history="1">
        <w:r>
          <w:rPr>
            <w:rFonts w:eastAsia="Calibri"/>
            <w:color w:val="0563C1"/>
            <w:kern w:val="2"/>
            <w:sz w:val="20"/>
            <w:szCs w:val="20"/>
            <w:u w:val="single"/>
            <w:lang w:val="so"/>
            <w14:ligatures w14:val="standardContextual"/>
          </w:rPr>
          <w:t>equity@k12.wa.us</w:t>
        </w:r>
      </w:hyperlink>
    </w:p>
    <w:p w14:paraId="50C0B71D" w14:textId="77777777" w:rsidR="00BC2422" w:rsidRPr="00677007" w:rsidRDefault="00BC2422" w:rsidP="00BC2422">
      <w:pPr>
        <w:numPr>
          <w:ilvl w:val="0"/>
          <w:numId w:val="9"/>
        </w:numPr>
        <w:spacing w:after="0" w:line="240" w:lineRule="auto"/>
        <w:rPr>
          <w:rFonts w:eastAsia="Calibri"/>
          <w:kern w:val="2"/>
          <w:sz w:val="20"/>
          <w:szCs w:val="20"/>
          <w14:ligatures w14:val="standardContextual"/>
        </w:rPr>
      </w:pPr>
      <w:r>
        <w:rPr>
          <w:rFonts w:eastAsia="Calibri"/>
          <w:kern w:val="2"/>
          <w:sz w:val="20"/>
          <w:szCs w:val="20"/>
          <w:lang w:val="so"/>
          <w14:ligatures w14:val="standardContextual"/>
        </w:rPr>
        <w:t>Talefoonka: 360-725-6162</w:t>
      </w:r>
    </w:p>
    <w:p w14:paraId="0C3DB0F9" w14:textId="30393387" w:rsidR="00BC2422" w:rsidRPr="00677007" w:rsidRDefault="00BC2422" w:rsidP="00BC2422">
      <w:pPr>
        <w:spacing w:after="0"/>
        <w:rPr>
          <w:rFonts w:eastAsia="Calibri"/>
          <w:kern w:val="2"/>
          <w:sz w:val="20"/>
          <w:szCs w:val="20"/>
          <w14:ligatures w14:val="standardContextual"/>
        </w:rPr>
      </w:pPr>
    </w:p>
    <w:p w14:paraId="3960A427" w14:textId="38034D63" w:rsidR="46197225" w:rsidRPr="00677007" w:rsidRDefault="2A8823F5" w:rsidP="6BD568F9">
      <w:pPr>
        <w:spacing w:after="0"/>
        <w:rPr>
          <w:rFonts w:eastAsia="Calibri"/>
          <w:sz w:val="20"/>
          <w:szCs w:val="20"/>
        </w:rPr>
      </w:pPr>
      <w:r>
        <w:rPr>
          <w:sz w:val="20"/>
          <w:szCs w:val="20"/>
          <w:lang w:val="so"/>
        </w:rPr>
        <w:lastRenderedPageBreak/>
        <w:t>Xafiiska Arrimaha Sharciga ee OSPI (OSPI Office of Legal Affairs) (Wixii faahfaahin dheeraad ah oo ku saabsan hananka cabashada ee ku xadgudubka ula kaca ah ee sharciga)</w:t>
      </w:r>
    </w:p>
    <w:p w14:paraId="0A15F9FE" w14:textId="3E292FFA" w:rsidR="46197225" w:rsidRPr="00D15AEE" w:rsidRDefault="46197225" w:rsidP="6BD568F9">
      <w:pPr>
        <w:numPr>
          <w:ilvl w:val="0"/>
          <w:numId w:val="9"/>
        </w:numPr>
        <w:spacing w:after="0" w:line="240" w:lineRule="auto"/>
        <w:rPr>
          <w:spacing w:val="-4"/>
          <w:sz w:val="20"/>
          <w:szCs w:val="20"/>
        </w:rPr>
      </w:pPr>
      <w:r w:rsidRPr="00D15AEE">
        <w:rPr>
          <w:rFonts w:eastAsia="Calibri"/>
          <w:spacing w:val="-4"/>
          <w:sz w:val="20"/>
          <w:szCs w:val="20"/>
          <w:lang w:val="so"/>
        </w:rPr>
        <w:t xml:space="preserve">Websaydka: </w:t>
      </w:r>
      <w:hyperlink r:id="rId21" w:history="1">
        <w:r w:rsidRPr="00D15AEE">
          <w:rPr>
            <w:rStyle w:val="Hyperlink"/>
            <w:rFonts w:eastAsia="Calibri"/>
            <w:spacing w:val="-4"/>
            <w:sz w:val="20"/>
            <w:szCs w:val="20"/>
            <w:lang w:val="so"/>
          </w:rPr>
          <w:t>ospi.k12.wa.us/educator-support/educator-conduct/state-law-noncompliance-complaints</w:t>
        </w:r>
      </w:hyperlink>
    </w:p>
    <w:p w14:paraId="6151B80F" w14:textId="60B069C7" w:rsidR="46197225" w:rsidRPr="00D15AEE" w:rsidRDefault="46197225" w:rsidP="6BD568F9">
      <w:pPr>
        <w:numPr>
          <w:ilvl w:val="0"/>
          <w:numId w:val="9"/>
        </w:numPr>
        <w:spacing w:after="0" w:line="240" w:lineRule="auto"/>
        <w:rPr>
          <w:rFonts w:eastAsia="Calibri"/>
          <w:sz w:val="20"/>
          <w:szCs w:val="20"/>
          <w:lang w:val="pl-PL"/>
        </w:rPr>
      </w:pPr>
      <w:r>
        <w:rPr>
          <w:rFonts w:eastAsia="Calibri"/>
          <w:sz w:val="20"/>
          <w:szCs w:val="20"/>
          <w:lang w:val="so"/>
        </w:rPr>
        <w:t xml:space="preserve">Iimaylka: </w:t>
      </w:r>
      <w:hyperlink r:id="rId22" w:history="1">
        <w:r>
          <w:rPr>
            <w:rStyle w:val="Hyperlink"/>
            <w:rFonts w:eastAsia="Calibri"/>
            <w:sz w:val="20"/>
            <w:szCs w:val="20"/>
            <w:lang w:val="so"/>
          </w:rPr>
          <w:t>OLA@k12.wa.us</w:t>
        </w:r>
      </w:hyperlink>
      <w:r>
        <w:rPr>
          <w:rFonts w:eastAsia="Calibri"/>
          <w:sz w:val="20"/>
          <w:szCs w:val="20"/>
          <w:lang w:val="so"/>
        </w:rPr>
        <w:t xml:space="preserve"> </w:t>
      </w:r>
    </w:p>
    <w:p w14:paraId="3599209B" w14:textId="2740EB9E" w:rsidR="6BD568F9" w:rsidRPr="00D15AEE" w:rsidRDefault="6BD568F9" w:rsidP="6BD568F9">
      <w:pPr>
        <w:spacing w:after="0"/>
        <w:rPr>
          <w:rFonts w:eastAsia="Calibri"/>
          <w:sz w:val="20"/>
          <w:szCs w:val="20"/>
          <w:lang w:val="pl-PL"/>
        </w:rPr>
      </w:pPr>
    </w:p>
    <w:p w14:paraId="35BB0757" w14:textId="77777777" w:rsidR="00BC2422" w:rsidRPr="00677007" w:rsidRDefault="00BC2422" w:rsidP="00BC2422">
      <w:pPr>
        <w:spacing w:after="0"/>
        <w:rPr>
          <w:rFonts w:eastAsia="Calibri"/>
          <w:b/>
          <w:bCs/>
          <w:kern w:val="2"/>
          <w:sz w:val="20"/>
          <w:szCs w:val="20"/>
          <w14:ligatures w14:val="standardContextual"/>
        </w:rPr>
      </w:pPr>
      <w:r>
        <w:rPr>
          <w:rFonts w:eastAsia="Calibri"/>
          <w:b/>
          <w:bCs/>
          <w:kern w:val="2"/>
          <w:sz w:val="20"/>
          <w:szCs w:val="20"/>
          <w:lang w:val="so"/>
          <w14:ligatures w14:val="standardContextual"/>
        </w:rPr>
        <w:t>Xafiiska Wakiilka Waxbarashada (Office of the Education Ombuds, OEO) ee Gudoomiyaha Washington State</w:t>
      </w:r>
    </w:p>
    <w:p w14:paraId="63156800" w14:textId="6367255C" w:rsidR="00BC2422" w:rsidRPr="00D15AEE" w:rsidRDefault="00BC2422" w:rsidP="00BC2422">
      <w:pPr>
        <w:rPr>
          <w:rFonts w:eastAsia="Calibri"/>
          <w:spacing w:val="-4"/>
          <w:kern w:val="2"/>
          <w:sz w:val="20"/>
          <w:szCs w:val="20"/>
          <w:lang w:val="so"/>
          <w14:ligatures w14:val="standardContextual"/>
        </w:rPr>
      </w:pPr>
      <w:r w:rsidRPr="00D15AEE">
        <w:rPr>
          <w:rFonts w:eastAsia="Calibri"/>
          <w:spacing w:val="-4"/>
          <w:kern w:val="2"/>
          <w:sz w:val="20"/>
          <w:szCs w:val="20"/>
          <w:lang w:val="so"/>
          <w14:ligatures w14:val="standardContextual"/>
        </w:rPr>
        <w:t xml:space="preserve">Washington State Office of the Education Ombuds wuxuu la shaqeeyaa qoysaska, bulshada, iyo dugsiyada si ay </w:t>
      </w:r>
      <w:r w:rsidRPr="00D15AEE">
        <w:rPr>
          <w:rFonts w:eastAsia="Calibri"/>
          <w:spacing w:val="-4"/>
          <w:sz w:val="20"/>
          <w:szCs w:val="20"/>
          <w:lang w:val="so"/>
        </w:rPr>
        <w:t xml:space="preserve">uga caawiso xallinta </w:t>
      </w:r>
      <w:r w:rsidRPr="00D15AEE">
        <w:rPr>
          <w:rFonts w:eastAsia="Calibri"/>
          <w:spacing w:val="-4"/>
          <w:kern w:val="2"/>
          <w:sz w:val="20"/>
          <w:szCs w:val="20"/>
          <w:lang w:val="so"/>
          <w14:ligatures w14:val="standardContextual"/>
        </w:rPr>
        <w:t>dhibaatooyinka, si arday kasta uu si buuxda uga qaybqaato uguna horumaro dugsiyada dadweynaha ee K–12 ee gobolka Washington. OEO waxay bixisaa xalinta khilaafaadka aan rasmiga ahayn, hagida, fududeynta, iyo tababarka qoyska</w:t>
      </w:r>
      <w:r w:rsidRPr="00D15AEE">
        <w:rPr>
          <w:rFonts w:eastAsia="Calibri"/>
          <w:spacing w:val="-4"/>
          <w:sz w:val="20"/>
          <w:szCs w:val="20"/>
          <w:lang w:val="so"/>
        </w:rPr>
        <w:t xml:space="preserve"> iyo</w:t>
      </w:r>
      <w:r w:rsidRPr="00D15AEE">
        <w:rPr>
          <w:rFonts w:eastAsia="Calibri"/>
          <w:spacing w:val="-4"/>
          <w:kern w:val="2"/>
          <w:sz w:val="20"/>
          <w:szCs w:val="20"/>
          <w:lang w:val="so"/>
          <w14:ligatures w14:val="standardContextual"/>
        </w:rPr>
        <w:t xml:space="preserve"> ka qaybgalka bulshada iyo u doodista nidaamyada.</w:t>
      </w:r>
    </w:p>
    <w:p w14:paraId="4743A835" w14:textId="07112619" w:rsidR="00BC2422" w:rsidRPr="00D15AEE" w:rsidRDefault="00BC2422" w:rsidP="00BC2422">
      <w:pPr>
        <w:numPr>
          <w:ilvl w:val="0"/>
          <w:numId w:val="10"/>
        </w:numPr>
        <w:spacing w:after="0" w:line="240" w:lineRule="auto"/>
        <w:rPr>
          <w:rFonts w:eastAsia="Calibri"/>
          <w:kern w:val="2"/>
          <w:sz w:val="20"/>
          <w:szCs w:val="20"/>
          <w:lang w:val="so"/>
          <w14:ligatures w14:val="standardContextual"/>
        </w:rPr>
      </w:pPr>
      <w:r>
        <w:rPr>
          <w:rFonts w:eastAsia="Calibri"/>
          <w:kern w:val="2"/>
          <w:sz w:val="20"/>
          <w:szCs w:val="20"/>
          <w:lang w:val="so"/>
          <w14:ligatures w14:val="standardContextual"/>
        </w:rPr>
        <w:t xml:space="preserve">Websaydka: </w:t>
      </w:r>
      <w:hyperlink r:id="rId23" w:history="1">
        <w:r>
          <w:rPr>
            <w:rFonts w:eastAsia="Calibri"/>
            <w:color w:val="0563C1"/>
            <w:kern w:val="2"/>
            <w:sz w:val="20"/>
            <w:szCs w:val="20"/>
            <w:u w:val="single"/>
            <w:lang w:val="so"/>
            <w14:ligatures w14:val="standardContextual"/>
          </w:rPr>
          <w:t>www.oeo.wa.gov</w:t>
        </w:r>
      </w:hyperlink>
    </w:p>
    <w:p w14:paraId="0998DBCA" w14:textId="37EF413C" w:rsidR="00BC2422" w:rsidRPr="00D15AEE" w:rsidRDefault="00BC2422" w:rsidP="00BC2422">
      <w:pPr>
        <w:numPr>
          <w:ilvl w:val="0"/>
          <w:numId w:val="10"/>
        </w:numPr>
        <w:spacing w:after="0" w:line="240" w:lineRule="auto"/>
        <w:rPr>
          <w:rFonts w:eastAsia="Calibri"/>
          <w:kern w:val="2"/>
          <w:sz w:val="20"/>
          <w:szCs w:val="20"/>
          <w:lang w:val="pl-PL"/>
          <w14:ligatures w14:val="standardContextual"/>
        </w:rPr>
      </w:pPr>
      <w:r>
        <w:rPr>
          <w:rFonts w:eastAsia="Calibri"/>
          <w:kern w:val="2"/>
          <w:sz w:val="20"/>
          <w:szCs w:val="20"/>
          <w:lang w:val="so"/>
          <w14:ligatures w14:val="standardContextual"/>
        </w:rPr>
        <w:t xml:space="preserve">Iimaylka: </w:t>
      </w:r>
      <w:hyperlink r:id="rId24" w:history="1">
        <w:r>
          <w:rPr>
            <w:rFonts w:eastAsia="Calibri"/>
            <w:color w:val="0563C1"/>
            <w:kern w:val="2"/>
            <w:sz w:val="20"/>
            <w:szCs w:val="20"/>
            <w:u w:val="single"/>
            <w:lang w:val="so"/>
            <w14:ligatures w14:val="standardContextual"/>
          </w:rPr>
          <w:t>oeoinfo@gov.wa.gov</w:t>
        </w:r>
      </w:hyperlink>
    </w:p>
    <w:p w14:paraId="48348263" w14:textId="77777777" w:rsidR="00BC2422" w:rsidRPr="00E46D9D" w:rsidRDefault="00BC2422" w:rsidP="00BC2422">
      <w:pPr>
        <w:numPr>
          <w:ilvl w:val="0"/>
          <w:numId w:val="10"/>
        </w:numPr>
        <w:spacing w:after="0" w:line="240" w:lineRule="auto"/>
        <w:rPr>
          <w:rFonts w:eastAsia="Calibri"/>
          <w:kern w:val="2"/>
          <w:sz w:val="20"/>
          <w:szCs w:val="20"/>
          <w14:ligatures w14:val="standardContextual"/>
        </w:rPr>
      </w:pPr>
      <w:r>
        <w:rPr>
          <w:rFonts w:eastAsia="Calibri"/>
          <w:kern w:val="2"/>
          <w:sz w:val="20"/>
          <w:szCs w:val="20"/>
          <w:lang w:val="so"/>
          <w14:ligatures w14:val="standardContextual"/>
        </w:rPr>
        <w:t>Talefoonka: 1-866-297-2597</w:t>
      </w:r>
    </w:p>
    <w:p w14:paraId="38254D3E" w14:textId="6F8161D7" w:rsidR="6BD568F9" w:rsidRDefault="6BD568F9" w:rsidP="6BD568F9">
      <w:pPr>
        <w:spacing w:after="0"/>
        <w:rPr>
          <w:rFonts w:eastAsia="Calibri"/>
          <w:b/>
          <w:bCs/>
          <w:sz w:val="20"/>
          <w:szCs w:val="20"/>
        </w:rPr>
      </w:pPr>
    </w:p>
    <w:p w14:paraId="059EF3D7" w14:textId="619A5151" w:rsidR="00F9322D" w:rsidRPr="00E46D9D" w:rsidRDefault="00F9322D" w:rsidP="00F9322D">
      <w:pPr>
        <w:spacing w:after="0"/>
        <w:rPr>
          <w:rFonts w:eastAsia="Calibri"/>
          <w:b/>
          <w:bCs/>
          <w:kern w:val="2"/>
          <w:sz w:val="20"/>
          <w:szCs w:val="20"/>
          <w14:ligatures w14:val="standardContextual"/>
        </w:rPr>
      </w:pPr>
      <w:r>
        <w:rPr>
          <w:rFonts w:eastAsia="Calibri"/>
          <w:b/>
          <w:bCs/>
          <w:kern w:val="2"/>
          <w:sz w:val="20"/>
          <w:szCs w:val="20"/>
          <w:lang w:val="so"/>
          <w14:ligatures w14:val="standardContextual"/>
        </w:rPr>
        <w:t>U.S. Department of Education, Office for Civil Rights (OCR)</w:t>
      </w:r>
    </w:p>
    <w:p w14:paraId="3DFD423E" w14:textId="579B6AFB" w:rsidR="00F9322D" w:rsidRPr="00D15AEE" w:rsidRDefault="00F9322D" w:rsidP="00F9322D">
      <w:pPr>
        <w:rPr>
          <w:rFonts w:eastAsia="Calibri"/>
          <w:spacing w:val="-5"/>
          <w:kern w:val="2"/>
          <w:sz w:val="20"/>
          <w:szCs w:val="20"/>
          <w:lang w:val="so"/>
          <w14:ligatures w14:val="standardContextual"/>
        </w:rPr>
      </w:pPr>
      <w:r w:rsidRPr="00D15AEE">
        <w:rPr>
          <w:rFonts w:eastAsia="Calibri"/>
          <w:spacing w:val="-5"/>
          <w:kern w:val="2"/>
          <w:sz w:val="20"/>
          <w:szCs w:val="20"/>
          <w:lang w:val="so"/>
          <w14:ligatures w14:val="standardContextual"/>
        </w:rPr>
        <w:t>U.S. Department of Education, Office for Civil Rights (OCR) waxay xoojisaa sharciyada dawlada dhexe ee takoor la'aanta ee dugsiyada dadweynaha, oo ay kamid yihiin kuwa mamnuucaya takoorka ku salaysan jinsiga, isirka, midabka, wadanka u dhalasho, naafanimada, iyo da'da. Waaxda Waxbarashada Mareykanka, Xafiiska Xuquuqda Madaniga (Office for Civil Rights, OCR) sidoo kale waxay leedahay habka cabashada takoorka.</w:t>
      </w:r>
    </w:p>
    <w:p w14:paraId="37E314C6" w14:textId="70A65E74" w:rsidR="00F9322D" w:rsidRPr="00E46D9D" w:rsidRDefault="00F9322D" w:rsidP="00F9322D">
      <w:pPr>
        <w:numPr>
          <w:ilvl w:val="0"/>
          <w:numId w:val="10"/>
        </w:numPr>
        <w:spacing w:after="0" w:line="240" w:lineRule="auto"/>
        <w:rPr>
          <w:rFonts w:eastAsia="Calibri"/>
          <w:kern w:val="2"/>
          <w:sz w:val="20"/>
          <w:szCs w:val="20"/>
          <w14:ligatures w14:val="standardContextual"/>
        </w:rPr>
      </w:pPr>
      <w:r>
        <w:rPr>
          <w:kern w:val="2"/>
          <w:sz w:val="20"/>
          <w:szCs w:val="20"/>
          <w:lang w:val="so"/>
          <w14:ligatures w14:val="standardContextual"/>
        </w:rPr>
        <w:t xml:space="preserve">Websaydka: </w:t>
      </w:r>
      <w:hyperlink r:id="rId25" w:history="1">
        <w:r>
          <w:rPr>
            <w:rStyle w:val="Hyperlink"/>
            <w:sz w:val="20"/>
            <w:szCs w:val="20"/>
            <w:lang w:val="so"/>
          </w:rPr>
          <w:t>www.ed.gov/</w:t>
        </w:r>
      </w:hyperlink>
    </w:p>
    <w:p w14:paraId="1DA0B803" w14:textId="3982892B" w:rsidR="00F9322D" w:rsidRPr="00E46D9D" w:rsidRDefault="00F9322D" w:rsidP="00F9322D">
      <w:pPr>
        <w:numPr>
          <w:ilvl w:val="0"/>
          <w:numId w:val="10"/>
        </w:numPr>
        <w:spacing w:after="0" w:line="240" w:lineRule="auto"/>
        <w:rPr>
          <w:rFonts w:eastAsia="Calibri"/>
          <w:kern w:val="2"/>
          <w:sz w:val="20"/>
          <w:szCs w:val="20"/>
          <w14:ligatures w14:val="standardContextual"/>
        </w:rPr>
      </w:pPr>
      <w:r>
        <w:rPr>
          <w:rFonts w:eastAsia="Calibri"/>
          <w:kern w:val="2"/>
          <w:sz w:val="20"/>
          <w:szCs w:val="20"/>
          <w:lang w:val="so"/>
          <w14:ligatures w14:val="standardContextual"/>
        </w:rPr>
        <w:t xml:space="preserve">Iimaylka: </w:t>
      </w:r>
      <w:hyperlink r:id="rId26" w:history="1">
        <w:r>
          <w:rPr>
            <w:rStyle w:val="Hyperlink"/>
            <w:rFonts w:eastAsia="Calibri"/>
            <w:kern w:val="2"/>
            <w:sz w:val="20"/>
            <w:szCs w:val="20"/>
            <w:lang w:val="so"/>
            <w14:ligatures w14:val="standardContextual"/>
          </w:rPr>
          <w:t>ocr@ed.gov</w:t>
        </w:r>
      </w:hyperlink>
    </w:p>
    <w:p w14:paraId="527C4CE6" w14:textId="41D90B15" w:rsidR="00F9322D" w:rsidRDefault="00F9322D" w:rsidP="00F9322D">
      <w:pPr>
        <w:numPr>
          <w:ilvl w:val="0"/>
          <w:numId w:val="10"/>
        </w:numPr>
        <w:spacing w:after="0" w:line="240" w:lineRule="auto"/>
        <w:rPr>
          <w:rFonts w:eastAsia="Calibri"/>
          <w:kern w:val="2"/>
          <w:sz w:val="20"/>
          <w:szCs w:val="20"/>
          <w14:ligatures w14:val="standardContextual"/>
        </w:rPr>
      </w:pPr>
      <w:r>
        <w:rPr>
          <w:rFonts w:eastAsia="Calibri"/>
          <w:kern w:val="2"/>
          <w:sz w:val="20"/>
          <w:szCs w:val="20"/>
          <w:lang w:val="so"/>
          <w14:ligatures w14:val="standardContextual"/>
        </w:rPr>
        <w:t>Talefoonka: 800-421-3481</w:t>
      </w:r>
    </w:p>
    <w:p w14:paraId="5D2A7894" w14:textId="77777777" w:rsidR="002E320A" w:rsidRDefault="002E320A" w:rsidP="002E320A">
      <w:pPr>
        <w:spacing w:after="0" w:line="240" w:lineRule="auto"/>
        <w:rPr>
          <w:rFonts w:eastAsia="Calibri"/>
          <w:kern w:val="2"/>
          <w:sz w:val="20"/>
          <w:szCs w:val="20"/>
          <w14:ligatures w14:val="standardContextual"/>
        </w:rPr>
      </w:pPr>
    </w:p>
    <w:p w14:paraId="77EC5D1D" w14:textId="723A5C6E" w:rsidR="002E320A" w:rsidRPr="00520689" w:rsidRDefault="002E320A" w:rsidP="00520689">
      <w:pPr>
        <w:spacing w:after="0" w:line="240" w:lineRule="auto"/>
        <w:rPr>
          <w:rFonts w:eastAsia="Calibri"/>
          <w:color w:val="EE0000"/>
          <w:kern w:val="2"/>
          <w14:ligatures w14:val="standardContextual"/>
        </w:rPr>
      </w:pPr>
    </w:p>
    <w:p w14:paraId="302FFDE6" w14:textId="66520A6C" w:rsidR="005F53C0" w:rsidRPr="006367D7" w:rsidRDefault="006367D7" w:rsidP="006367D7">
      <w:pPr>
        <w:keepNext/>
        <w:keepLines/>
        <w:spacing w:before="240" w:after="0"/>
        <w:outlineLvl w:val="0"/>
        <w:rPr>
          <w:rFonts w:eastAsia="Yu Gothic Light"/>
          <w:color w:val="2F5496"/>
          <w:kern w:val="2"/>
          <w:sz w:val="28"/>
          <w:szCs w:val="28"/>
          <w14:ligatures w14:val="standardContextual"/>
        </w:rPr>
      </w:pPr>
      <w:r>
        <w:rPr>
          <w:rFonts w:eastAsia="Yu Gothic Light"/>
          <w:color w:val="2F5496"/>
          <w:kern w:val="2"/>
          <w:sz w:val="28"/>
          <w:szCs w:val="28"/>
          <w:lang w:val="so"/>
          <w14:ligatures w14:val="standardContextual"/>
        </w:rPr>
        <w:t>Dugsigeennu waxaa ka go'an ilaalinta badqabka inta lagu jiro hawlaha iyo munaasabadaha dugsiga</w:t>
      </w:r>
    </w:p>
    <w:p w14:paraId="3C2C2EA1" w14:textId="5C0977B4" w:rsidR="005F53C0" w:rsidRPr="009A7F30" w:rsidRDefault="005F53C0" w:rsidP="005F53C0">
      <w:pPr>
        <w:rPr>
          <w:sz w:val="20"/>
          <w:szCs w:val="20"/>
        </w:rPr>
      </w:pPr>
      <w:r>
        <w:rPr>
          <w:sz w:val="20"/>
          <w:szCs w:val="20"/>
          <w:lang w:val="so"/>
        </w:rPr>
        <w:t>Washington State waxay doonaysaa in hawlaha iyo munaasabadaha dugsiga, sida tartamada ciyaaraha, bandhigyada, iyo hawlaha kale ee manhajka ka baxsan, si ay noqdaan kuwo ammaan u ah dhammaan dadka ka qaybqaata ama daawada.</w:t>
      </w:r>
    </w:p>
    <w:p w14:paraId="0605BAAC" w14:textId="0AAEDE83" w:rsidR="005F53C0" w:rsidRPr="006367D7" w:rsidRDefault="006367D7" w:rsidP="006367D7">
      <w:pPr>
        <w:keepNext/>
        <w:keepLines/>
        <w:spacing w:before="40" w:after="0"/>
        <w:outlineLvl w:val="1"/>
        <w:rPr>
          <w:rFonts w:eastAsia="Yu Gothic Light"/>
          <w:color w:val="2F5496"/>
          <w:kern w:val="2"/>
          <w:sz w:val="24"/>
          <w:szCs w:val="24"/>
          <w14:ligatures w14:val="standardContextual"/>
        </w:rPr>
      </w:pPr>
      <w:r>
        <w:rPr>
          <w:rFonts w:eastAsia="Yu Gothic Light"/>
          <w:color w:val="2F5496"/>
          <w:sz w:val="24"/>
          <w:szCs w:val="24"/>
          <w:lang w:val="so"/>
        </w:rPr>
        <w:t>Muxuu sharciga gobolku ka qabaa arrintan?</w:t>
      </w:r>
    </w:p>
    <w:p w14:paraId="24D70658" w14:textId="719AEB54" w:rsidR="005F53C0" w:rsidRPr="00D15AEE" w:rsidRDefault="005F53C0" w:rsidP="005F53C0">
      <w:pPr>
        <w:rPr>
          <w:sz w:val="20"/>
          <w:szCs w:val="20"/>
          <w:lang w:val="so"/>
        </w:rPr>
      </w:pPr>
      <w:r>
        <w:rPr>
          <w:sz w:val="20"/>
          <w:szCs w:val="20"/>
          <w:lang w:val="so"/>
        </w:rPr>
        <w:t xml:space="preserve">Sharciga Washington State wuxuu muddo dheer mamnuucayay cabsi-gelinta, cadaadiska, iyo hanjabaadaha rabshadaha ee ka dhaca munaasabadaha dugsiga. </w:t>
      </w:r>
      <w:hyperlink r:id="rId27" w:history="1">
        <w:r>
          <w:rPr>
            <w:rStyle w:val="Hyperlink"/>
            <w:sz w:val="20"/>
            <w:szCs w:val="20"/>
            <w:lang w:val="so"/>
          </w:rPr>
          <w:t>Hindise Sharciyeedka Golaha Senetarka ee La Ansixiyey (Engrossed Senate Bill, ESB) 5272</w:t>
        </w:r>
      </w:hyperlink>
      <w:r>
        <w:rPr>
          <w:sz w:val="20"/>
          <w:szCs w:val="20"/>
          <w:lang w:val="so"/>
        </w:rPr>
        <w:t xml:space="preserve"> (Kaas oo dhaqan galaya sannadka 2026) ayaa ka dhigaya ilaalintaas mid xooggan. Hadda, sharcigu wuxuu sidoo kale u adeegaa saraakiisha iyo mutadawiciinta ka qaybqaata hawlaha ciyaaraha ee manhajka ka baxsan, wuxuuna dejiyey cawaaqib cusub oo lagu mutaysan karo jabinta sharciga. Wixii aan ardayda ahayn, haddii lagu helo dambi, waxaa laga mamnuuci karaa ka qaybgalka hawlaha dugsiga muddo gaadhaysa 18 bilood, waxa u mutaysan karaa ganaax, ama waxaa lagu xukumi karaa xabsi aan ka badnayn 6 bilood. Wixii ardayda khuseeya, cawaaqibaha kale ee dhinaca dugsiga ah, oo ay ku jirto ka saarista dugsiga, ayaa sidoo kale lagu dabaqi karaa sharciga hoos yimada </w:t>
      </w:r>
      <w:hyperlink r:id="rId28" w:history="1">
        <w:r>
          <w:rPr>
            <w:rStyle w:val="Hyperlink"/>
            <w:sz w:val="20"/>
            <w:szCs w:val="20"/>
            <w:lang w:val="so"/>
          </w:rPr>
          <w:t>RCW 28A.600.015</w:t>
        </w:r>
      </w:hyperlink>
      <w:r>
        <w:rPr>
          <w:sz w:val="20"/>
          <w:szCs w:val="20"/>
          <w:lang w:val="so"/>
        </w:rPr>
        <w:t>.</w:t>
      </w:r>
    </w:p>
    <w:p w14:paraId="726A8938" w14:textId="2DC52B06" w:rsidR="005F53C0" w:rsidRPr="00D15AEE" w:rsidRDefault="006367D7" w:rsidP="006367D7">
      <w:pPr>
        <w:keepNext/>
        <w:keepLines/>
        <w:spacing w:before="40" w:after="0"/>
        <w:outlineLvl w:val="1"/>
        <w:rPr>
          <w:rFonts w:eastAsia="Yu Gothic Light"/>
          <w:color w:val="2F5496"/>
          <w:kern w:val="2"/>
          <w:sz w:val="24"/>
          <w:szCs w:val="24"/>
          <w:lang w:val="es-PE"/>
          <w14:ligatures w14:val="standardContextual"/>
        </w:rPr>
      </w:pPr>
      <w:r>
        <w:rPr>
          <w:rFonts w:eastAsia="Yu Gothic Light"/>
          <w:color w:val="2F5496"/>
          <w:sz w:val="24"/>
          <w:szCs w:val="24"/>
          <w:lang w:val="so"/>
        </w:rPr>
        <w:lastRenderedPageBreak/>
        <w:t>Sidee ayay tani uga duwan tahay HIB?</w:t>
      </w:r>
    </w:p>
    <w:p w14:paraId="7C1F2832" w14:textId="6A7E6517" w:rsidR="005F53C0" w:rsidRPr="00D15AEE" w:rsidRDefault="005F53C0" w:rsidP="005F53C0">
      <w:pPr>
        <w:rPr>
          <w:sz w:val="20"/>
          <w:szCs w:val="20"/>
          <w:lang w:val="so"/>
        </w:rPr>
      </w:pPr>
      <w:r>
        <w:rPr>
          <w:sz w:val="20"/>
          <w:szCs w:val="20"/>
          <w:lang w:val="so"/>
        </w:rPr>
        <w:t>Tani way ka duwan tahay siyaasadda HIB ee dugsigeenna, kaas oo wax ka qabata hab-dhaqanka ka dhex dhaca ardayda iyada oo loo marayo hanaanka dugsiga. ESB 5272 waxay khusaysaa dad badan iyo xaalado badan, waxaana lagu dhaqangeliyaa iyada oo loo marayo sharciga ciqaabta iyo habraacyada anshaxa ee dugsiga halkii laga adeegsan lahaa hanaanka HIB ee dugsiga.</w:t>
      </w:r>
    </w:p>
    <w:p w14:paraId="5255F3EF" w14:textId="32C180E0" w:rsidR="005F53C0" w:rsidRPr="00D15AEE" w:rsidRDefault="005F53C0" w:rsidP="005F53C0">
      <w:pPr>
        <w:rPr>
          <w:sz w:val="20"/>
          <w:szCs w:val="20"/>
          <w:lang w:val="so"/>
        </w:rPr>
      </w:pPr>
      <w:r>
        <w:rPr>
          <w:sz w:val="20"/>
          <w:szCs w:val="20"/>
          <w:lang w:val="so"/>
        </w:rPr>
        <w:t>Shuruudaha ku xusan qaybtan waa kuwo ka ballaaran. Waxay khuseeyaan qof kasta oo ka qaybqaata hawlaha dugsiga—ardayda, waalidiinta, iyo xubnaha bulshada si isku mid ah—waxayna daboolayaan hab-dhaqanka lagula kaco dhammaan dadka ku lugta leh, ee aan ku koobnayn ardayda oo keliya. Qaybtan iyo qaybta HIB way is kaashadaan, balse waxay daboolaan xaalado kala duwan.</w:t>
      </w:r>
    </w:p>
    <w:p w14:paraId="467BF5B6" w14:textId="22E5563E" w:rsidR="005F53C0" w:rsidRPr="00D15AEE" w:rsidRDefault="006367D7" w:rsidP="006367D7">
      <w:pPr>
        <w:keepNext/>
        <w:keepLines/>
        <w:spacing w:before="40" w:after="0"/>
        <w:outlineLvl w:val="1"/>
        <w:rPr>
          <w:rFonts w:eastAsia="Yu Gothic Light"/>
          <w:color w:val="2F5496"/>
          <w:kern w:val="2"/>
          <w:sz w:val="24"/>
          <w:szCs w:val="24"/>
          <w:lang w:val="so"/>
          <w14:ligatures w14:val="standardContextual"/>
        </w:rPr>
      </w:pPr>
      <w:r>
        <w:rPr>
          <w:rFonts w:eastAsia="Yu Gothic Light"/>
          <w:color w:val="2F5496"/>
          <w:sz w:val="24"/>
          <w:szCs w:val="24"/>
          <w:lang w:val="so"/>
        </w:rPr>
        <w:t xml:space="preserve">Maxaan sameeyaa haddii aan la kulmo ama aan arko habdhaqankaan? </w:t>
      </w:r>
    </w:p>
    <w:p w14:paraId="1C8E1173" w14:textId="77777777" w:rsidR="005F53C0" w:rsidRPr="00D15AEE" w:rsidRDefault="005F53C0" w:rsidP="005F53C0">
      <w:pPr>
        <w:pStyle w:val="Heading2"/>
        <w:numPr>
          <w:ilvl w:val="0"/>
          <w:numId w:val="11"/>
        </w:numPr>
        <w:tabs>
          <w:tab w:val="num" w:pos="360"/>
        </w:tabs>
        <w:ind w:left="0" w:firstLine="0"/>
        <w:rPr>
          <w:rFonts w:ascii="Segoe UI" w:eastAsiaTheme="minorHAnsi" w:hAnsi="Segoe UI" w:cs="Segoe UI"/>
          <w:color w:val="auto"/>
          <w:sz w:val="20"/>
          <w:szCs w:val="20"/>
          <w:lang w:val="so"/>
        </w:rPr>
      </w:pPr>
      <w:r>
        <w:rPr>
          <w:rFonts w:ascii="Segoe UI" w:eastAsiaTheme="minorHAnsi" w:hAnsi="Segoe UI" w:cs="Segoe UI"/>
          <w:b/>
          <w:bCs/>
          <w:color w:val="auto"/>
          <w:sz w:val="20"/>
          <w:szCs w:val="20"/>
          <w:lang w:val="so"/>
        </w:rPr>
        <w:t>Wac 911</w:t>
      </w:r>
      <w:r>
        <w:rPr>
          <w:rFonts w:ascii="Segoe UI" w:eastAsiaTheme="minorHAnsi" w:hAnsi="Segoe UI" w:cs="Segoe UI"/>
          <w:color w:val="auto"/>
          <w:sz w:val="20"/>
          <w:szCs w:val="20"/>
          <w:lang w:val="so"/>
        </w:rPr>
        <w:t xml:space="preserve"> haddii ay jirto walaac degdeg ah oo ku saabsan badqabka</w:t>
      </w:r>
    </w:p>
    <w:p w14:paraId="11402373" w14:textId="076769C2" w:rsidR="005F53C0" w:rsidRPr="00D15AEE" w:rsidRDefault="005F53C0" w:rsidP="005F53C0">
      <w:pPr>
        <w:pStyle w:val="Heading2"/>
        <w:numPr>
          <w:ilvl w:val="0"/>
          <w:numId w:val="11"/>
        </w:numPr>
        <w:tabs>
          <w:tab w:val="num" w:pos="360"/>
        </w:tabs>
        <w:ind w:left="0" w:firstLine="0"/>
        <w:rPr>
          <w:rFonts w:ascii="Segoe UI" w:eastAsiaTheme="minorHAnsi" w:hAnsi="Segoe UI" w:cs="Segoe UI"/>
          <w:color w:val="auto"/>
          <w:sz w:val="20"/>
          <w:szCs w:val="20"/>
          <w:lang w:val="so"/>
        </w:rPr>
      </w:pPr>
      <w:r>
        <w:rPr>
          <w:rFonts w:ascii="Segoe UI" w:eastAsiaTheme="minorHAnsi" w:hAnsi="Segoe UI" w:cs="Segoe UI"/>
          <w:b/>
          <w:bCs/>
          <w:color w:val="auto"/>
          <w:sz w:val="20"/>
          <w:szCs w:val="20"/>
          <w:lang w:val="so"/>
        </w:rPr>
        <w:t xml:space="preserve">Ku wargeli tababare, kormeeraha munaasabadda, maamulaha dugsiga, ama qof kale oo qangaar ah aad ku kalsoon tahay </w:t>
      </w:r>
      <w:r>
        <w:rPr>
          <w:rFonts w:ascii="Segoe UI" w:eastAsiaTheme="minorHAnsi" w:hAnsi="Segoe UI" w:cs="Segoe UI"/>
          <w:color w:val="auto"/>
          <w:sz w:val="20"/>
          <w:szCs w:val="20"/>
          <w:lang w:val="so"/>
        </w:rPr>
        <w:t>sida ugu dhakhsaha badan ee suurtogalka ah. Waxay kugu xiri karaan taageerada ku habboon waxayna hubin karaan in tallaabooyinka saxda ah la qaado</w:t>
      </w:r>
    </w:p>
    <w:p w14:paraId="649CAEDE" w14:textId="60349DA0" w:rsidR="00E41D7D" w:rsidRPr="00D15AEE" w:rsidRDefault="005F53C0" w:rsidP="00520689">
      <w:pPr>
        <w:pStyle w:val="Heading2"/>
        <w:numPr>
          <w:ilvl w:val="0"/>
          <w:numId w:val="11"/>
        </w:numPr>
        <w:tabs>
          <w:tab w:val="num" w:pos="360"/>
        </w:tabs>
        <w:spacing w:before="0" w:after="160"/>
        <w:ind w:left="0" w:firstLine="0"/>
        <w:rPr>
          <w:rFonts w:ascii="Segoe UI" w:eastAsiaTheme="minorHAnsi" w:hAnsi="Segoe UI" w:cs="Segoe UI"/>
          <w:color w:val="auto"/>
          <w:sz w:val="20"/>
          <w:szCs w:val="20"/>
          <w:lang w:val="so"/>
        </w:rPr>
      </w:pPr>
      <w:r>
        <w:rPr>
          <w:rFonts w:ascii="Segoe UI" w:eastAsiaTheme="minorHAnsi" w:hAnsi="Segoe UI" w:cs="Segoe UI"/>
          <w:b/>
          <w:bCs/>
          <w:color w:val="auto"/>
          <w:sz w:val="20"/>
          <w:szCs w:val="20"/>
          <w:lang w:val="so"/>
        </w:rPr>
        <w:t xml:space="preserve">Haddii arday uu ahaa bartilmaameedka </w:t>
      </w:r>
      <w:r>
        <w:rPr>
          <w:rFonts w:ascii="Segoe UI" w:eastAsiaTheme="minorHAnsi" w:hAnsi="Segoe UI" w:cs="Segoe UI"/>
          <w:color w:val="auto"/>
          <w:sz w:val="20"/>
          <w:szCs w:val="20"/>
          <w:lang w:val="so"/>
        </w:rPr>
        <w:t>dabeecaddan, waxaad sido kale awooddo kartaa inaad soo gudbiso warbixin sida waafaqsan siyaasadda HIB ee dugsigeenna—ka eeg qaybta HIB ee buug-yaraha wixii macluumaad dheeri ah</w:t>
      </w:r>
    </w:p>
    <w:p w14:paraId="54B1A456" w14:textId="65F7EC04" w:rsidR="005F53C0" w:rsidRPr="00D15AEE" w:rsidRDefault="006367D7" w:rsidP="006367D7">
      <w:pPr>
        <w:keepNext/>
        <w:keepLines/>
        <w:spacing w:before="40" w:after="0"/>
        <w:outlineLvl w:val="1"/>
        <w:rPr>
          <w:rFonts w:eastAsia="Yu Gothic Light"/>
          <w:color w:val="2F5496"/>
          <w:kern w:val="2"/>
          <w:sz w:val="24"/>
          <w:szCs w:val="24"/>
          <w:lang w:val="so"/>
          <w14:ligatures w14:val="standardContextual"/>
        </w:rPr>
      </w:pPr>
      <w:r>
        <w:rPr>
          <w:rFonts w:eastAsia="Yu Gothic Light"/>
          <w:color w:val="2F5496"/>
          <w:sz w:val="24"/>
          <w:szCs w:val="24"/>
          <w:lang w:val="so"/>
        </w:rPr>
        <w:t>Yaan la xiriiri karaa haddii aan qabo su’aalo?</w:t>
      </w:r>
    </w:p>
    <w:p w14:paraId="3DFA4A30" w14:textId="77777777" w:rsidR="005F53C0" w:rsidRPr="00D15AEE" w:rsidRDefault="005F53C0" w:rsidP="00520689">
      <w:pPr>
        <w:pStyle w:val="Heading2"/>
        <w:spacing w:before="0"/>
        <w:rPr>
          <w:rFonts w:ascii="Segoe UI" w:eastAsiaTheme="minorHAnsi" w:hAnsi="Segoe UI" w:cs="Segoe UI"/>
          <w:color w:val="EE0000"/>
          <w:sz w:val="20"/>
          <w:szCs w:val="20"/>
          <w:lang w:val="so"/>
        </w:rPr>
      </w:pPr>
      <w:r>
        <w:rPr>
          <w:rFonts w:ascii="Segoe UI" w:eastAsiaTheme="minorHAnsi" w:hAnsi="Segoe UI" w:cs="Segoe UI"/>
          <w:color w:val="auto"/>
          <w:sz w:val="20"/>
          <w:szCs w:val="20"/>
          <w:lang w:val="so"/>
        </w:rPr>
        <w:t xml:space="preserve">Wixii su’aalo ah oo ku saabsan badqabka munaasabadaha dugsiga, la xiriir maamulaha dugsigaaga ama </w:t>
      </w:r>
      <w:r>
        <w:rPr>
          <w:rFonts w:ascii="Segoe UI" w:eastAsiaTheme="minorHAnsi" w:hAnsi="Segoe UI" w:cs="Segoe UI"/>
          <w:color w:val="EE0000"/>
          <w:sz w:val="20"/>
          <w:szCs w:val="20"/>
          <w:lang w:val="so"/>
        </w:rPr>
        <w:t>[District contact info].</w:t>
      </w:r>
    </w:p>
    <w:p w14:paraId="0AFDB816" w14:textId="79075AC6" w:rsidR="009B45A4" w:rsidRPr="00D15AEE" w:rsidRDefault="005F53C0" w:rsidP="00520689">
      <w:pPr>
        <w:pStyle w:val="Title"/>
        <w:spacing w:line="259" w:lineRule="auto"/>
        <w:jc w:val="left"/>
        <w:rPr>
          <w:rFonts w:ascii="Segoe UI" w:hAnsi="Segoe UI" w:cs="Segoe UI"/>
          <w:i w:val="0"/>
          <w:iCs w:val="0"/>
          <w:color w:val="EE0000"/>
          <w:sz w:val="20"/>
          <w:szCs w:val="20"/>
          <w:lang w:val="so"/>
        </w:rPr>
      </w:pPr>
      <w:r>
        <w:rPr>
          <w:sz w:val="20"/>
          <w:szCs w:val="20"/>
          <w:lang w:val="so"/>
        </w:rPr>
        <w:t xml:space="preserve">Wixii su’aalo oo ku saabsan oo anshaxa ardayda dhaxdooda ayaa sidoo kale noqon karto HIB, la xiriir Sarkaalka U hoggaansanaanta HIB: </w:t>
      </w:r>
      <w:r>
        <w:rPr>
          <w:color w:val="EE0000"/>
          <w:sz w:val="20"/>
          <w:szCs w:val="20"/>
          <w:lang w:val="so"/>
        </w:rPr>
        <w:t>[District HIB Name and contact info].</w:t>
      </w:r>
    </w:p>
    <w:sectPr w:rsidR="009B45A4" w:rsidRPr="00D15AEE" w:rsidSect="00BC2422">
      <w:headerReference w:type="default" r:id="rId29"/>
      <w:footerReference w:type="default" r:id="rId30"/>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3F7ED2" w14:textId="77777777" w:rsidR="00B56C70" w:rsidRDefault="00B56C70" w:rsidP="006059B4">
      <w:pPr>
        <w:spacing w:after="0" w:line="240" w:lineRule="auto"/>
      </w:pPr>
      <w:r>
        <w:separator/>
      </w:r>
    </w:p>
  </w:endnote>
  <w:endnote w:type="continuationSeparator" w:id="0">
    <w:p w14:paraId="4FB2EA97" w14:textId="77777777" w:rsidR="00B56C70" w:rsidRDefault="00B56C70" w:rsidP="006059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Segoe UI Semilight">
    <w:panose1 w:val="020B0402040204020203"/>
    <w:charset w:val="00"/>
    <w:family w:val="swiss"/>
    <w:pitch w:val="variable"/>
    <w:sig w:usb0="E4002EFF" w:usb1="C000E47F" w:usb2="00000009" w:usb3="00000000" w:csb0="000001FF" w:csb1="00000000"/>
  </w:font>
  <w:font w:name="@Microsoft YaHei Light">
    <w:charset w:val="86"/>
    <w:family w:val="swiss"/>
    <w:pitch w:val="variable"/>
    <w:sig w:usb0="80000287" w:usb1="2ACF0010" w:usb2="00000016" w:usb3="00000000" w:csb0="0004001F" w:csb1="00000000"/>
  </w:font>
  <w:font w:name="Bahnschrift SemiBold">
    <w:panose1 w:val="020B0502040204020203"/>
    <w:charset w:val="00"/>
    <w:family w:val="swiss"/>
    <w:pitch w:val="variable"/>
    <w:sig w:usb0="A00002C7" w:usb1="00000002"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58AFD" w14:textId="77777777" w:rsidR="00AC3EDD" w:rsidRDefault="00AC3EDD">
    <w:pPr>
      <w:pStyle w:val="Footer"/>
    </w:pPr>
    <w:r>
      <w:rPr>
        <w:lang w:val="so"/>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3C0A4" w14:textId="02B70BD5" w:rsidR="00BC2422" w:rsidRPr="00CE25F6" w:rsidRDefault="00BC2422" w:rsidP="00CE25F6">
    <w:pPr>
      <w:tabs>
        <w:tab w:val="center" w:pos="4680"/>
        <w:tab w:val="right" w:pos="9360"/>
      </w:tabs>
      <w:spacing w:after="0" w:line="240" w:lineRule="auto"/>
      <w:ind w:left="720"/>
      <w:rPr>
        <w:rFonts w:eastAsia="Calibri"/>
        <w:kern w:val="2"/>
        <w14:ligatures w14:val="standardContextual"/>
      </w:rPr>
    </w:pPr>
    <w:r>
      <w:rPr>
        <w:rFonts w:eastAsia="Calibri"/>
        <w:kern w:val="2"/>
        <w:lang w:val="so"/>
        <w14:ligatures w14:val="standardContextual"/>
      </w:rPr>
      <w:t xml:space="preserve">Buug-Yaraha Casharka Luuqadda Ardayga ee OSPI (OSPI Model Student Handbook Language) | </w:t>
    </w:r>
    <w:r w:rsidR="00D15AEE">
      <w:rPr>
        <w:rFonts w:eastAsia="Calibri"/>
        <w:kern w:val="2"/>
        <w:lang w:val="so"/>
        <w14:ligatures w14:val="standardContextual"/>
      </w:rPr>
      <w:br/>
    </w:r>
    <w:r>
      <w:rPr>
        <w:rFonts w:eastAsia="Calibri"/>
        <w:kern w:val="2"/>
        <w:lang w:val="so"/>
        <w14:ligatures w14:val="standardContextual"/>
      </w:rPr>
      <w:t>Waxaa oggolaaday RCW 28A.300.286 | Luulyo 2026</w:t>
    </w:r>
  </w:p>
  <w:p w14:paraId="3BFFB11B" w14:textId="0FB3AA5E" w:rsidR="00AC3EDD" w:rsidRDefault="001E79F9" w:rsidP="00DC4BF4">
    <w:pPr>
      <w:pStyle w:val="Footer"/>
      <w:jc w:val="right"/>
    </w:pPr>
    <w:r>
      <w:rPr>
        <w:noProof/>
        <w:lang w:val="so"/>
      </w:rPr>
      <w:drawing>
        <wp:inline distT="0" distB="0" distL="0" distR="0" wp14:anchorId="6F690EFB" wp14:editId="2C70A8D3">
          <wp:extent cx="2716637" cy="448056"/>
          <wp:effectExtent l="0" t="0" r="0" b="9525"/>
          <wp:docPr id="98657227" name="Picture 98657227" title="Astaanta OS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SPI_MainLogo_FullColor.jpg"/>
                  <pic:cNvPicPr/>
                </pic:nvPicPr>
                <pic:blipFill>
                  <a:blip r:embed="rId1">
                    <a:extLst>
                      <a:ext uri="{28A0092B-C50C-407E-A947-70E740481C1C}">
                        <a14:useLocalDpi xmlns:a14="http://schemas.microsoft.com/office/drawing/2010/main" val="0"/>
                      </a:ext>
                    </a:extLst>
                  </a:blip>
                  <a:stretch>
                    <a:fillRect/>
                  </a:stretch>
                </pic:blipFill>
                <pic:spPr>
                  <a:xfrm>
                    <a:off x="0" y="0"/>
                    <a:ext cx="2716637" cy="448056"/>
                  </a:xfrm>
                  <a:prstGeom prst="rect">
                    <a:avLst/>
                  </a:prstGeom>
                </pic:spPr>
              </pic:pic>
            </a:graphicData>
          </a:graphic>
        </wp:inline>
      </w:drawing>
    </w:r>
    <w:r>
      <w:rPr>
        <w:lang w:val="so"/>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AE7F0" w14:textId="4D6AB2E0" w:rsidR="00BC2422" w:rsidRDefault="00BC2422">
    <w:pPr>
      <w:pStyle w:val="Footer"/>
    </w:pPr>
    <w:r>
      <w:rPr>
        <w:lang w:val="so"/>
      </w:rPr>
      <w:t xml:space="preserve">Buug-Yaraha </w:t>
    </w:r>
    <w:r>
      <w:rPr>
        <w:lang w:val="so"/>
      </w:rPr>
      <w:t xml:space="preserve">Casharka Luuqadda Ardayga ee OSPI (OSPI Model Student Handbook Language) | </w:t>
    </w:r>
    <w:r>
      <w:rPr>
        <w:kern w:val="2"/>
        <w:lang w:val="so"/>
        <w14:ligatures w14:val="standardContextual"/>
      </w:rPr>
      <w:t xml:space="preserve">Waxaa oggolaaday RCW 28A.300.286 | </w:t>
    </w:r>
    <w:r>
      <w:rPr>
        <w:lang w:val="so"/>
      </w:rPr>
      <w:t>Luulyo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BB92B3" w14:textId="77777777" w:rsidR="00B56C70" w:rsidRDefault="00B56C70" w:rsidP="006059B4">
      <w:pPr>
        <w:spacing w:after="0" w:line="240" w:lineRule="auto"/>
      </w:pPr>
      <w:r>
        <w:separator/>
      </w:r>
    </w:p>
  </w:footnote>
  <w:footnote w:type="continuationSeparator" w:id="0">
    <w:p w14:paraId="17C70AF0" w14:textId="77777777" w:rsidR="00B56C70" w:rsidRDefault="00B56C70" w:rsidP="006059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D9022" w14:textId="77777777" w:rsidR="00FD288B" w:rsidRDefault="00B56C70">
    <w:pPr>
      <w:pStyle w:val="Header"/>
    </w:pPr>
    <w:r>
      <w:rPr>
        <w:noProof/>
        <w:lang w:val="so"/>
      </w:rPr>
      <w:pict w14:anchorId="055957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9909391" o:spid="_x0000_s1026" type="#_x0000_t75" style="position:absolute;margin-left:0;margin-top:0;width:612pt;height:11in;z-index:-251658240;mso-position-horizontal:center;mso-position-horizontal-relative:margin;mso-position-vertical:center;mso-position-vertical-relative:margin" o:allowincell="f">
          <v:imagedata r:id="rId1" o:title="OnePager-FAQ"/>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98E6E" w14:textId="77777777" w:rsidR="00535A83" w:rsidRDefault="00535A83">
    <w:pPr>
      <w:pStyle w:val="Header"/>
    </w:pPr>
    <w:r>
      <w:rPr>
        <w:noProof/>
        <w:color w:val="000000"/>
        <w:sz w:val="26"/>
        <w:szCs w:val="26"/>
        <w:lang w:val="so"/>
      </w:rPr>
      <mc:AlternateContent>
        <mc:Choice Requires="wpg">
          <w:drawing>
            <wp:anchor distT="0" distB="0" distL="114300" distR="114300" simplePos="0" relativeHeight="251657216" behindDoc="0" locked="0" layoutInCell="1" allowOverlap="1" wp14:anchorId="4F6D0BB3" wp14:editId="2566AF8A">
              <wp:simplePos x="0" y="0"/>
              <wp:positionH relativeFrom="column">
                <wp:posOffset>-240030</wp:posOffset>
              </wp:positionH>
              <wp:positionV relativeFrom="paragraph">
                <wp:posOffset>-13335</wp:posOffset>
              </wp:positionV>
              <wp:extent cx="511708" cy="2879623"/>
              <wp:effectExtent l="0" t="0" r="3175" b="0"/>
              <wp:wrapNone/>
              <wp:docPr id="3" name="Group 3" title="Laynka Qurxinta"/>
              <wp:cNvGraphicFramePr/>
              <a:graphic xmlns:a="http://schemas.openxmlformats.org/drawingml/2006/main">
                <a:graphicData uri="http://schemas.microsoft.com/office/word/2010/wordprocessingGroup">
                  <wpg:wgp>
                    <wpg:cNvGrpSpPr/>
                    <wpg:grpSpPr>
                      <a:xfrm>
                        <a:off x="0" y="0"/>
                        <a:ext cx="511708" cy="2879623"/>
                        <a:chOff x="0" y="0"/>
                        <a:chExt cx="511708" cy="2879623"/>
                      </a:xfrm>
                    </wpg:grpSpPr>
                    <wps:wsp>
                      <wps:cNvPr id="1" name="Oval 1"/>
                      <wps:cNvSpPr/>
                      <wps:spPr>
                        <a:xfrm>
                          <a:off x="0" y="2367915"/>
                          <a:ext cx="511708" cy="511708"/>
                        </a:xfrm>
                        <a:prstGeom prst="ellips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Rectangle 2"/>
                      <wps:cNvSpPr/>
                      <wps:spPr>
                        <a:xfrm>
                          <a:off x="0" y="0"/>
                          <a:ext cx="511175" cy="262318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288397E" id="Group 3" o:spid="_x0000_s1026" alt="Title: Laynka Qurxinta" style="position:absolute;margin-left:-18.9pt;margin-top:-1.05pt;width:40.3pt;height:226.75pt;z-index:251657216" coordsize="5117,287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">
              <v:oval id="Oval 1" o:spid="_x0000_s1027" style="position:absolute;top:23679;width:5117;height:51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" fillcolor="#fbc639 [3204]" stroked="f" strokeweight="1pt">
                <v:stroke joinstyle="miter"/>
              </v:oval>
              <v:rect id="Rectangle 2" o:spid="_x0000_s1028" style="position:absolute;width:5111;height:262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" fillcolor="#fbc639 [3204]" stroked="f" strokeweight="1pt"/>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5C445" w14:textId="77777777" w:rsidR="00BC2422" w:rsidRDefault="00BC24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567B9"/>
    <w:multiLevelType w:val="hybridMultilevel"/>
    <w:tmpl w:val="D6CAB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4F0EFA"/>
    <w:multiLevelType w:val="hybridMultilevel"/>
    <w:tmpl w:val="8B941FB0"/>
    <w:lvl w:ilvl="0" w:tplc="C4D0F826">
      <w:start w:val="1"/>
      <w:numFmt w:val="bullet"/>
      <w:lvlText w:val=""/>
      <w:lvlJc w:val="left"/>
      <w:pPr>
        <w:ind w:left="720" w:hanging="360"/>
      </w:pPr>
      <w:rPr>
        <w:rFonts w:ascii="Symbol" w:hAnsi="Symbol" w:hint="default"/>
      </w:rPr>
    </w:lvl>
    <w:lvl w:ilvl="1" w:tplc="6A46617E" w:tentative="1">
      <w:start w:val="1"/>
      <w:numFmt w:val="bullet"/>
      <w:lvlText w:val="o"/>
      <w:lvlJc w:val="left"/>
      <w:pPr>
        <w:ind w:left="1440" w:hanging="360"/>
      </w:pPr>
      <w:rPr>
        <w:rFonts w:ascii="Courier New" w:hAnsi="Courier New" w:hint="default"/>
      </w:rPr>
    </w:lvl>
    <w:lvl w:ilvl="2" w:tplc="A7285950" w:tentative="1">
      <w:start w:val="1"/>
      <w:numFmt w:val="bullet"/>
      <w:lvlText w:val=""/>
      <w:lvlJc w:val="left"/>
      <w:pPr>
        <w:ind w:left="2160" w:hanging="360"/>
      </w:pPr>
      <w:rPr>
        <w:rFonts w:ascii="Wingdings" w:hAnsi="Wingdings" w:hint="default"/>
      </w:rPr>
    </w:lvl>
    <w:lvl w:ilvl="3" w:tplc="ED42B660" w:tentative="1">
      <w:start w:val="1"/>
      <w:numFmt w:val="bullet"/>
      <w:lvlText w:val=""/>
      <w:lvlJc w:val="left"/>
      <w:pPr>
        <w:ind w:left="2880" w:hanging="360"/>
      </w:pPr>
      <w:rPr>
        <w:rFonts w:ascii="Symbol" w:hAnsi="Symbol" w:hint="default"/>
      </w:rPr>
    </w:lvl>
    <w:lvl w:ilvl="4" w:tplc="35EC2F5E" w:tentative="1">
      <w:start w:val="1"/>
      <w:numFmt w:val="bullet"/>
      <w:lvlText w:val="o"/>
      <w:lvlJc w:val="left"/>
      <w:pPr>
        <w:ind w:left="3600" w:hanging="360"/>
      </w:pPr>
      <w:rPr>
        <w:rFonts w:ascii="Courier New" w:hAnsi="Courier New" w:hint="default"/>
      </w:rPr>
    </w:lvl>
    <w:lvl w:ilvl="5" w:tplc="A2A29B18" w:tentative="1">
      <w:start w:val="1"/>
      <w:numFmt w:val="bullet"/>
      <w:lvlText w:val=""/>
      <w:lvlJc w:val="left"/>
      <w:pPr>
        <w:ind w:left="4320" w:hanging="360"/>
      </w:pPr>
      <w:rPr>
        <w:rFonts w:ascii="Wingdings" w:hAnsi="Wingdings" w:hint="default"/>
      </w:rPr>
    </w:lvl>
    <w:lvl w:ilvl="6" w:tplc="73C4A322" w:tentative="1">
      <w:start w:val="1"/>
      <w:numFmt w:val="bullet"/>
      <w:lvlText w:val=""/>
      <w:lvlJc w:val="left"/>
      <w:pPr>
        <w:ind w:left="5040" w:hanging="360"/>
      </w:pPr>
      <w:rPr>
        <w:rFonts w:ascii="Symbol" w:hAnsi="Symbol" w:hint="default"/>
      </w:rPr>
    </w:lvl>
    <w:lvl w:ilvl="7" w:tplc="C6460D66" w:tentative="1">
      <w:start w:val="1"/>
      <w:numFmt w:val="bullet"/>
      <w:lvlText w:val="o"/>
      <w:lvlJc w:val="left"/>
      <w:pPr>
        <w:ind w:left="5760" w:hanging="360"/>
      </w:pPr>
      <w:rPr>
        <w:rFonts w:ascii="Courier New" w:hAnsi="Courier New" w:hint="default"/>
      </w:rPr>
    </w:lvl>
    <w:lvl w:ilvl="8" w:tplc="799A9AF8" w:tentative="1">
      <w:start w:val="1"/>
      <w:numFmt w:val="bullet"/>
      <w:lvlText w:val=""/>
      <w:lvlJc w:val="left"/>
      <w:pPr>
        <w:ind w:left="6480" w:hanging="360"/>
      </w:pPr>
      <w:rPr>
        <w:rFonts w:ascii="Wingdings" w:hAnsi="Wingdings" w:hint="default"/>
      </w:rPr>
    </w:lvl>
  </w:abstractNum>
  <w:abstractNum w:abstractNumId="2" w15:restartNumberingAfterBreak="0">
    <w:nsid w:val="1BE71C75"/>
    <w:multiLevelType w:val="hybridMultilevel"/>
    <w:tmpl w:val="D93C8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6E07E7"/>
    <w:multiLevelType w:val="hybridMultilevel"/>
    <w:tmpl w:val="95880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159581"/>
    <w:multiLevelType w:val="hybridMultilevel"/>
    <w:tmpl w:val="FFFFFFFF"/>
    <w:lvl w:ilvl="0" w:tplc="FA80824C">
      <w:start w:val="1"/>
      <w:numFmt w:val="bullet"/>
      <w:lvlText w:val=""/>
      <w:lvlJc w:val="left"/>
      <w:pPr>
        <w:ind w:left="720" w:hanging="360"/>
      </w:pPr>
      <w:rPr>
        <w:rFonts w:ascii="Symbol" w:hAnsi="Symbol" w:hint="default"/>
      </w:rPr>
    </w:lvl>
    <w:lvl w:ilvl="1" w:tplc="08306D68">
      <w:start w:val="1"/>
      <w:numFmt w:val="bullet"/>
      <w:lvlText w:val="o"/>
      <w:lvlJc w:val="left"/>
      <w:pPr>
        <w:ind w:left="1440" w:hanging="360"/>
      </w:pPr>
      <w:rPr>
        <w:rFonts w:ascii="Courier New" w:hAnsi="Courier New" w:hint="default"/>
      </w:rPr>
    </w:lvl>
    <w:lvl w:ilvl="2" w:tplc="85E64C86">
      <w:start w:val="1"/>
      <w:numFmt w:val="bullet"/>
      <w:lvlText w:val=""/>
      <w:lvlJc w:val="left"/>
      <w:pPr>
        <w:ind w:left="2160" w:hanging="360"/>
      </w:pPr>
      <w:rPr>
        <w:rFonts w:ascii="Wingdings" w:hAnsi="Wingdings" w:hint="default"/>
      </w:rPr>
    </w:lvl>
    <w:lvl w:ilvl="3" w:tplc="115A2F30">
      <w:start w:val="1"/>
      <w:numFmt w:val="bullet"/>
      <w:lvlText w:val=""/>
      <w:lvlJc w:val="left"/>
      <w:pPr>
        <w:ind w:left="2880" w:hanging="360"/>
      </w:pPr>
      <w:rPr>
        <w:rFonts w:ascii="Symbol" w:hAnsi="Symbol" w:hint="default"/>
      </w:rPr>
    </w:lvl>
    <w:lvl w:ilvl="4" w:tplc="97901A10">
      <w:start w:val="1"/>
      <w:numFmt w:val="bullet"/>
      <w:lvlText w:val="o"/>
      <w:lvlJc w:val="left"/>
      <w:pPr>
        <w:ind w:left="3600" w:hanging="360"/>
      </w:pPr>
      <w:rPr>
        <w:rFonts w:ascii="Courier New" w:hAnsi="Courier New" w:hint="default"/>
      </w:rPr>
    </w:lvl>
    <w:lvl w:ilvl="5" w:tplc="1AAA3DDA">
      <w:start w:val="1"/>
      <w:numFmt w:val="bullet"/>
      <w:lvlText w:val=""/>
      <w:lvlJc w:val="left"/>
      <w:pPr>
        <w:ind w:left="4320" w:hanging="360"/>
      </w:pPr>
      <w:rPr>
        <w:rFonts w:ascii="Wingdings" w:hAnsi="Wingdings" w:hint="default"/>
      </w:rPr>
    </w:lvl>
    <w:lvl w:ilvl="6" w:tplc="6330AB04">
      <w:start w:val="1"/>
      <w:numFmt w:val="bullet"/>
      <w:lvlText w:val=""/>
      <w:lvlJc w:val="left"/>
      <w:pPr>
        <w:ind w:left="5040" w:hanging="360"/>
      </w:pPr>
      <w:rPr>
        <w:rFonts w:ascii="Symbol" w:hAnsi="Symbol" w:hint="default"/>
      </w:rPr>
    </w:lvl>
    <w:lvl w:ilvl="7" w:tplc="4FCE171C">
      <w:start w:val="1"/>
      <w:numFmt w:val="bullet"/>
      <w:lvlText w:val="o"/>
      <w:lvlJc w:val="left"/>
      <w:pPr>
        <w:ind w:left="5760" w:hanging="360"/>
      </w:pPr>
      <w:rPr>
        <w:rFonts w:ascii="Courier New" w:hAnsi="Courier New" w:hint="default"/>
      </w:rPr>
    </w:lvl>
    <w:lvl w:ilvl="8" w:tplc="CE2C0472">
      <w:start w:val="1"/>
      <w:numFmt w:val="bullet"/>
      <w:lvlText w:val=""/>
      <w:lvlJc w:val="left"/>
      <w:pPr>
        <w:ind w:left="6480" w:hanging="360"/>
      </w:pPr>
      <w:rPr>
        <w:rFonts w:ascii="Wingdings" w:hAnsi="Wingdings" w:hint="default"/>
      </w:rPr>
    </w:lvl>
  </w:abstractNum>
  <w:abstractNum w:abstractNumId="5" w15:restartNumberingAfterBreak="0">
    <w:nsid w:val="4E2F22AF"/>
    <w:multiLevelType w:val="hybridMultilevel"/>
    <w:tmpl w:val="98240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522FAC"/>
    <w:multiLevelType w:val="hybridMultilevel"/>
    <w:tmpl w:val="4FF02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381C03"/>
    <w:multiLevelType w:val="hybridMultilevel"/>
    <w:tmpl w:val="8CDA0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80F7E53"/>
    <w:multiLevelType w:val="hybridMultilevel"/>
    <w:tmpl w:val="0E008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FE0405A"/>
    <w:multiLevelType w:val="hybridMultilevel"/>
    <w:tmpl w:val="EC6A3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4A81A4F"/>
    <w:multiLevelType w:val="hybridMultilevel"/>
    <w:tmpl w:val="F7F4F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AB39767"/>
    <w:multiLevelType w:val="hybridMultilevel"/>
    <w:tmpl w:val="FFFFFFFF"/>
    <w:lvl w:ilvl="0" w:tplc="648CAD22">
      <w:start w:val="1"/>
      <w:numFmt w:val="bullet"/>
      <w:lvlText w:val=""/>
      <w:lvlJc w:val="left"/>
      <w:pPr>
        <w:ind w:left="720" w:hanging="360"/>
      </w:pPr>
      <w:rPr>
        <w:rFonts w:ascii="Symbol" w:hAnsi="Symbol" w:hint="default"/>
      </w:rPr>
    </w:lvl>
    <w:lvl w:ilvl="1" w:tplc="A02A075A">
      <w:start w:val="1"/>
      <w:numFmt w:val="bullet"/>
      <w:lvlText w:val="o"/>
      <w:lvlJc w:val="left"/>
      <w:pPr>
        <w:ind w:left="1440" w:hanging="360"/>
      </w:pPr>
      <w:rPr>
        <w:rFonts w:ascii="Courier New" w:hAnsi="Courier New" w:hint="default"/>
      </w:rPr>
    </w:lvl>
    <w:lvl w:ilvl="2" w:tplc="44B08A66">
      <w:start w:val="1"/>
      <w:numFmt w:val="bullet"/>
      <w:lvlText w:val=""/>
      <w:lvlJc w:val="left"/>
      <w:pPr>
        <w:ind w:left="2160" w:hanging="360"/>
      </w:pPr>
      <w:rPr>
        <w:rFonts w:ascii="Wingdings" w:hAnsi="Wingdings" w:hint="default"/>
      </w:rPr>
    </w:lvl>
    <w:lvl w:ilvl="3" w:tplc="D7C8C726">
      <w:start w:val="1"/>
      <w:numFmt w:val="bullet"/>
      <w:lvlText w:val=""/>
      <w:lvlJc w:val="left"/>
      <w:pPr>
        <w:ind w:left="2880" w:hanging="360"/>
      </w:pPr>
      <w:rPr>
        <w:rFonts w:ascii="Symbol" w:hAnsi="Symbol" w:hint="default"/>
      </w:rPr>
    </w:lvl>
    <w:lvl w:ilvl="4" w:tplc="93663064">
      <w:start w:val="1"/>
      <w:numFmt w:val="bullet"/>
      <w:lvlText w:val="o"/>
      <w:lvlJc w:val="left"/>
      <w:pPr>
        <w:ind w:left="3600" w:hanging="360"/>
      </w:pPr>
      <w:rPr>
        <w:rFonts w:ascii="Courier New" w:hAnsi="Courier New" w:hint="default"/>
      </w:rPr>
    </w:lvl>
    <w:lvl w:ilvl="5" w:tplc="C302C132">
      <w:start w:val="1"/>
      <w:numFmt w:val="bullet"/>
      <w:lvlText w:val=""/>
      <w:lvlJc w:val="left"/>
      <w:pPr>
        <w:ind w:left="4320" w:hanging="360"/>
      </w:pPr>
      <w:rPr>
        <w:rFonts w:ascii="Wingdings" w:hAnsi="Wingdings" w:hint="default"/>
      </w:rPr>
    </w:lvl>
    <w:lvl w:ilvl="6" w:tplc="155025B6">
      <w:start w:val="1"/>
      <w:numFmt w:val="bullet"/>
      <w:lvlText w:val=""/>
      <w:lvlJc w:val="left"/>
      <w:pPr>
        <w:ind w:left="5040" w:hanging="360"/>
      </w:pPr>
      <w:rPr>
        <w:rFonts w:ascii="Symbol" w:hAnsi="Symbol" w:hint="default"/>
      </w:rPr>
    </w:lvl>
    <w:lvl w:ilvl="7" w:tplc="424E377C">
      <w:start w:val="1"/>
      <w:numFmt w:val="bullet"/>
      <w:lvlText w:val="o"/>
      <w:lvlJc w:val="left"/>
      <w:pPr>
        <w:ind w:left="5760" w:hanging="360"/>
      </w:pPr>
      <w:rPr>
        <w:rFonts w:ascii="Courier New" w:hAnsi="Courier New" w:hint="default"/>
      </w:rPr>
    </w:lvl>
    <w:lvl w:ilvl="8" w:tplc="E034B64A">
      <w:start w:val="1"/>
      <w:numFmt w:val="bullet"/>
      <w:lvlText w:val=""/>
      <w:lvlJc w:val="left"/>
      <w:pPr>
        <w:ind w:left="6480" w:hanging="360"/>
      </w:pPr>
      <w:rPr>
        <w:rFonts w:ascii="Wingdings" w:hAnsi="Wingdings" w:hint="default"/>
      </w:rPr>
    </w:lvl>
  </w:abstractNum>
  <w:num w:numId="1" w16cid:durableId="733233506">
    <w:abstractNumId w:val="11"/>
  </w:num>
  <w:num w:numId="2" w16cid:durableId="1639414429">
    <w:abstractNumId w:val="4"/>
  </w:num>
  <w:num w:numId="3" w16cid:durableId="1564294430">
    <w:abstractNumId w:val="7"/>
  </w:num>
  <w:num w:numId="4" w16cid:durableId="1783262312">
    <w:abstractNumId w:val="1"/>
  </w:num>
  <w:num w:numId="5" w16cid:durableId="2114587045">
    <w:abstractNumId w:val="5"/>
  </w:num>
  <w:num w:numId="6" w16cid:durableId="1953783266">
    <w:abstractNumId w:val="9"/>
  </w:num>
  <w:num w:numId="7" w16cid:durableId="472647496">
    <w:abstractNumId w:val="2"/>
  </w:num>
  <w:num w:numId="8" w16cid:durableId="1737126200">
    <w:abstractNumId w:val="10"/>
  </w:num>
  <w:num w:numId="9" w16cid:durableId="312879623">
    <w:abstractNumId w:val="3"/>
  </w:num>
  <w:num w:numId="10" w16cid:durableId="64183784">
    <w:abstractNumId w:val="8"/>
  </w:num>
  <w:num w:numId="11" w16cid:durableId="641813882">
    <w:abstractNumId w:val="6"/>
  </w:num>
  <w:num w:numId="12" w16cid:durableId="3118304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422"/>
    <w:rsid w:val="00003146"/>
    <w:rsid w:val="00003FB9"/>
    <w:rsid w:val="000049A0"/>
    <w:rsid w:val="00007AF0"/>
    <w:rsid w:val="00010054"/>
    <w:rsid w:val="00010884"/>
    <w:rsid w:val="00010C70"/>
    <w:rsid w:val="000119FF"/>
    <w:rsid w:val="000145D0"/>
    <w:rsid w:val="00016AAA"/>
    <w:rsid w:val="000229B3"/>
    <w:rsid w:val="000239A2"/>
    <w:rsid w:val="00024DD8"/>
    <w:rsid w:val="00024EB2"/>
    <w:rsid w:val="00025C89"/>
    <w:rsid w:val="000269E2"/>
    <w:rsid w:val="000334C3"/>
    <w:rsid w:val="00035483"/>
    <w:rsid w:val="000356CD"/>
    <w:rsid w:val="00040D85"/>
    <w:rsid w:val="0004193C"/>
    <w:rsid w:val="00041D2E"/>
    <w:rsid w:val="00043217"/>
    <w:rsid w:val="00043D0C"/>
    <w:rsid w:val="00044524"/>
    <w:rsid w:val="0005232B"/>
    <w:rsid w:val="00060428"/>
    <w:rsid w:val="00063501"/>
    <w:rsid w:val="00063B45"/>
    <w:rsid w:val="0006441A"/>
    <w:rsid w:val="00064F19"/>
    <w:rsid w:val="00065F62"/>
    <w:rsid w:val="0006760A"/>
    <w:rsid w:val="000677EB"/>
    <w:rsid w:val="00072A19"/>
    <w:rsid w:val="0008009D"/>
    <w:rsid w:val="00080E2B"/>
    <w:rsid w:val="0008102A"/>
    <w:rsid w:val="00081800"/>
    <w:rsid w:val="00081E9A"/>
    <w:rsid w:val="000830A8"/>
    <w:rsid w:val="00085448"/>
    <w:rsid w:val="00085557"/>
    <w:rsid w:val="00092045"/>
    <w:rsid w:val="00094438"/>
    <w:rsid w:val="000950BE"/>
    <w:rsid w:val="00097B09"/>
    <w:rsid w:val="000A0588"/>
    <w:rsid w:val="000A11F3"/>
    <w:rsid w:val="000A40B7"/>
    <w:rsid w:val="000B23C2"/>
    <w:rsid w:val="000B4429"/>
    <w:rsid w:val="000B7724"/>
    <w:rsid w:val="000B7F2B"/>
    <w:rsid w:val="000C6DB3"/>
    <w:rsid w:val="000C76CD"/>
    <w:rsid w:val="000D0D7D"/>
    <w:rsid w:val="000D6C6D"/>
    <w:rsid w:val="000E2759"/>
    <w:rsid w:val="000E2A56"/>
    <w:rsid w:val="000E4DED"/>
    <w:rsid w:val="000E4F2D"/>
    <w:rsid w:val="000E744B"/>
    <w:rsid w:val="000F0531"/>
    <w:rsid w:val="000F14FF"/>
    <w:rsid w:val="00101E5A"/>
    <w:rsid w:val="00107799"/>
    <w:rsid w:val="00111BF6"/>
    <w:rsid w:val="00112338"/>
    <w:rsid w:val="00113B7D"/>
    <w:rsid w:val="00115EA0"/>
    <w:rsid w:val="00123F72"/>
    <w:rsid w:val="00130066"/>
    <w:rsid w:val="00130D80"/>
    <w:rsid w:val="00133137"/>
    <w:rsid w:val="0013343B"/>
    <w:rsid w:val="00133E75"/>
    <w:rsid w:val="00141A78"/>
    <w:rsid w:val="00142196"/>
    <w:rsid w:val="00142B0C"/>
    <w:rsid w:val="00143BC3"/>
    <w:rsid w:val="00144BB2"/>
    <w:rsid w:val="001470EA"/>
    <w:rsid w:val="00147ECF"/>
    <w:rsid w:val="00152512"/>
    <w:rsid w:val="00153C23"/>
    <w:rsid w:val="00160F46"/>
    <w:rsid w:val="00162DAF"/>
    <w:rsid w:val="0016316E"/>
    <w:rsid w:val="001658A7"/>
    <w:rsid w:val="0016597D"/>
    <w:rsid w:val="00166457"/>
    <w:rsid w:val="00166928"/>
    <w:rsid w:val="001856C3"/>
    <w:rsid w:val="00185EC6"/>
    <w:rsid w:val="00187B24"/>
    <w:rsid w:val="00192F2C"/>
    <w:rsid w:val="00195878"/>
    <w:rsid w:val="001A20C5"/>
    <w:rsid w:val="001A7B26"/>
    <w:rsid w:val="001B1CAB"/>
    <w:rsid w:val="001B360E"/>
    <w:rsid w:val="001B3CE7"/>
    <w:rsid w:val="001B4C7D"/>
    <w:rsid w:val="001B5ADA"/>
    <w:rsid w:val="001C0827"/>
    <w:rsid w:val="001C0D3E"/>
    <w:rsid w:val="001C4E78"/>
    <w:rsid w:val="001C645C"/>
    <w:rsid w:val="001C6EB2"/>
    <w:rsid w:val="001D282C"/>
    <w:rsid w:val="001D77A2"/>
    <w:rsid w:val="001E0194"/>
    <w:rsid w:val="001E2EFE"/>
    <w:rsid w:val="001E359C"/>
    <w:rsid w:val="001E3710"/>
    <w:rsid w:val="001E69E8"/>
    <w:rsid w:val="001E7220"/>
    <w:rsid w:val="001E79F9"/>
    <w:rsid w:val="001F4433"/>
    <w:rsid w:val="001F5CAE"/>
    <w:rsid w:val="00200025"/>
    <w:rsid w:val="00205B2E"/>
    <w:rsid w:val="00207D54"/>
    <w:rsid w:val="00212452"/>
    <w:rsid w:val="0021513D"/>
    <w:rsid w:val="00215C4E"/>
    <w:rsid w:val="0022141C"/>
    <w:rsid w:val="002248AB"/>
    <w:rsid w:val="00227620"/>
    <w:rsid w:val="00227924"/>
    <w:rsid w:val="00227F7C"/>
    <w:rsid w:val="00232BF6"/>
    <w:rsid w:val="00234C99"/>
    <w:rsid w:val="00235195"/>
    <w:rsid w:val="0023562F"/>
    <w:rsid w:val="002357B0"/>
    <w:rsid w:val="0023619B"/>
    <w:rsid w:val="00240502"/>
    <w:rsid w:val="00240F16"/>
    <w:rsid w:val="00245A4B"/>
    <w:rsid w:val="002515CD"/>
    <w:rsid w:val="00254AD0"/>
    <w:rsid w:val="00254E8C"/>
    <w:rsid w:val="0025529F"/>
    <w:rsid w:val="0026586E"/>
    <w:rsid w:val="00266DB3"/>
    <w:rsid w:val="002703E1"/>
    <w:rsid w:val="00272643"/>
    <w:rsid w:val="0027275A"/>
    <w:rsid w:val="0027439C"/>
    <w:rsid w:val="00275AEE"/>
    <w:rsid w:val="00277A91"/>
    <w:rsid w:val="00281EF0"/>
    <w:rsid w:val="002852A6"/>
    <w:rsid w:val="00294EEB"/>
    <w:rsid w:val="00295638"/>
    <w:rsid w:val="002959A0"/>
    <w:rsid w:val="002A0622"/>
    <w:rsid w:val="002A1B7E"/>
    <w:rsid w:val="002A39FB"/>
    <w:rsid w:val="002A63B1"/>
    <w:rsid w:val="002B4B49"/>
    <w:rsid w:val="002B7FE0"/>
    <w:rsid w:val="002C16D5"/>
    <w:rsid w:val="002C4961"/>
    <w:rsid w:val="002C5C9D"/>
    <w:rsid w:val="002C64DF"/>
    <w:rsid w:val="002C6604"/>
    <w:rsid w:val="002D29ED"/>
    <w:rsid w:val="002D309D"/>
    <w:rsid w:val="002D4376"/>
    <w:rsid w:val="002D50A1"/>
    <w:rsid w:val="002D5EBB"/>
    <w:rsid w:val="002E01D5"/>
    <w:rsid w:val="002E320A"/>
    <w:rsid w:val="002E7111"/>
    <w:rsid w:val="002F0789"/>
    <w:rsid w:val="002F5FD7"/>
    <w:rsid w:val="00302774"/>
    <w:rsid w:val="003049C3"/>
    <w:rsid w:val="00312022"/>
    <w:rsid w:val="00313AAC"/>
    <w:rsid w:val="00314523"/>
    <w:rsid w:val="00314617"/>
    <w:rsid w:val="0032054B"/>
    <w:rsid w:val="00323737"/>
    <w:rsid w:val="00324DA6"/>
    <w:rsid w:val="00324FE8"/>
    <w:rsid w:val="00326AD2"/>
    <w:rsid w:val="00331BB2"/>
    <w:rsid w:val="00332231"/>
    <w:rsid w:val="00333E5A"/>
    <w:rsid w:val="0033583D"/>
    <w:rsid w:val="00335B21"/>
    <w:rsid w:val="00336D13"/>
    <w:rsid w:val="0034041A"/>
    <w:rsid w:val="00342472"/>
    <w:rsid w:val="00357ECD"/>
    <w:rsid w:val="00365465"/>
    <w:rsid w:val="00365BDD"/>
    <w:rsid w:val="00367F7A"/>
    <w:rsid w:val="00371520"/>
    <w:rsid w:val="0037293E"/>
    <w:rsid w:val="00373B1A"/>
    <w:rsid w:val="003765A4"/>
    <w:rsid w:val="0037736D"/>
    <w:rsid w:val="00381846"/>
    <w:rsid w:val="00381A6D"/>
    <w:rsid w:val="00384F9A"/>
    <w:rsid w:val="003863FD"/>
    <w:rsid w:val="003868FC"/>
    <w:rsid w:val="0038797B"/>
    <w:rsid w:val="00390D27"/>
    <w:rsid w:val="00393BB5"/>
    <w:rsid w:val="00396081"/>
    <w:rsid w:val="00397534"/>
    <w:rsid w:val="00397B36"/>
    <w:rsid w:val="003A45F0"/>
    <w:rsid w:val="003A6103"/>
    <w:rsid w:val="003B0B97"/>
    <w:rsid w:val="003B175D"/>
    <w:rsid w:val="003B3D1E"/>
    <w:rsid w:val="003B7ACB"/>
    <w:rsid w:val="003C629B"/>
    <w:rsid w:val="003C7B55"/>
    <w:rsid w:val="003D569C"/>
    <w:rsid w:val="003D5EF5"/>
    <w:rsid w:val="003D74A2"/>
    <w:rsid w:val="003E0791"/>
    <w:rsid w:val="003E0A50"/>
    <w:rsid w:val="003E2FA4"/>
    <w:rsid w:val="003E36D8"/>
    <w:rsid w:val="003E3CDC"/>
    <w:rsid w:val="003E447F"/>
    <w:rsid w:val="003E4B85"/>
    <w:rsid w:val="003E66AE"/>
    <w:rsid w:val="003E753F"/>
    <w:rsid w:val="003E94A2"/>
    <w:rsid w:val="003F0C36"/>
    <w:rsid w:val="003F3668"/>
    <w:rsid w:val="003F404D"/>
    <w:rsid w:val="003F586D"/>
    <w:rsid w:val="003F69B1"/>
    <w:rsid w:val="004020C4"/>
    <w:rsid w:val="0040516C"/>
    <w:rsid w:val="0040545C"/>
    <w:rsid w:val="004059FE"/>
    <w:rsid w:val="0041306D"/>
    <w:rsid w:val="00416C6A"/>
    <w:rsid w:val="00422DBE"/>
    <w:rsid w:val="00423A06"/>
    <w:rsid w:val="00426144"/>
    <w:rsid w:val="00437049"/>
    <w:rsid w:val="00440000"/>
    <w:rsid w:val="00441A1D"/>
    <w:rsid w:val="00442E4F"/>
    <w:rsid w:val="00446EE6"/>
    <w:rsid w:val="00452652"/>
    <w:rsid w:val="004531E5"/>
    <w:rsid w:val="00453BE1"/>
    <w:rsid w:val="00455027"/>
    <w:rsid w:val="00456C6A"/>
    <w:rsid w:val="00464BD3"/>
    <w:rsid w:val="0047131D"/>
    <w:rsid w:val="00480042"/>
    <w:rsid w:val="004804D7"/>
    <w:rsid w:val="00483FAE"/>
    <w:rsid w:val="00487433"/>
    <w:rsid w:val="00490A22"/>
    <w:rsid w:val="0049106E"/>
    <w:rsid w:val="00493494"/>
    <w:rsid w:val="00496FEF"/>
    <w:rsid w:val="004A2D74"/>
    <w:rsid w:val="004A302F"/>
    <w:rsid w:val="004A517D"/>
    <w:rsid w:val="004B13A0"/>
    <w:rsid w:val="004B3A38"/>
    <w:rsid w:val="004B61B2"/>
    <w:rsid w:val="004B73D2"/>
    <w:rsid w:val="004C1CDF"/>
    <w:rsid w:val="004C3AE7"/>
    <w:rsid w:val="004C5638"/>
    <w:rsid w:val="004C7969"/>
    <w:rsid w:val="004C7E68"/>
    <w:rsid w:val="004D0268"/>
    <w:rsid w:val="004D2A89"/>
    <w:rsid w:val="004D3E1C"/>
    <w:rsid w:val="004D5298"/>
    <w:rsid w:val="004D6010"/>
    <w:rsid w:val="004D7677"/>
    <w:rsid w:val="004E0B56"/>
    <w:rsid w:val="004E3227"/>
    <w:rsid w:val="004F2E6D"/>
    <w:rsid w:val="004F34AB"/>
    <w:rsid w:val="004F6761"/>
    <w:rsid w:val="00502AAF"/>
    <w:rsid w:val="00506E91"/>
    <w:rsid w:val="005130A2"/>
    <w:rsid w:val="00516C72"/>
    <w:rsid w:val="00520689"/>
    <w:rsid w:val="00522169"/>
    <w:rsid w:val="00524572"/>
    <w:rsid w:val="005262E6"/>
    <w:rsid w:val="00535A83"/>
    <w:rsid w:val="00540D93"/>
    <w:rsid w:val="00540E65"/>
    <w:rsid w:val="00540F34"/>
    <w:rsid w:val="0054234A"/>
    <w:rsid w:val="00546392"/>
    <w:rsid w:val="005469D5"/>
    <w:rsid w:val="005508EC"/>
    <w:rsid w:val="00550C95"/>
    <w:rsid w:val="00553520"/>
    <w:rsid w:val="00556E29"/>
    <w:rsid w:val="00556F80"/>
    <w:rsid w:val="005572F2"/>
    <w:rsid w:val="00561377"/>
    <w:rsid w:val="0056450F"/>
    <w:rsid w:val="005648CE"/>
    <w:rsid w:val="00571659"/>
    <w:rsid w:val="0057197E"/>
    <w:rsid w:val="005732D4"/>
    <w:rsid w:val="00574F90"/>
    <w:rsid w:val="00584F89"/>
    <w:rsid w:val="00585082"/>
    <w:rsid w:val="00585219"/>
    <w:rsid w:val="0058548C"/>
    <w:rsid w:val="00590023"/>
    <w:rsid w:val="00590609"/>
    <w:rsid w:val="00593681"/>
    <w:rsid w:val="00594737"/>
    <w:rsid w:val="0059536D"/>
    <w:rsid w:val="00597A1D"/>
    <w:rsid w:val="005A2EC3"/>
    <w:rsid w:val="005A2F74"/>
    <w:rsid w:val="005A4A58"/>
    <w:rsid w:val="005B6321"/>
    <w:rsid w:val="005C0229"/>
    <w:rsid w:val="005C04E9"/>
    <w:rsid w:val="005C0602"/>
    <w:rsid w:val="005C310D"/>
    <w:rsid w:val="005D10EE"/>
    <w:rsid w:val="005D266B"/>
    <w:rsid w:val="005D502F"/>
    <w:rsid w:val="005D53F4"/>
    <w:rsid w:val="005D6646"/>
    <w:rsid w:val="005E06D8"/>
    <w:rsid w:val="005E4151"/>
    <w:rsid w:val="005F0845"/>
    <w:rsid w:val="005F2353"/>
    <w:rsid w:val="005F53C0"/>
    <w:rsid w:val="005F603C"/>
    <w:rsid w:val="00603910"/>
    <w:rsid w:val="00604F09"/>
    <w:rsid w:val="00605064"/>
    <w:rsid w:val="006059B4"/>
    <w:rsid w:val="00607C54"/>
    <w:rsid w:val="00612CF3"/>
    <w:rsid w:val="006145F8"/>
    <w:rsid w:val="00614DFE"/>
    <w:rsid w:val="00614EC1"/>
    <w:rsid w:val="00616847"/>
    <w:rsid w:val="00617682"/>
    <w:rsid w:val="006178E6"/>
    <w:rsid w:val="00623542"/>
    <w:rsid w:val="00633F44"/>
    <w:rsid w:val="006359DC"/>
    <w:rsid w:val="00636355"/>
    <w:rsid w:val="006367D7"/>
    <w:rsid w:val="0063791E"/>
    <w:rsid w:val="00642476"/>
    <w:rsid w:val="00651F4F"/>
    <w:rsid w:val="00653392"/>
    <w:rsid w:val="00654307"/>
    <w:rsid w:val="006568AD"/>
    <w:rsid w:val="00657947"/>
    <w:rsid w:val="00661995"/>
    <w:rsid w:val="00661BE3"/>
    <w:rsid w:val="00672C5A"/>
    <w:rsid w:val="006754A8"/>
    <w:rsid w:val="00675C75"/>
    <w:rsid w:val="00677007"/>
    <w:rsid w:val="006849FB"/>
    <w:rsid w:val="00686839"/>
    <w:rsid w:val="00691A76"/>
    <w:rsid w:val="00695732"/>
    <w:rsid w:val="006967A1"/>
    <w:rsid w:val="006A0F5B"/>
    <w:rsid w:val="006A1C55"/>
    <w:rsid w:val="006A2677"/>
    <w:rsid w:val="006A4C88"/>
    <w:rsid w:val="006A6568"/>
    <w:rsid w:val="006B66B1"/>
    <w:rsid w:val="006B689B"/>
    <w:rsid w:val="006B7C30"/>
    <w:rsid w:val="006C160C"/>
    <w:rsid w:val="006C30E5"/>
    <w:rsid w:val="006C33E4"/>
    <w:rsid w:val="006C3CDD"/>
    <w:rsid w:val="006C432E"/>
    <w:rsid w:val="006D3EA9"/>
    <w:rsid w:val="006D523E"/>
    <w:rsid w:val="006E26EF"/>
    <w:rsid w:val="006E4476"/>
    <w:rsid w:val="006F2A34"/>
    <w:rsid w:val="006F396D"/>
    <w:rsid w:val="006F7BD3"/>
    <w:rsid w:val="00700801"/>
    <w:rsid w:val="007028B8"/>
    <w:rsid w:val="00703CB8"/>
    <w:rsid w:val="007121AC"/>
    <w:rsid w:val="00714A2B"/>
    <w:rsid w:val="00714D96"/>
    <w:rsid w:val="00715B80"/>
    <w:rsid w:val="00715C64"/>
    <w:rsid w:val="00717320"/>
    <w:rsid w:val="007175AF"/>
    <w:rsid w:val="00721B7A"/>
    <w:rsid w:val="00725B48"/>
    <w:rsid w:val="00725F06"/>
    <w:rsid w:val="00727FF1"/>
    <w:rsid w:val="00730DD0"/>
    <w:rsid w:val="0074041A"/>
    <w:rsid w:val="00740DB2"/>
    <w:rsid w:val="00747C3D"/>
    <w:rsid w:val="00753225"/>
    <w:rsid w:val="0075708A"/>
    <w:rsid w:val="0075792C"/>
    <w:rsid w:val="00761083"/>
    <w:rsid w:val="00761AFC"/>
    <w:rsid w:val="007621F8"/>
    <w:rsid w:val="00764BA4"/>
    <w:rsid w:val="00766284"/>
    <w:rsid w:val="00767577"/>
    <w:rsid w:val="00767E65"/>
    <w:rsid w:val="00771002"/>
    <w:rsid w:val="007713B8"/>
    <w:rsid w:val="00777FE3"/>
    <w:rsid w:val="00782957"/>
    <w:rsid w:val="00782ED1"/>
    <w:rsid w:val="007847D8"/>
    <w:rsid w:val="00790CFC"/>
    <w:rsid w:val="007A0255"/>
    <w:rsid w:val="007A197A"/>
    <w:rsid w:val="007A2071"/>
    <w:rsid w:val="007A284F"/>
    <w:rsid w:val="007B3B7E"/>
    <w:rsid w:val="007B3BC4"/>
    <w:rsid w:val="007B7F2B"/>
    <w:rsid w:val="007C29BB"/>
    <w:rsid w:val="007C6343"/>
    <w:rsid w:val="007D34B4"/>
    <w:rsid w:val="007D3AD3"/>
    <w:rsid w:val="007D5915"/>
    <w:rsid w:val="007D5AB5"/>
    <w:rsid w:val="007D64D8"/>
    <w:rsid w:val="007E002F"/>
    <w:rsid w:val="007E176C"/>
    <w:rsid w:val="007E39C8"/>
    <w:rsid w:val="007E6A68"/>
    <w:rsid w:val="007F0AFC"/>
    <w:rsid w:val="007F0EE3"/>
    <w:rsid w:val="007F2B1C"/>
    <w:rsid w:val="007F3A0C"/>
    <w:rsid w:val="007F4A7B"/>
    <w:rsid w:val="007F63F5"/>
    <w:rsid w:val="008022A5"/>
    <w:rsid w:val="0080388A"/>
    <w:rsid w:val="008057C5"/>
    <w:rsid w:val="00806177"/>
    <w:rsid w:val="00810029"/>
    <w:rsid w:val="008125A0"/>
    <w:rsid w:val="00814378"/>
    <w:rsid w:val="008152A3"/>
    <w:rsid w:val="00815FE2"/>
    <w:rsid w:val="00817345"/>
    <w:rsid w:val="00817A47"/>
    <w:rsid w:val="00820780"/>
    <w:rsid w:val="00820C1F"/>
    <w:rsid w:val="00825738"/>
    <w:rsid w:val="008300C3"/>
    <w:rsid w:val="00832ACB"/>
    <w:rsid w:val="0083606F"/>
    <w:rsid w:val="00840DC2"/>
    <w:rsid w:val="00841DCA"/>
    <w:rsid w:val="00842A3F"/>
    <w:rsid w:val="00843FB8"/>
    <w:rsid w:val="008467B5"/>
    <w:rsid w:val="0084710F"/>
    <w:rsid w:val="00851B5C"/>
    <w:rsid w:val="00852ECB"/>
    <w:rsid w:val="008557CC"/>
    <w:rsid w:val="008569EB"/>
    <w:rsid w:val="00862E31"/>
    <w:rsid w:val="008704CD"/>
    <w:rsid w:val="00870739"/>
    <w:rsid w:val="00873340"/>
    <w:rsid w:val="008766D8"/>
    <w:rsid w:val="0087712B"/>
    <w:rsid w:val="008808F5"/>
    <w:rsid w:val="00880AD6"/>
    <w:rsid w:val="00883F11"/>
    <w:rsid w:val="00884571"/>
    <w:rsid w:val="008863E3"/>
    <w:rsid w:val="008872A5"/>
    <w:rsid w:val="00890E7D"/>
    <w:rsid w:val="00897683"/>
    <w:rsid w:val="00897851"/>
    <w:rsid w:val="008A08B9"/>
    <w:rsid w:val="008A1087"/>
    <w:rsid w:val="008A409F"/>
    <w:rsid w:val="008A5E7B"/>
    <w:rsid w:val="008B112D"/>
    <w:rsid w:val="008B22E9"/>
    <w:rsid w:val="008B2664"/>
    <w:rsid w:val="008B3783"/>
    <w:rsid w:val="008C1BF6"/>
    <w:rsid w:val="008C4C1D"/>
    <w:rsid w:val="008C5CF5"/>
    <w:rsid w:val="008C5E84"/>
    <w:rsid w:val="008C75B2"/>
    <w:rsid w:val="008D0C04"/>
    <w:rsid w:val="008D3242"/>
    <w:rsid w:val="008D4934"/>
    <w:rsid w:val="008D7864"/>
    <w:rsid w:val="008D7865"/>
    <w:rsid w:val="008D7B72"/>
    <w:rsid w:val="008E1273"/>
    <w:rsid w:val="008E1BF5"/>
    <w:rsid w:val="008E309C"/>
    <w:rsid w:val="008E40FA"/>
    <w:rsid w:val="008F2F3D"/>
    <w:rsid w:val="008F37C4"/>
    <w:rsid w:val="008F7C5D"/>
    <w:rsid w:val="00901C57"/>
    <w:rsid w:val="009024DF"/>
    <w:rsid w:val="00903650"/>
    <w:rsid w:val="00904F72"/>
    <w:rsid w:val="0090563C"/>
    <w:rsid w:val="00905B6E"/>
    <w:rsid w:val="00907911"/>
    <w:rsid w:val="00912F05"/>
    <w:rsid w:val="009132BD"/>
    <w:rsid w:val="009166CF"/>
    <w:rsid w:val="009224EA"/>
    <w:rsid w:val="00924DA1"/>
    <w:rsid w:val="00925372"/>
    <w:rsid w:val="00927E96"/>
    <w:rsid w:val="0093078D"/>
    <w:rsid w:val="00931DDB"/>
    <w:rsid w:val="00932D17"/>
    <w:rsid w:val="00933864"/>
    <w:rsid w:val="00933E19"/>
    <w:rsid w:val="00934F09"/>
    <w:rsid w:val="009414D0"/>
    <w:rsid w:val="00943F32"/>
    <w:rsid w:val="00945FB7"/>
    <w:rsid w:val="009517DA"/>
    <w:rsid w:val="00954546"/>
    <w:rsid w:val="00962A75"/>
    <w:rsid w:val="00964770"/>
    <w:rsid w:val="00965B9E"/>
    <w:rsid w:val="00966227"/>
    <w:rsid w:val="00970E0A"/>
    <w:rsid w:val="009717BE"/>
    <w:rsid w:val="00973E78"/>
    <w:rsid w:val="00974E30"/>
    <w:rsid w:val="00976AFF"/>
    <w:rsid w:val="00977763"/>
    <w:rsid w:val="00980257"/>
    <w:rsid w:val="0098654D"/>
    <w:rsid w:val="00987479"/>
    <w:rsid w:val="00990100"/>
    <w:rsid w:val="00994191"/>
    <w:rsid w:val="009A0B14"/>
    <w:rsid w:val="009A2591"/>
    <w:rsid w:val="009A2C18"/>
    <w:rsid w:val="009A316E"/>
    <w:rsid w:val="009A3CA8"/>
    <w:rsid w:val="009A4CFA"/>
    <w:rsid w:val="009A60C6"/>
    <w:rsid w:val="009A7E9E"/>
    <w:rsid w:val="009A7F30"/>
    <w:rsid w:val="009B4275"/>
    <w:rsid w:val="009B45A4"/>
    <w:rsid w:val="009B701D"/>
    <w:rsid w:val="009C1548"/>
    <w:rsid w:val="009C39D2"/>
    <w:rsid w:val="009C461B"/>
    <w:rsid w:val="009D005A"/>
    <w:rsid w:val="009D108E"/>
    <w:rsid w:val="009D2237"/>
    <w:rsid w:val="009D4005"/>
    <w:rsid w:val="009D73A3"/>
    <w:rsid w:val="009E4BD7"/>
    <w:rsid w:val="009F0437"/>
    <w:rsid w:val="009F06BF"/>
    <w:rsid w:val="009F16DC"/>
    <w:rsid w:val="009F2763"/>
    <w:rsid w:val="009F3874"/>
    <w:rsid w:val="009F7B18"/>
    <w:rsid w:val="009F7F62"/>
    <w:rsid w:val="00A012C8"/>
    <w:rsid w:val="00A02EBF"/>
    <w:rsid w:val="00A0491C"/>
    <w:rsid w:val="00A10E22"/>
    <w:rsid w:val="00A1267B"/>
    <w:rsid w:val="00A14331"/>
    <w:rsid w:val="00A27F84"/>
    <w:rsid w:val="00A3104A"/>
    <w:rsid w:val="00A32122"/>
    <w:rsid w:val="00A33990"/>
    <w:rsid w:val="00A35D5F"/>
    <w:rsid w:val="00A44C94"/>
    <w:rsid w:val="00A45E6D"/>
    <w:rsid w:val="00A570A7"/>
    <w:rsid w:val="00A638AD"/>
    <w:rsid w:val="00A63E9D"/>
    <w:rsid w:val="00A64F78"/>
    <w:rsid w:val="00A66641"/>
    <w:rsid w:val="00A70DB6"/>
    <w:rsid w:val="00A71B8C"/>
    <w:rsid w:val="00A71CBB"/>
    <w:rsid w:val="00A7459F"/>
    <w:rsid w:val="00A77F93"/>
    <w:rsid w:val="00A90134"/>
    <w:rsid w:val="00A928B5"/>
    <w:rsid w:val="00A93C7D"/>
    <w:rsid w:val="00A94E58"/>
    <w:rsid w:val="00A9770F"/>
    <w:rsid w:val="00AA1318"/>
    <w:rsid w:val="00AA44B0"/>
    <w:rsid w:val="00AA76DB"/>
    <w:rsid w:val="00AB3521"/>
    <w:rsid w:val="00AB52F7"/>
    <w:rsid w:val="00AC0755"/>
    <w:rsid w:val="00AC3EDD"/>
    <w:rsid w:val="00AD22E8"/>
    <w:rsid w:val="00AD2FBF"/>
    <w:rsid w:val="00AD48EA"/>
    <w:rsid w:val="00AD7E86"/>
    <w:rsid w:val="00AE23D2"/>
    <w:rsid w:val="00AE5D41"/>
    <w:rsid w:val="00AF154C"/>
    <w:rsid w:val="00AF15E3"/>
    <w:rsid w:val="00AF3A3E"/>
    <w:rsid w:val="00AF6639"/>
    <w:rsid w:val="00B0408E"/>
    <w:rsid w:val="00B046BE"/>
    <w:rsid w:val="00B04F03"/>
    <w:rsid w:val="00B050E8"/>
    <w:rsid w:val="00B05290"/>
    <w:rsid w:val="00B06045"/>
    <w:rsid w:val="00B1015B"/>
    <w:rsid w:val="00B1245A"/>
    <w:rsid w:val="00B126A5"/>
    <w:rsid w:val="00B13200"/>
    <w:rsid w:val="00B13610"/>
    <w:rsid w:val="00B16CBD"/>
    <w:rsid w:val="00B17280"/>
    <w:rsid w:val="00B2065B"/>
    <w:rsid w:val="00B2203D"/>
    <w:rsid w:val="00B23B6C"/>
    <w:rsid w:val="00B23D37"/>
    <w:rsid w:val="00B24B88"/>
    <w:rsid w:val="00B24D6F"/>
    <w:rsid w:val="00B335A9"/>
    <w:rsid w:val="00B35CCF"/>
    <w:rsid w:val="00B35D6D"/>
    <w:rsid w:val="00B410E3"/>
    <w:rsid w:val="00B415CB"/>
    <w:rsid w:val="00B46311"/>
    <w:rsid w:val="00B47333"/>
    <w:rsid w:val="00B507E6"/>
    <w:rsid w:val="00B513BB"/>
    <w:rsid w:val="00B51D89"/>
    <w:rsid w:val="00B52D7D"/>
    <w:rsid w:val="00B54084"/>
    <w:rsid w:val="00B55207"/>
    <w:rsid w:val="00B56860"/>
    <w:rsid w:val="00B56968"/>
    <w:rsid w:val="00B56C70"/>
    <w:rsid w:val="00B651B0"/>
    <w:rsid w:val="00B65F61"/>
    <w:rsid w:val="00B67553"/>
    <w:rsid w:val="00B71C5A"/>
    <w:rsid w:val="00B71EC4"/>
    <w:rsid w:val="00B75136"/>
    <w:rsid w:val="00B82BD7"/>
    <w:rsid w:val="00B84795"/>
    <w:rsid w:val="00B90E1D"/>
    <w:rsid w:val="00B9123B"/>
    <w:rsid w:val="00B91570"/>
    <w:rsid w:val="00BA185F"/>
    <w:rsid w:val="00BA1B47"/>
    <w:rsid w:val="00BA287B"/>
    <w:rsid w:val="00BA6B0A"/>
    <w:rsid w:val="00BB0D00"/>
    <w:rsid w:val="00BB28C2"/>
    <w:rsid w:val="00BB29DC"/>
    <w:rsid w:val="00BB6D4D"/>
    <w:rsid w:val="00BC00BE"/>
    <w:rsid w:val="00BC1BDA"/>
    <w:rsid w:val="00BC2422"/>
    <w:rsid w:val="00BC7915"/>
    <w:rsid w:val="00BD45FA"/>
    <w:rsid w:val="00BD78FF"/>
    <w:rsid w:val="00BE038D"/>
    <w:rsid w:val="00BE2F39"/>
    <w:rsid w:val="00BF798A"/>
    <w:rsid w:val="00C023AC"/>
    <w:rsid w:val="00C0310E"/>
    <w:rsid w:val="00C063DD"/>
    <w:rsid w:val="00C074E0"/>
    <w:rsid w:val="00C0766A"/>
    <w:rsid w:val="00C07700"/>
    <w:rsid w:val="00C10033"/>
    <w:rsid w:val="00C11BED"/>
    <w:rsid w:val="00C12814"/>
    <w:rsid w:val="00C134D0"/>
    <w:rsid w:val="00C177BD"/>
    <w:rsid w:val="00C22156"/>
    <w:rsid w:val="00C238F6"/>
    <w:rsid w:val="00C2452F"/>
    <w:rsid w:val="00C27AAB"/>
    <w:rsid w:val="00C27D6E"/>
    <w:rsid w:val="00C30F95"/>
    <w:rsid w:val="00C31DE5"/>
    <w:rsid w:val="00C43409"/>
    <w:rsid w:val="00C50ADC"/>
    <w:rsid w:val="00C534E6"/>
    <w:rsid w:val="00C56E4F"/>
    <w:rsid w:val="00C67E59"/>
    <w:rsid w:val="00C7103F"/>
    <w:rsid w:val="00C73FAC"/>
    <w:rsid w:val="00C779D9"/>
    <w:rsid w:val="00C81720"/>
    <w:rsid w:val="00C8514B"/>
    <w:rsid w:val="00C86027"/>
    <w:rsid w:val="00C91EC2"/>
    <w:rsid w:val="00C9272C"/>
    <w:rsid w:val="00C96A37"/>
    <w:rsid w:val="00C96CE3"/>
    <w:rsid w:val="00C979F8"/>
    <w:rsid w:val="00CA0EED"/>
    <w:rsid w:val="00CA3FD5"/>
    <w:rsid w:val="00CA4AE2"/>
    <w:rsid w:val="00CA6352"/>
    <w:rsid w:val="00CB012B"/>
    <w:rsid w:val="00CB2475"/>
    <w:rsid w:val="00CB299C"/>
    <w:rsid w:val="00CB6E3E"/>
    <w:rsid w:val="00CB77E3"/>
    <w:rsid w:val="00CB7A76"/>
    <w:rsid w:val="00CB7EDC"/>
    <w:rsid w:val="00CC0256"/>
    <w:rsid w:val="00CC0B28"/>
    <w:rsid w:val="00CC1FDC"/>
    <w:rsid w:val="00CC3824"/>
    <w:rsid w:val="00CC39D9"/>
    <w:rsid w:val="00CC6786"/>
    <w:rsid w:val="00CC8723"/>
    <w:rsid w:val="00CD1EFB"/>
    <w:rsid w:val="00CD6F08"/>
    <w:rsid w:val="00CE14D3"/>
    <w:rsid w:val="00CE17CC"/>
    <w:rsid w:val="00CE1F1E"/>
    <w:rsid w:val="00CE25F6"/>
    <w:rsid w:val="00CE2FD4"/>
    <w:rsid w:val="00CE3CE6"/>
    <w:rsid w:val="00CE4E93"/>
    <w:rsid w:val="00CE5FD0"/>
    <w:rsid w:val="00CF058E"/>
    <w:rsid w:val="00CF4E4E"/>
    <w:rsid w:val="00CF6696"/>
    <w:rsid w:val="00CF7A7F"/>
    <w:rsid w:val="00D0401F"/>
    <w:rsid w:val="00D04200"/>
    <w:rsid w:val="00D1028C"/>
    <w:rsid w:val="00D13371"/>
    <w:rsid w:val="00D14773"/>
    <w:rsid w:val="00D15AEE"/>
    <w:rsid w:val="00D17679"/>
    <w:rsid w:val="00D2048C"/>
    <w:rsid w:val="00D20617"/>
    <w:rsid w:val="00D22B5A"/>
    <w:rsid w:val="00D22EAF"/>
    <w:rsid w:val="00D23569"/>
    <w:rsid w:val="00D23EF6"/>
    <w:rsid w:val="00D25A21"/>
    <w:rsid w:val="00D304A9"/>
    <w:rsid w:val="00D328F6"/>
    <w:rsid w:val="00D32A0E"/>
    <w:rsid w:val="00D35B57"/>
    <w:rsid w:val="00D35FAD"/>
    <w:rsid w:val="00D36360"/>
    <w:rsid w:val="00D37B41"/>
    <w:rsid w:val="00D441D0"/>
    <w:rsid w:val="00D4452F"/>
    <w:rsid w:val="00D4597D"/>
    <w:rsid w:val="00D472E0"/>
    <w:rsid w:val="00D4786C"/>
    <w:rsid w:val="00D55FF1"/>
    <w:rsid w:val="00D57308"/>
    <w:rsid w:val="00D60678"/>
    <w:rsid w:val="00D6219B"/>
    <w:rsid w:val="00D632D5"/>
    <w:rsid w:val="00D64621"/>
    <w:rsid w:val="00D656CB"/>
    <w:rsid w:val="00D67E9A"/>
    <w:rsid w:val="00D7164C"/>
    <w:rsid w:val="00D74EAF"/>
    <w:rsid w:val="00D829DC"/>
    <w:rsid w:val="00D839DD"/>
    <w:rsid w:val="00D84166"/>
    <w:rsid w:val="00D84239"/>
    <w:rsid w:val="00D84256"/>
    <w:rsid w:val="00D85E11"/>
    <w:rsid w:val="00D912E9"/>
    <w:rsid w:val="00D939EF"/>
    <w:rsid w:val="00D94089"/>
    <w:rsid w:val="00D9415A"/>
    <w:rsid w:val="00D95693"/>
    <w:rsid w:val="00D9729B"/>
    <w:rsid w:val="00DA138A"/>
    <w:rsid w:val="00DA24DA"/>
    <w:rsid w:val="00DA31FF"/>
    <w:rsid w:val="00DA3E3C"/>
    <w:rsid w:val="00DA5F16"/>
    <w:rsid w:val="00DA6F37"/>
    <w:rsid w:val="00DB1F65"/>
    <w:rsid w:val="00DB2673"/>
    <w:rsid w:val="00DB3314"/>
    <w:rsid w:val="00DB3629"/>
    <w:rsid w:val="00DC14DC"/>
    <w:rsid w:val="00DC401F"/>
    <w:rsid w:val="00DC41A9"/>
    <w:rsid w:val="00DC4BF4"/>
    <w:rsid w:val="00DC6EFB"/>
    <w:rsid w:val="00DE143E"/>
    <w:rsid w:val="00DE4F41"/>
    <w:rsid w:val="00DE70D2"/>
    <w:rsid w:val="00DF018E"/>
    <w:rsid w:val="00DF08C4"/>
    <w:rsid w:val="00E0064C"/>
    <w:rsid w:val="00E03210"/>
    <w:rsid w:val="00E16DBF"/>
    <w:rsid w:val="00E21B0E"/>
    <w:rsid w:val="00E25662"/>
    <w:rsid w:val="00E27544"/>
    <w:rsid w:val="00E32249"/>
    <w:rsid w:val="00E345ED"/>
    <w:rsid w:val="00E3572B"/>
    <w:rsid w:val="00E40767"/>
    <w:rsid w:val="00E41D7D"/>
    <w:rsid w:val="00E44FBA"/>
    <w:rsid w:val="00E45459"/>
    <w:rsid w:val="00E458BD"/>
    <w:rsid w:val="00E46D9D"/>
    <w:rsid w:val="00E475C7"/>
    <w:rsid w:val="00E47A4E"/>
    <w:rsid w:val="00E47F8E"/>
    <w:rsid w:val="00E538B2"/>
    <w:rsid w:val="00E54084"/>
    <w:rsid w:val="00E57A42"/>
    <w:rsid w:val="00E61409"/>
    <w:rsid w:val="00E61DDA"/>
    <w:rsid w:val="00E62BBA"/>
    <w:rsid w:val="00E632AF"/>
    <w:rsid w:val="00E659CB"/>
    <w:rsid w:val="00E666F9"/>
    <w:rsid w:val="00E703F8"/>
    <w:rsid w:val="00E704AC"/>
    <w:rsid w:val="00E7056C"/>
    <w:rsid w:val="00E73407"/>
    <w:rsid w:val="00E77693"/>
    <w:rsid w:val="00E812B7"/>
    <w:rsid w:val="00E839DB"/>
    <w:rsid w:val="00E83FF5"/>
    <w:rsid w:val="00E85F87"/>
    <w:rsid w:val="00E9175E"/>
    <w:rsid w:val="00E9331D"/>
    <w:rsid w:val="00E94A89"/>
    <w:rsid w:val="00E9659D"/>
    <w:rsid w:val="00EA3169"/>
    <w:rsid w:val="00EA4797"/>
    <w:rsid w:val="00EA5649"/>
    <w:rsid w:val="00EA796D"/>
    <w:rsid w:val="00EB1515"/>
    <w:rsid w:val="00EB493A"/>
    <w:rsid w:val="00EB5540"/>
    <w:rsid w:val="00EB5581"/>
    <w:rsid w:val="00ED3399"/>
    <w:rsid w:val="00ED7B01"/>
    <w:rsid w:val="00EE1C24"/>
    <w:rsid w:val="00EE4BC6"/>
    <w:rsid w:val="00EE52F4"/>
    <w:rsid w:val="00EE5E5D"/>
    <w:rsid w:val="00EF1520"/>
    <w:rsid w:val="00EF3FEF"/>
    <w:rsid w:val="00EF4D99"/>
    <w:rsid w:val="00EF5EF9"/>
    <w:rsid w:val="00EF6A8B"/>
    <w:rsid w:val="00EF786C"/>
    <w:rsid w:val="00EF7981"/>
    <w:rsid w:val="00F023F5"/>
    <w:rsid w:val="00F06DEE"/>
    <w:rsid w:val="00F07B61"/>
    <w:rsid w:val="00F1026C"/>
    <w:rsid w:val="00F104C8"/>
    <w:rsid w:val="00F110A5"/>
    <w:rsid w:val="00F14159"/>
    <w:rsid w:val="00F25F75"/>
    <w:rsid w:val="00F27B27"/>
    <w:rsid w:val="00F3071D"/>
    <w:rsid w:val="00F32B26"/>
    <w:rsid w:val="00F336DE"/>
    <w:rsid w:val="00F33D9C"/>
    <w:rsid w:val="00F3557B"/>
    <w:rsid w:val="00F3667F"/>
    <w:rsid w:val="00F42DF3"/>
    <w:rsid w:val="00F46BAE"/>
    <w:rsid w:val="00F5237C"/>
    <w:rsid w:val="00F524DA"/>
    <w:rsid w:val="00F62383"/>
    <w:rsid w:val="00F651AE"/>
    <w:rsid w:val="00F65682"/>
    <w:rsid w:val="00F774D1"/>
    <w:rsid w:val="00F77A56"/>
    <w:rsid w:val="00F802FE"/>
    <w:rsid w:val="00F80509"/>
    <w:rsid w:val="00F836FC"/>
    <w:rsid w:val="00F83973"/>
    <w:rsid w:val="00F870C8"/>
    <w:rsid w:val="00F874F1"/>
    <w:rsid w:val="00F90339"/>
    <w:rsid w:val="00F9322D"/>
    <w:rsid w:val="00F9445E"/>
    <w:rsid w:val="00F961B8"/>
    <w:rsid w:val="00F964C6"/>
    <w:rsid w:val="00FA2447"/>
    <w:rsid w:val="00FA390B"/>
    <w:rsid w:val="00FA4744"/>
    <w:rsid w:val="00FA53A8"/>
    <w:rsid w:val="00FA5A11"/>
    <w:rsid w:val="00FA76A8"/>
    <w:rsid w:val="00FA790A"/>
    <w:rsid w:val="00FA7C63"/>
    <w:rsid w:val="00FB0567"/>
    <w:rsid w:val="00FB0F0B"/>
    <w:rsid w:val="00FB1BE3"/>
    <w:rsid w:val="00FB2205"/>
    <w:rsid w:val="00FB2224"/>
    <w:rsid w:val="00FB25DD"/>
    <w:rsid w:val="00FB2E16"/>
    <w:rsid w:val="00FB2FBD"/>
    <w:rsid w:val="00FB3840"/>
    <w:rsid w:val="00FB63A4"/>
    <w:rsid w:val="00FC5785"/>
    <w:rsid w:val="00FC68BE"/>
    <w:rsid w:val="00FD0CF5"/>
    <w:rsid w:val="00FD288B"/>
    <w:rsid w:val="00FD3F8E"/>
    <w:rsid w:val="00FD58F5"/>
    <w:rsid w:val="00FD66CB"/>
    <w:rsid w:val="00FD69A3"/>
    <w:rsid w:val="00FE0D53"/>
    <w:rsid w:val="00FE36B4"/>
    <w:rsid w:val="00FE60F9"/>
    <w:rsid w:val="00FE7472"/>
    <w:rsid w:val="00FF01F8"/>
    <w:rsid w:val="00FF11EF"/>
    <w:rsid w:val="00FF27A5"/>
    <w:rsid w:val="00FF2F92"/>
    <w:rsid w:val="00FF460B"/>
    <w:rsid w:val="017E0670"/>
    <w:rsid w:val="018E3CD5"/>
    <w:rsid w:val="01ED5D9A"/>
    <w:rsid w:val="01EF2CAB"/>
    <w:rsid w:val="02334606"/>
    <w:rsid w:val="028921ED"/>
    <w:rsid w:val="02C1456A"/>
    <w:rsid w:val="02C3FEA1"/>
    <w:rsid w:val="0339B949"/>
    <w:rsid w:val="04124D4A"/>
    <w:rsid w:val="04147C53"/>
    <w:rsid w:val="0452D435"/>
    <w:rsid w:val="047E1A79"/>
    <w:rsid w:val="04FF7573"/>
    <w:rsid w:val="058C2DD2"/>
    <w:rsid w:val="059A9E4E"/>
    <w:rsid w:val="05BE6F0B"/>
    <w:rsid w:val="0613F86B"/>
    <w:rsid w:val="06A7EA40"/>
    <w:rsid w:val="07CBFB38"/>
    <w:rsid w:val="07E231A5"/>
    <w:rsid w:val="08633A09"/>
    <w:rsid w:val="08B4F4E1"/>
    <w:rsid w:val="08C2BD28"/>
    <w:rsid w:val="0933CE84"/>
    <w:rsid w:val="09456ABA"/>
    <w:rsid w:val="09505A02"/>
    <w:rsid w:val="0964115B"/>
    <w:rsid w:val="09F1C965"/>
    <w:rsid w:val="0A84C22A"/>
    <w:rsid w:val="0AD7F587"/>
    <w:rsid w:val="0B1D855C"/>
    <w:rsid w:val="0B592670"/>
    <w:rsid w:val="0BA8135C"/>
    <w:rsid w:val="0D5E0EE3"/>
    <w:rsid w:val="0D97F53C"/>
    <w:rsid w:val="0E420B13"/>
    <w:rsid w:val="0E5A7451"/>
    <w:rsid w:val="0EBB1DB5"/>
    <w:rsid w:val="0F445F1A"/>
    <w:rsid w:val="0F8B0AA0"/>
    <w:rsid w:val="0FAC2D6B"/>
    <w:rsid w:val="10F07311"/>
    <w:rsid w:val="1175CCCD"/>
    <w:rsid w:val="121AB857"/>
    <w:rsid w:val="12570A8A"/>
    <w:rsid w:val="131E828C"/>
    <w:rsid w:val="132DD0D7"/>
    <w:rsid w:val="136087FD"/>
    <w:rsid w:val="1380E4EB"/>
    <w:rsid w:val="139A978E"/>
    <w:rsid w:val="13BBA7DA"/>
    <w:rsid w:val="13C15DB1"/>
    <w:rsid w:val="14F6ACAD"/>
    <w:rsid w:val="14F7D761"/>
    <w:rsid w:val="15570FA5"/>
    <w:rsid w:val="15976482"/>
    <w:rsid w:val="163F16F7"/>
    <w:rsid w:val="173070D2"/>
    <w:rsid w:val="1733F289"/>
    <w:rsid w:val="17E603FC"/>
    <w:rsid w:val="188CC79F"/>
    <w:rsid w:val="1A287337"/>
    <w:rsid w:val="1A3C10DD"/>
    <w:rsid w:val="1A700DC9"/>
    <w:rsid w:val="1AA95C7E"/>
    <w:rsid w:val="1AB0B078"/>
    <w:rsid w:val="1CFB7C7F"/>
    <w:rsid w:val="1D36056A"/>
    <w:rsid w:val="1D671DAE"/>
    <w:rsid w:val="1D80144D"/>
    <w:rsid w:val="1DD34D32"/>
    <w:rsid w:val="1DE26AFA"/>
    <w:rsid w:val="1E171696"/>
    <w:rsid w:val="1E31C4F4"/>
    <w:rsid w:val="1E4C780D"/>
    <w:rsid w:val="1E56B8F1"/>
    <w:rsid w:val="1E57B1E7"/>
    <w:rsid w:val="1F70F375"/>
    <w:rsid w:val="1FCE2091"/>
    <w:rsid w:val="20AF191D"/>
    <w:rsid w:val="20CA0E64"/>
    <w:rsid w:val="20CAF621"/>
    <w:rsid w:val="218B24DC"/>
    <w:rsid w:val="221BC5CD"/>
    <w:rsid w:val="22311B57"/>
    <w:rsid w:val="2299874F"/>
    <w:rsid w:val="238D13B4"/>
    <w:rsid w:val="23A38890"/>
    <w:rsid w:val="24C94FD9"/>
    <w:rsid w:val="24FED282"/>
    <w:rsid w:val="263688E0"/>
    <w:rsid w:val="2784A2D4"/>
    <w:rsid w:val="279FBF3B"/>
    <w:rsid w:val="27AA540B"/>
    <w:rsid w:val="27DA67AA"/>
    <w:rsid w:val="281875E3"/>
    <w:rsid w:val="285B36D5"/>
    <w:rsid w:val="29126A8A"/>
    <w:rsid w:val="291AF50E"/>
    <w:rsid w:val="294A3F1A"/>
    <w:rsid w:val="29872ED3"/>
    <w:rsid w:val="2A453B8E"/>
    <w:rsid w:val="2A8823F5"/>
    <w:rsid w:val="2A8B7052"/>
    <w:rsid w:val="2AE9692B"/>
    <w:rsid w:val="2AEDE830"/>
    <w:rsid w:val="2AEE01AF"/>
    <w:rsid w:val="2B3AEA65"/>
    <w:rsid w:val="2BDEB75A"/>
    <w:rsid w:val="2D30E4B7"/>
    <w:rsid w:val="2DC15F38"/>
    <w:rsid w:val="2DC4CFBB"/>
    <w:rsid w:val="2E9426B8"/>
    <w:rsid w:val="2F2C29B1"/>
    <w:rsid w:val="2F4806E5"/>
    <w:rsid w:val="2F4F8940"/>
    <w:rsid w:val="2FC282E0"/>
    <w:rsid w:val="2FD22053"/>
    <w:rsid w:val="304BF50A"/>
    <w:rsid w:val="30BB1C6B"/>
    <w:rsid w:val="310814B2"/>
    <w:rsid w:val="325B3782"/>
    <w:rsid w:val="32C9609A"/>
    <w:rsid w:val="3324187A"/>
    <w:rsid w:val="33C264E0"/>
    <w:rsid w:val="34724498"/>
    <w:rsid w:val="34C457E3"/>
    <w:rsid w:val="35036C94"/>
    <w:rsid w:val="3524AEB3"/>
    <w:rsid w:val="35EEC7B0"/>
    <w:rsid w:val="36897814"/>
    <w:rsid w:val="36A5BAEA"/>
    <w:rsid w:val="36A82401"/>
    <w:rsid w:val="36BD6C9B"/>
    <w:rsid w:val="371ACDEA"/>
    <w:rsid w:val="37AA861D"/>
    <w:rsid w:val="37DED507"/>
    <w:rsid w:val="380C2EDD"/>
    <w:rsid w:val="3841FE4E"/>
    <w:rsid w:val="3856C3CC"/>
    <w:rsid w:val="38E459EC"/>
    <w:rsid w:val="3991C214"/>
    <w:rsid w:val="39F098D7"/>
    <w:rsid w:val="3A504748"/>
    <w:rsid w:val="3AB989EA"/>
    <w:rsid w:val="3AE429E4"/>
    <w:rsid w:val="3B460347"/>
    <w:rsid w:val="3B5168A3"/>
    <w:rsid w:val="3C17FBF2"/>
    <w:rsid w:val="3C85B172"/>
    <w:rsid w:val="3D4AC07D"/>
    <w:rsid w:val="3DED2E16"/>
    <w:rsid w:val="3EE63F42"/>
    <w:rsid w:val="3EF96ABB"/>
    <w:rsid w:val="3F33F05C"/>
    <w:rsid w:val="3F503052"/>
    <w:rsid w:val="3FB98D46"/>
    <w:rsid w:val="3FDAF52F"/>
    <w:rsid w:val="40F25FC6"/>
    <w:rsid w:val="411CD35E"/>
    <w:rsid w:val="4187A1A4"/>
    <w:rsid w:val="41B0922E"/>
    <w:rsid w:val="4262368C"/>
    <w:rsid w:val="42E00436"/>
    <w:rsid w:val="43B714CE"/>
    <w:rsid w:val="44614215"/>
    <w:rsid w:val="44CED179"/>
    <w:rsid w:val="44FE51D1"/>
    <w:rsid w:val="4548D6FE"/>
    <w:rsid w:val="45A6DDE9"/>
    <w:rsid w:val="45B145B6"/>
    <w:rsid w:val="46197225"/>
    <w:rsid w:val="4636E309"/>
    <w:rsid w:val="466875E2"/>
    <w:rsid w:val="46BE2C18"/>
    <w:rsid w:val="472CC886"/>
    <w:rsid w:val="474A43ED"/>
    <w:rsid w:val="48FDBDE0"/>
    <w:rsid w:val="4A35C1D4"/>
    <w:rsid w:val="4AF55B4E"/>
    <w:rsid w:val="4B71D8DE"/>
    <w:rsid w:val="4CA9B740"/>
    <w:rsid w:val="4DAF4DF2"/>
    <w:rsid w:val="4DBF359A"/>
    <w:rsid w:val="4E09BB48"/>
    <w:rsid w:val="4E74B951"/>
    <w:rsid w:val="4EAD151A"/>
    <w:rsid w:val="4ED95CD7"/>
    <w:rsid w:val="4F0E6060"/>
    <w:rsid w:val="4FA671F2"/>
    <w:rsid w:val="4FBAE418"/>
    <w:rsid w:val="50073502"/>
    <w:rsid w:val="50BE0712"/>
    <w:rsid w:val="50C4DEFC"/>
    <w:rsid w:val="50D9FD60"/>
    <w:rsid w:val="5100E7CF"/>
    <w:rsid w:val="5110156D"/>
    <w:rsid w:val="5149276C"/>
    <w:rsid w:val="5179339D"/>
    <w:rsid w:val="520FFDD9"/>
    <w:rsid w:val="52A2CCAA"/>
    <w:rsid w:val="52DD8EE2"/>
    <w:rsid w:val="53E3D5B2"/>
    <w:rsid w:val="5408BABA"/>
    <w:rsid w:val="54ACD7C2"/>
    <w:rsid w:val="54F9B728"/>
    <w:rsid w:val="554CA02D"/>
    <w:rsid w:val="556A9070"/>
    <w:rsid w:val="5589C3F5"/>
    <w:rsid w:val="55A968A2"/>
    <w:rsid w:val="565EA9E9"/>
    <w:rsid w:val="567FD7B2"/>
    <w:rsid w:val="569C9ECA"/>
    <w:rsid w:val="56BFD5DB"/>
    <w:rsid w:val="56DF7598"/>
    <w:rsid w:val="5738FECE"/>
    <w:rsid w:val="5743E4B2"/>
    <w:rsid w:val="57EE7385"/>
    <w:rsid w:val="57F60E4D"/>
    <w:rsid w:val="588579FE"/>
    <w:rsid w:val="58B452DD"/>
    <w:rsid w:val="5943C81C"/>
    <w:rsid w:val="5945A7EA"/>
    <w:rsid w:val="597FFA52"/>
    <w:rsid w:val="5A07F65A"/>
    <w:rsid w:val="5A0FCEBA"/>
    <w:rsid w:val="5A7244FA"/>
    <w:rsid w:val="5A7A507C"/>
    <w:rsid w:val="5AC642C4"/>
    <w:rsid w:val="5AE6EA40"/>
    <w:rsid w:val="5BACE4C4"/>
    <w:rsid w:val="5BC4474D"/>
    <w:rsid w:val="5BF20F07"/>
    <w:rsid w:val="5C2D2FA4"/>
    <w:rsid w:val="5D8E36AD"/>
    <w:rsid w:val="5DAB492D"/>
    <w:rsid w:val="5DBEB846"/>
    <w:rsid w:val="5DE5F970"/>
    <w:rsid w:val="5E080072"/>
    <w:rsid w:val="5E9C076E"/>
    <w:rsid w:val="5EE3CCAE"/>
    <w:rsid w:val="5F0ADA15"/>
    <w:rsid w:val="6036292A"/>
    <w:rsid w:val="60386A7B"/>
    <w:rsid w:val="60783BFC"/>
    <w:rsid w:val="611600B6"/>
    <w:rsid w:val="61452635"/>
    <w:rsid w:val="61A12180"/>
    <w:rsid w:val="61C8196E"/>
    <w:rsid w:val="61D2F0C7"/>
    <w:rsid w:val="6210BA11"/>
    <w:rsid w:val="6254CB42"/>
    <w:rsid w:val="628C5088"/>
    <w:rsid w:val="633E069F"/>
    <w:rsid w:val="636C2BD8"/>
    <w:rsid w:val="637AEC10"/>
    <w:rsid w:val="6397FD22"/>
    <w:rsid w:val="63CDF050"/>
    <w:rsid w:val="63E05C01"/>
    <w:rsid w:val="64300293"/>
    <w:rsid w:val="645598BE"/>
    <w:rsid w:val="64CFE0D1"/>
    <w:rsid w:val="64EA4C55"/>
    <w:rsid w:val="6547F0BF"/>
    <w:rsid w:val="65C43277"/>
    <w:rsid w:val="65DB640D"/>
    <w:rsid w:val="6662195A"/>
    <w:rsid w:val="669A7A91"/>
    <w:rsid w:val="681F093B"/>
    <w:rsid w:val="6844A667"/>
    <w:rsid w:val="686410E1"/>
    <w:rsid w:val="68802F09"/>
    <w:rsid w:val="69020B50"/>
    <w:rsid w:val="69102256"/>
    <w:rsid w:val="69A3CB88"/>
    <w:rsid w:val="69CD29E2"/>
    <w:rsid w:val="6A4196E2"/>
    <w:rsid w:val="6AE1FDD2"/>
    <w:rsid w:val="6AF6AE64"/>
    <w:rsid w:val="6B1252FE"/>
    <w:rsid w:val="6BD568F9"/>
    <w:rsid w:val="6D15A05C"/>
    <w:rsid w:val="6D71D927"/>
    <w:rsid w:val="6DF45F60"/>
    <w:rsid w:val="6E163DBD"/>
    <w:rsid w:val="6ED5B33A"/>
    <w:rsid w:val="6F4CC19B"/>
    <w:rsid w:val="6F68B29C"/>
    <w:rsid w:val="704C7E32"/>
    <w:rsid w:val="704C9A11"/>
    <w:rsid w:val="70A922A9"/>
    <w:rsid w:val="70F3E0D6"/>
    <w:rsid w:val="71ACA05D"/>
    <w:rsid w:val="73040EFA"/>
    <w:rsid w:val="73253F94"/>
    <w:rsid w:val="73696526"/>
    <w:rsid w:val="74153E25"/>
    <w:rsid w:val="743EBEB2"/>
    <w:rsid w:val="74810879"/>
    <w:rsid w:val="749EE697"/>
    <w:rsid w:val="74AFF2A5"/>
    <w:rsid w:val="750AB492"/>
    <w:rsid w:val="75362477"/>
    <w:rsid w:val="75640A21"/>
    <w:rsid w:val="7575586E"/>
    <w:rsid w:val="75E5A7F1"/>
    <w:rsid w:val="762F0A1F"/>
    <w:rsid w:val="7779517F"/>
    <w:rsid w:val="786735BE"/>
    <w:rsid w:val="78770317"/>
    <w:rsid w:val="78CAF956"/>
    <w:rsid w:val="79AAB3A5"/>
    <w:rsid w:val="79C08309"/>
    <w:rsid w:val="79DE7434"/>
    <w:rsid w:val="79E68A3D"/>
    <w:rsid w:val="7BA0A9B6"/>
    <w:rsid w:val="7CD07739"/>
    <w:rsid w:val="7DC0641E"/>
    <w:rsid w:val="7E55ABA8"/>
    <w:rsid w:val="7E917F9F"/>
    <w:rsid w:val="7EA2930E"/>
    <w:rsid w:val="7ED81D45"/>
    <w:rsid w:val="7EEC07F0"/>
  </w:rsids>
  <m:mathPr>
    <m:mathFont m:val="Cambria Math"/>
    <m:brkBin m:val="before"/>
    <m:brkBinSub m:val="--"/>
    <m:smallFrac m:val="0"/>
    <m:dispDef/>
    <m:lMargin m:val="0"/>
    <m:rMargin m:val="0"/>
    <m:defJc m:val="centerGroup"/>
    <m:wrapIndent m:val="1440"/>
    <m:intLim m:val="subSup"/>
    <m:naryLim m:val="undOvr"/>
  </m:mathPr>
  <w:themeFontLang w:val="en-US" w:eastAsia="ja-JP" w:bidi="pa-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5144339"/>
  <w14:defaultImageDpi w14:val="96"/>
  <w15:chartTrackingRefBased/>
  <w15:docId w15:val="{83B766B5-26A5-41C6-9A13-1DE5271D9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egoe UI" w:eastAsiaTheme="minorHAnsi" w:hAnsi="Segoe UI" w:cs="Segoe U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0134"/>
  </w:style>
  <w:style w:type="paragraph" w:styleId="Heading1">
    <w:name w:val="heading 1"/>
    <w:basedOn w:val="Normal"/>
    <w:next w:val="Normal"/>
    <w:link w:val="Heading1Char"/>
    <w:uiPriority w:val="9"/>
    <w:qFormat/>
    <w:rsid w:val="00A90134"/>
    <w:pPr>
      <w:keepNext/>
      <w:keepLines/>
      <w:spacing w:before="240" w:after="0"/>
      <w:outlineLvl w:val="0"/>
    </w:pPr>
    <w:rPr>
      <w:rFonts w:ascii="Segoe UI Semibold" w:eastAsiaTheme="majorEastAsia" w:hAnsi="Segoe UI Semibold" w:cs="Segoe UI Semibold"/>
      <w:color w:val="0D5761" w:themeColor="accent2"/>
      <w:sz w:val="32"/>
      <w:szCs w:val="32"/>
    </w:rPr>
  </w:style>
  <w:style w:type="paragraph" w:styleId="Heading2">
    <w:name w:val="heading 2"/>
    <w:basedOn w:val="Normal"/>
    <w:next w:val="Normal"/>
    <w:link w:val="Heading2Char"/>
    <w:uiPriority w:val="9"/>
    <w:unhideWhenUsed/>
    <w:qFormat/>
    <w:rsid w:val="001B3CE7"/>
    <w:pPr>
      <w:keepNext/>
      <w:keepLines/>
      <w:spacing w:before="40" w:after="0"/>
      <w:outlineLvl w:val="1"/>
    </w:pPr>
    <w:rPr>
      <w:rFonts w:ascii="Segoe UI Semibold" w:eastAsiaTheme="majorEastAsia" w:hAnsi="Segoe UI Semibold" w:cs="Segoe UI Semibold"/>
      <w:color w:val="40403D" w:themeColor="text1"/>
      <w:sz w:val="28"/>
      <w:szCs w:val="28"/>
    </w:rPr>
  </w:style>
  <w:style w:type="paragraph" w:styleId="Heading3">
    <w:name w:val="heading 3"/>
    <w:basedOn w:val="Normal"/>
    <w:next w:val="Normal"/>
    <w:link w:val="Heading3Char"/>
    <w:uiPriority w:val="9"/>
    <w:unhideWhenUsed/>
    <w:qFormat/>
    <w:rsid w:val="001B3CE7"/>
    <w:pPr>
      <w:keepNext/>
      <w:keepLines/>
      <w:spacing w:before="40" w:after="0"/>
      <w:outlineLvl w:val="2"/>
    </w:pPr>
    <w:rPr>
      <w:rFonts w:ascii="Segoe UI Semibold" w:eastAsiaTheme="majorEastAsia" w:hAnsi="Segoe UI Semibold" w:cs="Segoe UI Semibold"/>
      <w:color w:val="0D5761"/>
      <w:sz w:val="24"/>
      <w:szCs w:val="24"/>
    </w:rPr>
  </w:style>
  <w:style w:type="paragraph" w:styleId="Heading4">
    <w:name w:val="heading 4"/>
    <w:basedOn w:val="Normal"/>
    <w:next w:val="Normal"/>
    <w:link w:val="Heading4Char"/>
    <w:uiPriority w:val="9"/>
    <w:semiHidden/>
    <w:unhideWhenUsed/>
    <w:qFormat/>
    <w:rsid w:val="008F7C5D"/>
    <w:pPr>
      <w:keepNext/>
      <w:keepLines/>
      <w:spacing w:before="40" w:after="0"/>
      <w:outlineLvl w:val="3"/>
    </w:pPr>
    <w:rPr>
      <w:rFonts w:asciiTheme="majorHAnsi" w:eastAsiaTheme="majorEastAsia" w:hAnsiTheme="majorHAnsi" w:cstheme="majorBidi"/>
      <w:i/>
      <w:iCs/>
      <w:color w:val="40403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sourcesHeader">
    <w:name w:val="Resources Header"/>
    <w:basedOn w:val="Normal"/>
    <w:uiPriority w:val="1"/>
    <w:qFormat/>
    <w:rsid w:val="00A90134"/>
    <w:pPr>
      <w:widowControl w:val="0"/>
      <w:autoSpaceDE w:val="0"/>
      <w:autoSpaceDN w:val="0"/>
      <w:spacing w:before="296" w:after="0" w:line="240" w:lineRule="auto"/>
      <w:ind w:left="103"/>
    </w:pPr>
    <w:rPr>
      <w:rFonts w:eastAsia="Segoe UI"/>
      <w:noProof/>
      <w:lang w:bidi="pa-IN"/>
    </w:rPr>
  </w:style>
  <w:style w:type="paragraph" w:styleId="ListParagraph">
    <w:name w:val="List Paragraph"/>
    <w:basedOn w:val="Normal"/>
    <w:uiPriority w:val="34"/>
    <w:qFormat/>
    <w:rsid w:val="00A90134"/>
    <w:pPr>
      <w:ind w:left="720"/>
      <w:contextualSpacing/>
    </w:pPr>
  </w:style>
  <w:style w:type="character" w:customStyle="1" w:styleId="Heading1Char">
    <w:name w:val="Heading 1 Char"/>
    <w:basedOn w:val="DefaultParagraphFont"/>
    <w:link w:val="Heading1"/>
    <w:uiPriority w:val="9"/>
    <w:rsid w:val="00A90134"/>
    <w:rPr>
      <w:rFonts w:ascii="Segoe UI Semibold" w:eastAsiaTheme="majorEastAsia" w:hAnsi="Segoe UI Semibold" w:cs="Segoe UI Semibold"/>
      <w:color w:val="0D5761" w:themeColor="accent2"/>
      <w:sz w:val="32"/>
      <w:szCs w:val="32"/>
    </w:rPr>
  </w:style>
  <w:style w:type="character" w:customStyle="1" w:styleId="Heading2Char">
    <w:name w:val="Heading 2 Char"/>
    <w:basedOn w:val="DefaultParagraphFont"/>
    <w:link w:val="Heading2"/>
    <w:uiPriority w:val="9"/>
    <w:rsid w:val="001B3CE7"/>
    <w:rPr>
      <w:rFonts w:ascii="Segoe UI Semibold" w:eastAsiaTheme="majorEastAsia" w:hAnsi="Segoe UI Semibold" w:cs="Segoe UI Semibold"/>
      <w:color w:val="40403D" w:themeColor="text1"/>
      <w:sz w:val="28"/>
      <w:szCs w:val="28"/>
    </w:rPr>
  </w:style>
  <w:style w:type="character" w:customStyle="1" w:styleId="Heading3Char">
    <w:name w:val="Heading 3 Char"/>
    <w:basedOn w:val="DefaultParagraphFont"/>
    <w:link w:val="Heading3"/>
    <w:uiPriority w:val="9"/>
    <w:rsid w:val="001B3CE7"/>
    <w:rPr>
      <w:rFonts w:ascii="Segoe UI Semibold" w:eastAsiaTheme="majorEastAsia" w:hAnsi="Segoe UI Semibold" w:cs="Segoe UI Semibold"/>
      <w:color w:val="0D5761"/>
      <w:sz w:val="24"/>
      <w:szCs w:val="24"/>
    </w:rPr>
  </w:style>
  <w:style w:type="paragraph" w:styleId="Title">
    <w:name w:val="Title"/>
    <w:basedOn w:val="Normal"/>
    <w:next w:val="Normal"/>
    <w:link w:val="TitleChar"/>
    <w:uiPriority w:val="10"/>
    <w:qFormat/>
    <w:rsid w:val="001B3CE7"/>
    <w:pPr>
      <w:spacing w:after="0" w:line="240" w:lineRule="auto"/>
      <w:jc w:val="center"/>
    </w:pPr>
    <w:rPr>
      <w:rFonts w:ascii="Segoe UI Semilight" w:hAnsi="Segoe UI Semilight" w:cs="Segoe UI Semilight"/>
      <w:i/>
      <w:iCs/>
      <w:sz w:val="56"/>
      <w:szCs w:val="72"/>
    </w:rPr>
  </w:style>
  <w:style w:type="character" w:customStyle="1" w:styleId="TitleChar">
    <w:name w:val="Title Char"/>
    <w:basedOn w:val="DefaultParagraphFont"/>
    <w:link w:val="Title"/>
    <w:uiPriority w:val="10"/>
    <w:rsid w:val="001B3CE7"/>
    <w:rPr>
      <w:rFonts w:ascii="Segoe UI Semilight" w:hAnsi="Segoe UI Semilight" w:cs="Segoe UI Semilight"/>
      <w:i/>
      <w:iCs/>
      <w:sz w:val="56"/>
      <w:szCs w:val="72"/>
    </w:rPr>
  </w:style>
  <w:style w:type="paragraph" w:styleId="Header">
    <w:name w:val="header"/>
    <w:basedOn w:val="Normal"/>
    <w:link w:val="HeaderChar"/>
    <w:uiPriority w:val="99"/>
    <w:unhideWhenUsed/>
    <w:rsid w:val="006059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59B4"/>
  </w:style>
  <w:style w:type="paragraph" w:styleId="Footer">
    <w:name w:val="footer"/>
    <w:basedOn w:val="Normal"/>
    <w:link w:val="FooterChar"/>
    <w:uiPriority w:val="99"/>
    <w:unhideWhenUsed/>
    <w:rsid w:val="006059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59B4"/>
  </w:style>
  <w:style w:type="paragraph" w:styleId="BalloonText">
    <w:name w:val="Balloon Text"/>
    <w:basedOn w:val="Normal"/>
    <w:link w:val="BalloonTextChar"/>
    <w:uiPriority w:val="99"/>
    <w:semiHidden/>
    <w:unhideWhenUsed/>
    <w:rsid w:val="00AC3EDD"/>
    <w:pPr>
      <w:spacing w:after="0" w:line="240" w:lineRule="auto"/>
    </w:pPr>
    <w:rPr>
      <w:sz w:val="18"/>
      <w:szCs w:val="18"/>
    </w:rPr>
  </w:style>
  <w:style w:type="character" w:customStyle="1" w:styleId="BalloonTextChar">
    <w:name w:val="Balloon Text Char"/>
    <w:basedOn w:val="DefaultParagraphFont"/>
    <w:link w:val="BalloonText"/>
    <w:uiPriority w:val="99"/>
    <w:semiHidden/>
    <w:rsid w:val="00AC3EDD"/>
    <w:rPr>
      <w:sz w:val="18"/>
      <w:szCs w:val="18"/>
    </w:rPr>
  </w:style>
  <w:style w:type="character" w:customStyle="1" w:styleId="Heading4Char">
    <w:name w:val="Heading 4 Char"/>
    <w:basedOn w:val="DefaultParagraphFont"/>
    <w:link w:val="Heading4"/>
    <w:uiPriority w:val="9"/>
    <w:semiHidden/>
    <w:rsid w:val="008F7C5D"/>
    <w:rPr>
      <w:rFonts w:asciiTheme="majorHAnsi" w:eastAsiaTheme="majorEastAsia" w:hAnsiTheme="majorHAnsi" w:cstheme="majorBidi"/>
      <w:i/>
      <w:iCs/>
      <w:color w:val="40403D" w:themeColor="text2"/>
    </w:rPr>
  </w:style>
  <w:style w:type="character" w:styleId="IntenseEmphasis">
    <w:name w:val="Intense Emphasis"/>
    <w:basedOn w:val="DefaultParagraphFont"/>
    <w:uiPriority w:val="21"/>
    <w:qFormat/>
    <w:rsid w:val="008F7C5D"/>
    <w:rPr>
      <w:i/>
      <w:iCs/>
      <w:color w:val="0D5761" w:themeColor="accent2"/>
    </w:rPr>
  </w:style>
  <w:style w:type="paragraph" w:styleId="IntenseQuote">
    <w:name w:val="Intense Quote"/>
    <w:basedOn w:val="Normal"/>
    <w:next w:val="Normal"/>
    <w:link w:val="IntenseQuoteChar"/>
    <w:uiPriority w:val="30"/>
    <w:qFormat/>
    <w:rsid w:val="008F7C5D"/>
    <w:pPr>
      <w:pBdr>
        <w:top w:val="single" w:sz="4" w:space="10" w:color="FBC639" w:themeColor="accent1"/>
        <w:bottom w:val="single" w:sz="4" w:space="10" w:color="FBC639" w:themeColor="accent1"/>
      </w:pBdr>
      <w:spacing w:before="360" w:after="360"/>
      <w:ind w:left="864" w:right="864"/>
      <w:jc w:val="center"/>
    </w:pPr>
    <w:rPr>
      <w:i/>
      <w:iCs/>
      <w:color w:val="0D5761" w:themeColor="accent2"/>
    </w:rPr>
  </w:style>
  <w:style w:type="character" w:customStyle="1" w:styleId="IntenseQuoteChar">
    <w:name w:val="Intense Quote Char"/>
    <w:basedOn w:val="DefaultParagraphFont"/>
    <w:link w:val="IntenseQuote"/>
    <w:uiPriority w:val="30"/>
    <w:rsid w:val="008F7C5D"/>
    <w:rPr>
      <w:i/>
      <w:iCs/>
      <w:color w:val="0D5761" w:themeColor="accent2"/>
    </w:rPr>
  </w:style>
  <w:style w:type="paragraph" w:styleId="NoSpacing">
    <w:name w:val="No Spacing"/>
    <w:uiPriority w:val="1"/>
    <w:qFormat/>
    <w:rsid w:val="00747C3D"/>
    <w:pPr>
      <w:spacing w:after="0" w:line="240" w:lineRule="auto"/>
    </w:pPr>
  </w:style>
  <w:style w:type="paragraph" w:customStyle="1" w:styleId="TableParagraph">
    <w:name w:val="Table Paragraph"/>
    <w:basedOn w:val="Normal"/>
    <w:uiPriority w:val="2"/>
    <w:rsid w:val="004C7969"/>
    <w:pPr>
      <w:spacing w:after="0" w:line="240" w:lineRule="auto"/>
      <w:jc w:val="center"/>
    </w:pPr>
    <w:rPr>
      <w:rFonts w:cstheme="minorBidi"/>
    </w:rPr>
  </w:style>
  <w:style w:type="table" w:customStyle="1" w:styleId="OSPITable">
    <w:name w:val="OSPI Table"/>
    <w:basedOn w:val="TableNormal"/>
    <w:uiPriority w:val="99"/>
    <w:rsid w:val="004C7969"/>
    <w:pPr>
      <w:spacing w:after="0" w:line="240" w:lineRule="auto"/>
      <w:jc w:val="center"/>
    </w:pPr>
    <w:rPr>
      <w:rFonts w:cstheme="minorBidi"/>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Microsoft YaHei Light" w:hAnsi="@Microsoft YaHei Light"/>
        <w:b/>
        <w:i w:val="0"/>
        <w:color w:val="F7F5EB" w:themeColor="background1"/>
        <w:sz w:val="24"/>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D5761"/>
      </w:tcPr>
    </w:tblStylePr>
    <w:tblStylePr w:type="band1Horz">
      <w:tblPr/>
      <w:tcPr>
        <w:shd w:val="clear" w:color="auto" w:fill="F7F5EB" w:themeFill="background1"/>
      </w:tcPr>
    </w:tblStylePr>
  </w:style>
  <w:style w:type="table" w:styleId="TableGrid">
    <w:name w:val="Table Grid"/>
    <w:basedOn w:val="TableNormal"/>
    <w:uiPriority w:val="39"/>
    <w:rsid w:val="004C79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SPITableDefault">
    <w:name w:val="OSPI Table (Default)"/>
    <w:basedOn w:val="OSPITable"/>
    <w:uiPriority w:val="99"/>
    <w:rsid w:val="004C7969"/>
    <w:tblPr/>
    <w:tblStylePr w:type="firstRow">
      <w:rPr>
        <w:rFonts w:ascii="Bahnschrift SemiBold" w:hAnsi="Bahnschrift SemiBold"/>
        <w:b/>
        <w:i w:val="0"/>
        <w:color w:val="F7F5EB" w:themeColor="background1"/>
        <w:sz w:val="24"/>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D5761"/>
      </w:tcPr>
    </w:tblStylePr>
    <w:tblStylePr w:type="band1Horz">
      <w:tblPr/>
      <w:tcPr>
        <w:shd w:val="clear" w:color="auto" w:fill="F7F5EB" w:themeFill="background1"/>
      </w:tcPr>
    </w:tblStylePr>
  </w:style>
  <w:style w:type="character" w:styleId="Hyperlink">
    <w:name w:val="Hyperlink"/>
    <w:basedOn w:val="DefaultParagraphFont"/>
    <w:uiPriority w:val="99"/>
    <w:unhideWhenUsed/>
    <w:rsid w:val="00E538B2"/>
    <w:rPr>
      <w:color w:val="0D5761" w:themeColor="accent2"/>
      <w:u w:val="single"/>
    </w:rPr>
  </w:style>
  <w:style w:type="character" w:styleId="UnresolvedMention">
    <w:name w:val="Unresolved Mention"/>
    <w:basedOn w:val="DefaultParagraphFont"/>
    <w:uiPriority w:val="99"/>
    <w:semiHidden/>
    <w:unhideWhenUsed/>
    <w:rsid w:val="00E538B2"/>
    <w:rPr>
      <w:color w:val="605E5C"/>
      <w:shd w:val="clear" w:color="auto" w:fill="E1DFDD"/>
    </w:rPr>
  </w:style>
  <w:style w:type="paragraph" w:styleId="BodyText">
    <w:name w:val="Body Text"/>
    <w:basedOn w:val="Normal"/>
    <w:link w:val="BodyTextChar"/>
    <w:uiPriority w:val="1"/>
    <w:qFormat/>
    <w:rsid w:val="00336D13"/>
    <w:pPr>
      <w:widowControl w:val="0"/>
      <w:autoSpaceDE w:val="0"/>
      <w:autoSpaceDN w:val="0"/>
      <w:spacing w:after="0" w:line="240" w:lineRule="auto"/>
    </w:pPr>
    <w:rPr>
      <w:rFonts w:cstheme="minorBidi"/>
    </w:rPr>
  </w:style>
  <w:style w:type="character" w:customStyle="1" w:styleId="BodyTextChar">
    <w:name w:val="Body Text Char"/>
    <w:basedOn w:val="DefaultParagraphFont"/>
    <w:link w:val="BodyText"/>
    <w:uiPriority w:val="1"/>
    <w:rsid w:val="00336D13"/>
    <w:rPr>
      <w:rFonts w:cstheme="minorBidi"/>
    </w:rPr>
  </w:style>
  <w:style w:type="paragraph" w:customStyle="1" w:styleId="TableChartGraphHeader">
    <w:name w:val="Table/Chart/Graph Header"/>
    <w:basedOn w:val="BodyText"/>
    <w:link w:val="TableChartGraphHeaderChar"/>
    <w:uiPriority w:val="2"/>
    <w:qFormat/>
    <w:rsid w:val="00336D13"/>
    <w:pPr>
      <w:spacing w:after="80"/>
    </w:pPr>
    <w:rPr>
      <w:b/>
      <w:bCs/>
      <w:color w:val="0D5761"/>
    </w:rPr>
  </w:style>
  <w:style w:type="character" w:customStyle="1" w:styleId="TableChartGraphHeaderChar">
    <w:name w:val="Table/Chart/Graph Header Char"/>
    <w:basedOn w:val="BodyTextChar"/>
    <w:link w:val="TableChartGraphHeader"/>
    <w:uiPriority w:val="2"/>
    <w:rsid w:val="00336D13"/>
    <w:rPr>
      <w:rFonts w:cstheme="minorBidi"/>
      <w:b/>
      <w:bCs/>
      <w:color w:val="0D5761"/>
    </w:rPr>
  </w:style>
  <w:style w:type="character" w:styleId="FollowedHyperlink">
    <w:name w:val="FollowedHyperlink"/>
    <w:basedOn w:val="DefaultParagraphFont"/>
    <w:uiPriority w:val="99"/>
    <w:semiHidden/>
    <w:unhideWhenUsed/>
    <w:rsid w:val="00F9322D"/>
    <w:rPr>
      <w:color w:val="C490AA" w:themeColor="followedHyperlink"/>
      <w:u w:val="single"/>
    </w:rPr>
  </w:style>
  <w:style w:type="paragraph" w:styleId="Revision">
    <w:name w:val="Revision"/>
    <w:hidden/>
    <w:uiPriority w:val="99"/>
    <w:semiHidden/>
    <w:rsid w:val="00490A22"/>
    <w:pPr>
      <w:spacing w:after="0" w:line="240" w:lineRule="auto"/>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E7056C"/>
    <w:rPr>
      <w:b/>
      <w:bCs/>
    </w:rPr>
  </w:style>
  <w:style w:type="character" w:customStyle="1" w:styleId="CommentSubjectChar">
    <w:name w:val="Comment Subject Char"/>
    <w:basedOn w:val="CommentTextChar"/>
    <w:link w:val="CommentSubject"/>
    <w:uiPriority w:val="99"/>
    <w:semiHidden/>
    <w:rsid w:val="00E7056C"/>
    <w:rPr>
      <w:b/>
      <w:bCs/>
      <w:sz w:val="20"/>
      <w:szCs w:val="20"/>
    </w:rPr>
  </w:style>
  <w:style w:type="character" w:styleId="Mention">
    <w:name w:val="Mention"/>
    <w:basedOn w:val="DefaultParagraphFont"/>
    <w:uiPriority w:val="99"/>
    <w:unhideWhenUsed/>
    <w:rsid w:val="003E3CDC"/>
    <w:rPr>
      <w:color w:val="2B579A"/>
      <w:shd w:val="clear" w:color="auto" w:fill="E1DFDD"/>
    </w:rPr>
  </w:style>
  <w:style w:type="paragraph" w:styleId="NormalWeb">
    <w:name w:val="Normal (Web)"/>
    <w:basedOn w:val="Normal"/>
    <w:uiPriority w:val="99"/>
    <w:semiHidden/>
    <w:unhideWhenUsed/>
    <w:rsid w:val="007F63F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526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iimaylugudir:schoolsafety@k12.wa.us" TargetMode="External"/><Relationship Id="rId26" Type="http://schemas.openxmlformats.org/officeDocument/2006/relationships/hyperlink" Target="iimaylugudir:ocr@ed.gov" TargetMode="External"/><Relationship Id="rId3" Type="http://schemas.openxmlformats.org/officeDocument/2006/relationships/customXml" Target="../customXml/item3.xml"/><Relationship Id="rId21" Type="http://schemas.openxmlformats.org/officeDocument/2006/relationships/hyperlink" Target="https://ospi.k12.wa.us/educator-support/educator-conduct/state-law-noncompliance-complaints"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ospi.k12.wa.us/student-success/health-safety/school-safety-center" TargetMode="External"/><Relationship Id="rId25" Type="http://schemas.openxmlformats.org/officeDocument/2006/relationships/hyperlink" Target="https://www.ed.gov/" TargetMode="External"/><Relationship Id="rId2" Type="http://schemas.openxmlformats.org/officeDocument/2006/relationships/customXml" Target="../customXml/item2.xml"/><Relationship Id="rId16" Type="http://schemas.openxmlformats.org/officeDocument/2006/relationships/hyperlink" Target="https://ospi.k12.wa.us/about-ospi/contact-us/how-file-complaint" TargetMode="External"/><Relationship Id="rId20" Type="http://schemas.openxmlformats.org/officeDocument/2006/relationships/hyperlink" Target="iimaylugudir:equity@k12.wa.us"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iimayugudir:oeoinfo@gov.wa.gov"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lawfilesext.leg.wa.gov/biennium/2025-26/Pdf/Bills/Session%20Laws/House/1296-S.SL.pdf?q=20250630102046" TargetMode="External"/><Relationship Id="rId23" Type="http://schemas.openxmlformats.org/officeDocument/2006/relationships/hyperlink" Target="http://www.oeo.wa.gov" TargetMode="External"/><Relationship Id="rId28" Type="http://schemas.openxmlformats.org/officeDocument/2006/relationships/hyperlink" Target="https://app.leg.wa.gov/rcw/default.aspx?cite=28A.600.015" TargetMode="External"/><Relationship Id="rId10" Type="http://schemas.openxmlformats.org/officeDocument/2006/relationships/endnotes" Target="endnotes.xml"/><Relationship Id="rId19" Type="http://schemas.openxmlformats.org/officeDocument/2006/relationships/hyperlink" Target="https://ospi.k12.wa.us/policy-funding/equity-and-civil-rights"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iimaylugudir:OLA@k12.wa.us" TargetMode="External"/><Relationship Id="rId27" Type="http://schemas.openxmlformats.org/officeDocument/2006/relationships/hyperlink" Target="https://app.leg.wa.gov/billsummary?Year=2025&amp;BillNumber=5272" TargetMode="External"/><Relationship Id="rId30"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SPI New Palette">
      <a:dk1>
        <a:srgbClr val="40403D"/>
      </a:dk1>
      <a:lt1>
        <a:srgbClr val="F7F5EB"/>
      </a:lt1>
      <a:dk2>
        <a:srgbClr val="40403D"/>
      </a:dk2>
      <a:lt2>
        <a:srgbClr val="F7F5EB"/>
      </a:lt2>
      <a:accent1>
        <a:srgbClr val="FBC639"/>
      </a:accent1>
      <a:accent2>
        <a:srgbClr val="0D5761"/>
      </a:accent2>
      <a:accent3>
        <a:srgbClr val="8CB5AB"/>
      </a:accent3>
      <a:accent4>
        <a:srgbClr val="68829E"/>
      </a:accent4>
      <a:accent5>
        <a:srgbClr val="6FB5BF"/>
      </a:accent5>
      <a:accent6>
        <a:srgbClr val="626D71"/>
      </a:accent6>
      <a:hlink>
        <a:srgbClr val="68829E"/>
      </a:hlink>
      <a:folHlink>
        <a:srgbClr val="C490AA"/>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E2937AD44596748A14C8E1ACF322693" ma:contentTypeVersion="4" ma:contentTypeDescription="Create a new document." ma:contentTypeScope="" ma:versionID="105fd7b8b0ca7132d87bd745df833b5d">
  <xsd:schema xmlns:xsd="http://www.w3.org/2001/XMLSchema" xmlns:xs="http://www.w3.org/2001/XMLSchema" xmlns:p="http://schemas.microsoft.com/office/2006/metadata/properties" xmlns:ns2="52d15a3c-6aac-4ce0-8158-93b56f36cf23" targetNamespace="http://schemas.microsoft.com/office/2006/metadata/properties" ma:root="true" ma:fieldsID="8b748e4f458a1b2b30f1d8c95a82d36e" ns2:_="">
    <xsd:import namespace="52d15a3c-6aac-4ce0-8158-93b56f36cf2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d15a3c-6aac-4ce0-8158-93b56f36c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BE223B-A987-487F-8B5D-0509AA4D490D}">
  <ds:schemaRefs>
    <ds:schemaRef ds:uri="http://schemas.microsoft.com/sharepoint/v3/contenttype/forms"/>
  </ds:schemaRefs>
</ds:datastoreItem>
</file>

<file path=customXml/itemProps2.xml><?xml version="1.0" encoding="utf-8"?>
<ds:datastoreItem xmlns:ds="http://schemas.openxmlformats.org/officeDocument/2006/customXml" ds:itemID="{CE3EAB31-3627-441C-974B-B82603C393AF}">
  <ds:schemaRefs>
    <ds:schemaRef ds:uri="http://schemas.openxmlformats.org/officeDocument/2006/bibliography"/>
  </ds:schemaRefs>
</ds:datastoreItem>
</file>

<file path=customXml/itemProps3.xml><?xml version="1.0" encoding="utf-8"?>
<ds:datastoreItem xmlns:ds="http://schemas.openxmlformats.org/officeDocument/2006/customXml" ds:itemID="{4DAACD62-928E-440B-B3E7-A6A7DCC479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d15a3c-6aac-4ce0-8158-93b56f36cf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FF34061-E5FF-4DF5-8918-5DF3995886D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3900</Words>
  <Characters>22234</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OSPI</Company>
  <LinksUpToDate>false</LinksUpToDate>
  <CharactersWithSpaces>26082</CharactersWithSpaces>
  <SharedDoc>false</SharedDoc>
  <HLinks>
    <vt:vector size="84" baseType="variant">
      <vt:variant>
        <vt:i4>81</vt:i4>
      </vt:variant>
      <vt:variant>
        <vt:i4>39</vt:i4>
      </vt:variant>
      <vt:variant>
        <vt:i4>0</vt:i4>
      </vt:variant>
      <vt:variant>
        <vt:i4>5</vt:i4>
      </vt:variant>
      <vt:variant>
        <vt:lpwstr>https://app.leg.wa.gov/rcw/default.aspx?cite=28A.600.015</vt:lpwstr>
      </vt:variant>
      <vt:variant>
        <vt:lpwstr/>
      </vt:variant>
      <vt:variant>
        <vt:i4>589888</vt:i4>
      </vt:variant>
      <vt:variant>
        <vt:i4>36</vt:i4>
      </vt:variant>
      <vt:variant>
        <vt:i4>0</vt:i4>
      </vt:variant>
      <vt:variant>
        <vt:i4>5</vt:i4>
      </vt:variant>
      <vt:variant>
        <vt:lpwstr>https://app.leg.wa.gov/billsummary?Year=2025&amp;BillNumber=5272</vt:lpwstr>
      </vt:variant>
      <vt:variant>
        <vt:lpwstr/>
      </vt:variant>
      <vt:variant>
        <vt:i4>5963882</vt:i4>
      </vt:variant>
      <vt:variant>
        <vt:i4>33</vt:i4>
      </vt:variant>
      <vt:variant>
        <vt:i4>0</vt:i4>
      </vt:variant>
      <vt:variant>
        <vt:i4>5</vt:i4>
      </vt:variant>
      <vt:variant>
        <vt:lpwstr>mailto:ocr@ed.gov</vt:lpwstr>
      </vt:variant>
      <vt:variant>
        <vt:lpwstr/>
      </vt:variant>
      <vt:variant>
        <vt:i4>3997796</vt:i4>
      </vt:variant>
      <vt:variant>
        <vt:i4>30</vt:i4>
      </vt:variant>
      <vt:variant>
        <vt:i4>0</vt:i4>
      </vt:variant>
      <vt:variant>
        <vt:i4>5</vt:i4>
      </vt:variant>
      <vt:variant>
        <vt:lpwstr>https://www.ed.gov/</vt:lpwstr>
      </vt:variant>
      <vt:variant>
        <vt:lpwstr/>
      </vt:variant>
      <vt:variant>
        <vt:i4>4456487</vt:i4>
      </vt:variant>
      <vt:variant>
        <vt:i4>27</vt:i4>
      </vt:variant>
      <vt:variant>
        <vt:i4>0</vt:i4>
      </vt:variant>
      <vt:variant>
        <vt:i4>5</vt:i4>
      </vt:variant>
      <vt:variant>
        <vt:lpwstr>mailto:oeoinfo@gov.wa.gov</vt:lpwstr>
      </vt:variant>
      <vt:variant>
        <vt:lpwstr/>
      </vt:variant>
      <vt:variant>
        <vt:i4>3276907</vt:i4>
      </vt:variant>
      <vt:variant>
        <vt:i4>24</vt:i4>
      </vt:variant>
      <vt:variant>
        <vt:i4>0</vt:i4>
      </vt:variant>
      <vt:variant>
        <vt:i4>5</vt:i4>
      </vt:variant>
      <vt:variant>
        <vt:lpwstr>http://www.oeo.wa.gov/</vt:lpwstr>
      </vt:variant>
      <vt:variant>
        <vt:lpwstr/>
      </vt:variant>
      <vt:variant>
        <vt:i4>2031725</vt:i4>
      </vt:variant>
      <vt:variant>
        <vt:i4>21</vt:i4>
      </vt:variant>
      <vt:variant>
        <vt:i4>0</vt:i4>
      </vt:variant>
      <vt:variant>
        <vt:i4>5</vt:i4>
      </vt:variant>
      <vt:variant>
        <vt:lpwstr>mailto:OLA@k12.wa.us</vt:lpwstr>
      </vt:variant>
      <vt:variant>
        <vt:lpwstr/>
      </vt:variant>
      <vt:variant>
        <vt:i4>7340139</vt:i4>
      </vt:variant>
      <vt:variant>
        <vt:i4>18</vt:i4>
      </vt:variant>
      <vt:variant>
        <vt:i4>0</vt:i4>
      </vt:variant>
      <vt:variant>
        <vt:i4>5</vt:i4>
      </vt:variant>
      <vt:variant>
        <vt:lpwstr>https://ospi.k12.wa.us/educator-support/educator-conduct/state-law-noncompliance-complaints</vt:lpwstr>
      </vt:variant>
      <vt:variant>
        <vt:lpwstr/>
      </vt:variant>
      <vt:variant>
        <vt:i4>5046315</vt:i4>
      </vt:variant>
      <vt:variant>
        <vt:i4>15</vt:i4>
      </vt:variant>
      <vt:variant>
        <vt:i4>0</vt:i4>
      </vt:variant>
      <vt:variant>
        <vt:i4>5</vt:i4>
      </vt:variant>
      <vt:variant>
        <vt:lpwstr>mailto:equity@k12.wa.us</vt:lpwstr>
      </vt:variant>
      <vt:variant>
        <vt:lpwstr/>
      </vt:variant>
      <vt:variant>
        <vt:i4>393226</vt:i4>
      </vt:variant>
      <vt:variant>
        <vt:i4>12</vt:i4>
      </vt:variant>
      <vt:variant>
        <vt:i4>0</vt:i4>
      </vt:variant>
      <vt:variant>
        <vt:i4>5</vt:i4>
      </vt:variant>
      <vt:variant>
        <vt:lpwstr>https://ospi.k12.wa.us/policy-funding/equity-and-civil-rights</vt:lpwstr>
      </vt:variant>
      <vt:variant>
        <vt:lpwstr/>
      </vt:variant>
      <vt:variant>
        <vt:i4>3932247</vt:i4>
      </vt:variant>
      <vt:variant>
        <vt:i4>9</vt:i4>
      </vt:variant>
      <vt:variant>
        <vt:i4>0</vt:i4>
      </vt:variant>
      <vt:variant>
        <vt:i4>5</vt:i4>
      </vt:variant>
      <vt:variant>
        <vt:lpwstr>mailto:schoolsafety@k12.wa.us</vt:lpwstr>
      </vt:variant>
      <vt:variant>
        <vt:lpwstr/>
      </vt:variant>
      <vt:variant>
        <vt:i4>524382</vt:i4>
      </vt:variant>
      <vt:variant>
        <vt:i4>6</vt:i4>
      </vt:variant>
      <vt:variant>
        <vt:i4>0</vt:i4>
      </vt:variant>
      <vt:variant>
        <vt:i4>5</vt:i4>
      </vt:variant>
      <vt:variant>
        <vt:lpwstr>https://ospi.k12.wa.us/student-success/health-safety/school-safety-center</vt:lpwstr>
      </vt:variant>
      <vt:variant>
        <vt:lpwstr/>
      </vt:variant>
      <vt:variant>
        <vt:i4>3932274</vt:i4>
      </vt:variant>
      <vt:variant>
        <vt:i4>3</vt:i4>
      </vt:variant>
      <vt:variant>
        <vt:i4>0</vt:i4>
      </vt:variant>
      <vt:variant>
        <vt:i4>5</vt:i4>
      </vt:variant>
      <vt:variant>
        <vt:lpwstr>https://ospi.k12.wa.us/about-ospi/contact-us/how-file-complaint</vt:lpwstr>
      </vt:variant>
      <vt:variant>
        <vt:lpwstr/>
      </vt:variant>
      <vt:variant>
        <vt:i4>2687080</vt:i4>
      </vt:variant>
      <vt:variant>
        <vt:i4>0</vt:i4>
      </vt:variant>
      <vt:variant>
        <vt:i4>0</vt:i4>
      </vt:variant>
      <vt:variant>
        <vt:i4>5</vt:i4>
      </vt:variant>
      <vt:variant>
        <vt:lpwstr>https://lawfilesext.leg.wa.gov/biennium/2025-26/Pdf/Bills/Session Laws/House/1296-S.SL.pdf?q=20250630102046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Zenaida Rojas</dc:creator>
  <cp:keywords/>
  <dc:description/>
  <cp:lastModifiedBy>Jennifer Kelley</cp:lastModifiedBy>
  <cp:revision>2</cp:revision>
  <cp:lastPrinted>2020-08-20T18:12:00Z</cp:lastPrinted>
  <dcterms:created xsi:type="dcterms:W3CDTF">2026-08-12T18:55:00Z</dcterms:created>
  <dcterms:modified xsi:type="dcterms:W3CDTF">2026-08-12T18:55:00Z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0x0101004E2937AD44596748A14C8E1ACF322693</vt:lpwstr>
  </property>
  <property fmtid="{D5CDD505-2E9C-101B-9397-08002B2CF9AE}" pid="3" name="GrammarlyDocumentId">
    <vt:lpwstr>1e0875e5-0269-4d78-bcc0-bf32c26a63a1</vt:lpwstr>
  </property>
  <property fmtid="{D5CDD505-2E9C-101B-9397-08002B2CF9AE}" pid="4" name="Language">
    <vt:lpwstr>English</vt:lpwstr>
  </property>
  <property fmtid="{D5CDD505-2E9C-101B-9397-08002B2CF9AE}" pid="5" name="MSIP_Label_9145f431-4c8c-42c6-a5a5-ba6d3bdea585_Enabled">
    <vt:lpwstr>true</vt:lpwstr>
  </property>
  <property fmtid="{D5CDD505-2E9C-101B-9397-08002B2CF9AE}" pid="6" name="MSIP_Label_9145f431-4c8c-42c6-a5a5-ba6d3bdea585_SetDate">
    <vt:lpwstr>2024-08-14T21:55:29Z</vt:lpwstr>
  </property>
  <property fmtid="{D5CDD505-2E9C-101B-9397-08002B2CF9AE}" pid="7" name="MSIP_Label_9145f431-4c8c-42c6-a5a5-ba6d3bdea585_Method">
    <vt:lpwstr>Standard</vt:lpwstr>
  </property>
  <property fmtid="{D5CDD505-2E9C-101B-9397-08002B2CF9AE}" pid="8" name="MSIP_Label_9145f431-4c8c-42c6-a5a5-ba6d3bdea585_Name">
    <vt:lpwstr>defa4170-0d19-0005-0004-bc88714345d2</vt:lpwstr>
  </property>
  <property fmtid="{D5CDD505-2E9C-101B-9397-08002B2CF9AE}" pid="9" name="MSIP_Label_9145f431-4c8c-42c6-a5a5-ba6d3bdea585_SiteId">
    <vt:lpwstr>b2fe5ccf-10a5-46fe-ae45-a0267412af7a</vt:lpwstr>
  </property>
  <property fmtid="{D5CDD505-2E9C-101B-9397-08002B2CF9AE}" pid="10" name="MSIP_Label_9145f431-4c8c-42c6-a5a5-ba6d3bdea585_ActionId">
    <vt:lpwstr>ac53228a-b248-46e4-bdbb-ae979f29c36d</vt:lpwstr>
  </property>
  <property fmtid="{D5CDD505-2E9C-101B-9397-08002B2CF9AE}" pid="11" name="MSIP_Label_9145f431-4c8c-42c6-a5a5-ba6d3bdea585_ContentBits">
    <vt:lpwstr>0</vt:lpwstr>
  </property>
</Properties>
</file>