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2BBAD" w14:textId="67A34D9D" w:rsidR="0047386A" w:rsidRDefault="001E2E95" w:rsidP="00FC7E41">
      <w:pPr>
        <w:pStyle w:val="NormalSans"/>
        <w:spacing w:line="720" w:lineRule="auto"/>
      </w:pPr>
      <w:bookmarkStart w:id="0" w:name="_Toc31956072"/>
      <w:r>
        <w:rPr>
          <w:noProof/>
          <w:lang w:bidi="pa-IN"/>
        </w:rPr>
        <w:drawing>
          <wp:anchor distT="0" distB="0" distL="114300" distR="114300" simplePos="0" relativeHeight="251658241" behindDoc="0" locked="0" layoutInCell="1" allowOverlap="1" wp14:anchorId="265094EE" wp14:editId="1028D0AD">
            <wp:simplePos x="0" y="0"/>
            <wp:positionH relativeFrom="margin">
              <wp:posOffset>86995</wp:posOffset>
            </wp:positionH>
            <wp:positionV relativeFrom="margin">
              <wp:posOffset>144145</wp:posOffset>
            </wp:positionV>
            <wp:extent cx="4125595" cy="690880"/>
            <wp:effectExtent l="0" t="0" r="8255" b="0"/>
            <wp:wrapSquare wrapText="bothSides"/>
            <wp:docPr id="840738385" name="Picture 840738385" title="OS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SPI_MainLogo_FullColor_Charcoal.png"/>
                    <pic:cNvPicPr/>
                  </pic:nvPicPr>
                  <pic:blipFill>
                    <a:blip r:embed="rId11">
                      <a:extLst>
                        <a:ext uri="{28A0092B-C50C-407E-A947-70E740481C1C}">
                          <a14:useLocalDpi xmlns:a14="http://schemas.microsoft.com/office/drawing/2010/main" val="0"/>
                        </a:ext>
                      </a:extLst>
                    </a:blip>
                    <a:stretch>
                      <a:fillRect/>
                    </a:stretch>
                  </pic:blipFill>
                  <pic:spPr>
                    <a:xfrm>
                      <a:off x="0" y="0"/>
                      <a:ext cx="4125595" cy="690880"/>
                    </a:xfrm>
                    <a:prstGeom prst="rect">
                      <a:avLst/>
                    </a:prstGeom>
                  </pic:spPr>
                </pic:pic>
              </a:graphicData>
            </a:graphic>
          </wp:anchor>
        </w:drawing>
      </w:r>
      <w:r>
        <w:rPr>
          <w:noProof/>
          <w:lang w:bidi="pa-IN"/>
        </w:rPr>
        <mc:AlternateContent>
          <mc:Choice Requires="wps">
            <w:drawing>
              <wp:anchor distT="0" distB="0" distL="114300" distR="114300" simplePos="0" relativeHeight="251658243" behindDoc="0" locked="0" layoutInCell="1" allowOverlap="1" wp14:anchorId="6FAA3F8B" wp14:editId="7173D928">
                <wp:simplePos x="0" y="0"/>
                <wp:positionH relativeFrom="column">
                  <wp:posOffset>5448300</wp:posOffset>
                </wp:positionH>
                <wp:positionV relativeFrom="paragraph">
                  <wp:posOffset>-621665</wp:posOffset>
                </wp:positionV>
                <wp:extent cx="84588" cy="3487479"/>
                <wp:effectExtent l="0" t="0" r="0" b="0"/>
                <wp:wrapNone/>
                <wp:docPr id="15" name="Rectangle 15" title="Decorative line"/>
                <wp:cNvGraphicFramePr/>
                <a:graphic xmlns:a="http://schemas.openxmlformats.org/drawingml/2006/main">
                  <a:graphicData uri="http://schemas.microsoft.com/office/word/2010/wordprocessingShape">
                    <wps:wsp>
                      <wps:cNvSpPr/>
                      <wps:spPr>
                        <a:xfrm>
                          <a:off x="0" y="0"/>
                          <a:ext cx="84588" cy="348747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FA09BD" id="Rectangle 15" o:spid="_x0000_s1026" alt="Title: Decorative line" style="position:absolute;margin-left:429pt;margin-top:-48.95pt;width:6.65pt;height:274.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" fillcolor="#0d5761 [3204]" stroked="f" strokeweight="2pt"/>
            </w:pict>
          </mc:Fallback>
        </mc:AlternateContent>
      </w:r>
    </w:p>
    <w:p w14:paraId="2697D73A" w14:textId="3B03C3BE" w:rsidR="009A1E31" w:rsidRPr="009A1E31" w:rsidRDefault="00A07F9B" w:rsidP="009A1E31">
      <w:pPr>
        <w:pStyle w:val="Heading1"/>
      </w:pPr>
      <w:bookmarkStart w:id="1" w:name="_Toc184917259"/>
      <w:bookmarkStart w:id="2" w:name="_Toc184917387"/>
      <w:bookmarkStart w:id="3" w:name="_Toc188350014"/>
      <w:bookmarkEnd w:id="0"/>
      <w:r w:rsidRPr="004F34C6">
        <w:rPr>
          <w:iCs/>
          <w:noProof/>
          <w:sz w:val="66"/>
          <w:szCs w:val="66"/>
          <w:lang w:bidi="pa-IN"/>
        </w:rPr>
        <mc:AlternateContent>
          <mc:Choice Requires="wps">
            <w:drawing>
              <wp:anchor distT="0" distB="0" distL="114300" distR="114300" simplePos="0" relativeHeight="251658242" behindDoc="0" locked="0" layoutInCell="1" allowOverlap="1" wp14:anchorId="46390E96" wp14:editId="6A7A32D2">
                <wp:simplePos x="0" y="0"/>
                <wp:positionH relativeFrom="page">
                  <wp:align>left</wp:align>
                </wp:positionH>
                <wp:positionV relativeFrom="page">
                  <wp:posOffset>3832860</wp:posOffset>
                </wp:positionV>
                <wp:extent cx="1371600" cy="2971800"/>
                <wp:effectExtent l="0" t="0" r="0" b="0"/>
                <wp:wrapNone/>
                <wp:docPr id="22" name="Rectangle 22" title="Decorative Box"/>
                <wp:cNvGraphicFramePr/>
                <a:graphic xmlns:a="http://schemas.openxmlformats.org/drawingml/2006/main">
                  <a:graphicData uri="http://schemas.microsoft.com/office/word/2010/wordprocessingShape">
                    <wps:wsp>
                      <wps:cNvSpPr/>
                      <wps:spPr>
                        <a:xfrm>
                          <a:off x="0" y="0"/>
                          <a:ext cx="1371600" cy="29718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5CD45A" id="Rectangle 22" o:spid="_x0000_s1026" alt="Title: Decorative Box" style="position:absolute;margin-left:0;margin-top:301.8pt;width:108pt;height:234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" fillcolor="#fbc639 [3206]" stroked="f" strokeweight="2pt">
                <w10:wrap anchorx="page" anchory="page"/>
              </v:rect>
            </w:pict>
          </mc:Fallback>
        </mc:AlternateContent>
      </w:r>
      <w:r w:rsidR="00602F54">
        <w:rPr>
          <w:iCs/>
          <w:noProof/>
          <w:sz w:val="66"/>
          <w:szCs w:val="66"/>
          <w:lang w:bidi="pa-IN"/>
        </w:rPr>
        <w:t>Initial</w:t>
      </w:r>
      <w:r w:rsidR="001E2E95">
        <w:t xml:space="preserve"> </w:t>
      </w:r>
      <w:bookmarkEnd w:id="1"/>
      <w:bookmarkEnd w:id="2"/>
      <w:bookmarkEnd w:id="3"/>
      <w:r w:rsidR="002E05C4">
        <w:t>Washington Stat</w:t>
      </w:r>
      <w:r w:rsidR="00C53AEC">
        <w:t>e</w:t>
      </w:r>
      <w:r w:rsidR="00C53AEC">
        <w:br/>
      </w:r>
      <w:r w:rsidR="002E05C4">
        <w:t>K</w:t>
      </w:r>
      <w:r w:rsidR="009A23C2">
        <w:t>–</w:t>
      </w:r>
      <w:r w:rsidR="002E05C4">
        <w:t xml:space="preserve">12 Learning Standards for </w:t>
      </w:r>
      <w:r w:rsidR="00602F54">
        <w:t>Science</w:t>
      </w:r>
      <w:r w:rsidR="009A1E31">
        <w:rPr>
          <w:i w:val="0"/>
          <w:iCs/>
          <w:color w:val="0D5761" w:themeColor="accent1"/>
          <w:sz w:val="32"/>
          <w:szCs w:val="32"/>
        </w:rPr>
        <w:br w:type="page"/>
      </w:r>
    </w:p>
    <w:p w14:paraId="7D0FE32E" w14:textId="092075FB" w:rsidR="009A1E31" w:rsidRPr="009A1E31" w:rsidRDefault="00C53AEC" w:rsidP="009A1E31">
      <w:pPr>
        <w:rPr>
          <w:rFonts w:ascii="Segoe UI Semibold" w:hAnsi="Segoe UI Semibold" w:cs="Segoe UI Semibold"/>
          <w:caps/>
          <w:color w:val="0D5761" w:themeColor="accent1"/>
          <w:sz w:val="64"/>
          <w:szCs w:val="64"/>
        </w:rPr>
      </w:pPr>
      <w:r>
        <w:rPr>
          <w:rFonts w:ascii="Segoe UI Semibold" w:hAnsi="Segoe UI Semibold" w:cs="Segoe UI Semibold"/>
          <w:caps/>
          <w:color w:val="0D5761" w:themeColor="accent1"/>
          <w:sz w:val="64"/>
          <w:szCs w:val="64"/>
        </w:rPr>
        <w:lastRenderedPageBreak/>
        <w:t>INITIAL</w:t>
      </w:r>
      <w:r w:rsidR="00E1481F">
        <w:rPr>
          <w:rFonts w:ascii="Segoe UI Semibold" w:hAnsi="Segoe UI Semibold" w:cs="Segoe UI Semibold"/>
          <w:caps/>
          <w:color w:val="0D5761" w:themeColor="accent1"/>
          <w:sz w:val="64"/>
          <w:szCs w:val="64"/>
        </w:rPr>
        <w:t xml:space="preserve"> WASHINGTON STATE </w:t>
      </w:r>
      <w:r>
        <w:rPr>
          <w:rFonts w:ascii="Segoe UI Semibold" w:hAnsi="Segoe UI Semibold" w:cs="Segoe UI Semibold"/>
          <w:caps/>
          <w:color w:val="0D5761" w:themeColor="accent1"/>
          <w:sz w:val="64"/>
          <w:szCs w:val="64"/>
        </w:rPr>
        <w:br/>
      </w:r>
      <w:r w:rsidR="00E1481F">
        <w:rPr>
          <w:rFonts w:ascii="Segoe UI Semibold" w:hAnsi="Segoe UI Semibold" w:cs="Segoe UI Semibold"/>
          <w:caps/>
          <w:color w:val="0D5761" w:themeColor="accent1"/>
          <w:sz w:val="64"/>
          <w:szCs w:val="64"/>
        </w:rPr>
        <w:t>K</w:t>
      </w:r>
      <w:r w:rsidR="009A23C2">
        <w:rPr>
          <w:rFonts w:ascii="Segoe UI Semibold" w:hAnsi="Segoe UI Semibold" w:cs="Segoe UI Semibold"/>
          <w:caps/>
          <w:color w:val="0D5761" w:themeColor="accent1"/>
          <w:sz w:val="64"/>
          <w:szCs w:val="64"/>
        </w:rPr>
        <w:t>–</w:t>
      </w:r>
      <w:r w:rsidR="00E1481F">
        <w:rPr>
          <w:rFonts w:ascii="Segoe UI Semibold" w:hAnsi="Segoe UI Semibold" w:cs="Segoe UI Semibold"/>
          <w:caps/>
          <w:color w:val="0D5761" w:themeColor="accent1"/>
          <w:sz w:val="64"/>
          <w:szCs w:val="64"/>
        </w:rPr>
        <w:t>12</w:t>
      </w:r>
      <w:r w:rsidR="001F26DB">
        <w:rPr>
          <w:rFonts w:ascii="Segoe UI Semibold" w:hAnsi="Segoe UI Semibold" w:cs="Segoe UI Semibold"/>
          <w:caps/>
          <w:color w:val="0D5761" w:themeColor="accent1"/>
          <w:sz w:val="64"/>
          <w:szCs w:val="64"/>
        </w:rPr>
        <w:t xml:space="preserve"> LEARNING STANDARDS for s</w:t>
      </w:r>
      <w:r>
        <w:rPr>
          <w:rFonts w:ascii="Segoe UI Semibold" w:hAnsi="Segoe UI Semibold" w:cs="Segoe UI Semibold"/>
          <w:caps/>
          <w:color w:val="0D5761" w:themeColor="accent1"/>
          <w:sz w:val="64"/>
          <w:szCs w:val="64"/>
        </w:rPr>
        <w:t>CIENCE</w:t>
      </w:r>
    </w:p>
    <w:p w14:paraId="41C3471E" w14:textId="21976771" w:rsidR="00F24DE1" w:rsidRPr="001F26DB" w:rsidRDefault="006854A6" w:rsidP="001F26DB">
      <w:pPr>
        <w:spacing w:before="600"/>
        <w:rPr>
          <w:b/>
          <w:bCs/>
          <w:sz w:val="40"/>
          <w:szCs w:val="40"/>
        </w:rPr>
        <w:sectPr w:rsidR="00F24DE1" w:rsidRPr="001F26DB" w:rsidSect="00CD7DCB">
          <w:headerReference w:type="even" r:id="rId12"/>
          <w:headerReference w:type="default" r:id="rId13"/>
          <w:footerReference w:type="even" r:id="rId14"/>
          <w:footerReference w:type="default" r:id="rId15"/>
          <w:headerReference w:type="first" r:id="rId16"/>
          <w:footerReference w:type="first" r:id="rId17"/>
          <w:pgSz w:w="12240" w:h="15840"/>
          <w:pgMar w:top="980" w:right="1300" w:bottom="1170" w:left="1300" w:header="723" w:footer="720" w:gutter="0"/>
          <w:cols w:space="720"/>
          <w:docGrid w:linePitch="326"/>
        </w:sectPr>
      </w:pPr>
      <w:bookmarkStart w:id="4" w:name="_Toc184917257"/>
      <w:bookmarkStart w:id="5" w:name="_Toc184917385"/>
      <w:bookmarkStart w:id="6" w:name="_Toc188350012"/>
      <w:bookmarkStart w:id="7" w:name="_Toc31720528"/>
      <w:bookmarkStart w:id="8" w:name="_Toc31956075"/>
      <w:r>
        <w:rPr>
          <w:noProof/>
          <w:lang w:bidi="pa-IN"/>
        </w:rPr>
        <w:drawing>
          <wp:anchor distT="0" distB="0" distL="114300" distR="114300" simplePos="0" relativeHeight="251660292" behindDoc="0" locked="0" layoutInCell="1" allowOverlap="1" wp14:anchorId="7C8A7C1C" wp14:editId="67C8292B">
            <wp:simplePos x="0" y="0"/>
            <wp:positionH relativeFrom="margin">
              <wp:align>center</wp:align>
            </wp:positionH>
            <wp:positionV relativeFrom="margin">
              <wp:posOffset>8105140</wp:posOffset>
            </wp:positionV>
            <wp:extent cx="4125595" cy="690880"/>
            <wp:effectExtent l="0" t="0" r="8255" b="0"/>
            <wp:wrapSquare wrapText="bothSides"/>
            <wp:docPr id="374180491" name="Picture 374180491" title="OS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SPI_MainLogo_FullColor_Charcoal.png"/>
                    <pic:cNvPicPr/>
                  </pic:nvPicPr>
                  <pic:blipFill>
                    <a:blip r:embed="rId11">
                      <a:extLst>
                        <a:ext uri="{28A0092B-C50C-407E-A947-70E740481C1C}">
                          <a14:useLocalDpi xmlns:a14="http://schemas.microsoft.com/office/drawing/2010/main" val="0"/>
                        </a:ext>
                      </a:extLst>
                    </a:blip>
                    <a:stretch>
                      <a:fillRect/>
                    </a:stretch>
                  </pic:blipFill>
                  <pic:spPr>
                    <a:xfrm>
                      <a:off x="0" y="0"/>
                      <a:ext cx="4125595" cy="690880"/>
                    </a:xfrm>
                    <a:prstGeom prst="rect">
                      <a:avLst/>
                    </a:prstGeom>
                  </pic:spPr>
                </pic:pic>
              </a:graphicData>
            </a:graphic>
          </wp:anchor>
        </w:drawing>
      </w:r>
      <w:r>
        <w:rPr>
          <w:b/>
          <w:bCs/>
          <w:sz w:val="40"/>
          <w:szCs w:val="40"/>
        </w:rPr>
        <w:t xml:space="preserve">October </w:t>
      </w:r>
      <w:r w:rsidR="0056757D">
        <w:rPr>
          <w:b/>
          <w:bCs/>
          <w:sz w:val="40"/>
          <w:szCs w:val="40"/>
        </w:rPr>
        <w:t>2026</w:t>
      </w:r>
    </w:p>
    <w:p w14:paraId="31483AB3" w14:textId="77777777" w:rsidR="0092095D" w:rsidRDefault="005C4D40" w:rsidP="00F24DE1">
      <w:pPr>
        <w:pStyle w:val="TOCHeading"/>
        <w:rPr>
          <w:noProof/>
        </w:rPr>
      </w:pPr>
      <w:bookmarkStart w:id="9" w:name="_Toc188350016"/>
      <w:bookmarkStart w:id="10" w:name="_Toc195873899"/>
      <w:bookmarkEnd w:id="4"/>
      <w:bookmarkEnd w:id="5"/>
      <w:bookmarkEnd w:id="6"/>
      <w:bookmarkEnd w:id="7"/>
      <w:bookmarkEnd w:id="8"/>
      <w:r>
        <w:lastRenderedPageBreak/>
        <w:t>Table of Contents</w:t>
      </w:r>
      <w:bookmarkEnd w:id="9"/>
      <w:bookmarkEnd w:id="10"/>
      <w:r w:rsidR="00DD6BD7">
        <w:fldChar w:fldCharType="begin"/>
      </w:r>
      <w:r>
        <w:instrText xml:space="preserve"> TOC \o "3-3" \h \z \t "Heading 2,2,Subtitle,2,Table/Graph Header,2" </w:instrText>
      </w:r>
      <w:r w:rsidR="00DD6BD7">
        <w:fldChar w:fldCharType="separate"/>
      </w:r>
    </w:p>
    <w:p w14:paraId="3B00B487" w14:textId="591F7518" w:rsidR="0092095D" w:rsidRDefault="0092095D">
      <w:pPr>
        <w:pStyle w:val="TOC2"/>
        <w:tabs>
          <w:tab w:val="right" w:leader="dot" w:pos="9630"/>
        </w:tabs>
        <w:rPr>
          <w:rFonts w:asciiTheme="minorHAnsi" w:eastAsiaTheme="minorEastAsia" w:hAnsiTheme="minorHAnsi"/>
          <w:noProof/>
          <w:kern w:val="2"/>
          <w:sz w:val="24"/>
          <w:szCs w:val="24"/>
          <w14:ligatures w14:val="standardContextual"/>
        </w:rPr>
      </w:pPr>
      <w:hyperlink w:anchor="_Toc236389788" w:history="1">
        <w:r w:rsidRPr="0068125B">
          <w:rPr>
            <w:rStyle w:val="Hyperlink"/>
            <w:noProof/>
          </w:rPr>
          <w:t>Introduction</w:t>
        </w:r>
        <w:r>
          <w:rPr>
            <w:noProof/>
            <w:webHidden/>
          </w:rPr>
          <w:tab/>
        </w:r>
        <w:r>
          <w:rPr>
            <w:noProof/>
            <w:webHidden/>
          </w:rPr>
          <w:fldChar w:fldCharType="begin"/>
        </w:r>
        <w:r>
          <w:rPr>
            <w:noProof/>
            <w:webHidden/>
          </w:rPr>
          <w:instrText xml:space="preserve"> PAGEREF _Toc236389788 \h </w:instrText>
        </w:r>
        <w:r>
          <w:rPr>
            <w:noProof/>
            <w:webHidden/>
          </w:rPr>
        </w:r>
        <w:r>
          <w:rPr>
            <w:noProof/>
            <w:webHidden/>
          </w:rPr>
          <w:fldChar w:fldCharType="separate"/>
        </w:r>
        <w:r w:rsidR="00804012">
          <w:rPr>
            <w:noProof/>
            <w:webHidden/>
          </w:rPr>
          <w:t>6</w:t>
        </w:r>
        <w:r>
          <w:rPr>
            <w:noProof/>
            <w:webHidden/>
          </w:rPr>
          <w:fldChar w:fldCharType="end"/>
        </w:r>
      </w:hyperlink>
    </w:p>
    <w:p w14:paraId="251A852C" w14:textId="13B6A058"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789" w:history="1">
        <w:r w:rsidRPr="0068125B">
          <w:rPr>
            <w:rStyle w:val="Hyperlink"/>
            <w:noProof/>
          </w:rPr>
          <w:t>Key Goals of the Revisions</w:t>
        </w:r>
        <w:r>
          <w:rPr>
            <w:noProof/>
            <w:webHidden/>
          </w:rPr>
          <w:tab/>
        </w:r>
        <w:r>
          <w:rPr>
            <w:noProof/>
            <w:webHidden/>
          </w:rPr>
          <w:fldChar w:fldCharType="begin"/>
        </w:r>
        <w:r>
          <w:rPr>
            <w:noProof/>
            <w:webHidden/>
          </w:rPr>
          <w:instrText xml:space="preserve"> PAGEREF _Toc236389789 \h </w:instrText>
        </w:r>
        <w:r>
          <w:rPr>
            <w:noProof/>
            <w:webHidden/>
          </w:rPr>
        </w:r>
        <w:r>
          <w:rPr>
            <w:noProof/>
            <w:webHidden/>
          </w:rPr>
          <w:fldChar w:fldCharType="separate"/>
        </w:r>
        <w:r w:rsidR="00804012">
          <w:rPr>
            <w:noProof/>
            <w:webHidden/>
          </w:rPr>
          <w:t>6</w:t>
        </w:r>
        <w:r>
          <w:rPr>
            <w:noProof/>
            <w:webHidden/>
          </w:rPr>
          <w:fldChar w:fldCharType="end"/>
        </w:r>
      </w:hyperlink>
    </w:p>
    <w:p w14:paraId="0573B291" w14:textId="0D29D16B"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790" w:history="1">
        <w:r w:rsidRPr="0068125B">
          <w:rPr>
            <w:rStyle w:val="Hyperlink"/>
            <w:noProof/>
          </w:rPr>
          <w:t>How to Read the Standards</w:t>
        </w:r>
        <w:r>
          <w:rPr>
            <w:noProof/>
            <w:webHidden/>
          </w:rPr>
          <w:tab/>
        </w:r>
        <w:r>
          <w:rPr>
            <w:noProof/>
            <w:webHidden/>
          </w:rPr>
          <w:fldChar w:fldCharType="begin"/>
        </w:r>
        <w:r>
          <w:rPr>
            <w:noProof/>
            <w:webHidden/>
          </w:rPr>
          <w:instrText xml:space="preserve"> PAGEREF _Toc236389790 \h </w:instrText>
        </w:r>
        <w:r>
          <w:rPr>
            <w:noProof/>
            <w:webHidden/>
          </w:rPr>
        </w:r>
        <w:r>
          <w:rPr>
            <w:noProof/>
            <w:webHidden/>
          </w:rPr>
          <w:fldChar w:fldCharType="separate"/>
        </w:r>
        <w:r w:rsidR="00804012">
          <w:rPr>
            <w:noProof/>
            <w:webHidden/>
          </w:rPr>
          <w:t>9</w:t>
        </w:r>
        <w:r>
          <w:rPr>
            <w:noProof/>
            <w:webHidden/>
          </w:rPr>
          <w:fldChar w:fldCharType="end"/>
        </w:r>
      </w:hyperlink>
    </w:p>
    <w:p w14:paraId="42962663" w14:textId="514A2025"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791" w:history="1">
        <w:r w:rsidRPr="0068125B">
          <w:rPr>
            <w:rStyle w:val="Hyperlink"/>
            <w:noProof/>
          </w:rPr>
          <w:t>Key Features of the Three-Dimensional Standards and Domains</w:t>
        </w:r>
        <w:r>
          <w:rPr>
            <w:noProof/>
            <w:webHidden/>
          </w:rPr>
          <w:tab/>
        </w:r>
        <w:r>
          <w:rPr>
            <w:noProof/>
            <w:webHidden/>
          </w:rPr>
          <w:fldChar w:fldCharType="begin"/>
        </w:r>
        <w:r>
          <w:rPr>
            <w:noProof/>
            <w:webHidden/>
          </w:rPr>
          <w:instrText xml:space="preserve"> PAGEREF _Toc236389791 \h </w:instrText>
        </w:r>
        <w:r>
          <w:rPr>
            <w:noProof/>
            <w:webHidden/>
          </w:rPr>
        </w:r>
        <w:r>
          <w:rPr>
            <w:noProof/>
            <w:webHidden/>
          </w:rPr>
          <w:fldChar w:fldCharType="separate"/>
        </w:r>
        <w:r w:rsidR="00804012">
          <w:rPr>
            <w:noProof/>
            <w:webHidden/>
          </w:rPr>
          <w:t>10</w:t>
        </w:r>
        <w:r>
          <w:rPr>
            <w:noProof/>
            <w:webHidden/>
          </w:rPr>
          <w:fldChar w:fldCharType="end"/>
        </w:r>
      </w:hyperlink>
    </w:p>
    <w:p w14:paraId="154B8945" w14:textId="318FD467" w:rsidR="0092095D" w:rsidRDefault="0092095D">
      <w:pPr>
        <w:pStyle w:val="TOC2"/>
        <w:tabs>
          <w:tab w:val="right" w:leader="dot" w:pos="9630"/>
        </w:tabs>
        <w:rPr>
          <w:rFonts w:asciiTheme="minorHAnsi" w:eastAsiaTheme="minorEastAsia" w:hAnsiTheme="minorHAnsi"/>
          <w:noProof/>
          <w:kern w:val="2"/>
          <w:sz w:val="24"/>
          <w:szCs w:val="24"/>
          <w14:ligatures w14:val="standardContextual"/>
        </w:rPr>
      </w:pPr>
      <w:hyperlink w:anchor="_Toc236389792" w:history="1">
        <w:r w:rsidRPr="0068125B">
          <w:rPr>
            <w:rStyle w:val="Hyperlink"/>
            <w:noProof/>
          </w:rPr>
          <w:t>Kindergarten</w:t>
        </w:r>
        <w:r>
          <w:rPr>
            <w:noProof/>
            <w:webHidden/>
          </w:rPr>
          <w:tab/>
        </w:r>
        <w:r>
          <w:rPr>
            <w:noProof/>
            <w:webHidden/>
          </w:rPr>
          <w:fldChar w:fldCharType="begin"/>
        </w:r>
        <w:r>
          <w:rPr>
            <w:noProof/>
            <w:webHidden/>
          </w:rPr>
          <w:instrText xml:space="preserve"> PAGEREF _Toc236389792 \h </w:instrText>
        </w:r>
        <w:r>
          <w:rPr>
            <w:noProof/>
            <w:webHidden/>
          </w:rPr>
        </w:r>
        <w:r>
          <w:rPr>
            <w:noProof/>
            <w:webHidden/>
          </w:rPr>
          <w:fldChar w:fldCharType="separate"/>
        </w:r>
        <w:r w:rsidR="00804012">
          <w:rPr>
            <w:noProof/>
            <w:webHidden/>
          </w:rPr>
          <w:t>13</w:t>
        </w:r>
        <w:r>
          <w:rPr>
            <w:noProof/>
            <w:webHidden/>
          </w:rPr>
          <w:fldChar w:fldCharType="end"/>
        </w:r>
      </w:hyperlink>
    </w:p>
    <w:p w14:paraId="0DDDE5B9" w14:textId="07ADA9CD"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793" w:history="1">
        <w:r w:rsidRPr="0068125B">
          <w:rPr>
            <w:rStyle w:val="Hyperlink"/>
            <w:noProof/>
          </w:rPr>
          <w:t>Environmental and Sustainability Education</w:t>
        </w:r>
        <w:r>
          <w:rPr>
            <w:noProof/>
            <w:webHidden/>
          </w:rPr>
          <w:tab/>
        </w:r>
        <w:r>
          <w:rPr>
            <w:noProof/>
            <w:webHidden/>
          </w:rPr>
          <w:fldChar w:fldCharType="begin"/>
        </w:r>
        <w:r>
          <w:rPr>
            <w:noProof/>
            <w:webHidden/>
          </w:rPr>
          <w:instrText xml:space="preserve"> PAGEREF _Toc236389793 \h </w:instrText>
        </w:r>
        <w:r>
          <w:rPr>
            <w:noProof/>
            <w:webHidden/>
          </w:rPr>
        </w:r>
        <w:r>
          <w:rPr>
            <w:noProof/>
            <w:webHidden/>
          </w:rPr>
          <w:fldChar w:fldCharType="separate"/>
        </w:r>
        <w:r w:rsidR="00804012">
          <w:rPr>
            <w:noProof/>
            <w:webHidden/>
          </w:rPr>
          <w:t>13</w:t>
        </w:r>
        <w:r>
          <w:rPr>
            <w:noProof/>
            <w:webHidden/>
          </w:rPr>
          <w:fldChar w:fldCharType="end"/>
        </w:r>
      </w:hyperlink>
    </w:p>
    <w:p w14:paraId="14C2B2E4" w14:textId="5A2226C3"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794" w:history="1">
        <w:r w:rsidRPr="0068125B">
          <w:rPr>
            <w:rStyle w:val="Hyperlink"/>
            <w:noProof/>
          </w:rPr>
          <w:t>Physical Sciences</w:t>
        </w:r>
        <w:r>
          <w:rPr>
            <w:noProof/>
            <w:webHidden/>
          </w:rPr>
          <w:tab/>
        </w:r>
        <w:r>
          <w:rPr>
            <w:noProof/>
            <w:webHidden/>
          </w:rPr>
          <w:fldChar w:fldCharType="begin"/>
        </w:r>
        <w:r>
          <w:rPr>
            <w:noProof/>
            <w:webHidden/>
          </w:rPr>
          <w:instrText xml:space="preserve"> PAGEREF _Toc236389794 \h </w:instrText>
        </w:r>
        <w:r>
          <w:rPr>
            <w:noProof/>
            <w:webHidden/>
          </w:rPr>
        </w:r>
        <w:r>
          <w:rPr>
            <w:noProof/>
            <w:webHidden/>
          </w:rPr>
          <w:fldChar w:fldCharType="separate"/>
        </w:r>
        <w:r w:rsidR="00804012">
          <w:rPr>
            <w:noProof/>
            <w:webHidden/>
          </w:rPr>
          <w:t>13</w:t>
        </w:r>
        <w:r>
          <w:rPr>
            <w:noProof/>
            <w:webHidden/>
          </w:rPr>
          <w:fldChar w:fldCharType="end"/>
        </w:r>
      </w:hyperlink>
    </w:p>
    <w:p w14:paraId="0C558FA6" w14:textId="764EA0CD"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795" w:history="1">
        <w:r w:rsidRPr="0068125B">
          <w:rPr>
            <w:rStyle w:val="Hyperlink"/>
            <w:noProof/>
          </w:rPr>
          <w:t>Life Sciences</w:t>
        </w:r>
        <w:r>
          <w:rPr>
            <w:noProof/>
            <w:webHidden/>
          </w:rPr>
          <w:tab/>
        </w:r>
        <w:r>
          <w:rPr>
            <w:noProof/>
            <w:webHidden/>
          </w:rPr>
          <w:fldChar w:fldCharType="begin"/>
        </w:r>
        <w:r>
          <w:rPr>
            <w:noProof/>
            <w:webHidden/>
          </w:rPr>
          <w:instrText xml:space="preserve"> PAGEREF _Toc236389795 \h </w:instrText>
        </w:r>
        <w:r>
          <w:rPr>
            <w:noProof/>
            <w:webHidden/>
          </w:rPr>
        </w:r>
        <w:r>
          <w:rPr>
            <w:noProof/>
            <w:webHidden/>
          </w:rPr>
          <w:fldChar w:fldCharType="separate"/>
        </w:r>
        <w:r w:rsidR="00804012">
          <w:rPr>
            <w:noProof/>
            <w:webHidden/>
          </w:rPr>
          <w:t>13</w:t>
        </w:r>
        <w:r>
          <w:rPr>
            <w:noProof/>
            <w:webHidden/>
          </w:rPr>
          <w:fldChar w:fldCharType="end"/>
        </w:r>
      </w:hyperlink>
    </w:p>
    <w:p w14:paraId="49749D55" w14:textId="62AE6EF3"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796" w:history="1">
        <w:r w:rsidRPr="0068125B">
          <w:rPr>
            <w:rStyle w:val="Hyperlink"/>
            <w:noProof/>
          </w:rPr>
          <w:t>Earth and Space Sciences</w:t>
        </w:r>
        <w:r>
          <w:rPr>
            <w:noProof/>
            <w:webHidden/>
          </w:rPr>
          <w:tab/>
        </w:r>
        <w:r>
          <w:rPr>
            <w:noProof/>
            <w:webHidden/>
          </w:rPr>
          <w:fldChar w:fldCharType="begin"/>
        </w:r>
        <w:r>
          <w:rPr>
            <w:noProof/>
            <w:webHidden/>
          </w:rPr>
          <w:instrText xml:space="preserve"> PAGEREF _Toc236389796 \h </w:instrText>
        </w:r>
        <w:r>
          <w:rPr>
            <w:noProof/>
            <w:webHidden/>
          </w:rPr>
        </w:r>
        <w:r>
          <w:rPr>
            <w:noProof/>
            <w:webHidden/>
          </w:rPr>
          <w:fldChar w:fldCharType="separate"/>
        </w:r>
        <w:r w:rsidR="00804012">
          <w:rPr>
            <w:noProof/>
            <w:webHidden/>
          </w:rPr>
          <w:t>13</w:t>
        </w:r>
        <w:r>
          <w:rPr>
            <w:noProof/>
            <w:webHidden/>
          </w:rPr>
          <w:fldChar w:fldCharType="end"/>
        </w:r>
      </w:hyperlink>
    </w:p>
    <w:p w14:paraId="19C4B167" w14:textId="43615A72"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797" w:history="1">
        <w:r w:rsidRPr="0068125B">
          <w:rPr>
            <w:rStyle w:val="Hyperlink"/>
            <w:noProof/>
          </w:rPr>
          <w:t>K</w:t>
        </w:r>
        <w:r w:rsidR="006854A6">
          <w:rPr>
            <w:rStyle w:val="Hyperlink"/>
            <w:noProof/>
          </w:rPr>
          <w:t>–</w:t>
        </w:r>
        <w:r w:rsidRPr="0068125B">
          <w:rPr>
            <w:rStyle w:val="Hyperlink"/>
            <w:noProof/>
          </w:rPr>
          <w:t>2 Engineering, Technology, and Applications of Science</w:t>
        </w:r>
        <w:r>
          <w:rPr>
            <w:noProof/>
            <w:webHidden/>
          </w:rPr>
          <w:tab/>
        </w:r>
        <w:r>
          <w:rPr>
            <w:noProof/>
            <w:webHidden/>
          </w:rPr>
          <w:fldChar w:fldCharType="begin"/>
        </w:r>
        <w:r>
          <w:rPr>
            <w:noProof/>
            <w:webHidden/>
          </w:rPr>
          <w:instrText xml:space="preserve"> PAGEREF _Toc236389797 \h </w:instrText>
        </w:r>
        <w:r>
          <w:rPr>
            <w:noProof/>
            <w:webHidden/>
          </w:rPr>
        </w:r>
        <w:r>
          <w:rPr>
            <w:noProof/>
            <w:webHidden/>
          </w:rPr>
          <w:fldChar w:fldCharType="separate"/>
        </w:r>
        <w:r w:rsidR="00804012">
          <w:rPr>
            <w:noProof/>
            <w:webHidden/>
          </w:rPr>
          <w:t>14</w:t>
        </w:r>
        <w:r>
          <w:rPr>
            <w:noProof/>
            <w:webHidden/>
          </w:rPr>
          <w:fldChar w:fldCharType="end"/>
        </w:r>
      </w:hyperlink>
    </w:p>
    <w:p w14:paraId="29D688FF" w14:textId="095F8BE2" w:rsidR="0092095D" w:rsidRDefault="0092095D">
      <w:pPr>
        <w:pStyle w:val="TOC2"/>
        <w:tabs>
          <w:tab w:val="right" w:leader="dot" w:pos="9630"/>
        </w:tabs>
        <w:rPr>
          <w:rFonts w:asciiTheme="minorHAnsi" w:eastAsiaTheme="minorEastAsia" w:hAnsiTheme="minorHAnsi"/>
          <w:noProof/>
          <w:kern w:val="2"/>
          <w:sz w:val="24"/>
          <w:szCs w:val="24"/>
          <w14:ligatures w14:val="standardContextual"/>
        </w:rPr>
      </w:pPr>
      <w:hyperlink w:anchor="_Toc236389798" w:history="1">
        <w:r w:rsidRPr="0068125B">
          <w:rPr>
            <w:rStyle w:val="Hyperlink"/>
            <w:noProof/>
          </w:rPr>
          <w:t>Grade 1</w:t>
        </w:r>
        <w:r>
          <w:rPr>
            <w:noProof/>
            <w:webHidden/>
          </w:rPr>
          <w:tab/>
        </w:r>
        <w:r>
          <w:rPr>
            <w:noProof/>
            <w:webHidden/>
          </w:rPr>
          <w:fldChar w:fldCharType="begin"/>
        </w:r>
        <w:r>
          <w:rPr>
            <w:noProof/>
            <w:webHidden/>
          </w:rPr>
          <w:instrText xml:space="preserve"> PAGEREF _Toc236389798 \h </w:instrText>
        </w:r>
        <w:r>
          <w:rPr>
            <w:noProof/>
            <w:webHidden/>
          </w:rPr>
        </w:r>
        <w:r>
          <w:rPr>
            <w:noProof/>
            <w:webHidden/>
          </w:rPr>
          <w:fldChar w:fldCharType="separate"/>
        </w:r>
        <w:r w:rsidR="00804012">
          <w:rPr>
            <w:noProof/>
            <w:webHidden/>
          </w:rPr>
          <w:t>15</w:t>
        </w:r>
        <w:r>
          <w:rPr>
            <w:noProof/>
            <w:webHidden/>
          </w:rPr>
          <w:fldChar w:fldCharType="end"/>
        </w:r>
      </w:hyperlink>
    </w:p>
    <w:p w14:paraId="26526A8A" w14:textId="6CA9DB0B"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799" w:history="1">
        <w:r w:rsidRPr="0068125B">
          <w:rPr>
            <w:rStyle w:val="Hyperlink"/>
            <w:noProof/>
          </w:rPr>
          <w:t>Environmental and Sustainability Education</w:t>
        </w:r>
        <w:r>
          <w:rPr>
            <w:noProof/>
            <w:webHidden/>
          </w:rPr>
          <w:tab/>
        </w:r>
        <w:r>
          <w:rPr>
            <w:noProof/>
            <w:webHidden/>
          </w:rPr>
          <w:fldChar w:fldCharType="begin"/>
        </w:r>
        <w:r>
          <w:rPr>
            <w:noProof/>
            <w:webHidden/>
          </w:rPr>
          <w:instrText xml:space="preserve"> PAGEREF _Toc236389799 \h </w:instrText>
        </w:r>
        <w:r>
          <w:rPr>
            <w:noProof/>
            <w:webHidden/>
          </w:rPr>
        </w:r>
        <w:r>
          <w:rPr>
            <w:noProof/>
            <w:webHidden/>
          </w:rPr>
          <w:fldChar w:fldCharType="separate"/>
        </w:r>
        <w:r w:rsidR="00804012">
          <w:rPr>
            <w:noProof/>
            <w:webHidden/>
          </w:rPr>
          <w:t>15</w:t>
        </w:r>
        <w:r>
          <w:rPr>
            <w:noProof/>
            <w:webHidden/>
          </w:rPr>
          <w:fldChar w:fldCharType="end"/>
        </w:r>
      </w:hyperlink>
    </w:p>
    <w:p w14:paraId="42CE0A0C" w14:textId="278F8DA3"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00" w:history="1">
        <w:r w:rsidRPr="0068125B">
          <w:rPr>
            <w:rStyle w:val="Hyperlink"/>
            <w:noProof/>
          </w:rPr>
          <w:t>Physical Sciences</w:t>
        </w:r>
        <w:r>
          <w:rPr>
            <w:noProof/>
            <w:webHidden/>
          </w:rPr>
          <w:tab/>
        </w:r>
        <w:r>
          <w:rPr>
            <w:noProof/>
            <w:webHidden/>
          </w:rPr>
          <w:fldChar w:fldCharType="begin"/>
        </w:r>
        <w:r>
          <w:rPr>
            <w:noProof/>
            <w:webHidden/>
          </w:rPr>
          <w:instrText xml:space="preserve"> PAGEREF _Toc236389800 \h </w:instrText>
        </w:r>
        <w:r>
          <w:rPr>
            <w:noProof/>
            <w:webHidden/>
          </w:rPr>
        </w:r>
        <w:r>
          <w:rPr>
            <w:noProof/>
            <w:webHidden/>
          </w:rPr>
          <w:fldChar w:fldCharType="separate"/>
        </w:r>
        <w:r w:rsidR="00804012">
          <w:rPr>
            <w:noProof/>
            <w:webHidden/>
          </w:rPr>
          <w:t>15</w:t>
        </w:r>
        <w:r>
          <w:rPr>
            <w:noProof/>
            <w:webHidden/>
          </w:rPr>
          <w:fldChar w:fldCharType="end"/>
        </w:r>
      </w:hyperlink>
    </w:p>
    <w:p w14:paraId="756446FF" w14:textId="0467CEA9"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01" w:history="1">
        <w:r w:rsidRPr="0068125B">
          <w:rPr>
            <w:rStyle w:val="Hyperlink"/>
            <w:noProof/>
          </w:rPr>
          <w:t>Life Sciences</w:t>
        </w:r>
        <w:r>
          <w:rPr>
            <w:noProof/>
            <w:webHidden/>
          </w:rPr>
          <w:tab/>
        </w:r>
        <w:r>
          <w:rPr>
            <w:noProof/>
            <w:webHidden/>
          </w:rPr>
          <w:fldChar w:fldCharType="begin"/>
        </w:r>
        <w:r>
          <w:rPr>
            <w:noProof/>
            <w:webHidden/>
          </w:rPr>
          <w:instrText xml:space="preserve"> PAGEREF _Toc236389801 \h </w:instrText>
        </w:r>
        <w:r>
          <w:rPr>
            <w:noProof/>
            <w:webHidden/>
          </w:rPr>
        </w:r>
        <w:r>
          <w:rPr>
            <w:noProof/>
            <w:webHidden/>
          </w:rPr>
          <w:fldChar w:fldCharType="separate"/>
        </w:r>
        <w:r w:rsidR="00804012">
          <w:rPr>
            <w:noProof/>
            <w:webHidden/>
          </w:rPr>
          <w:t>15</w:t>
        </w:r>
        <w:r>
          <w:rPr>
            <w:noProof/>
            <w:webHidden/>
          </w:rPr>
          <w:fldChar w:fldCharType="end"/>
        </w:r>
      </w:hyperlink>
    </w:p>
    <w:p w14:paraId="2304A045" w14:textId="7C845EB3"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02" w:history="1">
        <w:r w:rsidRPr="0068125B">
          <w:rPr>
            <w:rStyle w:val="Hyperlink"/>
            <w:noProof/>
          </w:rPr>
          <w:t>Earth and Space Sciences</w:t>
        </w:r>
        <w:r>
          <w:rPr>
            <w:noProof/>
            <w:webHidden/>
          </w:rPr>
          <w:tab/>
        </w:r>
        <w:r>
          <w:rPr>
            <w:noProof/>
            <w:webHidden/>
          </w:rPr>
          <w:fldChar w:fldCharType="begin"/>
        </w:r>
        <w:r>
          <w:rPr>
            <w:noProof/>
            <w:webHidden/>
          </w:rPr>
          <w:instrText xml:space="preserve"> PAGEREF _Toc236389802 \h </w:instrText>
        </w:r>
        <w:r>
          <w:rPr>
            <w:noProof/>
            <w:webHidden/>
          </w:rPr>
        </w:r>
        <w:r>
          <w:rPr>
            <w:noProof/>
            <w:webHidden/>
          </w:rPr>
          <w:fldChar w:fldCharType="separate"/>
        </w:r>
        <w:r w:rsidR="00804012">
          <w:rPr>
            <w:noProof/>
            <w:webHidden/>
          </w:rPr>
          <w:t>16</w:t>
        </w:r>
        <w:r>
          <w:rPr>
            <w:noProof/>
            <w:webHidden/>
          </w:rPr>
          <w:fldChar w:fldCharType="end"/>
        </w:r>
      </w:hyperlink>
    </w:p>
    <w:p w14:paraId="038545D2" w14:textId="26BF2FE5"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03" w:history="1">
        <w:r w:rsidRPr="0068125B">
          <w:rPr>
            <w:rStyle w:val="Hyperlink"/>
            <w:noProof/>
          </w:rPr>
          <w:t>K</w:t>
        </w:r>
        <w:r w:rsidR="006854A6">
          <w:rPr>
            <w:rStyle w:val="Hyperlink"/>
            <w:noProof/>
          </w:rPr>
          <w:t>–</w:t>
        </w:r>
        <w:r w:rsidRPr="0068125B">
          <w:rPr>
            <w:rStyle w:val="Hyperlink"/>
            <w:noProof/>
          </w:rPr>
          <w:t>2 Engineering, Technology, and Applications of Science</w:t>
        </w:r>
        <w:r>
          <w:rPr>
            <w:noProof/>
            <w:webHidden/>
          </w:rPr>
          <w:tab/>
        </w:r>
        <w:r>
          <w:rPr>
            <w:noProof/>
            <w:webHidden/>
          </w:rPr>
          <w:fldChar w:fldCharType="begin"/>
        </w:r>
        <w:r>
          <w:rPr>
            <w:noProof/>
            <w:webHidden/>
          </w:rPr>
          <w:instrText xml:space="preserve"> PAGEREF _Toc236389803 \h </w:instrText>
        </w:r>
        <w:r>
          <w:rPr>
            <w:noProof/>
            <w:webHidden/>
          </w:rPr>
        </w:r>
        <w:r>
          <w:rPr>
            <w:noProof/>
            <w:webHidden/>
          </w:rPr>
          <w:fldChar w:fldCharType="separate"/>
        </w:r>
        <w:r w:rsidR="00804012">
          <w:rPr>
            <w:noProof/>
            <w:webHidden/>
          </w:rPr>
          <w:t>16</w:t>
        </w:r>
        <w:r>
          <w:rPr>
            <w:noProof/>
            <w:webHidden/>
          </w:rPr>
          <w:fldChar w:fldCharType="end"/>
        </w:r>
      </w:hyperlink>
    </w:p>
    <w:p w14:paraId="2AD43918" w14:textId="1B27BC3F" w:rsidR="0092095D" w:rsidRDefault="0092095D">
      <w:pPr>
        <w:pStyle w:val="TOC2"/>
        <w:tabs>
          <w:tab w:val="right" w:leader="dot" w:pos="9630"/>
        </w:tabs>
        <w:rPr>
          <w:rFonts w:asciiTheme="minorHAnsi" w:eastAsiaTheme="minorEastAsia" w:hAnsiTheme="minorHAnsi"/>
          <w:noProof/>
          <w:kern w:val="2"/>
          <w:sz w:val="24"/>
          <w:szCs w:val="24"/>
          <w14:ligatures w14:val="standardContextual"/>
        </w:rPr>
      </w:pPr>
      <w:hyperlink w:anchor="_Toc236389804" w:history="1">
        <w:r w:rsidRPr="0068125B">
          <w:rPr>
            <w:rStyle w:val="Hyperlink"/>
            <w:noProof/>
          </w:rPr>
          <w:t>Grade 2</w:t>
        </w:r>
        <w:r>
          <w:rPr>
            <w:noProof/>
            <w:webHidden/>
          </w:rPr>
          <w:tab/>
        </w:r>
        <w:r>
          <w:rPr>
            <w:noProof/>
            <w:webHidden/>
          </w:rPr>
          <w:fldChar w:fldCharType="begin"/>
        </w:r>
        <w:r>
          <w:rPr>
            <w:noProof/>
            <w:webHidden/>
          </w:rPr>
          <w:instrText xml:space="preserve"> PAGEREF _Toc236389804 \h </w:instrText>
        </w:r>
        <w:r>
          <w:rPr>
            <w:noProof/>
            <w:webHidden/>
          </w:rPr>
        </w:r>
        <w:r>
          <w:rPr>
            <w:noProof/>
            <w:webHidden/>
          </w:rPr>
          <w:fldChar w:fldCharType="separate"/>
        </w:r>
        <w:r w:rsidR="00804012">
          <w:rPr>
            <w:noProof/>
            <w:webHidden/>
          </w:rPr>
          <w:t>17</w:t>
        </w:r>
        <w:r>
          <w:rPr>
            <w:noProof/>
            <w:webHidden/>
          </w:rPr>
          <w:fldChar w:fldCharType="end"/>
        </w:r>
      </w:hyperlink>
    </w:p>
    <w:p w14:paraId="2A9F2337" w14:textId="38F3157E"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05" w:history="1">
        <w:r w:rsidRPr="0068125B">
          <w:rPr>
            <w:rStyle w:val="Hyperlink"/>
            <w:noProof/>
          </w:rPr>
          <w:t>Environmental and Sustainability Education</w:t>
        </w:r>
        <w:r>
          <w:rPr>
            <w:noProof/>
            <w:webHidden/>
          </w:rPr>
          <w:tab/>
        </w:r>
        <w:r>
          <w:rPr>
            <w:noProof/>
            <w:webHidden/>
          </w:rPr>
          <w:fldChar w:fldCharType="begin"/>
        </w:r>
        <w:r>
          <w:rPr>
            <w:noProof/>
            <w:webHidden/>
          </w:rPr>
          <w:instrText xml:space="preserve"> PAGEREF _Toc236389805 \h </w:instrText>
        </w:r>
        <w:r>
          <w:rPr>
            <w:noProof/>
            <w:webHidden/>
          </w:rPr>
        </w:r>
        <w:r>
          <w:rPr>
            <w:noProof/>
            <w:webHidden/>
          </w:rPr>
          <w:fldChar w:fldCharType="separate"/>
        </w:r>
        <w:r w:rsidR="00804012">
          <w:rPr>
            <w:noProof/>
            <w:webHidden/>
          </w:rPr>
          <w:t>17</w:t>
        </w:r>
        <w:r>
          <w:rPr>
            <w:noProof/>
            <w:webHidden/>
          </w:rPr>
          <w:fldChar w:fldCharType="end"/>
        </w:r>
      </w:hyperlink>
    </w:p>
    <w:p w14:paraId="3616B21F" w14:textId="19708BBD"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06" w:history="1">
        <w:r w:rsidRPr="0068125B">
          <w:rPr>
            <w:rStyle w:val="Hyperlink"/>
            <w:noProof/>
          </w:rPr>
          <w:t>Physical Sciences</w:t>
        </w:r>
        <w:r>
          <w:rPr>
            <w:noProof/>
            <w:webHidden/>
          </w:rPr>
          <w:tab/>
        </w:r>
        <w:r>
          <w:rPr>
            <w:noProof/>
            <w:webHidden/>
          </w:rPr>
          <w:fldChar w:fldCharType="begin"/>
        </w:r>
        <w:r>
          <w:rPr>
            <w:noProof/>
            <w:webHidden/>
          </w:rPr>
          <w:instrText xml:space="preserve"> PAGEREF _Toc236389806 \h </w:instrText>
        </w:r>
        <w:r>
          <w:rPr>
            <w:noProof/>
            <w:webHidden/>
          </w:rPr>
        </w:r>
        <w:r>
          <w:rPr>
            <w:noProof/>
            <w:webHidden/>
          </w:rPr>
          <w:fldChar w:fldCharType="separate"/>
        </w:r>
        <w:r w:rsidR="00804012">
          <w:rPr>
            <w:noProof/>
            <w:webHidden/>
          </w:rPr>
          <w:t>17</w:t>
        </w:r>
        <w:r>
          <w:rPr>
            <w:noProof/>
            <w:webHidden/>
          </w:rPr>
          <w:fldChar w:fldCharType="end"/>
        </w:r>
      </w:hyperlink>
    </w:p>
    <w:p w14:paraId="1FBC317F" w14:textId="36627713"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07" w:history="1">
        <w:r w:rsidRPr="0068125B">
          <w:rPr>
            <w:rStyle w:val="Hyperlink"/>
            <w:noProof/>
          </w:rPr>
          <w:t>Life Sciences</w:t>
        </w:r>
        <w:r>
          <w:rPr>
            <w:noProof/>
            <w:webHidden/>
          </w:rPr>
          <w:tab/>
        </w:r>
        <w:r>
          <w:rPr>
            <w:noProof/>
            <w:webHidden/>
          </w:rPr>
          <w:fldChar w:fldCharType="begin"/>
        </w:r>
        <w:r>
          <w:rPr>
            <w:noProof/>
            <w:webHidden/>
          </w:rPr>
          <w:instrText xml:space="preserve"> PAGEREF _Toc236389807 \h </w:instrText>
        </w:r>
        <w:r>
          <w:rPr>
            <w:noProof/>
            <w:webHidden/>
          </w:rPr>
        </w:r>
        <w:r>
          <w:rPr>
            <w:noProof/>
            <w:webHidden/>
          </w:rPr>
          <w:fldChar w:fldCharType="separate"/>
        </w:r>
        <w:r w:rsidR="00804012">
          <w:rPr>
            <w:noProof/>
            <w:webHidden/>
          </w:rPr>
          <w:t>17</w:t>
        </w:r>
        <w:r>
          <w:rPr>
            <w:noProof/>
            <w:webHidden/>
          </w:rPr>
          <w:fldChar w:fldCharType="end"/>
        </w:r>
      </w:hyperlink>
    </w:p>
    <w:p w14:paraId="11C38DA3" w14:textId="4581B9A4"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08" w:history="1">
        <w:r w:rsidRPr="0068125B">
          <w:rPr>
            <w:rStyle w:val="Hyperlink"/>
            <w:noProof/>
          </w:rPr>
          <w:t>Earth and Space Sciences</w:t>
        </w:r>
        <w:r>
          <w:rPr>
            <w:noProof/>
            <w:webHidden/>
          </w:rPr>
          <w:tab/>
        </w:r>
        <w:r>
          <w:rPr>
            <w:noProof/>
            <w:webHidden/>
          </w:rPr>
          <w:fldChar w:fldCharType="begin"/>
        </w:r>
        <w:r>
          <w:rPr>
            <w:noProof/>
            <w:webHidden/>
          </w:rPr>
          <w:instrText xml:space="preserve"> PAGEREF _Toc236389808 \h </w:instrText>
        </w:r>
        <w:r>
          <w:rPr>
            <w:noProof/>
            <w:webHidden/>
          </w:rPr>
        </w:r>
        <w:r>
          <w:rPr>
            <w:noProof/>
            <w:webHidden/>
          </w:rPr>
          <w:fldChar w:fldCharType="separate"/>
        </w:r>
        <w:r w:rsidR="00804012">
          <w:rPr>
            <w:noProof/>
            <w:webHidden/>
          </w:rPr>
          <w:t>18</w:t>
        </w:r>
        <w:r>
          <w:rPr>
            <w:noProof/>
            <w:webHidden/>
          </w:rPr>
          <w:fldChar w:fldCharType="end"/>
        </w:r>
      </w:hyperlink>
    </w:p>
    <w:p w14:paraId="161D580C" w14:textId="22E50F65"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09" w:history="1">
        <w:r w:rsidRPr="0068125B">
          <w:rPr>
            <w:rStyle w:val="Hyperlink"/>
            <w:noProof/>
          </w:rPr>
          <w:t>K</w:t>
        </w:r>
        <w:r w:rsidR="006854A6">
          <w:rPr>
            <w:rStyle w:val="Hyperlink"/>
            <w:noProof/>
          </w:rPr>
          <w:t>–</w:t>
        </w:r>
        <w:r w:rsidRPr="0068125B">
          <w:rPr>
            <w:rStyle w:val="Hyperlink"/>
            <w:noProof/>
          </w:rPr>
          <w:t>2 Engineering, Technology, and Applications of Science</w:t>
        </w:r>
        <w:r>
          <w:rPr>
            <w:noProof/>
            <w:webHidden/>
          </w:rPr>
          <w:tab/>
        </w:r>
        <w:r>
          <w:rPr>
            <w:noProof/>
            <w:webHidden/>
          </w:rPr>
          <w:fldChar w:fldCharType="begin"/>
        </w:r>
        <w:r>
          <w:rPr>
            <w:noProof/>
            <w:webHidden/>
          </w:rPr>
          <w:instrText xml:space="preserve"> PAGEREF _Toc236389809 \h </w:instrText>
        </w:r>
        <w:r>
          <w:rPr>
            <w:noProof/>
            <w:webHidden/>
          </w:rPr>
        </w:r>
        <w:r>
          <w:rPr>
            <w:noProof/>
            <w:webHidden/>
          </w:rPr>
          <w:fldChar w:fldCharType="separate"/>
        </w:r>
        <w:r w:rsidR="00804012">
          <w:rPr>
            <w:noProof/>
            <w:webHidden/>
          </w:rPr>
          <w:t>18</w:t>
        </w:r>
        <w:r>
          <w:rPr>
            <w:noProof/>
            <w:webHidden/>
          </w:rPr>
          <w:fldChar w:fldCharType="end"/>
        </w:r>
      </w:hyperlink>
    </w:p>
    <w:p w14:paraId="7EC76FD0" w14:textId="68CCE394" w:rsidR="0092095D" w:rsidRDefault="0092095D">
      <w:pPr>
        <w:pStyle w:val="TOC2"/>
        <w:tabs>
          <w:tab w:val="right" w:leader="dot" w:pos="9630"/>
        </w:tabs>
        <w:rPr>
          <w:rFonts w:asciiTheme="minorHAnsi" w:eastAsiaTheme="minorEastAsia" w:hAnsiTheme="minorHAnsi"/>
          <w:noProof/>
          <w:kern w:val="2"/>
          <w:sz w:val="24"/>
          <w:szCs w:val="24"/>
          <w14:ligatures w14:val="standardContextual"/>
        </w:rPr>
      </w:pPr>
      <w:hyperlink w:anchor="_Toc236389810" w:history="1">
        <w:r w:rsidRPr="0068125B">
          <w:rPr>
            <w:rStyle w:val="Hyperlink"/>
            <w:noProof/>
          </w:rPr>
          <w:t>Grade 3</w:t>
        </w:r>
        <w:r>
          <w:rPr>
            <w:noProof/>
            <w:webHidden/>
          </w:rPr>
          <w:tab/>
        </w:r>
        <w:r>
          <w:rPr>
            <w:noProof/>
            <w:webHidden/>
          </w:rPr>
          <w:fldChar w:fldCharType="begin"/>
        </w:r>
        <w:r>
          <w:rPr>
            <w:noProof/>
            <w:webHidden/>
          </w:rPr>
          <w:instrText xml:space="preserve"> PAGEREF _Toc236389810 \h </w:instrText>
        </w:r>
        <w:r>
          <w:rPr>
            <w:noProof/>
            <w:webHidden/>
          </w:rPr>
        </w:r>
        <w:r>
          <w:rPr>
            <w:noProof/>
            <w:webHidden/>
          </w:rPr>
          <w:fldChar w:fldCharType="separate"/>
        </w:r>
        <w:r w:rsidR="00804012">
          <w:rPr>
            <w:noProof/>
            <w:webHidden/>
          </w:rPr>
          <w:t>19</w:t>
        </w:r>
        <w:r>
          <w:rPr>
            <w:noProof/>
            <w:webHidden/>
          </w:rPr>
          <w:fldChar w:fldCharType="end"/>
        </w:r>
      </w:hyperlink>
    </w:p>
    <w:p w14:paraId="44198C41" w14:textId="7A2961B6"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11" w:history="1">
        <w:r w:rsidRPr="0068125B">
          <w:rPr>
            <w:rStyle w:val="Hyperlink"/>
            <w:noProof/>
          </w:rPr>
          <w:t>Environmental and Sustainability Education</w:t>
        </w:r>
        <w:r>
          <w:rPr>
            <w:noProof/>
            <w:webHidden/>
          </w:rPr>
          <w:tab/>
        </w:r>
        <w:r>
          <w:rPr>
            <w:noProof/>
            <w:webHidden/>
          </w:rPr>
          <w:fldChar w:fldCharType="begin"/>
        </w:r>
        <w:r>
          <w:rPr>
            <w:noProof/>
            <w:webHidden/>
          </w:rPr>
          <w:instrText xml:space="preserve"> PAGEREF _Toc236389811 \h </w:instrText>
        </w:r>
        <w:r>
          <w:rPr>
            <w:noProof/>
            <w:webHidden/>
          </w:rPr>
        </w:r>
        <w:r>
          <w:rPr>
            <w:noProof/>
            <w:webHidden/>
          </w:rPr>
          <w:fldChar w:fldCharType="separate"/>
        </w:r>
        <w:r w:rsidR="00804012">
          <w:rPr>
            <w:noProof/>
            <w:webHidden/>
          </w:rPr>
          <w:t>19</w:t>
        </w:r>
        <w:r>
          <w:rPr>
            <w:noProof/>
            <w:webHidden/>
          </w:rPr>
          <w:fldChar w:fldCharType="end"/>
        </w:r>
      </w:hyperlink>
    </w:p>
    <w:p w14:paraId="23265FAC" w14:textId="23B00F04"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12" w:history="1">
        <w:r w:rsidRPr="0068125B">
          <w:rPr>
            <w:rStyle w:val="Hyperlink"/>
            <w:noProof/>
          </w:rPr>
          <w:t>Physical Sciences</w:t>
        </w:r>
        <w:r>
          <w:rPr>
            <w:noProof/>
            <w:webHidden/>
          </w:rPr>
          <w:tab/>
        </w:r>
        <w:r>
          <w:rPr>
            <w:noProof/>
            <w:webHidden/>
          </w:rPr>
          <w:fldChar w:fldCharType="begin"/>
        </w:r>
        <w:r>
          <w:rPr>
            <w:noProof/>
            <w:webHidden/>
          </w:rPr>
          <w:instrText xml:space="preserve"> PAGEREF _Toc236389812 \h </w:instrText>
        </w:r>
        <w:r>
          <w:rPr>
            <w:noProof/>
            <w:webHidden/>
          </w:rPr>
        </w:r>
        <w:r>
          <w:rPr>
            <w:noProof/>
            <w:webHidden/>
          </w:rPr>
          <w:fldChar w:fldCharType="separate"/>
        </w:r>
        <w:r w:rsidR="00804012">
          <w:rPr>
            <w:noProof/>
            <w:webHidden/>
          </w:rPr>
          <w:t>19</w:t>
        </w:r>
        <w:r>
          <w:rPr>
            <w:noProof/>
            <w:webHidden/>
          </w:rPr>
          <w:fldChar w:fldCharType="end"/>
        </w:r>
      </w:hyperlink>
    </w:p>
    <w:p w14:paraId="12311CF5" w14:textId="2595B9E8"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13" w:history="1">
        <w:r w:rsidRPr="0068125B">
          <w:rPr>
            <w:rStyle w:val="Hyperlink"/>
            <w:noProof/>
          </w:rPr>
          <w:t>Life Sciences</w:t>
        </w:r>
        <w:r>
          <w:rPr>
            <w:noProof/>
            <w:webHidden/>
          </w:rPr>
          <w:tab/>
        </w:r>
        <w:r>
          <w:rPr>
            <w:noProof/>
            <w:webHidden/>
          </w:rPr>
          <w:fldChar w:fldCharType="begin"/>
        </w:r>
        <w:r>
          <w:rPr>
            <w:noProof/>
            <w:webHidden/>
          </w:rPr>
          <w:instrText xml:space="preserve"> PAGEREF _Toc236389813 \h </w:instrText>
        </w:r>
        <w:r>
          <w:rPr>
            <w:noProof/>
            <w:webHidden/>
          </w:rPr>
        </w:r>
        <w:r>
          <w:rPr>
            <w:noProof/>
            <w:webHidden/>
          </w:rPr>
          <w:fldChar w:fldCharType="separate"/>
        </w:r>
        <w:r w:rsidR="00804012">
          <w:rPr>
            <w:noProof/>
            <w:webHidden/>
          </w:rPr>
          <w:t>19</w:t>
        </w:r>
        <w:r>
          <w:rPr>
            <w:noProof/>
            <w:webHidden/>
          </w:rPr>
          <w:fldChar w:fldCharType="end"/>
        </w:r>
      </w:hyperlink>
    </w:p>
    <w:p w14:paraId="0130A3D2" w14:textId="1114F70B"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14" w:history="1">
        <w:r w:rsidRPr="0068125B">
          <w:rPr>
            <w:rStyle w:val="Hyperlink"/>
            <w:noProof/>
          </w:rPr>
          <w:t>Earth and Space Sciences</w:t>
        </w:r>
        <w:r>
          <w:rPr>
            <w:noProof/>
            <w:webHidden/>
          </w:rPr>
          <w:tab/>
        </w:r>
        <w:r>
          <w:rPr>
            <w:noProof/>
            <w:webHidden/>
          </w:rPr>
          <w:fldChar w:fldCharType="begin"/>
        </w:r>
        <w:r>
          <w:rPr>
            <w:noProof/>
            <w:webHidden/>
          </w:rPr>
          <w:instrText xml:space="preserve"> PAGEREF _Toc236389814 \h </w:instrText>
        </w:r>
        <w:r>
          <w:rPr>
            <w:noProof/>
            <w:webHidden/>
          </w:rPr>
        </w:r>
        <w:r>
          <w:rPr>
            <w:noProof/>
            <w:webHidden/>
          </w:rPr>
          <w:fldChar w:fldCharType="separate"/>
        </w:r>
        <w:r w:rsidR="00804012">
          <w:rPr>
            <w:noProof/>
            <w:webHidden/>
          </w:rPr>
          <w:t>20</w:t>
        </w:r>
        <w:r>
          <w:rPr>
            <w:noProof/>
            <w:webHidden/>
          </w:rPr>
          <w:fldChar w:fldCharType="end"/>
        </w:r>
      </w:hyperlink>
    </w:p>
    <w:p w14:paraId="42096756" w14:textId="69D504B0"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15" w:history="1">
        <w:r w:rsidRPr="0068125B">
          <w:rPr>
            <w:rStyle w:val="Hyperlink"/>
            <w:noProof/>
          </w:rPr>
          <w:t>3</w:t>
        </w:r>
        <w:r w:rsidRPr="0068125B">
          <w:rPr>
            <w:rStyle w:val="Hyperlink"/>
            <w:rFonts w:cs="Segoe UI"/>
            <w:noProof/>
          </w:rPr>
          <w:t>–</w:t>
        </w:r>
        <w:r w:rsidRPr="0068125B">
          <w:rPr>
            <w:rStyle w:val="Hyperlink"/>
            <w:noProof/>
          </w:rPr>
          <w:t>5 Engineering, Technology, and Applications of Science</w:t>
        </w:r>
        <w:r>
          <w:rPr>
            <w:noProof/>
            <w:webHidden/>
          </w:rPr>
          <w:tab/>
        </w:r>
        <w:r>
          <w:rPr>
            <w:noProof/>
            <w:webHidden/>
          </w:rPr>
          <w:fldChar w:fldCharType="begin"/>
        </w:r>
        <w:r>
          <w:rPr>
            <w:noProof/>
            <w:webHidden/>
          </w:rPr>
          <w:instrText xml:space="preserve"> PAGEREF _Toc236389815 \h </w:instrText>
        </w:r>
        <w:r>
          <w:rPr>
            <w:noProof/>
            <w:webHidden/>
          </w:rPr>
        </w:r>
        <w:r>
          <w:rPr>
            <w:noProof/>
            <w:webHidden/>
          </w:rPr>
          <w:fldChar w:fldCharType="separate"/>
        </w:r>
        <w:r w:rsidR="00804012">
          <w:rPr>
            <w:noProof/>
            <w:webHidden/>
          </w:rPr>
          <w:t>20</w:t>
        </w:r>
        <w:r>
          <w:rPr>
            <w:noProof/>
            <w:webHidden/>
          </w:rPr>
          <w:fldChar w:fldCharType="end"/>
        </w:r>
      </w:hyperlink>
    </w:p>
    <w:p w14:paraId="7DCE22FC" w14:textId="4B39A255" w:rsidR="0092095D" w:rsidRDefault="0092095D">
      <w:pPr>
        <w:pStyle w:val="TOC2"/>
        <w:tabs>
          <w:tab w:val="right" w:leader="dot" w:pos="9630"/>
        </w:tabs>
        <w:rPr>
          <w:rFonts w:asciiTheme="minorHAnsi" w:eastAsiaTheme="minorEastAsia" w:hAnsiTheme="minorHAnsi"/>
          <w:noProof/>
          <w:kern w:val="2"/>
          <w:sz w:val="24"/>
          <w:szCs w:val="24"/>
          <w14:ligatures w14:val="standardContextual"/>
        </w:rPr>
      </w:pPr>
      <w:hyperlink w:anchor="_Toc236389816" w:history="1">
        <w:r w:rsidRPr="0068125B">
          <w:rPr>
            <w:rStyle w:val="Hyperlink"/>
            <w:noProof/>
          </w:rPr>
          <w:t>Grade 4</w:t>
        </w:r>
        <w:r>
          <w:rPr>
            <w:noProof/>
            <w:webHidden/>
          </w:rPr>
          <w:tab/>
        </w:r>
        <w:r>
          <w:rPr>
            <w:noProof/>
            <w:webHidden/>
          </w:rPr>
          <w:fldChar w:fldCharType="begin"/>
        </w:r>
        <w:r>
          <w:rPr>
            <w:noProof/>
            <w:webHidden/>
          </w:rPr>
          <w:instrText xml:space="preserve"> PAGEREF _Toc236389816 \h </w:instrText>
        </w:r>
        <w:r>
          <w:rPr>
            <w:noProof/>
            <w:webHidden/>
          </w:rPr>
        </w:r>
        <w:r>
          <w:rPr>
            <w:noProof/>
            <w:webHidden/>
          </w:rPr>
          <w:fldChar w:fldCharType="separate"/>
        </w:r>
        <w:r w:rsidR="00804012">
          <w:rPr>
            <w:noProof/>
            <w:webHidden/>
          </w:rPr>
          <w:t>22</w:t>
        </w:r>
        <w:r>
          <w:rPr>
            <w:noProof/>
            <w:webHidden/>
          </w:rPr>
          <w:fldChar w:fldCharType="end"/>
        </w:r>
      </w:hyperlink>
    </w:p>
    <w:p w14:paraId="6821138F" w14:textId="2DCA7197"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17" w:history="1">
        <w:r w:rsidRPr="0068125B">
          <w:rPr>
            <w:rStyle w:val="Hyperlink"/>
            <w:noProof/>
          </w:rPr>
          <w:t>Environmental and Sustainability Education</w:t>
        </w:r>
        <w:r>
          <w:rPr>
            <w:noProof/>
            <w:webHidden/>
          </w:rPr>
          <w:tab/>
        </w:r>
        <w:r>
          <w:rPr>
            <w:noProof/>
            <w:webHidden/>
          </w:rPr>
          <w:fldChar w:fldCharType="begin"/>
        </w:r>
        <w:r>
          <w:rPr>
            <w:noProof/>
            <w:webHidden/>
          </w:rPr>
          <w:instrText xml:space="preserve"> PAGEREF _Toc236389817 \h </w:instrText>
        </w:r>
        <w:r>
          <w:rPr>
            <w:noProof/>
            <w:webHidden/>
          </w:rPr>
        </w:r>
        <w:r>
          <w:rPr>
            <w:noProof/>
            <w:webHidden/>
          </w:rPr>
          <w:fldChar w:fldCharType="separate"/>
        </w:r>
        <w:r w:rsidR="00804012">
          <w:rPr>
            <w:noProof/>
            <w:webHidden/>
          </w:rPr>
          <w:t>22</w:t>
        </w:r>
        <w:r>
          <w:rPr>
            <w:noProof/>
            <w:webHidden/>
          </w:rPr>
          <w:fldChar w:fldCharType="end"/>
        </w:r>
      </w:hyperlink>
    </w:p>
    <w:p w14:paraId="57F83215" w14:textId="3F8A95CD"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18" w:history="1">
        <w:r w:rsidRPr="0068125B">
          <w:rPr>
            <w:rStyle w:val="Hyperlink"/>
            <w:noProof/>
          </w:rPr>
          <w:t>Physical Sciences</w:t>
        </w:r>
        <w:r>
          <w:rPr>
            <w:noProof/>
            <w:webHidden/>
          </w:rPr>
          <w:tab/>
        </w:r>
        <w:r>
          <w:rPr>
            <w:noProof/>
            <w:webHidden/>
          </w:rPr>
          <w:fldChar w:fldCharType="begin"/>
        </w:r>
        <w:r>
          <w:rPr>
            <w:noProof/>
            <w:webHidden/>
          </w:rPr>
          <w:instrText xml:space="preserve"> PAGEREF _Toc236389818 \h </w:instrText>
        </w:r>
        <w:r>
          <w:rPr>
            <w:noProof/>
            <w:webHidden/>
          </w:rPr>
        </w:r>
        <w:r>
          <w:rPr>
            <w:noProof/>
            <w:webHidden/>
          </w:rPr>
          <w:fldChar w:fldCharType="separate"/>
        </w:r>
        <w:r w:rsidR="00804012">
          <w:rPr>
            <w:noProof/>
            <w:webHidden/>
          </w:rPr>
          <w:t>22</w:t>
        </w:r>
        <w:r>
          <w:rPr>
            <w:noProof/>
            <w:webHidden/>
          </w:rPr>
          <w:fldChar w:fldCharType="end"/>
        </w:r>
      </w:hyperlink>
    </w:p>
    <w:p w14:paraId="67A6475D" w14:textId="141A3CFF"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19" w:history="1">
        <w:r w:rsidRPr="0068125B">
          <w:rPr>
            <w:rStyle w:val="Hyperlink"/>
            <w:noProof/>
          </w:rPr>
          <w:t>Life Sciences</w:t>
        </w:r>
        <w:r>
          <w:rPr>
            <w:noProof/>
            <w:webHidden/>
          </w:rPr>
          <w:tab/>
        </w:r>
        <w:r>
          <w:rPr>
            <w:noProof/>
            <w:webHidden/>
          </w:rPr>
          <w:fldChar w:fldCharType="begin"/>
        </w:r>
        <w:r>
          <w:rPr>
            <w:noProof/>
            <w:webHidden/>
          </w:rPr>
          <w:instrText xml:space="preserve"> PAGEREF _Toc236389819 \h </w:instrText>
        </w:r>
        <w:r>
          <w:rPr>
            <w:noProof/>
            <w:webHidden/>
          </w:rPr>
        </w:r>
        <w:r>
          <w:rPr>
            <w:noProof/>
            <w:webHidden/>
          </w:rPr>
          <w:fldChar w:fldCharType="separate"/>
        </w:r>
        <w:r w:rsidR="00804012">
          <w:rPr>
            <w:noProof/>
            <w:webHidden/>
          </w:rPr>
          <w:t>22</w:t>
        </w:r>
        <w:r>
          <w:rPr>
            <w:noProof/>
            <w:webHidden/>
          </w:rPr>
          <w:fldChar w:fldCharType="end"/>
        </w:r>
      </w:hyperlink>
    </w:p>
    <w:p w14:paraId="710C9EA9" w14:textId="059EA397"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20" w:history="1">
        <w:r w:rsidRPr="0068125B">
          <w:rPr>
            <w:rStyle w:val="Hyperlink"/>
            <w:noProof/>
          </w:rPr>
          <w:t>Earth and Space Sciences</w:t>
        </w:r>
        <w:r>
          <w:rPr>
            <w:noProof/>
            <w:webHidden/>
          </w:rPr>
          <w:tab/>
        </w:r>
        <w:r>
          <w:rPr>
            <w:noProof/>
            <w:webHidden/>
          </w:rPr>
          <w:fldChar w:fldCharType="begin"/>
        </w:r>
        <w:r>
          <w:rPr>
            <w:noProof/>
            <w:webHidden/>
          </w:rPr>
          <w:instrText xml:space="preserve"> PAGEREF _Toc236389820 \h </w:instrText>
        </w:r>
        <w:r>
          <w:rPr>
            <w:noProof/>
            <w:webHidden/>
          </w:rPr>
        </w:r>
        <w:r>
          <w:rPr>
            <w:noProof/>
            <w:webHidden/>
          </w:rPr>
          <w:fldChar w:fldCharType="separate"/>
        </w:r>
        <w:r w:rsidR="00804012">
          <w:rPr>
            <w:noProof/>
            <w:webHidden/>
          </w:rPr>
          <w:t>23</w:t>
        </w:r>
        <w:r>
          <w:rPr>
            <w:noProof/>
            <w:webHidden/>
          </w:rPr>
          <w:fldChar w:fldCharType="end"/>
        </w:r>
      </w:hyperlink>
    </w:p>
    <w:p w14:paraId="0C2FBE78" w14:textId="2F69CB3F"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21" w:history="1">
        <w:r w:rsidRPr="0068125B">
          <w:rPr>
            <w:rStyle w:val="Hyperlink"/>
            <w:noProof/>
          </w:rPr>
          <w:t>3</w:t>
        </w:r>
        <w:r w:rsidRPr="0068125B">
          <w:rPr>
            <w:rStyle w:val="Hyperlink"/>
            <w:rFonts w:cs="Segoe UI"/>
            <w:noProof/>
          </w:rPr>
          <w:t>–</w:t>
        </w:r>
        <w:r w:rsidRPr="0068125B">
          <w:rPr>
            <w:rStyle w:val="Hyperlink"/>
            <w:noProof/>
          </w:rPr>
          <w:t>5 Engineering, Technology, and Applications of Science</w:t>
        </w:r>
        <w:r>
          <w:rPr>
            <w:noProof/>
            <w:webHidden/>
          </w:rPr>
          <w:tab/>
        </w:r>
        <w:r>
          <w:rPr>
            <w:noProof/>
            <w:webHidden/>
          </w:rPr>
          <w:fldChar w:fldCharType="begin"/>
        </w:r>
        <w:r>
          <w:rPr>
            <w:noProof/>
            <w:webHidden/>
          </w:rPr>
          <w:instrText xml:space="preserve"> PAGEREF _Toc236389821 \h </w:instrText>
        </w:r>
        <w:r>
          <w:rPr>
            <w:noProof/>
            <w:webHidden/>
          </w:rPr>
        </w:r>
        <w:r>
          <w:rPr>
            <w:noProof/>
            <w:webHidden/>
          </w:rPr>
          <w:fldChar w:fldCharType="separate"/>
        </w:r>
        <w:r w:rsidR="00804012">
          <w:rPr>
            <w:noProof/>
            <w:webHidden/>
          </w:rPr>
          <w:t>23</w:t>
        </w:r>
        <w:r>
          <w:rPr>
            <w:noProof/>
            <w:webHidden/>
          </w:rPr>
          <w:fldChar w:fldCharType="end"/>
        </w:r>
      </w:hyperlink>
    </w:p>
    <w:p w14:paraId="1EAACBDA" w14:textId="585A75C3" w:rsidR="0092095D" w:rsidRDefault="0092095D">
      <w:pPr>
        <w:pStyle w:val="TOC2"/>
        <w:tabs>
          <w:tab w:val="right" w:leader="dot" w:pos="9630"/>
        </w:tabs>
        <w:rPr>
          <w:rFonts w:asciiTheme="minorHAnsi" w:eastAsiaTheme="minorEastAsia" w:hAnsiTheme="minorHAnsi"/>
          <w:noProof/>
          <w:kern w:val="2"/>
          <w:sz w:val="24"/>
          <w:szCs w:val="24"/>
          <w14:ligatures w14:val="standardContextual"/>
        </w:rPr>
      </w:pPr>
      <w:hyperlink w:anchor="_Toc236389822" w:history="1">
        <w:r w:rsidRPr="0068125B">
          <w:rPr>
            <w:rStyle w:val="Hyperlink"/>
            <w:noProof/>
          </w:rPr>
          <w:t>Grade 5</w:t>
        </w:r>
        <w:r>
          <w:rPr>
            <w:noProof/>
            <w:webHidden/>
          </w:rPr>
          <w:tab/>
        </w:r>
        <w:r>
          <w:rPr>
            <w:noProof/>
            <w:webHidden/>
          </w:rPr>
          <w:fldChar w:fldCharType="begin"/>
        </w:r>
        <w:r>
          <w:rPr>
            <w:noProof/>
            <w:webHidden/>
          </w:rPr>
          <w:instrText xml:space="preserve"> PAGEREF _Toc236389822 \h </w:instrText>
        </w:r>
        <w:r>
          <w:rPr>
            <w:noProof/>
            <w:webHidden/>
          </w:rPr>
        </w:r>
        <w:r>
          <w:rPr>
            <w:noProof/>
            <w:webHidden/>
          </w:rPr>
          <w:fldChar w:fldCharType="separate"/>
        </w:r>
        <w:r w:rsidR="00804012">
          <w:rPr>
            <w:noProof/>
            <w:webHidden/>
          </w:rPr>
          <w:t>24</w:t>
        </w:r>
        <w:r>
          <w:rPr>
            <w:noProof/>
            <w:webHidden/>
          </w:rPr>
          <w:fldChar w:fldCharType="end"/>
        </w:r>
      </w:hyperlink>
    </w:p>
    <w:p w14:paraId="195B1DE6" w14:textId="0A851F0E"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23" w:history="1">
        <w:r w:rsidRPr="0068125B">
          <w:rPr>
            <w:rStyle w:val="Hyperlink"/>
            <w:noProof/>
          </w:rPr>
          <w:t>Environmental and Sustainability Education</w:t>
        </w:r>
        <w:r>
          <w:rPr>
            <w:noProof/>
            <w:webHidden/>
          </w:rPr>
          <w:tab/>
        </w:r>
        <w:r>
          <w:rPr>
            <w:noProof/>
            <w:webHidden/>
          </w:rPr>
          <w:fldChar w:fldCharType="begin"/>
        </w:r>
        <w:r>
          <w:rPr>
            <w:noProof/>
            <w:webHidden/>
          </w:rPr>
          <w:instrText xml:space="preserve"> PAGEREF _Toc236389823 \h </w:instrText>
        </w:r>
        <w:r>
          <w:rPr>
            <w:noProof/>
            <w:webHidden/>
          </w:rPr>
        </w:r>
        <w:r>
          <w:rPr>
            <w:noProof/>
            <w:webHidden/>
          </w:rPr>
          <w:fldChar w:fldCharType="separate"/>
        </w:r>
        <w:r w:rsidR="00804012">
          <w:rPr>
            <w:noProof/>
            <w:webHidden/>
          </w:rPr>
          <w:t>24</w:t>
        </w:r>
        <w:r>
          <w:rPr>
            <w:noProof/>
            <w:webHidden/>
          </w:rPr>
          <w:fldChar w:fldCharType="end"/>
        </w:r>
      </w:hyperlink>
    </w:p>
    <w:p w14:paraId="5796C0C4" w14:textId="20BE1726"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24" w:history="1">
        <w:r w:rsidRPr="0068125B">
          <w:rPr>
            <w:rStyle w:val="Hyperlink"/>
            <w:noProof/>
          </w:rPr>
          <w:t>Physical Sciences</w:t>
        </w:r>
        <w:r>
          <w:rPr>
            <w:noProof/>
            <w:webHidden/>
          </w:rPr>
          <w:tab/>
        </w:r>
        <w:r>
          <w:rPr>
            <w:noProof/>
            <w:webHidden/>
          </w:rPr>
          <w:fldChar w:fldCharType="begin"/>
        </w:r>
        <w:r>
          <w:rPr>
            <w:noProof/>
            <w:webHidden/>
          </w:rPr>
          <w:instrText xml:space="preserve"> PAGEREF _Toc236389824 \h </w:instrText>
        </w:r>
        <w:r>
          <w:rPr>
            <w:noProof/>
            <w:webHidden/>
          </w:rPr>
        </w:r>
        <w:r>
          <w:rPr>
            <w:noProof/>
            <w:webHidden/>
          </w:rPr>
          <w:fldChar w:fldCharType="separate"/>
        </w:r>
        <w:r w:rsidR="00804012">
          <w:rPr>
            <w:noProof/>
            <w:webHidden/>
          </w:rPr>
          <w:t>24</w:t>
        </w:r>
        <w:r>
          <w:rPr>
            <w:noProof/>
            <w:webHidden/>
          </w:rPr>
          <w:fldChar w:fldCharType="end"/>
        </w:r>
      </w:hyperlink>
    </w:p>
    <w:p w14:paraId="4D6E1298" w14:textId="24CEBC37"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25" w:history="1">
        <w:r w:rsidRPr="0068125B">
          <w:rPr>
            <w:rStyle w:val="Hyperlink"/>
            <w:noProof/>
          </w:rPr>
          <w:t>Life Sciences</w:t>
        </w:r>
        <w:r>
          <w:rPr>
            <w:noProof/>
            <w:webHidden/>
          </w:rPr>
          <w:tab/>
        </w:r>
        <w:r>
          <w:rPr>
            <w:noProof/>
            <w:webHidden/>
          </w:rPr>
          <w:fldChar w:fldCharType="begin"/>
        </w:r>
        <w:r>
          <w:rPr>
            <w:noProof/>
            <w:webHidden/>
          </w:rPr>
          <w:instrText xml:space="preserve"> PAGEREF _Toc236389825 \h </w:instrText>
        </w:r>
        <w:r>
          <w:rPr>
            <w:noProof/>
            <w:webHidden/>
          </w:rPr>
        </w:r>
        <w:r>
          <w:rPr>
            <w:noProof/>
            <w:webHidden/>
          </w:rPr>
          <w:fldChar w:fldCharType="separate"/>
        </w:r>
        <w:r w:rsidR="00804012">
          <w:rPr>
            <w:noProof/>
            <w:webHidden/>
          </w:rPr>
          <w:t>24</w:t>
        </w:r>
        <w:r>
          <w:rPr>
            <w:noProof/>
            <w:webHidden/>
          </w:rPr>
          <w:fldChar w:fldCharType="end"/>
        </w:r>
      </w:hyperlink>
    </w:p>
    <w:p w14:paraId="12CC2092" w14:textId="633FD48B"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26" w:history="1">
        <w:r w:rsidRPr="0068125B">
          <w:rPr>
            <w:rStyle w:val="Hyperlink"/>
            <w:noProof/>
          </w:rPr>
          <w:t>Earth and Space Sciences</w:t>
        </w:r>
        <w:r>
          <w:rPr>
            <w:noProof/>
            <w:webHidden/>
          </w:rPr>
          <w:tab/>
        </w:r>
        <w:r>
          <w:rPr>
            <w:noProof/>
            <w:webHidden/>
          </w:rPr>
          <w:fldChar w:fldCharType="begin"/>
        </w:r>
        <w:r>
          <w:rPr>
            <w:noProof/>
            <w:webHidden/>
          </w:rPr>
          <w:instrText xml:space="preserve"> PAGEREF _Toc236389826 \h </w:instrText>
        </w:r>
        <w:r>
          <w:rPr>
            <w:noProof/>
            <w:webHidden/>
          </w:rPr>
        </w:r>
        <w:r>
          <w:rPr>
            <w:noProof/>
            <w:webHidden/>
          </w:rPr>
          <w:fldChar w:fldCharType="separate"/>
        </w:r>
        <w:r w:rsidR="00804012">
          <w:rPr>
            <w:noProof/>
            <w:webHidden/>
          </w:rPr>
          <w:t>25</w:t>
        </w:r>
        <w:r>
          <w:rPr>
            <w:noProof/>
            <w:webHidden/>
          </w:rPr>
          <w:fldChar w:fldCharType="end"/>
        </w:r>
      </w:hyperlink>
    </w:p>
    <w:p w14:paraId="3C0A423A" w14:textId="3DC3088D"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27" w:history="1">
        <w:r w:rsidRPr="0068125B">
          <w:rPr>
            <w:rStyle w:val="Hyperlink"/>
            <w:noProof/>
          </w:rPr>
          <w:t>3</w:t>
        </w:r>
        <w:r w:rsidRPr="0068125B">
          <w:rPr>
            <w:rStyle w:val="Hyperlink"/>
            <w:rFonts w:cs="Segoe UI"/>
            <w:noProof/>
          </w:rPr>
          <w:t>–</w:t>
        </w:r>
        <w:r w:rsidRPr="0068125B">
          <w:rPr>
            <w:rStyle w:val="Hyperlink"/>
            <w:noProof/>
          </w:rPr>
          <w:t>5 Engineering, Technology, and Applications of Science</w:t>
        </w:r>
        <w:r>
          <w:rPr>
            <w:noProof/>
            <w:webHidden/>
          </w:rPr>
          <w:tab/>
        </w:r>
        <w:r>
          <w:rPr>
            <w:noProof/>
            <w:webHidden/>
          </w:rPr>
          <w:fldChar w:fldCharType="begin"/>
        </w:r>
        <w:r>
          <w:rPr>
            <w:noProof/>
            <w:webHidden/>
          </w:rPr>
          <w:instrText xml:space="preserve"> PAGEREF _Toc236389827 \h </w:instrText>
        </w:r>
        <w:r>
          <w:rPr>
            <w:noProof/>
            <w:webHidden/>
          </w:rPr>
        </w:r>
        <w:r>
          <w:rPr>
            <w:noProof/>
            <w:webHidden/>
          </w:rPr>
          <w:fldChar w:fldCharType="separate"/>
        </w:r>
        <w:r w:rsidR="00804012">
          <w:rPr>
            <w:noProof/>
            <w:webHidden/>
          </w:rPr>
          <w:t>25</w:t>
        </w:r>
        <w:r>
          <w:rPr>
            <w:noProof/>
            <w:webHidden/>
          </w:rPr>
          <w:fldChar w:fldCharType="end"/>
        </w:r>
      </w:hyperlink>
    </w:p>
    <w:p w14:paraId="709B85F5" w14:textId="26B78CCC" w:rsidR="0092095D" w:rsidRDefault="0092095D">
      <w:pPr>
        <w:pStyle w:val="TOC2"/>
        <w:tabs>
          <w:tab w:val="right" w:leader="dot" w:pos="9630"/>
        </w:tabs>
        <w:rPr>
          <w:rFonts w:asciiTheme="minorHAnsi" w:eastAsiaTheme="minorEastAsia" w:hAnsiTheme="minorHAnsi"/>
          <w:noProof/>
          <w:kern w:val="2"/>
          <w:sz w:val="24"/>
          <w:szCs w:val="24"/>
          <w14:ligatures w14:val="standardContextual"/>
        </w:rPr>
      </w:pPr>
      <w:hyperlink w:anchor="_Toc236389828" w:history="1">
        <w:r w:rsidRPr="0068125B">
          <w:rPr>
            <w:rStyle w:val="Hyperlink"/>
            <w:noProof/>
          </w:rPr>
          <w:t>Middle School (Grades 6</w:t>
        </w:r>
        <w:r w:rsidR="004F6F66">
          <w:rPr>
            <w:rStyle w:val="Hyperlink"/>
            <w:noProof/>
          </w:rPr>
          <w:t>–</w:t>
        </w:r>
        <w:r w:rsidRPr="0068125B">
          <w:rPr>
            <w:rStyle w:val="Hyperlink"/>
            <w:noProof/>
          </w:rPr>
          <w:t>8)</w:t>
        </w:r>
        <w:r>
          <w:rPr>
            <w:noProof/>
            <w:webHidden/>
          </w:rPr>
          <w:tab/>
        </w:r>
        <w:r>
          <w:rPr>
            <w:noProof/>
            <w:webHidden/>
          </w:rPr>
          <w:fldChar w:fldCharType="begin"/>
        </w:r>
        <w:r>
          <w:rPr>
            <w:noProof/>
            <w:webHidden/>
          </w:rPr>
          <w:instrText xml:space="preserve"> PAGEREF _Toc236389828 \h </w:instrText>
        </w:r>
        <w:r>
          <w:rPr>
            <w:noProof/>
            <w:webHidden/>
          </w:rPr>
        </w:r>
        <w:r>
          <w:rPr>
            <w:noProof/>
            <w:webHidden/>
          </w:rPr>
          <w:fldChar w:fldCharType="separate"/>
        </w:r>
        <w:r w:rsidR="00804012">
          <w:rPr>
            <w:noProof/>
            <w:webHidden/>
          </w:rPr>
          <w:t>26</w:t>
        </w:r>
        <w:r>
          <w:rPr>
            <w:noProof/>
            <w:webHidden/>
          </w:rPr>
          <w:fldChar w:fldCharType="end"/>
        </w:r>
      </w:hyperlink>
    </w:p>
    <w:p w14:paraId="196EEE82" w14:textId="305295FC"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29" w:history="1">
        <w:r w:rsidRPr="0068125B">
          <w:rPr>
            <w:rStyle w:val="Hyperlink"/>
            <w:noProof/>
          </w:rPr>
          <w:t>Environmental and Sustainability Education</w:t>
        </w:r>
        <w:r>
          <w:rPr>
            <w:noProof/>
            <w:webHidden/>
          </w:rPr>
          <w:tab/>
        </w:r>
        <w:r>
          <w:rPr>
            <w:noProof/>
            <w:webHidden/>
          </w:rPr>
          <w:fldChar w:fldCharType="begin"/>
        </w:r>
        <w:r>
          <w:rPr>
            <w:noProof/>
            <w:webHidden/>
          </w:rPr>
          <w:instrText xml:space="preserve"> PAGEREF _Toc236389829 \h </w:instrText>
        </w:r>
        <w:r>
          <w:rPr>
            <w:noProof/>
            <w:webHidden/>
          </w:rPr>
        </w:r>
        <w:r>
          <w:rPr>
            <w:noProof/>
            <w:webHidden/>
          </w:rPr>
          <w:fldChar w:fldCharType="separate"/>
        </w:r>
        <w:r w:rsidR="00804012">
          <w:rPr>
            <w:noProof/>
            <w:webHidden/>
          </w:rPr>
          <w:t>26</w:t>
        </w:r>
        <w:r>
          <w:rPr>
            <w:noProof/>
            <w:webHidden/>
          </w:rPr>
          <w:fldChar w:fldCharType="end"/>
        </w:r>
      </w:hyperlink>
    </w:p>
    <w:p w14:paraId="4FC0B749" w14:textId="521A9095"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30" w:history="1">
        <w:r w:rsidRPr="0068125B">
          <w:rPr>
            <w:rStyle w:val="Hyperlink"/>
            <w:noProof/>
          </w:rPr>
          <w:t>Physical Sciences</w:t>
        </w:r>
        <w:r>
          <w:rPr>
            <w:noProof/>
            <w:webHidden/>
          </w:rPr>
          <w:tab/>
        </w:r>
        <w:r>
          <w:rPr>
            <w:noProof/>
            <w:webHidden/>
          </w:rPr>
          <w:fldChar w:fldCharType="begin"/>
        </w:r>
        <w:r>
          <w:rPr>
            <w:noProof/>
            <w:webHidden/>
          </w:rPr>
          <w:instrText xml:space="preserve"> PAGEREF _Toc236389830 \h </w:instrText>
        </w:r>
        <w:r>
          <w:rPr>
            <w:noProof/>
            <w:webHidden/>
          </w:rPr>
        </w:r>
        <w:r>
          <w:rPr>
            <w:noProof/>
            <w:webHidden/>
          </w:rPr>
          <w:fldChar w:fldCharType="separate"/>
        </w:r>
        <w:r w:rsidR="00804012">
          <w:rPr>
            <w:noProof/>
            <w:webHidden/>
          </w:rPr>
          <w:t>26</w:t>
        </w:r>
        <w:r>
          <w:rPr>
            <w:noProof/>
            <w:webHidden/>
          </w:rPr>
          <w:fldChar w:fldCharType="end"/>
        </w:r>
      </w:hyperlink>
    </w:p>
    <w:p w14:paraId="2F443EFE" w14:textId="359E5ACF"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31" w:history="1">
        <w:r w:rsidRPr="0068125B">
          <w:rPr>
            <w:rStyle w:val="Hyperlink"/>
            <w:noProof/>
          </w:rPr>
          <w:t>Life Sciences</w:t>
        </w:r>
        <w:r>
          <w:rPr>
            <w:noProof/>
            <w:webHidden/>
          </w:rPr>
          <w:tab/>
        </w:r>
        <w:r>
          <w:rPr>
            <w:noProof/>
            <w:webHidden/>
          </w:rPr>
          <w:fldChar w:fldCharType="begin"/>
        </w:r>
        <w:r>
          <w:rPr>
            <w:noProof/>
            <w:webHidden/>
          </w:rPr>
          <w:instrText xml:space="preserve"> PAGEREF _Toc236389831 \h </w:instrText>
        </w:r>
        <w:r>
          <w:rPr>
            <w:noProof/>
            <w:webHidden/>
          </w:rPr>
        </w:r>
        <w:r>
          <w:rPr>
            <w:noProof/>
            <w:webHidden/>
          </w:rPr>
          <w:fldChar w:fldCharType="separate"/>
        </w:r>
        <w:r w:rsidR="00804012">
          <w:rPr>
            <w:noProof/>
            <w:webHidden/>
          </w:rPr>
          <w:t>28</w:t>
        </w:r>
        <w:r>
          <w:rPr>
            <w:noProof/>
            <w:webHidden/>
          </w:rPr>
          <w:fldChar w:fldCharType="end"/>
        </w:r>
      </w:hyperlink>
    </w:p>
    <w:p w14:paraId="68315716" w14:textId="0FB4D711"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32" w:history="1">
        <w:r w:rsidRPr="0068125B">
          <w:rPr>
            <w:rStyle w:val="Hyperlink"/>
            <w:noProof/>
          </w:rPr>
          <w:t>Earth and Space Sciences</w:t>
        </w:r>
        <w:r>
          <w:rPr>
            <w:noProof/>
            <w:webHidden/>
          </w:rPr>
          <w:tab/>
        </w:r>
        <w:r>
          <w:rPr>
            <w:noProof/>
            <w:webHidden/>
          </w:rPr>
          <w:fldChar w:fldCharType="begin"/>
        </w:r>
        <w:r>
          <w:rPr>
            <w:noProof/>
            <w:webHidden/>
          </w:rPr>
          <w:instrText xml:space="preserve"> PAGEREF _Toc236389832 \h </w:instrText>
        </w:r>
        <w:r>
          <w:rPr>
            <w:noProof/>
            <w:webHidden/>
          </w:rPr>
        </w:r>
        <w:r>
          <w:rPr>
            <w:noProof/>
            <w:webHidden/>
          </w:rPr>
          <w:fldChar w:fldCharType="separate"/>
        </w:r>
        <w:r w:rsidR="00804012">
          <w:rPr>
            <w:noProof/>
            <w:webHidden/>
          </w:rPr>
          <w:t>30</w:t>
        </w:r>
        <w:r>
          <w:rPr>
            <w:noProof/>
            <w:webHidden/>
          </w:rPr>
          <w:fldChar w:fldCharType="end"/>
        </w:r>
      </w:hyperlink>
    </w:p>
    <w:p w14:paraId="47E6C567" w14:textId="48F3BCFE"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33" w:history="1">
        <w:r w:rsidRPr="0068125B">
          <w:rPr>
            <w:rStyle w:val="Hyperlink"/>
            <w:noProof/>
          </w:rPr>
          <w:t>6</w:t>
        </w:r>
        <w:r w:rsidRPr="0068125B">
          <w:rPr>
            <w:rStyle w:val="Hyperlink"/>
            <w:rFonts w:cs="Segoe UI"/>
            <w:noProof/>
          </w:rPr>
          <w:t>–</w:t>
        </w:r>
        <w:r w:rsidRPr="0068125B">
          <w:rPr>
            <w:rStyle w:val="Hyperlink"/>
            <w:noProof/>
          </w:rPr>
          <w:t>8 Engineering, Technology, and Applications of Science</w:t>
        </w:r>
        <w:r>
          <w:rPr>
            <w:noProof/>
            <w:webHidden/>
          </w:rPr>
          <w:tab/>
        </w:r>
        <w:r>
          <w:rPr>
            <w:noProof/>
            <w:webHidden/>
          </w:rPr>
          <w:fldChar w:fldCharType="begin"/>
        </w:r>
        <w:r>
          <w:rPr>
            <w:noProof/>
            <w:webHidden/>
          </w:rPr>
          <w:instrText xml:space="preserve"> PAGEREF _Toc236389833 \h </w:instrText>
        </w:r>
        <w:r>
          <w:rPr>
            <w:noProof/>
            <w:webHidden/>
          </w:rPr>
        </w:r>
        <w:r>
          <w:rPr>
            <w:noProof/>
            <w:webHidden/>
          </w:rPr>
          <w:fldChar w:fldCharType="separate"/>
        </w:r>
        <w:r w:rsidR="00804012">
          <w:rPr>
            <w:noProof/>
            <w:webHidden/>
          </w:rPr>
          <w:t>31</w:t>
        </w:r>
        <w:r>
          <w:rPr>
            <w:noProof/>
            <w:webHidden/>
          </w:rPr>
          <w:fldChar w:fldCharType="end"/>
        </w:r>
      </w:hyperlink>
    </w:p>
    <w:p w14:paraId="7B2FD529" w14:textId="2721EAF2" w:rsidR="0092095D" w:rsidRDefault="0092095D">
      <w:pPr>
        <w:pStyle w:val="TOC2"/>
        <w:tabs>
          <w:tab w:val="right" w:leader="dot" w:pos="9630"/>
        </w:tabs>
        <w:rPr>
          <w:rFonts w:asciiTheme="minorHAnsi" w:eastAsiaTheme="minorEastAsia" w:hAnsiTheme="minorHAnsi"/>
          <w:noProof/>
          <w:kern w:val="2"/>
          <w:sz w:val="24"/>
          <w:szCs w:val="24"/>
          <w14:ligatures w14:val="standardContextual"/>
        </w:rPr>
      </w:pPr>
      <w:hyperlink w:anchor="_Toc236389834" w:history="1">
        <w:r w:rsidRPr="0068125B">
          <w:rPr>
            <w:rStyle w:val="Hyperlink"/>
            <w:noProof/>
          </w:rPr>
          <w:t>High School (Grades 9</w:t>
        </w:r>
        <w:r w:rsidR="004F6F66">
          <w:rPr>
            <w:rStyle w:val="Hyperlink"/>
            <w:noProof/>
          </w:rPr>
          <w:t>–</w:t>
        </w:r>
        <w:r w:rsidRPr="0068125B">
          <w:rPr>
            <w:rStyle w:val="Hyperlink"/>
            <w:noProof/>
          </w:rPr>
          <w:t>12)</w:t>
        </w:r>
        <w:r>
          <w:rPr>
            <w:noProof/>
            <w:webHidden/>
          </w:rPr>
          <w:tab/>
        </w:r>
        <w:r>
          <w:rPr>
            <w:noProof/>
            <w:webHidden/>
          </w:rPr>
          <w:fldChar w:fldCharType="begin"/>
        </w:r>
        <w:r>
          <w:rPr>
            <w:noProof/>
            <w:webHidden/>
          </w:rPr>
          <w:instrText xml:space="preserve"> PAGEREF _Toc236389834 \h </w:instrText>
        </w:r>
        <w:r>
          <w:rPr>
            <w:noProof/>
            <w:webHidden/>
          </w:rPr>
        </w:r>
        <w:r>
          <w:rPr>
            <w:noProof/>
            <w:webHidden/>
          </w:rPr>
          <w:fldChar w:fldCharType="separate"/>
        </w:r>
        <w:r w:rsidR="00804012">
          <w:rPr>
            <w:noProof/>
            <w:webHidden/>
          </w:rPr>
          <w:t>32</w:t>
        </w:r>
        <w:r>
          <w:rPr>
            <w:noProof/>
            <w:webHidden/>
          </w:rPr>
          <w:fldChar w:fldCharType="end"/>
        </w:r>
      </w:hyperlink>
    </w:p>
    <w:p w14:paraId="75117071" w14:textId="78A94049"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35" w:history="1">
        <w:r w:rsidRPr="0068125B">
          <w:rPr>
            <w:rStyle w:val="Hyperlink"/>
            <w:noProof/>
          </w:rPr>
          <w:t>Environmental and Sustainability Education</w:t>
        </w:r>
        <w:r>
          <w:rPr>
            <w:noProof/>
            <w:webHidden/>
          </w:rPr>
          <w:tab/>
        </w:r>
        <w:r>
          <w:rPr>
            <w:noProof/>
            <w:webHidden/>
          </w:rPr>
          <w:fldChar w:fldCharType="begin"/>
        </w:r>
        <w:r>
          <w:rPr>
            <w:noProof/>
            <w:webHidden/>
          </w:rPr>
          <w:instrText xml:space="preserve"> PAGEREF _Toc236389835 \h </w:instrText>
        </w:r>
        <w:r>
          <w:rPr>
            <w:noProof/>
            <w:webHidden/>
          </w:rPr>
        </w:r>
        <w:r>
          <w:rPr>
            <w:noProof/>
            <w:webHidden/>
          </w:rPr>
          <w:fldChar w:fldCharType="separate"/>
        </w:r>
        <w:r w:rsidR="00804012">
          <w:rPr>
            <w:noProof/>
            <w:webHidden/>
          </w:rPr>
          <w:t>32</w:t>
        </w:r>
        <w:r>
          <w:rPr>
            <w:noProof/>
            <w:webHidden/>
          </w:rPr>
          <w:fldChar w:fldCharType="end"/>
        </w:r>
      </w:hyperlink>
    </w:p>
    <w:p w14:paraId="39138448" w14:textId="2E4A7F62"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36" w:history="1">
        <w:r w:rsidRPr="0068125B">
          <w:rPr>
            <w:rStyle w:val="Hyperlink"/>
            <w:noProof/>
          </w:rPr>
          <w:t>Physical Sciences</w:t>
        </w:r>
        <w:r>
          <w:rPr>
            <w:noProof/>
            <w:webHidden/>
          </w:rPr>
          <w:tab/>
        </w:r>
        <w:r>
          <w:rPr>
            <w:noProof/>
            <w:webHidden/>
          </w:rPr>
          <w:fldChar w:fldCharType="begin"/>
        </w:r>
        <w:r>
          <w:rPr>
            <w:noProof/>
            <w:webHidden/>
          </w:rPr>
          <w:instrText xml:space="preserve"> PAGEREF _Toc236389836 \h </w:instrText>
        </w:r>
        <w:r>
          <w:rPr>
            <w:noProof/>
            <w:webHidden/>
          </w:rPr>
        </w:r>
        <w:r>
          <w:rPr>
            <w:noProof/>
            <w:webHidden/>
          </w:rPr>
          <w:fldChar w:fldCharType="separate"/>
        </w:r>
        <w:r w:rsidR="00804012">
          <w:rPr>
            <w:noProof/>
            <w:webHidden/>
          </w:rPr>
          <w:t>32</w:t>
        </w:r>
        <w:r>
          <w:rPr>
            <w:noProof/>
            <w:webHidden/>
          </w:rPr>
          <w:fldChar w:fldCharType="end"/>
        </w:r>
      </w:hyperlink>
    </w:p>
    <w:p w14:paraId="3CC680EB" w14:textId="5AA9067D"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37" w:history="1">
        <w:r w:rsidRPr="0068125B">
          <w:rPr>
            <w:rStyle w:val="Hyperlink"/>
            <w:noProof/>
          </w:rPr>
          <w:t>Life Sciences</w:t>
        </w:r>
        <w:r>
          <w:rPr>
            <w:noProof/>
            <w:webHidden/>
          </w:rPr>
          <w:tab/>
        </w:r>
        <w:r>
          <w:rPr>
            <w:noProof/>
            <w:webHidden/>
          </w:rPr>
          <w:fldChar w:fldCharType="begin"/>
        </w:r>
        <w:r>
          <w:rPr>
            <w:noProof/>
            <w:webHidden/>
          </w:rPr>
          <w:instrText xml:space="preserve"> PAGEREF _Toc236389837 \h </w:instrText>
        </w:r>
        <w:r>
          <w:rPr>
            <w:noProof/>
            <w:webHidden/>
          </w:rPr>
        </w:r>
        <w:r>
          <w:rPr>
            <w:noProof/>
            <w:webHidden/>
          </w:rPr>
          <w:fldChar w:fldCharType="separate"/>
        </w:r>
        <w:r w:rsidR="00804012">
          <w:rPr>
            <w:noProof/>
            <w:webHidden/>
          </w:rPr>
          <w:t>34</w:t>
        </w:r>
        <w:r>
          <w:rPr>
            <w:noProof/>
            <w:webHidden/>
          </w:rPr>
          <w:fldChar w:fldCharType="end"/>
        </w:r>
      </w:hyperlink>
    </w:p>
    <w:p w14:paraId="264C8B25" w14:textId="577993F6"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38" w:history="1">
        <w:r w:rsidRPr="0068125B">
          <w:rPr>
            <w:rStyle w:val="Hyperlink"/>
            <w:noProof/>
          </w:rPr>
          <w:t>Earth and Space Sciences</w:t>
        </w:r>
        <w:r>
          <w:rPr>
            <w:noProof/>
            <w:webHidden/>
          </w:rPr>
          <w:tab/>
        </w:r>
        <w:r>
          <w:rPr>
            <w:noProof/>
            <w:webHidden/>
          </w:rPr>
          <w:fldChar w:fldCharType="begin"/>
        </w:r>
        <w:r>
          <w:rPr>
            <w:noProof/>
            <w:webHidden/>
          </w:rPr>
          <w:instrText xml:space="preserve"> PAGEREF _Toc236389838 \h </w:instrText>
        </w:r>
        <w:r>
          <w:rPr>
            <w:noProof/>
            <w:webHidden/>
          </w:rPr>
        </w:r>
        <w:r>
          <w:rPr>
            <w:noProof/>
            <w:webHidden/>
          </w:rPr>
          <w:fldChar w:fldCharType="separate"/>
        </w:r>
        <w:r w:rsidR="00804012">
          <w:rPr>
            <w:noProof/>
            <w:webHidden/>
          </w:rPr>
          <w:t>36</w:t>
        </w:r>
        <w:r>
          <w:rPr>
            <w:noProof/>
            <w:webHidden/>
          </w:rPr>
          <w:fldChar w:fldCharType="end"/>
        </w:r>
      </w:hyperlink>
    </w:p>
    <w:p w14:paraId="6182C0C3" w14:textId="246BB666" w:rsidR="0092095D" w:rsidRDefault="0092095D">
      <w:pPr>
        <w:pStyle w:val="TOC3"/>
        <w:tabs>
          <w:tab w:val="right" w:leader="dot" w:pos="9630"/>
        </w:tabs>
        <w:rPr>
          <w:rFonts w:asciiTheme="minorHAnsi" w:eastAsiaTheme="minorEastAsia" w:hAnsiTheme="minorHAnsi"/>
          <w:noProof/>
          <w:kern w:val="2"/>
          <w:sz w:val="24"/>
          <w:szCs w:val="24"/>
          <w14:ligatures w14:val="standardContextual"/>
        </w:rPr>
      </w:pPr>
      <w:hyperlink w:anchor="_Toc236389839" w:history="1">
        <w:r w:rsidRPr="0068125B">
          <w:rPr>
            <w:rStyle w:val="Hyperlink"/>
            <w:noProof/>
          </w:rPr>
          <w:t>9</w:t>
        </w:r>
        <w:r w:rsidRPr="0068125B">
          <w:rPr>
            <w:rStyle w:val="Hyperlink"/>
            <w:rFonts w:cs="Segoe UI"/>
            <w:noProof/>
          </w:rPr>
          <w:t>–</w:t>
        </w:r>
        <w:r w:rsidRPr="0068125B">
          <w:rPr>
            <w:rStyle w:val="Hyperlink"/>
            <w:noProof/>
          </w:rPr>
          <w:t>12 Engineering, Technology, and Applications of Science</w:t>
        </w:r>
        <w:r>
          <w:rPr>
            <w:noProof/>
            <w:webHidden/>
          </w:rPr>
          <w:tab/>
        </w:r>
        <w:r>
          <w:rPr>
            <w:noProof/>
            <w:webHidden/>
          </w:rPr>
          <w:fldChar w:fldCharType="begin"/>
        </w:r>
        <w:r>
          <w:rPr>
            <w:noProof/>
            <w:webHidden/>
          </w:rPr>
          <w:instrText xml:space="preserve"> PAGEREF _Toc236389839 \h </w:instrText>
        </w:r>
        <w:r>
          <w:rPr>
            <w:noProof/>
            <w:webHidden/>
          </w:rPr>
        </w:r>
        <w:r>
          <w:rPr>
            <w:noProof/>
            <w:webHidden/>
          </w:rPr>
          <w:fldChar w:fldCharType="separate"/>
        </w:r>
        <w:r w:rsidR="00804012">
          <w:rPr>
            <w:noProof/>
            <w:webHidden/>
          </w:rPr>
          <w:t>38</w:t>
        </w:r>
        <w:r>
          <w:rPr>
            <w:noProof/>
            <w:webHidden/>
          </w:rPr>
          <w:fldChar w:fldCharType="end"/>
        </w:r>
      </w:hyperlink>
    </w:p>
    <w:p w14:paraId="7029ED20" w14:textId="70BEDD78" w:rsidR="0092095D" w:rsidRDefault="0092095D">
      <w:pPr>
        <w:pStyle w:val="TOC2"/>
        <w:tabs>
          <w:tab w:val="right" w:leader="dot" w:pos="9630"/>
        </w:tabs>
        <w:rPr>
          <w:rFonts w:asciiTheme="minorHAnsi" w:eastAsiaTheme="minorEastAsia" w:hAnsiTheme="minorHAnsi"/>
          <w:noProof/>
          <w:kern w:val="2"/>
          <w:sz w:val="24"/>
          <w:szCs w:val="24"/>
          <w14:ligatures w14:val="standardContextual"/>
        </w:rPr>
      </w:pPr>
      <w:hyperlink w:anchor="_Toc236389840" w:history="1">
        <w:r w:rsidRPr="0068125B">
          <w:rPr>
            <w:rStyle w:val="Hyperlink"/>
            <w:noProof/>
          </w:rPr>
          <w:t>Legal Notice</w:t>
        </w:r>
        <w:r>
          <w:rPr>
            <w:noProof/>
            <w:webHidden/>
          </w:rPr>
          <w:tab/>
        </w:r>
        <w:r>
          <w:rPr>
            <w:noProof/>
            <w:webHidden/>
          </w:rPr>
          <w:fldChar w:fldCharType="begin"/>
        </w:r>
        <w:r>
          <w:rPr>
            <w:noProof/>
            <w:webHidden/>
          </w:rPr>
          <w:instrText xml:space="preserve"> PAGEREF _Toc236389840 \h </w:instrText>
        </w:r>
        <w:r>
          <w:rPr>
            <w:noProof/>
            <w:webHidden/>
          </w:rPr>
        </w:r>
        <w:r>
          <w:rPr>
            <w:noProof/>
            <w:webHidden/>
          </w:rPr>
          <w:fldChar w:fldCharType="separate"/>
        </w:r>
        <w:r w:rsidR="00804012">
          <w:rPr>
            <w:noProof/>
            <w:webHidden/>
          </w:rPr>
          <w:t>39</w:t>
        </w:r>
        <w:r>
          <w:rPr>
            <w:noProof/>
            <w:webHidden/>
          </w:rPr>
          <w:fldChar w:fldCharType="end"/>
        </w:r>
      </w:hyperlink>
    </w:p>
    <w:p w14:paraId="2AB3C51B" w14:textId="4D19EE80" w:rsidR="008C0A11" w:rsidRPr="008C0A11" w:rsidRDefault="00DD6BD7" w:rsidP="009A1E31">
      <w:pPr>
        <w:pStyle w:val="Heading2"/>
      </w:pPr>
      <w:r>
        <w:fldChar w:fldCharType="end"/>
      </w:r>
      <w:r w:rsidR="0047386A">
        <w:rPr>
          <w:rStyle w:val="Heading1Char"/>
          <w:rFonts w:eastAsia="Cambria" w:cs="Segoe UI"/>
          <w:color w:val="auto"/>
          <w:sz w:val="24"/>
          <w:szCs w:val="24"/>
        </w:rPr>
        <w:br w:type="page"/>
      </w:r>
      <w:bookmarkStart w:id="11" w:name="_Toc236389788"/>
      <w:bookmarkStart w:id="12" w:name="_Toc31720529"/>
      <w:r w:rsidR="009071EF">
        <w:lastRenderedPageBreak/>
        <w:t>Introduction</w:t>
      </w:r>
      <w:bookmarkEnd w:id="11"/>
    </w:p>
    <w:p w14:paraId="1180BF51" w14:textId="543F4666" w:rsidR="00713BAE" w:rsidRPr="00093758" w:rsidRDefault="00D422F1" w:rsidP="13664188">
      <w:pPr>
        <w:spacing w:line="259" w:lineRule="auto"/>
        <w:rPr>
          <w:rStyle w:val="Heading1Char"/>
          <w:rFonts w:eastAsiaTheme="minorEastAsia" w:cs="Segoe UI"/>
          <w:b/>
          <w:bCs/>
          <w:color w:val="auto"/>
          <w:sz w:val="22"/>
          <w:szCs w:val="22"/>
        </w:rPr>
      </w:pPr>
      <w:r w:rsidRPr="002D5171">
        <w:t>The Washington State K</w:t>
      </w:r>
      <w:r w:rsidR="009A23C2">
        <w:t>–</w:t>
      </w:r>
      <w:r w:rsidRPr="002D5171">
        <w:t xml:space="preserve">12 Learning Standards for </w:t>
      </w:r>
      <w:r w:rsidR="44FFD3CB" w:rsidRPr="13664188">
        <w:t>Science</w:t>
      </w:r>
      <w:r w:rsidRPr="13664188">
        <w:t xml:space="preserve"> </w:t>
      </w:r>
      <w:r w:rsidR="22A40960">
        <w:t xml:space="preserve">(WA Science 2026) </w:t>
      </w:r>
      <w:r w:rsidRPr="002D5171">
        <w:t xml:space="preserve">define what students should know and be able to do in </w:t>
      </w:r>
      <w:r w:rsidR="1C7B388E">
        <w:t>science</w:t>
      </w:r>
      <w:r>
        <w:t>.</w:t>
      </w:r>
      <w:r w:rsidRPr="002D5171">
        <w:t xml:space="preserve"> </w:t>
      </w:r>
      <w:r>
        <w:t>The</w:t>
      </w:r>
      <w:r w:rsidRPr="002D5171">
        <w:t xml:space="preserve"> standards have been revised </w:t>
      </w:r>
      <w:r w:rsidR="001344AE">
        <w:t xml:space="preserve">to improve </w:t>
      </w:r>
      <w:r w:rsidRPr="002D5171">
        <w:t>clarity, prioritiz</w:t>
      </w:r>
      <w:r w:rsidR="006C4974">
        <w:t xml:space="preserve">e </w:t>
      </w:r>
      <w:r w:rsidR="001344AE">
        <w:t>the most important learning</w:t>
      </w:r>
      <w:r w:rsidRPr="002D5171">
        <w:t xml:space="preserve">, and </w:t>
      </w:r>
      <w:r w:rsidR="006E6BB9">
        <w:t>support all students</w:t>
      </w:r>
      <w:r w:rsidRPr="002D5171">
        <w:t>.</w:t>
      </w:r>
      <w:r>
        <w:t xml:space="preserve"> </w:t>
      </w:r>
      <w:r w:rsidR="00806808">
        <w:t xml:space="preserve">These </w:t>
      </w:r>
      <w:r w:rsidR="00C3198C">
        <w:t xml:space="preserve">revisions remain </w:t>
      </w:r>
      <w:r w:rsidR="1F19833D">
        <w:t xml:space="preserve">grounded in the </w:t>
      </w:r>
      <w:r w:rsidR="1F19833D" w:rsidRPr="191DD443">
        <w:rPr>
          <w:i/>
        </w:rPr>
        <w:t>Framework for K–12 Science Education</w:t>
      </w:r>
      <w:r w:rsidR="1F19833D">
        <w:t xml:space="preserve"> and the </w:t>
      </w:r>
      <w:r w:rsidR="1F19833D" w:rsidRPr="74668604">
        <w:rPr>
          <w:i/>
        </w:rPr>
        <w:t>Next Generation Science Standards</w:t>
      </w:r>
      <w:r w:rsidR="1F19833D">
        <w:t xml:space="preserve"> (NGSS)</w:t>
      </w:r>
      <w:r w:rsidR="00C3198C">
        <w:t>.</w:t>
      </w:r>
      <w:r w:rsidR="0005168A">
        <w:t xml:space="preserve"> </w:t>
      </w:r>
      <w:r w:rsidR="00C3198C">
        <w:t>T</w:t>
      </w:r>
      <w:r w:rsidR="1F19833D">
        <w:t>he</w:t>
      </w:r>
      <w:r w:rsidR="00C3198C">
        <w:t>y</w:t>
      </w:r>
      <w:r w:rsidR="1F19833D">
        <w:t xml:space="preserve"> strengthen</w:t>
      </w:r>
      <w:r w:rsidR="1F19833D" w:rsidDel="00C3198C">
        <w:t xml:space="preserve"> </w:t>
      </w:r>
      <w:r w:rsidR="1F19833D">
        <w:t>learning experiences that engage students in making sense of phenomena, applying science and engineering practices, and connecting learning to the world around them.</w:t>
      </w:r>
    </w:p>
    <w:p w14:paraId="10CBD867" w14:textId="2B01103B" w:rsidR="0047386A" w:rsidRPr="00A73B8F" w:rsidRDefault="001454AA" w:rsidP="00527BBE">
      <w:pPr>
        <w:pStyle w:val="Heading3"/>
      </w:pPr>
      <w:bookmarkStart w:id="13" w:name="_Toc236389789"/>
      <w:bookmarkEnd w:id="12"/>
      <w:r>
        <w:t>Key Goals of the Revisions</w:t>
      </w:r>
      <w:bookmarkEnd w:id="13"/>
    </w:p>
    <w:p w14:paraId="7CE0EB63" w14:textId="77777777" w:rsidR="001454AA" w:rsidRDefault="001454AA" w:rsidP="001454AA">
      <w:pPr>
        <w:rPr>
          <w:b/>
        </w:rPr>
      </w:pPr>
      <w:bookmarkStart w:id="14" w:name="_Toc31720531"/>
      <w:bookmarkStart w:id="15" w:name="_Toc184917393"/>
      <w:r w:rsidRPr="2D65C114">
        <w:rPr>
          <w:b/>
        </w:rPr>
        <w:t>Revisions were guided by the following goals:</w:t>
      </w:r>
    </w:p>
    <w:p w14:paraId="733DC3E0" w14:textId="2044A42A" w:rsidR="5DC985B6" w:rsidRDefault="005F7731" w:rsidP="13664188">
      <w:pPr>
        <w:pStyle w:val="ListParagraph"/>
        <w:numPr>
          <w:ilvl w:val="0"/>
          <w:numId w:val="3"/>
        </w:numPr>
        <w:spacing w:before="0"/>
      </w:pPr>
      <w:r>
        <w:t>Add</w:t>
      </w:r>
      <w:r w:rsidR="5DC985B6">
        <w:t xml:space="preserve"> </w:t>
      </w:r>
      <w:r w:rsidR="00F272DC">
        <w:t xml:space="preserve">revised </w:t>
      </w:r>
      <w:r w:rsidR="5DC985B6">
        <w:t xml:space="preserve">Environmental </w:t>
      </w:r>
      <w:r w:rsidR="00DD349C">
        <w:t xml:space="preserve">and </w:t>
      </w:r>
      <w:r w:rsidR="5DC985B6">
        <w:t xml:space="preserve">Sustainability </w:t>
      </w:r>
      <w:r w:rsidR="00F272DC">
        <w:t>standards</w:t>
      </w:r>
    </w:p>
    <w:p w14:paraId="14F61252" w14:textId="05ED7549" w:rsidR="5DC985B6" w:rsidRDefault="5DC985B6" w:rsidP="13664188">
      <w:pPr>
        <w:pStyle w:val="ListParagraph"/>
        <w:numPr>
          <w:ilvl w:val="0"/>
          <w:numId w:val="3"/>
        </w:numPr>
        <w:spacing w:before="0"/>
      </w:pPr>
      <w:r>
        <w:t xml:space="preserve">Highlight </w:t>
      </w:r>
      <w:r w:rsidR="00F272DC">
        <w:t xml:space="preserve">key experiences </w:t>
      </w:r>
      <w:r>
        <w:t xml:space="preserve">for </w:t>
      </w:r>
      <w:r w:rsidR="00F272DC">
        <w:t>students through tags</w:t>
      </w:r>
    </w:p>
    <w:p w14:paraId="3708A7BD" w14:textId="1410D4FE" w:rsidR="5DC985B6" w:rsidRDefault="5DC985B6" w:rsidP="13664188">
      <w:pPr>
        <w:pStyle w:val="ListParagraph"/>
        <w:numPr>
          <w:ilvl w:val="0"/>
          <w:numId w:val="3"/>
        </w:numPr>
        <w:spacing w:before="0"/>
      </w:pPr>
      <w:r>
        <w:t xml:space="preserve">Update Clarification Statements to </w:t>
      </w:r>
      <w:r w:rsidR="0093205B">
        <w:t>support shifts</w:t>
      </w:r>
      <w:r w:rsidR="007B3B03">
        <w:t xml:space="preserve"> in instruction</w:t>
      </w:r>
    </w:p>
    <w:p w14:paraId="11BD8755" w14:textId="7DC2CB04" w:rsidR="5DC985B6" w:rsidRDefault="5DC985B6" w:rsidP="13664188">
      <w:pPr>
        <w:pStyle w:val="ListParagraph"/>
        <w:numPr>
          <w:ilvl w:val="0"/>
          <w:numId w:val="3"/>
        </w:numPr>
        <w:spacing w:before="0"/>
      </w:pPr>
      <w:r>
        <w:t xml:space="preserve">Update Assessment Boundaries to </w:t>
      </w:r>
      <w:r w:rsidR="0093205B">
        <w:t>support grade</w:t>
      </w:r>
      <w:r w:rsidR="00990772">
        <w:t>-</w:t>
      </w:r>
      <w:r w:rsidR="00851D0B">
        <w:t>l</w:t>
      </w:r>
      <w:r w:rsidR="0093205B">
        <w:t>evel scope</w:t>
      </w:r>
    </w:p>
    <w:p w14:paraId="5688282B" w14:textId="627846B8" w:rsidR="5DC985B6" w:rsidRDefault="5DC985B6" w:rsidP="13664188">
      <w:pPr>
        <w:pStyle w:val="ListParagraph"/>
        <w:numPr>
          <w:ilvl w:val="0"/>
          <w:numId w:val="3"/>
        </w:numPr>
        <w:spacing w:before="0"/>
      </w:pPr>
      <w:r>
        <w:t>Prioritize Learning Standards</w:t>
      </w:r>
    </w:p>
    <w:p w14:paraId="105A4532" w14:textId="55D00EE9" w:rsidR="00BF262A" w:rsidRPr="00527BBE" w:rsidRDefault="00BB5C07" w:rsidP="3102A86D">
      <w:pPr>
        <w:pStyle w:val="Heading4"/>
        <w:spacing w:line="259" w:lineRule="auto"/>
      </w:pPr>
      <w:r>
        <w:t>Added</w:t>
      </w:r>
      <w:r w:rsidR="650D1582">
        <w:t xml:space="preserve"> Environmental </w:t>
      </w:r>
      <w:r w:rsidR="00DD349C">
        <w:t>and</w:t>
      </w:r>
      <w:r w:rsidR="650D1582">
        <w:t xml:space="preserve"> Sustainability Standards</w:t>
      </w:r>
    </w:p>
    <w:p w14:paraId="5988465D" w14:textId="624124B0" w:rsidR="650D1582" w:rsidRPr="00B53941" w:rsidRDefault="00755642" w:rsidP="00F05616">
      <w:pPr>
        <w:pStyle w:val="NoSpacing"/>
      </w:pPr>
      <w:r>
        <w:t>The</w:t>
      </w:r>
      <w:r w:rsidR="650D1582">
        <w:t xml:space="preserve"> Environmental and Sustainability Education (ESE) </w:t>
      </w:r>
      <w:r w:rsidR="001305B2">
        <w:t xml:space="preserve">standards were added as a </w:t>
      </w:r>
      <w:r w:rsidR="00FA3AE3">
        <w:t xml:space="preserve">domain </w:t>
      </w:r>
      <w:r w:rsidR="650D1582">
        <w:t xml:space="preserve">across grade </w:t>
      </w:r>
      <w:r w:rsidR="001305B2">
        <w:t>levels</w:t>
      </w:r>
      <w:r w:rsidR="006F08E7">
        <w:t>.</w:t>
      </w:r>
      <w:r w:rsidR="650D1582">
        <w:t xml:space="preserve"> </w:t>
      </w:r>
      <w:r w:rsidR="00D944FB">
        <w:t>R</w:t>
      </w:r>
      <w:r w:rsidR="650D1582">
        <w:t xml:space="preserve">evised ESE standards connect science concepts and practices to environmental systems, sustainability, and </w:t>
      </w:r>
      <w:r w:rsidR="002E2AF8">
        <w:t>communities</w:t>
      </w:r>
      <w:r w:rsidR="006939E0">
        <w:t>.</w:t>
      </w:r>
      <w:r w:rsidR="00B53941">
        <w:t xml:space="preserve"> </w:t>
      </w:r>
      <w:r w:rsidR="650D1582" w:rsidRPr="00B53941">
        <w:rPr>
          <w:bCs/>
        </w:rPr>
        <w:t>The new ESE standards are organized around five themes:</w:t>
      </w:r>
    </w:p>
    <w:p w14:paraId="16C7CC16" w14:textId="06885BF0" w:rsidR="650D1582" w:rsidRDefault="650D1582" w:rsidP="008B4773">
      <w:pPr>
        <w:pStyle w:val="NoSpacing"/>
        <w:numPr>
          <w:ilvl w:val="0"/>
          <w:numId w:val="25"/>
        </w:numPr>
      </w:pPr>
      <w:r>
        <w:t>Water and Air Quality</w:t>
      </w:r>
    </w:p>
    <w:p w14:paraId="53566C6F" w14:textId="7C19246E" w:rsidR="650D1582" w:rsidRDefault="650D1582" w:rsidP="008B4773">
      <w:pPr>
        <w:pStyle w:val="NoSpacing"/>
        <w:numPr>
          <w:ilvl w:val="0"/>
          <w:numId w:val="25"/>
        </w:numPr>
      </w:pPr>
      <w:r>
        <w:t xml:space="preserve">Natural Resources and Sustainable Systems </w:t>
      </w:r>
    </w:p>
    <w:p w14:paraId="3455761F" w14:textId="3C786DC0" w:rsidR="650D1582" w:rsidRDefault="650D1582" w:rsidP="008B4773">
      <w:pPr>
        <w:pStyle w:val="NoSpacing"/>
        <w:numPr>
          <w:ilvl w:val="0"/>
          <w:numId w:val="25"/>
        </w:numPr>
      </w:pPr>
      <w:r>
        <w:t>Food and Agricultural Systems</w:t>
      </w:r>
    </w:p>
    <w:p w14:paraId="3E249F9D" w14:textId="3F330294" w:rsidR="650D1582" w:rsidRDefault="650D1582" w:rsidP="008B4773">
      <w:pPr>
        <w:pStyle w:val="NoSpacing"/>
        <w:numPr>
          <w:ilvl w:val="0"/>
          <w:numId w:val="25"/>
        </w:numPr>
      </w:pPr>
      <w:r>
        <w:t>Energy Use and Transportation</w:t>
      </w:r>
    </w:p>
    <w:p w14:paraId="74E9896A" w14:textId="0B20DDFE" w:rsidR="650D1582" w:rsidRDefault="650D1582" w:rsidP="008B4773">
      <w:pPr>
        <w:pStyle w:val="NoSpacing"/>
        <w:numPr>
          <w:ilvl w:val="0"/>
          <w:numId w:val="25"/>
        </w:numPr>
      </w:pPr>
      <w:r>
        <w:t>Ecosystems and Biodiversity</w:t>
      </w:r>
    </w:p>
    <w:p w14:paraId="481DDA33" w14:textId="0C12CDCB" w:rsidR="00BF262A" w:rsidRDefault="09977AEA" w:rsidP="13664188">
      <w:pPr>
        <w:pStyle w:val="Heading4"/>
      </w:pPr>
      <w:r>
        <w:t>Highlight Key Experiences for Students Through Tags</w:t>
      </w:r>
    </w:p>
    <w:p w14:paraId="0D64D4C5" w14:textId="6A07D791" w:rsidR="00BF262A" w:rsidRPr="00C53805" w:rsidRDefault="005E4E2A" w:rsidP="008B4773">
      <w:pPr>
        <w:pStyle w:val="NoSpacing"/>
      </w:pPr>
      <w:r>
        <w:t xml:space="preserve">Key </w:t>
      </w:r>
      <w:r w:rsidR="09977AEA">
        <w:t>experiences tags identify standards that provide strong opportunities for students to engage in five key learning experiences associated with high-quality science instruction</w:t>
      </w:r>
      <w:r w:rsidR="31207C2E">
        <w:t xml:space="preserve"> and </w:t>
      </w:r>
      <w:r w:rsidR="6C40442A">
        <w:t>priorit</w:t>
      </w:r>
      <w:r w:rsidR="00A062E6">
        <w:t>y standards</w:t>
      </w:r>
      <w:r w:rsidR="09977AEA">
        <w:t>.</w:t>
      </w:r>
      <w:r w:rsidR="00A51EE9">
        <w:t xml:space="preserve"> </w:t>
      </w:r>
      <w:r w:rsidR="09977AEA">
        <w:t>Each grade</w:t>
      </w:r>
      <w:r w:rsidR="00410D43">
        <w:t>-</w:t>
      </w:r>
      <w:r w:rsidR="09977AEA">
        <w:t xml:space="preserve">level includes at least one standard from each of the five </w:t>
      </w:r>
      <w:r w:rsidR="00A51EE9">
        <w:t>k</w:t>
      </w:r>
      <w:r w:rsidR="09977AEA">
        <w:t xml:space="preserve">ey </w:t>
      </w:r>
      <w:r w:rsidR="00A51EE9">
        <w:t>e</w:t>
      </w:r>
      <w:r w:rsidR="09977AEA">
        <w:t xml:space="preserve">xperience categories, </w:t>
      </w:r>
      <w:r w:rsidR="00C622DF">
        <w:t xml:space="preserve">helping </w:t>
      </w:r>
      <w:r w:rsidR="09977AEA">
        <w:t>ensur</w:t>
      </w:r>
      <w:r w:rsidR="00C622DF">
        <w:t>e</w:t>
      </w:r>
      <w:r w:rsidR="09977AEA" w:rsidDel="000F51B9">
        <w:t xml:space="preserve"> </w:t>
      </w:r>
      <w:r w:rsidR="09977AEA">
        <w:t xml:space="preserve">students engage in these experiences throughout their K–12 science education. </w:t>
      </w:r>
      <w:r w:rsidR="09977AEA" w:rsidRPr="00C53805">
        <w:rPr>
          <w:bCs/>
        </w:rPr>
        <w:t xml:space="preserve">The five </w:t>
      </w:r>
      <w:r w:rsidR="00A51EE9">
        <w:rPr>
          <w:bCs/>
        </w:rPr>
        <w:t>k</w:t>
      </w:r>
      <w:r w:rsidR="09977AEA" w:rsidRPr="00C53805">
        <w:rPr>
          <w:bCs/>
        </w:rPr>
        <w:t xml:space="preserve">ey </w:t>
      </w:r>
      <w:r w:rsidR="00A51EE9">
        <w:rPr>
          <w:bCs/>
        </w:rPr>
        <w:t>e</w:t>
      </w:r>
      <w:r w:rsidR="09977AEA" w:rsidRPr="00C53805">
        <w:rPr>
          <w:bCs/>
        </w:rPr>
        <w:t xml:space="preserve">xperience </w:t>
      </w:r>
      <w:r w:rsidR="26CB26CF" w:rsidRPr="00C53805">
        <w:rPr>
          <w:bCs/>
        </w:rPr>
        <w:t>tags</w:t>
      </w:r>
      <w:r w:rsidR="09977AEA" w:rsidRPr="00C53805">
        <w:rPr>
          <w:bCs/>
        </w:rPr>
        <w:t xml:space="preserve"> are:</w:t>
      </w:r>
    </w:p>
    <w:p w14:paraId="6C3FE338" w14:textId="7030CA08" w:rsidR="00BF262A" w:rsidRDefault="09977AEA" w:rsidP="008B4773">
      <w:pPr>
        <w:pStyle w:val="NoSpacing"/>
        <w:numPr>
          <w:ilvl w:val="0"/>
          <w:numId w:val="26"/>
        </w:numPr>
      </w:pPr>
      <w:r>
        <w:t>Student-Led Investigations [INV]</w:t>
      </w:r>
    </w:p>
    <w:p w14:paraId="37C4472B" w14:textId="3774E825" w:rsidR="00BF262A" w:rsidRDefault="09977AEA" w:rsidP="008B4773">
      <w:pPr>
        <w:pStyle w:val="NoSpacing"/>
        <w:numPr>
          <w:ilvl w:val="0"/>
          <w:numId w:val="26"/>
        </w:numPr>
      </w:pPr>
      <w:r>
        <w:t>Student-Led Engineering Experiences [ENG]</w:t>
      </w:r>
    </w:p>
    <w:p w14:paraId="147BA6EE" w14:textId="2E9526CF" w:rsidR="00BF262A" w:rsidRDefault="09977AEA" w:rsidP="008B4773">
      <w:pPr>
        <w:pStyle w:val="NoSpacing"/>
        <w:numPr>
          <w:ilvl w:val="0"/>
          <w:numId w:val="26"/>
        </w:numPr>
      </w:pPr>
      <w:r>
        <w:t>Science Outdoors [OTDR]</w:t>
      </w:r>
    </w:p>
    <w:p w14:paraId="0796E44A" w14:textId="40E7918C" w:rsidR="00BF262A" w:rsidRDefault="09977AEA" w:rsidP="008B4773">
      <w:pPr>
        <w:pStyle w:val="NoSpacing"/>
        <w:numPr>
          <w:ilvl w:val="0"/>
          <w:numId w:val="26"/>
        </w:numPr>
      </w:pPr>
      <w:r>
        <w:t>Climate Learning [CLIM]</w:t>
      </w:r>
    </w:p>
    <w:p w14:paraId="2999A638" w14:textId="281F30A5" w:rsidR="00BF262A" w:rsidRDefault="09977AEA" w:rsidP="008B4773">
      <w:pPr>
        <w:pStyle w:val="NoSpacing"/>
        <w:numPr>
          <w:ilvl w:val="0"/>
          <w:numId w:val="26"/>
        </w:numPr>
      </w:pPr>
      <w:r>
        <w:t>Environmental and Sustainability Education [ESE]</w:t>
      </w:r>
    </w:p>
    <w:p w14:paraId="65B14B54" w14:textId="0664324E" w:rsidR="00BF262A" w:rsidRDefault="00C97E57" w:rsidP="00BF262A">
      <w:r>
        <w:t xml:space="preserve">See the </w:t>
      </w:r>
      <w:r w:rsidR="00081DA0" w:rsidRPr="001D0541">
        <w:rPr>
          <w:i/>
          <w:iCs/>
        </w:rPr>
        <w:t>K</w:t>
      </w:r>
      <w:r w:rsidRPr="001D0541">
        <w:rPr>
          <w:i/>
          <w:iCs/>
        </w:rPr>
        <w:t xml:space="preserve">ey </w:t>
      </w:r>
      <w:r w:rsidR="00081DA0" w:rsidRPr="001D0541">
        <w:rPr>
          <w:i/>
          <w:iCs/>
        </w:rPr>
        <w:t>E</w:t>
      </w:r>
      <w:r w:rsidRPr="001D0541">
        <w:rPr>
          <w:i/>
          <w:iCs/>
        </w:rPr>
        <w:t>xperiences</w:t>
      </w:r>
      <w:r>
        <w:t xml:space="preserve"> </w:t>
      </w:r>
      <w:hyperlink r:id="rId18" w:history="1">
        <w:r w:rsidRPr="002341E7">
          <w:rPr>
            <w:rStyle w:val="Hyperlink"/>
          </w:rPr>
          <w:t xml:space="preserve">document </w:t>
        </w:r>
        <w:r w:rsidR="001D0541" w:rsidRPr="002341E7">
          <w:rPr>
            <w:rStyle w:val="Hyperlink"/>
          </w:rPr>
          <w:t>on the Learning Standards Review webpage</w:t>
        </w:r>
      </w:hyperlink>
      <w:r w:rsidR="001D0541" w:rsidRPr="001D0541">
        <w:t xml:space="preserve"> </w:t>
      </w:r>
      <w:r>
        <w:t>for more details.</w:t>
      </w:r>
    </w:p>
    <w:p w14:paraId="6D671C5F" w14:textId="025D4DBC" w:rsidR="00BF262A" w:rsidRPr="00527BBE" w:rsidRDefault="58171DFA" w:rsidP="00BF262A">
      <w:pPr>
        <w:pStyle w:val="Heading4"/>
      </w:pPr>
      <w:r>
        <w:lastRenderedPageBreak/>
        <w:t>Update Clarification Statements to Support Shifts</w:t>
      </w:r>
      <w:r w:rsidR="007B3B03">
        <w:t xml:space="preserve"> in Instruction</w:t>
      </w:r>
    </w:p>
    <w:p w14:paraId="540F1A26" w14:textId="50DF12D7" w:rsidR="58171DFA" w:rsidRDefault="58171DFA">
      <w:r>
        <w:t>To clari</w:t>
      </w:r>
      <w:r w:rsidR="00A137BA">
        <w:t>fy</w:t>
      </w:r>
      <w:r w:rsidDel="00A137BA">
        <w:t xml:space="preserve"> </w:t>
      </w:r>
      <w:r>
        <w:t xml:space="preserve">the intent of the standards and the instructional approaches that support high-quality science learning, clarification statements were expanded and </w:t>
      </w:r>
      <w:r w:rsidR="00733CA2">
        <w:t xml:space="preserve">revised </w:t>
      </w:r>
      <w:r>
        <w:t>to better illustrate what three-dimensional science learning looks like in practice.</w:t>
      </w:r>
    </w:p>
    <w:p w14:paraId="12F13521" w14:textId="5FD2A67D" w:rsidR="58171DFA" w:rsidRDefault="58171DFA" w:rsidP="13664188">
      <w:r>
        <w:t xml:space="preserve">The revised clarification statements emphasize student sensemaking </w:t>
      </w:r>
      <w:r w:rsidR="00D54CDC">
        <w:t>through</w:t>
      </w:r>
      <w:r>
        <w:t xml:space="preserve"> investigation of local and relevant phenomena through which students ask questions, develop explanations, and make connections between scientific ideas and the world around them. New examples demonstrate how standards can be implemented through place-based, community-connected, and phenomenon-driven learning experiences. Updated </w:t>
      </w:r>
      <w:r w:rsidR="007C5646">
        <w:t>c</w:t>
      </w:r>
      <w:r>
        <w:t xml:space="preserve">larification statements can be found in the </w:t>
      </w:r>
      <w:r w:rsidRPr="00E36116">
        <w:rPr>
          <w:i/>
          <w:iCs/>
        </w:rPr>
        <w:t>Standards Excel Spreadsheet</w:t>
      </w:r>
      <w:r w:rsidRPr="00694926">
        <w:t xml:space="preserve"> </w:t>
      </w:r>
      <w:hyperlink r:id="rId19" w:history="1">
        <w:r w:rsidR="00694926" w:rsidRPr="00A67F32">
          <w:rPr>
            <w:rStyle w:val="Hyperlink"/>
          </w:rPr>
          <w:t>on the Learning Standards Review webpage</w:t>
        </w:r>
      </w:hyperlink>
      <w:r w:rsidR="5AE82FED" w:rsidRPr="006257AD">
        <w:t>.</w:t>
      </w:r>
    </w:p>
    <w:p w14:paraId="249C0BC9" w14:textId="0CE7521B" w:rsidR="00BF262A" w:rsidRPr="00527BBE" w:rsidRDefault="37C880C2" w:rsidP="00BF262A">
      <w:pPr>
        <w:pStyle w:val="Heading4"/>
      </w:pPr>
      <w:r>
        <w:t>Update Assessment Boundaries to Support Grade</w:t>
      </w:r>
      <w:r w:rsidR="00BA54FC">
        <w:t>-</w:t>
      </w:r>
      <w:r>
        <w:t>Level Scope</w:t>
      </w:r>
    </w:p>
    <w:p w14:paraId="2A7B3E27" w14:textId="3A221903" w:rsidR="37C880C2" w:rsidRPr="00FA2F8E" w:rsidRDefault="0084461D" w:rsidP="13664188">
      <w:r>
        <w:t>A</w:t>
      </w:r>
      <w:r w:rsidR="37C880C2">
        <w:t xml:space="preserve">ssessment boundaries were updated and refined to provide clearer guidance about the concepts </w:t>
      </w:r>
      <w:r w:rsidR="00885191">
        <w:t xml:space="preserve">and </w:t>
      </w:r>
      <w:r w:rsidR="37C880C2">
        <w:t xml:space="preserve">practices students are expected to demonstrate at each </w:t>
      </w:r>
      <w:r w:rsidR="008F0218">
        <w:t>grade level</w:t>
      </w:r>
      <w:r w:rsidR="37C880C2">
        <w:t>.</w:t>
      </w:r>
      <w:r w:rsidR="00FA2F8E">
        <w:t xml:space="preserve"> </w:t>
      </w:r>
      <w:r w:rsidR="37C880C2">
        <w:t xml:space="preserve">The revised assessment boundaries help educators better understand the focus of each standard and support instructional planning across grades. They also identify the limits of what </w:t>
      </w:r>
      <w:r w:rsidR="00BD1F64">
        <w:t xml:space="preserve">can </w:t>
      </w:r>
      <w:r w:rsidR="37C880C2">
        <w:t xml:space="preserve">be assessed on the Washington Comprehensive Assessment of Science (WCAS), </w:t>
      </w:r>
      <w:r w:rsidR="00673E13">
        <w:t>helping make assessment expectations clear and consistent.</w:t>
      </w:r>
      <w:r w:rsidR="37C880C2">
        <w:t xml:space="preserve"> </w:t>
      </w:r>
      <w:r w:rsidR="00D42D5A">
        <w:t>The assessment boundaries can be used by educators</w:t>
      </w:r>
      <w:r w:rsidR="37C880C2">
        <w:t xml:space="preserve"> to </w:t>
      </w:r>
      <w:r w:rsidR="00D42D5A">
        <w:t xml:space="preserve">support the development of </w:t>
      </w:r>
      <w:r w:rsidR="37C880C2">
        <w:t>classroom</w:t>
      </w:r>
      <w:r w:rsidR="007D7990">
        <w:t>-</w:t>
      </w:r>
      <w:r w:rsidR="00D42D5A">
        <w:t>based assessments.</w:t>
      </w:r>
      <w:r w:rsidR="37C880C2">
        <w:t xml:space="preserve"> Updated assessment boundaries can be found in t</w:t>
      </w:r>
      <w:r w:rsidR="37C880C2" w:rsidRPr="00691C8F">
        <w:t xml:space="preserve">he </w:t>
      </w:r>
      <w:r w:rsidR="37C880C2" w:rsidRPr="00E36116">
        <w:rPr>
          <w:i/>
          <w:iCs/>
        </w:rPr>
        <w:t xml:space="preserve">Standards Excel </w:t>
      </w:r>
      <w:r w:rsidR="00691C8F" w:rsidRPr="00E36116">
        <w:rPr>
          <w:i/>
          <w:iCs/>
        </w:rPr>
        <w:t>Spreadsheet</w:t>
      </w:r>
      <w:r w:rsidR="00691C8F" w:rsidRPr="00694926">
        <w:t xml:space="preserve"> </w:t>
      </w:r>
      <w:hyperlink r:id="rId20" w:history="1">
        <w:r w:rsidR="00691C8F" w:rsidRPr="00A67F32">
          <w:rPr>
            <w:rStyle w:val="Hyperlink"/>
          </w:rPr>
          <w:t>on the Learning Standards Review webpage</w:t>
        </w:r>
      </w:hyperlink>
      <w:r w:rsidR="00691C8F" w:rsidRPr="00294E2A">
        <w:t>.</w:t>
      </w:r>
      <w:r w:rsidR="37C880C2">
        <w:t xml:space="preserve"> </w:t>
      </w:r>
    </w:p>
    <w:p w14:paraId="7B35C2E5" w14:textId="4E33B4D3" w:rsidR="001F215B" w:rsidRPr="008C0A11" w:rsidRDefault="001F215B" w:rsidP="001F215B">
      <w:pPr>
        <w:pStyle w:val="Heading4"/>
        <w:rPr>
          <w:rFonts w:eastAsia="Aptos"/>
        </w:rPr>
      </w:pPr>
      <w:r w:rsidRPr="007D38BF">
        <w:t>Priority</w:t>
      </w:r>
      <w:r w:rsidRPr="29D1D9EE">
        <w:rPr>
          <w:rFonts w:eastAsia="Aptos"/>
        </w:rPr>
        <w:t xml:space="preserve"> </w:t>
      </w:r>
      <w:r>
        <w:rPr>
          <w:rFonts w:eastAsia="Aptos"/>
        </w:rPr>
        <w:t xml:space="preserve">Learning </w:t>
      </w:r>
      <w:r w:rsidRPr="29D1D9EE">
        <w:rPr>
          <w:rFonts w:eastAsia="Aptos"/>
        </w:rPr>
        <w:t>Standards</w:t>
      </w:r>
    </w:p>
    <w:p w14:paraId="5882C64C" w14:textId="3993F2EB" w:rsidR="001F215B" w:rsidRPr="008C0A11" w:rsidRDefault="001F215B" w:rsidP="001F215B">
      <w:r w:rsidRPr="00366563">
        <w:t xml:space="preserve">Priority Learning Standards </w:t>
      </w:r>
      <w:r w:rsidRPr="29D1D9EE">
        <w:t xml:space="preserve">are the most </w:t>
      </w:r>
      <w:r w:rsidR="00985546">
        <w:t xml:space="preserve">important </w:t>
      </w:r>
      <w:r w:rsidRPr="29D1D9EE">
        <w:t xml:space="preserve">academic skills and concepts students need </w:t>
      </w:r>
      <w:r w:rsidR="00EA12CA">
        <w:t xml:space="preserve">as they move </w:t>
      </w:r>
      <w:r w:rsidRPr="29D1D9EE">
        <w:t xml:space="preserve">from one grade to the next. These standards were selected to ensure all students have equitable access to the knowledge and skills that can be </w:t>
      </w:r>
      <w:r w:rsidR="00C36C31">
        <w:t>used</w:t>
      </w:r>
      <w:r w:rsidRPr="29D1D9EE">
        <w:t xml:space="preserve">, both in school and beyond. Other learning standards support and reinforce the Priority Learning Standards. The Priority Learning Standards identify the universal set of standards that </w:t>
      </w:r>
      <w:proofErr w:type="gramStart"/>
      <w:r w:rsidRPr="29D1D9EE" w:rsidDel="00A13EC0">
        <w:t xml:space="preserve">each and </w:t>
      </w:r>
      <w:r w:rsidRPr="29D1D9EE">
        <w:t>every</w:t>
      </w:r>
      <w:proofErr w:type="gramEnd"/>
      <w:r w:rsidRPr="29D1D9EE">
        <w:t xml:space="preserve"> student should have the opportunity to learn and </w:t>
      </w:r>
      <w:r w:rsidRPr="29D1D9EE" w:rsidDel="00AB35BF">
        <w:t>be able to do</w:t>
      </w:r>
      <w:r w:rsidRPr="29D1D9EE">
        <w:t>.</w:t>
      </w:r>
    </w:p>
    <w:p w14:paraId="2BFE3C3C" w14:textId="01037F94" w:rsidR="001F215B" w:rsidRPr="008C0A11" w:rsidRDefault="001F215B" w:rsidP="001F215B">
      <w:r w:rsidRPr="29D1D9EE">
        <w:t>Because state standards encompass many learning goals for each subject and grade, OSPI collaborated with groups of educators from kindergarten through 12th grade over two years to identify the standards that are most critical to focus on in teaching and assessment. The process was guided by national best practices. Educators had multiple opportunities to review and give feedback before the Priority Learning Standards were finalized.</w:t>
      </w:r>
    </w:p>
    <w:p w14:paraId="53598F7B" w14:textId="439E67BC" w:rsidR="001F215B" w:rsidRPr="008C0A11" w:rsidRDefault="001F215B" w:rsidP="001F215B">
      <w:r w:rsidRPr="00366563">
        <w:t>Priority Learning Standards w</w:t>
      </w:r>
      <w:r w:rsidRPr="29D1D9EE">
        <w:t>ere identified using the following criteria:</w:t>
      </w:r>
    </w:p>
    <w:p w14:paraId="2DE238AD" w14:textId="005A9279" w:rsidR="001F215B" w:rsidRPr="008C0A11" w:rsidRDefault="001F215B" w:rsidP="001F215B">
      <w:pPr>
        <w:pStyle w:val="ListParagraph"/>
        <w:numPr>
          <w:ilvl w:val="0"/>
          <w:numId w:val="4"/>
        </w:numPr>
        <w:spacing w:before="0"/>
      </w:pPr>
      <w:r w:rsidRPr="00305482">
        <w:rPr>
          <w:b/>
          <w:bCs/>
        </w:rPr>
        <w:t>Endurance</w:t>
      </w:r>
      <w:r w:rsidRPr="29D1D9EE">
        <w:t>: Will this skill or knowledge still be valuable beyond a single test, school year, or post-high school?</w:t>
      </w:r>
    </w:p>
    <w:p w14:paraId="5AA51A44" w14:textId="77777777" w:rsidR="001F215B" w:rsidRPr="008C0A11" w:rsidRDefault="001F215B" w:rsidP="001F215B">
      <w:pPr>
        <w:pStyle w:val="ListParagraph"/>
        <w:numPr>
          <w:ilvl w:val="0"/>
          <w:numId w:val="4"/>
        </w:numPr>
        <w:spacing w:before="0"/>
      </w:pPr>
      <w:r w:rsidRPr="7965090A">
        <w:rPr>
          <w:b/>
          <w:bCs/>
        </w:rPr>
        <w:t>Leverage</w:t>
      </w:r>
      <w:r>
        <w:t>: Is this skill or knowledge useful across multiple subjects?</w:t>
      </w:r>
    </w:p>
    <w:p w14:paraId="34FD5192" w14:textId="10E06BB1" w:rsidR="13664188" w:rsidRDefault="001F215B" w:rsidP="008C4EB1">
      <w:pPr>
        <w:pStyle w:val="ListParagraph"/>
        <w:numPr>
          <w:ilvl w:val="0"/>
          <w:numId w:val="4"/>
        </w:numPr>
        <w:spacing w:before="0"/>
      </w:pPr>
      <w:r w:rsidRPr="7965090A">
        <w:rPr>
          <w:b/>
          <w:bCs/>
        </w:rPr>
        <w:t>Readiness</w:t>
      </w:r>
      <w:r>
        <w:t>: Does this skill or knowledge prepare students for success in the next grade</w:t>
      </w:r>
      <w:r w:rsidR="00934BB5">
        <w:t>-</w:t>
      </w:r>
      <w:r>
        <w:t>level, course, or post-high school option</w:t>
      </w:r>
    </w:p>
    <w:p w14:paraId="3BF10CF2" w14:textId="51F527F8" w:rsidR="7F752B5A" w:rsidRDefault="00D22DE7" w:rsidP="009262A4">
      <w:r w:rsidRPr="00D22DE7">
        <w:lastRenderedPageBreak/>
        <w:t>Priority Learning Standards</w:t>
      </w:r>
      <w:r>
        <w:t xml:space="preserve"> </w:t>
      </w:r>
      <w:r w:rsidR="7F752B5A">
        <w:t>in science were identified through a careful review of the disciplinary core idea (DCI) progressio</w:t>
      </w:r>
      <w:r w:rsidR="00905026">
        <w:t>ns</w:t>
      </w:r>
      <w:r w:rsidR="00B21E18">
        <w:t xml:space="preserve"> </w:t>
      </w:r>
      <w:r w:rsidR="7F752B5A">
        <w:t xml:space="preserve">described in </w:t>
      </w:r>
      <w:r w:rsidR="008F2717" w:rsidRPr="008F2717">
        <w:rPr>
          <w:i/>
          <w:iCs/>
        </w:rPr>
        <w:t>A</w:t>
      </w:r>
      <w:r w:rsidR="7F752B5A">
        <w:t xml:space="preserve"> </w:t>
      </w:r>
      <w:r w:rsidR="7F752B5A" w:rsidRPr="13664188">
        <w:rPr>
          <w:i/>
          <w:iCs/>
        </w:rPr>
        <w:t>Framework for K–12 Science Education</w:t>
      </w:r>
      <w:r w:rsidR="7F752B5A">
        <w:t xml:space="preserve">, connections across standards, and extensive educator feedback. Maintaining </w:t>
      </w:r>
      <w:r w:rsidR="00D76AF9">
        <w:t>clear</w:t>
      </w:r>
      <w:r w:rsidR="7F752B5A">
        <w:t xml:space="preserve"> K–12 learning progressions was a central </w:t>
      </w:r>
      <w:r w:rsidR="00D76AF9">
        <w:t>focus</w:t>
      </w:r>
      <w:r w:rsidR="7F752B5A">
        <w:t xml:space="preserve"> throughout the prioritization process because scientific understanding develops over time through repeated and increasingly sophisticated e</w:t>
      </w:r>
      <w:r w:rsidR="004116B1">
        <w:t>xposure</w:t>
      </w:r>
      <w:r w:rsidR="7F752B5A">
        <w:t xml:space="preserve"> </w:t>
      </w:r>
      <w:r w:rsidR="00F51AA3">
        <w:t xml:space="preserve">to </w:t>
      </w:r>
      <w:r w:rsidR="00DB7C7D">
        <w:t>the</w:t>
      </w:r>
      <w:r w:rsidR="7F752B5A">
        <w:t xml:space="preserve"> core ideas. As a result, standards were selected not only for their individual importance, but also for the role they play in supporting future learning and preserving the interconnected nature of science learning across grades and disciplines. Prioritization was intended to maintain the integrity of disciplinary core idea progressions and reduce gaps that could interrupt student learning. </w:t>
      </w:r>
    </w:p>
    <w:p w14:paraId="513231F9" w14:textId="73B20551" w:rsidR="00B717A4" w:rsidRDefault="00B64D96" w:rsidP="00B64D96">
      <w:r>
        <w:t xml:space="preserve">The number of priorities in </w:t>
      </w:r>
      <w:r w:rsidR="00BC715A">
        <w:t>each grade</w:t>
      </w:r>
      <w:r w:rsidR="00934BB5">
        <w:t>-</w:t>
      </w:r>
      <w:r w:rsidR="00BC715A">
        <w:t>level or grade band for science are listed in Table 1.</w:t>
      </w:r>
    </w:p>
    <w:p w14:paraId="1B7B543C" w14:textId="57C9F8F1" w:rsidR="00B717A4" w:rsidRPr="00024B66" w:rsidRDefault="00B717A4" w:rsidP="00B717A4">
      <w:pPr>
        <w:pStyle w:val="TableChartGraphHeader"/>
      </w:pPr>
      <w:r>
        <w:t xml:space="preserve">Table 1: </w:t>
      </w:r>
      <w:r w:rsidR="00BC715A">
        <w:t>Number of Priorities</w:t>
      </w:r>
    </w:p>
    <w:tbl>
      <w:tblPr>
        <w:tblStyle w:val="OSPIStyle1"/>
        <w:tblW w:w="0" w:type="auto"/>
        <w:tblLook w:val="0620" w:firstRow="1" w:lastRow="0" w:firstColumn="0" w:lastColumn="0" w:noHBand="1" w:noVBand="1"/>
        <w:tblCaption w:val="Sample Table"/>
        <w:tblDescription w:val="This table has two columns and 8 rows of information after the header row.&#10;"/>
      </w:tblPr>
      <w:tblGrid>
        <w:gridCol w:w="3208"/>
        <w:gridCol w:w="3208"/>
      </w:tblGrid>
      <w:tr w:rsidR="00B717A4" w14:paraId="65F8F669" w14:textId="77777777" w:rsidTr="00730A28">
        <w:trPr>
          <w:cnfStyle w:val="100000000000" w:firstRow="1" w:lastRow="0" w:firstColumn="0" w:lastColumn="0" w:oddVBand="0" w:evenVBand="0" w:oddHBand="0" w:evenHBand="0" w:firstRowFirstColumn="0" w:firstRowLastColumn="0" w:lastRowFirstColumn="0" w:lastRowLastColumn="0"/>
          <w:tblHeader/>
        </w:trPr>
        <w:tc>
          <w:tcPr>
            <w:tcW w:w="3208" w:type="dxa"/>
          </w:tcPr>
          <w:p w14:paraId="655B3173" w14:textId="130D6CC4" w:rsidR="00B717A4" w:rsidRPr="00B92EA4" w:rsidRDefault="00B717A4" w:rsidP="00405B65">
            <w:pPr>
              <w:pStyle w:val="TableHeading"/>
              <w:rPr>
                <w:rFonts w:ascii="Segoe UI" w:hAnsi="Segoe UI" w:cs="Segoe UI"/>
                <w:b/>
                <w:sz w:val="22"/>
                <w:szCs w:val="22"/>
              </w:rPr>
            </w:pPr>
            <w:r w:rsidRPr="00B92EA4">
              <w:rPr>
                <w:rFonts w:ascii="Segoe UI" w:hAnsi="Segoe UI" w:cs="Segoe UI"/>
                <w:b/>
                <w:sz w:val="22"/>
                <w:szCs w:val="22"/>
              </w:rPr>
              <w:t>Grade</w:t>
            </w:r>
            <w:r w:rsidR="00934BB5">
              <w:rPr>
                <w:rFonts w:ascii="Segoe UI" w:hAnsi="Segoe UI" w:cs="Segoe UI"/>
                <w:b/>
                <w:sz w:val="22"/>
                <w:szCs w:val="22"/>
              </w:rPr>
              <w:t>-</w:t>
            </w:r>
            <w:r w:rsidRPr="00B92EA4">
              <w:rPr>
                <w:rFonts w:ascii="Segoe UI" w:hAnsi="Segoe UI" w:cs="Segoe UI"/>
                <w:b/>
                <w:sz w:val="22"/>
                <w:szCs w:val="22"/>
              </w:rPr>
              <w:t>Level and Standard</w:t>
            </w:r>
          </w:p>
        </w:tc>
        <w:tc>
          <w:tcPr>
            <w:tcW w:w="3208" w:type="dxa"/>
          </w:tcPr>
          <w:p w14:paraId="7684F6B2" w14:textId="1A67F30D" w:rsidR="00B717A4" w:rsidRPr="00B92EA4" w:rsidRDefault="00B717A4" w:rsidP="00405B65">
            <w:pPr>
              <w:pStyle w:val="TableHeading"/>
              <w:rPr>
                <w:rFonts w:ascii="Segoe UI" w:hAnsi="Segoe UI" w:cs="Segoe UI"/>
                <w:b/>
                <w:sz w:val="22"/>
                <w:szCs w:val="22"/>
              </w:rPr>
            </w:pPr>
            <w:r w:rsidRPr="00B92EA4">
              <w:rPr>
                <w:rFonts w:ascii="Segoe UI" w:hAnsi="Segoe UI" w:cs="Segoe UI"/>
                <w:b/>
                <w:sz w:val="22"/>
                <w:szCs w:val="22"/>
              </w:rPr>
              <w:t>Priorities in the Grade</w:t>
            </w:r>
            <w:r w:rsidR="00934BB5">
              <w:rPr>
                <w:rFonts w:ascii="Segoe UI" w:hAnsi="Segoe UI" w:cs="Segoe UI"/>
                <w:b/>
                <w:sz w:val="22"/>
                <w:szCs w:val="22"/>
              </w:rPr>
              <w:t>-</w:t>
            </w:r>
            <w:r w:rsidR="44E2D77F" w:rsidRPr="00B92EA4">
              <w:rPr>
                <w:rFonts w:ascii="Segoe UI" w:hAnsi="Segoe UI" w:cs="Segoe UI"/>
                <w:b/>
                <w:sz w:val="22"/>
                <w:szCs w:val="22"/>
              </w:rPr>
              <w:t>Level or Grade Band</w:t>
            </w:r>
          </w:p>
        </w:tc>
      </w:tr>
      <w:tr w:rsidR="00B717A4" w14:paraId="19AD2E5D" w14:textId="77777777" w:rsidTr="00730A28">
        <w:tc>
          <w:tcPr>
            <w:tcW w:w="3208" w:type="dxa"/>
          </w:tcPr>
          <w:p w14:paraId="1B11FBC7" w14:textId="2B64448C" w:rsidR="00B717A4" w:rsidRDefault="006D6B10" w:rsidP="00405B65">
            <w:pPr>
              <w:pStyle w:val="TableParagraph"/>
            </w:pPr>
            <w:r>
              <w:t xml:space="preserve">Kindergarten: </w:t>
            </w:r>
            <w:r w:rsidR="6F541917">
              <w:t>14</w:t>
            </w:r>
          </w:p>
        </w:tc>
        <w:tc>
          <w:tcPr>
            <w:tcW w:w="3208" w:type="dxa"/>
          </w:tcPr>
          <w:p w14:paraId="1BF4CEC5" w14:textId="5C10D098" w:rsidR="00B717A4" w:rsidRDefault="6CC00B41" w:rsidP="13664188">
            <w:pPr>
              <w:pStyle w:val="TableParagraph"/>
              <w:spacing w:line="259" w:lineRule="auto"/>
            </w:pPr>
            <w:r>
              <w:t>7</w:t>
            </w:r>
          </w:p>
        </w:tc>
      </w:tr>
      <w:tr w:rsidR="00B717A4" w14:paraId="56FB1392" w14:textId="77777777" w:rsidTr="00730A28">
        <w:tc>
          <w:tcPr>
            <w:tcW w:w="3208" w:type="dxa"/>
          </w:tcPr>
          <w:p w14:paraId="23D8749D" w14:textId="057BA82D" w:rsidR="00B717A4" w:rsidRDefault="004E19FA" w:rsidP="00405B65">
            <w:pPr>
              <w:pStyle w:val="TableParagraph"/>
            </w:pPr>
            <w:r>
              <w:t>Grade 1:</w:t>
            </w:r>
            <w:r w:rsidR="6742AD7A">
              <w:t xml:space="preserve"> 13</w:t>
            </w:r>
          </w:p>
        </w:tc>
        <w:tc>
          <w:tcPr>
            <w:tcW w:w="3208" w:type="dxa"/>
          </w:tcPr>
          <w:p w14:paraId="41FE61CF" w14:textId="77418915" w:rsidR="00B717A4" w:rsidRDefault="64BF1C11" w:rsidP="00405B65">
            <w:pPr>
              <w:pStyle w:val="TableParagraph"/>
            </w:pPr>
            <w:r>
              <w:t>6</w:t>
            </w:r>
          </w:p>
        </w:tc>
      </w:tr>
      <w:tr w:rsidR="00B717A4" w14:paraId="568B30E2" w14:textId="77777777" w:rsidTr="00730A28">
        <w:tc>
          <w:tcPr>
            <w:tcW w:w="3208" w:type="dxa"/>
          </w:tcPr>
          <w:p w14:paraId="792AABEA" w14:textId="324ACAB7" w:rsidR="00B717A4" w:rsidRDefault="004E19FA" w:rsidP="00405B65">
            <w:pPr>
              <w:pStyle w:val="TableParagraph"/>
            </w:pPr>
            <w:r>
              <w:t>Grade 2:</w:t>
            </w:r>
            <w:r w:rsidR="1F8FB739">
              <w:t xml:space="preserve"> 15</w:t>
            </w:r>
          </w:p>
        </w:tc>
        <w:tc>
          <w:tcPr>
            <w:tcW w:w="3208" w:type="dxa"/>
          </w:tcPr>
          <w:p w14:paraId="75123514" w14:textId="15631A31" w:rsidR="00B717A4" w:rsidRDefault="08F3956D" w:rsidP="00405B65">
            <w:pPr>
              <w:pStyle w:val="TableParagraph"/>
            </w:pPr>
            <w:r>
              <w:t>7</w:t>
            </w:r>
          </w:p>
        </w:tc>
      </w:tr>
      <w:tr w:rsidR="004E19FA" w14:paraId="341AF529" w14:textId="77777777" w:rsidTr="00730A28">
        <w:tc>
          <w:tcPr>
            <w:tcW w:w="3208" w:type="dxa"/>
          </w:tcPr>
          <w:p w14:paraId="119B6CFF" w14:textId="09711B5F" w:rsidR="004E19FA" w:rsidRDefault="004E19FA" w:rsidP="00405B65">
            <w:pPr>
              <w:pStyle w:val="TableParagraph"/>
            </w:pPr>
            <w:r>
              <w:t>Grade 3</w:t>
            </w:r>
            <w:r w:rsidR="61A5F884">
              <w:t>: 19</w:t>
            </w:r>
          </w:p>
        </w:tc>
        <w:tc>
          <w:tcPr>
            <w:tcW w:w="3208" w:type="dxa"/>
          </w:tcPr>
          <w:p w14:paraId="12B13A6C" w14:textId="69B3B0B7" w:rsidR="004E19FA" w:rsidRDefault="3C2FBE68" w:rsidP="00405B65">
            <w:pPr>
              <w:pStyle w:val="TableParagraph"/>
            </w:pPr>
            <w:r>
              <w:t>10</w:t>
            </w:r>
          </w:p>
        </w:tc>
      </w:tr>
      <w:tr w:rsidR="004E19FA" w14:paraId="221FBAF0" w14:textId="77777777" w:rsidTr="00730A28">
        <w:tc>
          <w:tcPr>
            <w:tcW w:w="3208" w:type="dxa"/>
          </w:tcPr>
          <w:p w14:paraId="37AE145F" w14:textId="234B0F05" w:rsidR="004E19FA" w:rsidRDefault="004E19FA" w:rsidP="00405B65">
            <w:pPr>
              <w:pStyle w:val="TableParagraph"/>
            </w:pPr>
            <w:r>
              <w:t>Grade 4:</w:t>
            </w:r>
            <w:r w:rsidR="3951C2C5">
              <w:t xml:space="preserve"> 18</w:t>
            </w:r>
          </w:p>
        </w:tc>
        <w:tc>
          <w:tcPr>
            <w:tcW w:w="3208" w:type="dxa"/>
          </w:tcPr>
          <w:p w14:paraId="2C505D80" w14:textId="4C3E875E" w:rsidR="004E19FA" w:rsidRDefault="784BFC28" w:rsidP="00405B65">
            <w:pPr>
              <w:pStyle w:val="TableParagraph"/>
            </w:pPr>
            <w:r>
              <w:t>8</w:t>
            </w:r>
          </w:p>
        </w:tc>
      </w:tr>
      <w:tr w:rsidR="004E19FA" w14:paraId="233E8186" w14:textId="77777777" w:rsidTr="00730A28">
        <w:tc>
          <w:tcPr>
            <w:tcW w:w="3208" w:type="dxa"/>
          </w:tcPr>
          <w:p w14:paraId="20EB9DAD" w14:textId="307200FF" w:rsidR="004E19FA" w:rsidRDefault="004E19FA" w:rsidP="00405B65">
            <w:pPr>
              <w:pStyle w:val="TableParagraph"/>
            </w:pPr>
            <w:r>
              <w:t>Grade 5:</w:t>
            </w:r>
            <w:r w:rsidR="7843163A">
              <w:t xml:space="preserve"> 17</w:t>
            </w:r>
          </w:p>
        </w:tc>
        <w:tc>
          <w:tcPr>
            <w:tcW w:w="3208" w:type="dxa"/>
          </w:tcPr>
          <w:p w14:paraId="0A0CAC66" w14:textId="0A630F40" w:rsidR="004E19FA" w:rsidRDefault="2AAA6204" w:rsidP="00405B65">
            <w:pPr>
              <w:pStyle w:val="TableParagraph"/>
            </w:pPr>
            <w:r>
              <w:t>9</w:t>
            </w:r>
          </w:p>
        </w:tc>
      </w:tr>
      <w:tr w:rsidR="004E19FA" w14:paraId="58A2841F" w14:textId="77777777" w:rsidTr="00730A28">
        <w:tc>
          <w:tcPr>
            <w:tcW w:w="3208" w:type="dxa"/>
          </w:tcPr>
          <w:p w14:paraId="0EC93D0F" w14:textId="7B693ED7" w:rsidR="004E19FA" w:rsidRDefault="004E19FA" w:rsidP="00405B65">
            <w:pPr>
              <w:pStyle w:val="TableParagraph"/>
            </w:pPr>
            <w:r>
              <w:t>Middle School:</w:t>
            </w:r>
            <w:r w:rsidR="28A4310F">
              <w:t xml:space="preserve"> 62</w:t>
            </w:r>
          </w:p>
        </w:tc>
        <w:tc>
          <w:tcPr>
            <w:tcW w:w="3208" w:type="dxa"/>
          </w:tcPr>
          <w:p w14:paraId="59381C4C" w14:textId="1060658A" w:rsidR="004E19FA" w:rsidRDefault="74AFFD45" w:rsidP="00405B65">
            <w:pPr>
              <w:pStyle w:val="TableParagraph"/>
            </w:pPr>
            <w:r>
              <w:t>36</w:t>
            </w:r>
          </w:p>
        </w:tc>
      </w:tr>
      <w:tr w:rsidR="004E19FA" w14:paraId="2CCD7D0E" w14:textId="77777777" w:rsidTr="00730A28">
        <w:tc>
          <w:tcPr>
            <w:tcW w:w="3208" w:type="dxa"/>
          </w:tcPr>
          <w:p w14:paraId="57A3AB1B" w14:textId="04FD2737" w:rsidR="004E19FA" w:rsidRDefault="004E19FA" w:rsidP="00405B65">
            <w:pPr>
              <w:pStyle w:val="TableParagraph"/>
            </w:pPr>
            <w:r>
              <w:t>High School:</w:t>
            </w:r>
            <w:r w:rsidR="0F6D48EE">
              <w:t xml:space="preserve"> 75</w:t>
            </w:r>
          </w:p>
        </w:tc>
        <w:tc>
          <w:tcPr>
            <w:tcW w:w="3208" w:type="dxa"/>
          </w:tcPr>
          <w:p w14:paraId="3CE809D1" w14:textId="74AB0F56" w:rsidR="004E19FA" w:rsidRDefault="18EA390F" w:rsidP="00405B65">
            <w:pPr>
              <w:pStyle w:val="TableParagraph"/>
            </w:pPr>
            <w:r>
              <w:t>42</w:t>
            </w:r>
          </w:p>
        </w:tc>
      </w:tr>
    </w:tbl>
    <w:p w14:paraId="4305B643" w14:textId="1798DD26" w:rsidR="00B717A4" w:rsidRPr="008C0A11" w:rsidRDefault="00B717A4" w:rsidP="00B717A4">
      <w:pPr>
        <w:spacing w:before="0"/>
      </w:pPr>
    </w:p>
    <w:p w14:paraId="7EC99CFF" w14:textId="6E2A16E3" w:rsidR="00B717A4" w:rsidRPr="008C0A11" w:rsidRDefault="00031FE3" w:rsidP="00B717A4">
      <w:pPr>
        <w:spacing w:before="0"/>
      </w:pPr>
      <w:r>
        <w:br w:type="page"/>
      </w:r>
    </w:p>
    <w:p w14:paraId="4F616DD4" w14:textId="057E58C3" w:rsidR="001F215B" w:rsidRDefault="00AF36DB" w:rsidP="00AF36DB">
      <w:pPr>
        <w:pStyle w:val="Heading3"/>
      </w:pPr>
      <w:bookmarkStart w:id="16" w:name="_Toc236389790"/>
      <w:r>
        <w:lastRenderedPageBreak/>
        <w:t>How to Read the Standards</w:t>
      </w:r>
      <w:bookmarkEnd w:id="16"/>
    </w:p>
    <w:bookmarkEnd w:id="14"/>
    <w:bookmarkEnd w:id="15"/>
    <w:p w14:paraId="58B13EEA" w14:textId="42BF9CE8" w:rsidR="00FA235A" w:rsidRDefault="00FA235A" w:rsidP="00FA235A">
      <w:pPr>
        <w:rPr>
          <w:rFonts w:eastAsia="Segoe UI" w:cs="Segoe UI"/>
          <w:color w:val="000000"/>
        </w:rPr>
      </w:pPr>
      <w:r>
        <w:rPr>
          <w:rFonts w:eastAsia="Segoe UI" w:cs="Segoe UI"/>
          <w:color w:val="000000"/>
        </w:rPr>
        <w:t xml:space="preserve">The WA Science 2026 </w:t>
      </w:r>
      <w:bookmarkStart w:id="17" w:name="_Int_XjWmZpcJ"/>
      <w:r w:rsidRPr="2B754B59">
        <w:rPr>
          <w:rFonts w:eastAsia="Segoe UI" w:cs="Segoe UI"/>
          <w:color w:val="000000"/>
        </w:rPr>
        <w:t>expand</w:t>
      </w:r>
      <w:r>
        <w:rPr>
          <w:rFonts w:eastAsia="Segoe UI" w:cs="Segoe UI"/>
          <w:color w:val="000000"/>
        </w:rPr>
        <w:t>s</w:t>
      </w:r>
      <w:r w:rsidRPr="2B754B59">
        <w:rPr>
          <w:rFonts w:eastAsia="Segoe UI" w:cs="Segoe UI"/>
          <w:color w:val="000000"/>
        </w:rPr>
        <w:t xml:space="preserve"> on</w:t>
      </w:r>
      <w:bookmarkEnd w:id="17"/>
      <w:r w:rsidRPr="2B754B59">
        <w:rPr>
          <w:rFonts w:eastAsia="Segoe UI" w:cs="Segoe UI"/>
          <w:color w:val="000000"/>
        </w:rPr>
        <w:t xml:space="preserve"> the structure of the </w:t>
      </w:r>
      <w:r w:rsidR="00711D95">
        <w:rPr>
          <w:rFonts w:eastAsia="Segoe UI" w:cs="Segoe UI"/>
          <w:color w:val="000000"/>
        </w:rPr>
        <w:t xml:space="preserve">NGSS. </w:t>
      </w:r>
      <w:r w:rsidRPr="13664188">
        <w:rPr>
          <w:rFonts w:eastAsia="Segoe UI" w:cs="Segoe UI"/>
          <w:color w:val="000000"/>
        </w:rPr>
        <w:t>The order of the standards, domains, and categories within a grade level do not indicate the order in which they should be taught</w:t>
      </w:r>
      <w:r w:rsidRPr="2B754B59">
        <w:rPr>
          <w:rFonts w:eastAsia="Segoe UI" w:cs="Segoe UI"/>
          <w:color w:val="000000"/>
        </w:rPr>
        <w:t>.</w:t>
      </w:r>
    </w:p>
    <w:p w14:paraId="22C7792A" w14:textId="43FA1327" w:rsidR="00FA235A" w:rsidRDefault="00FA235A" w:rsidP="00FA235A">
      <w:pPr>
        <w:pStyle w:val="Caption"/>
        <w:keepNext/>
        <w:spacing w:before="120"/>
        <w:jc w:val="center"/>
      </w:pPr>
      <w:r>
        <w:t xml:space="preserve">Figure </w:t>
      </w:r>
      <w:r>
        <w:fldChar w:fldCharType="begin"/>
      </w:r>
      <w:r>
        <w:instrText>SEQ Figure \* ARABIC</w:instrText>
      </w:r>
      <w:r>
        <w:fldChar w:fldCharType="separate"/>
      </w:r>
      <w:r>
        <w:rPr>
          <w:noProof/>
        </w:rPr>
        <w:t>1</w:t>
      </w:r>
      <w:r>
        <w:fldChar w:fldCharType="end"/>
      </w:r>
      <w:r>
        <w:t xml:space="preserve">: </w:t>
      </w:r>
      <w:r w:rsidR="007C3C42">
        <w:t>Science</w:t>
      </w:r>
      <w:r>
        <w:t xml:space="preserve"> code example</w:t>
      </w:r>
    </w:p>
    <w:p w14:paraId="59801826" w14:textId="72860E4C" w:rsidR="00FA235A" w:rsidRDefault="001D6DDC" w:rsidP="00FA235A">
      <w:pPr>
        <w:spacing w:after="120"/>
        <w:jc w:val="center"/>
        <w:rPr>
          <w:rFonts w:eastAsia="Segoe UI" w:cs="Segoe UI"/>
          <w:color w:val="000000"/>
        </w:rPr>
      </w:pPr>
      <w:r>
        <w:rPr>
          <w:noProof/>
        </w:rPr>
        <w:drawing>
          <wp:inline distT="0" distB="0" distL="0" distR="0" wp14:anchorId="1BDF70D3" wp14:editId="395C9F25">
            <wp:extent cx="3860041" cy="1871535"/>
            <wp:effectExtent l="19050" t="19050" r="26670" b="14605"/>
            <wp:docPr id="3" name="Picture 2" descr="Standard S.HS.LS2.1 with S labeled as content, HS as grade, LS2 as the domain, and 1 as the standard.">
              <a:extLst xmlns:a="http://schemas.openxmlformats.org/drawingml/2006/main">
                <a:ext uri="{FF2B5EF4-FFF2-40B4-BE49-F238E27FC236}">
                  <a16:creationId xmlns:a16="http://schemas.microsoft.com/office/drawing/2014/main" id="{146CCBF5-41B0-7F2E-57D1-0E504A1B71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tandard S.HS.LS2.1 with S labeled as content, HS as grade, LS2 as the domain, and 1 as the standard.">
                      <a:extLst>
                        <a:ext uri="{FF2B5EF4-FFF2-40B4-BE49-F238E27FC236}">
                          <a16:creationId xmlns:a16="http://schemas.microsoft.com/office/drawing/2014/main" id="{146CCBF5-41B0-7F2E-57D1-0E504A1B715F}"/>
                        </a:ext>
                      </a:extLst>
                    </pic:cNvPr>
                    <pic:cNvPicPr>
                      <a:picLocks noChangeAspect="1"/>
                    </pic:cNvPicPr>
                  </pic:nvPicPr>
                  <pic:blipFill>
                    <a:blip r:embed="rId21"/>
                    <a:stretch>
                      <a:fillRect/>
                    </a:stretch>
                  </pic:blipFill>
                  <pic:spPr>
                    <a:xfrm>
                      <a:off x="0" y="0"/>
                      <a:ext cx="3874609" cy="1878598"/>
                    </a:xfrm>
                    <a:prstGeom prst="rect">
                      <a:avLst/>
                    </a:prstGeom>
                    <a:ln>
                      <a:solidFill>
                        <a:sysClr val="windowText" lastClr="000000"/>
                      </a:solidFill>
                    </a:ln>
                  </pic:spPr>
                </pic:pic>
              </a:graphicData>
            </a:graphic>
          </wp:inline>
        </w:drawing>
      </w:r>
    </w:p>
    <w:p w14:paraId="222B461E" w14:textId="4ABCDAC6" w:rsidR="00FA235A" w:rsidRPr="006F66F6" w:rsidRDefault="00FA235A" w:rsidP="00FA235A">
      <w:r w:rsidRPr="006F66F6">
        <w:rPr>
          <w:rFonts w:eastAsia="Segoe UI" w:cs="Segoe UI"/>
          <w:b/>
          <w:bCs/>
        </w:rPr>
        <w:t>Content code</w:t>
      </w:r>
      <w:r w:rsidRPr="006F66F6">
        <w:rPr>
          <w:rFonts w:eastAsia="Segoe UI" w:cs="Segoe UI"/>
        </w:rPr>
        <w:t xml:space="preserve"> tells which content area or </w:t>
      </w:r>
      <w:bookmarkStart w:id="18" w:name="_Int_xgAygIya"/>
      <w:r w:rsidRPr="006F66F6">
        <w:rPr>
          <w:rFonts w:eastAsia="Segoe UI" w:cs="Segoe UI"/>
        </w:rPr>
        <w:t>subject</w:t>
      </w:r>
      <w:bookmarkEnd w:id="18"/>
      <w:r w:rsidRPr="006F66F6">
        <w:rPr>
          <w:rFonts w:eastAsia="Segoe UI" w:cs="Segoe UI"/>
        </w:rPr>
        <w:t xml:space="preserve"> the standard is for. The </w:t>
      </w:r>
      <w:r w:rsidRPr="006F66F6">
        <w:t xml:space="preserve">WA </w:t>
      </w:r>
      <w:r w:rsidR="00711D95" w:rsidRPr="006F66F6">
        <w:t>Science 2026</w:t>
      </w:r>
      <w:r w:rsidRPr="006F66F6">
        <w:t xml:space="preserve"> standards use “</w:t>
      </w:r>
      <w:r w:rsidR="00711D95" w:rsidRPr="006F66F6">
        <w:t>S</w:t>
      </w:r>
      <w:r w:rsidR="00C8475D">
        <w:t>.</w:t>
      </w:r>
      <w:r w:rsidRPr="006F66F6">
        <w:t>”</w:t>
      </w:r>
    </w:p>
    <w:p w14:paraId="712DBE58" w14:textId="7733400F" w:rsidR="00FA235A" w:rsidRPr="006F66F6" w:rsidRDefault="00FA235A" w:rsidP="00FA235A">
      <w:r w:rsidRPr="006F66F6">
        <w:rPr>
          <w:b/>
          <w:bCs/>
        </w:rPr>
        <w:t>Grade level or grade band</w:t>
      </w:r>
      <w:r w:rsidRPr="006F66F6">
        <w:t xml:space="preserve"> tells which grade</w:t>
      </w:r>
      <w:r w:rsidR="00F96EEB">
        <w:t>-</w:t>
      </w:r>
      <w:r w:rsidRPr="006F66F6">
        <w:t xml:space="preserve">level(s) the </w:t>
      </w:r>
      <w:r w:rsidR="009162DD">
        <w:t>science</w:t>
      </w:r>
      <w:r w:rsidR="0001527C">
        <w:t xml:space="preserve"> </w:t>
      </w:r>
      <w:r w:rsidRPr="006F66F6">
        <w:t>standard is for:</w:t>
      </w:r>
    </w:p>
    <w:p w14:paraId="02EC20D2" w14:textId="3CE91541" w:rsidR="00FA235A" w:rsidRPr="004E34C6" w:rsidRDefault="00FA235A" w:rsidP="00FA235A">
      <w:pPr>
        <w:pStyle w:val="BodyText"/>
        <w:widowControl w:val="0"/>
        <w:numPr>
          <w:ilvl w:val="0"/>
          <w:numId w:val="5"/>
        </w:numPr>
        <w:autoSpaceDE w:val="0"/>
        <w:autoSpaceDN w:val="0"/>
        <w:spacing w:before="0" w:after="0" w:line="240" w:lineRule="auto"/>
        <w:rPr>
          <w:rFonts w:eastAsia="Segoe UI"/>
          <w:color w:val="auto"/>
          <w:sz w:val="22"/>
          <w:szCs w:val="22"/>
        </w:rPr>
      </w:pPr>
      <w:r w:rsidRPr="004E34C6">
        <w:rPr>
          <w:rFonts w:eastAsia="Segoe UI"/>
          <w:color w:val="auto"/>
          <w:sz w:val="22"/>
          <w:szCs w:val="22"/>
        </w:rPr>
        <w:t>Kindergarten uses “K</w:t>
      </w:r>
      <w:r w:rsidR="00C8475D">
        <w:rPr>
          <w:rFonts w:eastAsia="Segoe UI"/>
          <w:color w:val="auto"/>
          <w:sz w:val="22"/>
          <w:szCs w:val="22"/>
        </w:rPr>
        <w:t>.</w:t>
      </w:r>
      <w:r w:rsidRPr="004E34C6">
        <w:rPr>
          <w:rFonts w:eastAsia="Segoe UI"/>
          <w:color w:val="auto"/>
          <w:sz w:val="22"/>
          <w:szCs w:val="22"/>
        </w:rPr>
        <w:t>”</w:t>
      </w:r>
    </w:p>
    <w:p w14:paraId="37B3CCAA" w14:textId="61E24755" w:rsidR="00FA235A" w:rsidRPr="00F96EEB" w:rsidRDefault="00FA235A" w:rsidP="00F96EEB">
      <w:pPr>
        <w:pStyle w:val="BodyText"/>
        <w:widowControl w:val="0"/>
        <w:numPr>
          <w:ilvl w:val="0"/>
          <w:numId w:val="5"/>
        </w:numPr>
        <w:autoSpaceDE w:val="0"/>
        <w:autoSpaceDN w:val="0"/>
        <w:spacing w:before="0" w:after="0" w:line="240" w:lineRule="auto"/>
        <w:rPr>
          <w:rFonts w:eastAsia="Segoe UI"/>
          <w:color w:val="auto"/>
          <w:sz w:val="22"/>
          <w:szCs w:val="22"/>
        </w:rPr>
      </w:pPr>
      <w:r w:rsidRPr="004E34C6">
        <w:rPr>
          <w:rFonts w:eastAsia="Segoe UI"/>
          <w:color w:val="auto"/>
          <w:sz w:val="22"/>
          <w:szCs w:val="22"/>
        </w:rPr>
        <w:t xml:space="preserve">Grades 1 through </w:t>
      </w:r>
      <w:r w:rsidR="00711D95" w:rsidRPr="004E34C6">
        <w:rPr>
          <w:rFonts w:eastAsia="Segoe UI"/>
          <w:color w:val="auto"/>
          <w:sz w:val="22"/>
          <w:szCs w:val="22"/>
        </w:rPr>
        <w:t>5</w:t>
      </w:r>
      <w:r w:rsidRPr="004E34C6">
        <w:rPr>
          <w:rFonts w:eastAsia="Segoe UI"/>
          <w:color w:val="auto"/>
          <w:sz w:val="22"/>
          <w:szCs w:val="22"/>
        </w:rPr>
        <w:t xml:space="preserve"> use the number for the </w:t>
      </w:r>
      <w:proofErr w:type="gramStart"/>
      <w:r w:rsidRPr="004E34C6">
        <w:rPr>
          <w:rFonts w:eastAsia="Segoe UI"/>
          <w:color w:val="auto"/>
          <w:sz w:val="22"/>
          <w:szCs w:val="22"/>
        </w:rPr>
        <w:t>grade</w:t>
      </w:r>
      <w:r w:rsidR="00F96EEB">
        <w:rPr>
          <w:rFonts w:eastAsia="Segoe UI"/>
          <w:color w:val="auto"/>
          <w:sz w:val="22"/>
          <w:szCs w:val="22"/>
        </w:rPr>
        <w:t>-</w:t>
      </w:r>
      <w:r w:rsidRPr="00F96EEB">
        <w:rPr>
          <w:rFonts w:eastAsia="Segoe UI"/>
          <w:color w:val="auto"/>
          <w:sz w:val="22"/>
          <w:szCs w:val="22"/>
        </w:rPr>
        <w:t>level</w:t>
      </w:r>
      <w:proofErr w:type="gramEnd"/>
      <w:r w:rsidRPr="00F96EEB">
        <w:rPr>
          <w:rFonts w:eastAsia="Segoe UI"/>
          <w:color w:val="auto"/>
          <w:sz w:val="22"/>
          <w:szCs w:val="22"/>
        </w:rPr>
        <w:t>.</w:t>
      </w:r>
    </w:p>
    <w:p w14:paraId="34D98E2A" w14:textId="5649DD0A" w:rsidR="00711D95" w:rsidRPr="004E34C6" w:rsidRDefault="00711D95" w:rsidP="007C3C42">
      <w:pPr>
        <w:pStyle w:val="BodyText"/>
        <w:widowControl w:val="0"/>
        <w:numPr>
          <w:ilvl w:val="0"/>
          <w:numId w:val="5"/>
        </w:numPr>
        <w:autoSpaceDE w:val="0"/>
        <w:autoSpaceDN w:val="0"/>
        <w:spacing w:before="0" w:after="0" w:line="240" w:lineRule="auto"/>
        <w:rPr>
          <w:rFonts w:eastAsia="Segoe UI"/>
          <w:color w:val="auto"/>
          <w:sz w:val="22"/>
          <w:szCs w:val="22"/>
        </w:rPr>
      </w:pPr>
      <w:r w:rsidRPr="004E34C6">
        <w:rPr>
          <w:rFonts w:eastAsia="Segoe UI"/>
          <w:color w:val="auto"/>
          <w:sz w:val="22"/>
          <w:szCs w:val="22"/>
        </w:rPr>
        <w:t>Middle school standards use “MS</w:t>
      </w:r>
      <w:r w:rsidR="00C8475D">
        <w:rPr>
          <w:rFonts w:eastAsia="Segoe UI"/>
          <w:color w:val="auto"/>
          <w:sz w:val="22"/>
          <w:szCs w:val="22"/>
        </w:rPr>
        <w:t>.</w:t>
      </w:r>
      <w:r w:rsidRPr="004E34C6">
        <w:rPr>
          <w:rFonts w:eastAsia="Segoe UI"/>
          <w:color w:val="auto"/>
          <w:sz w:val="22"/>
          <w:szCs w:val="22"/>
        </w:rPr>
        <w:t>”</w:t>
      </w:r>
    </w:p>
    <w:p w14:paraId="07BF6E54" w14:textId="6DB8830B" w:rsidR="00FA235A" w:rsidRPr="004E34C6" w:rsidRDefault="00FA235A" w:rsidP="00FA235A">
      <w:pPr>
        <w:pStyle w:val="BodyText"/>
        <w:widowControl w:val="0"/>
        <w:numPr>
          <w:ilvl w:val="0"/>
          <w:numId w:val="5"/>
        </w:numPr>
        <w:autoSpaceDE w:val="0"/>
        <w:autoSpaceDN w:val="0"/>
        <w:spacing w:before="0" w:after="120" w:line="240" w:lineRule="auto"/>
        <w:rPr>
          <w:rFonts w:eastAsia="Segoe UI"/>
          <w:color w:val="auto"/>
          <w:sz w:val="22"/>
          <w:szCs w:val="22"/>
        </w:rPr>
      </w:pPr>
      <w:r w:rsidRPr="004E34C6">
        <w:rPr>
          <w:rFonts w:eastAsia="Segoe UI"/>
          <w:color w:val="auto"/>
          <w:sz w:val="22"/>
          <w:szCs w:val="22"/>
        </w:rPr>
        <w:t>High school standards use “HS</w:t>
      </w:r>
      <w:r w:rsidR="00C8475D">
        <w:rPr>
          <w:rFonts w:eastAsia="Segoe UI"/>
          <w:color w:val="auto"/>
          <w:sz w:val="22"/>
          <w:szCs w:val="22"/>
        </w:rPr>
        <w:t>.</w:t>
      </w:r>
      <w:r w:rsidRPr="004E34C6">
        <w:rPr>
          <w:rFonts w:eastAsia="Segoe UI"/>
          <w:color w:val="auto"/>
          <w:sz w:val="22"/>
          <w:szCs w:val="22"/>
        </w:rPr>
        <w:t>”</w:t>
      </w:r>
    </w:p>
    <w:p w14:paraId="55F84B74" w14:textId="77B5307B" w:rsidR="00FA235A" w:rsidRPr="006F66F6" w:rsidRDefault="00FA235A" w:rsidP="00FA235A">
      <w:pPr>
        <w:rPr>
          <w:rFonts w:eastAsia="Segoe UI" w:cs="Segoe UI"/>
        </w:rPr>
      </w:pPr>
      <w:r w:rsidRPr="13664188">
        <w:rPr>
          <w:rFonts w:eastAsia="Segoe UI" w:cs="Segoe UI"/>
          <w:b/>
          <w:bCs/>
        </w:rPr>
        <w:t>Domains</w:t>
      </w:r>
      <w:r w:rsidRPr="13664188">
        <w:rPr>
          <w:rFonts w:eastAsia="Segoe UI" w:cs="Segoe UI"/>
        </w:rPr>
        <w:t xml:space="preserve"> are larger groups of standards</w:t>
      </w:r>
      <w:r w:rsidR="7CCB9848" w:rsidRPr="13664188">
        <w:rPr>
          <w:rFonts w:eastAsia="Segoe UI" w:cs="Segoe UI"/>
        </w:rPr>
        <w:t xml:space="preserve"> grouped within each discipline</w:t>
      </w:r>
      <w:r w:rsidRPr="13664188">
        <w:rPr>
          <w:rFonts w:eastAsia="Segoe UI" w:cs="Segoe UI"/>
        </w:rPr>
        <w:t>:</w:t>
      </w:r>
    </w:p>
    <w:p w14:paraId="011F5398" w14:textId="35EB1AC4" w:rsidR="7FCB7C9C" w:rsidRDefault="7FCB7C9C" w:rsidP="13664188">
      <w:pPr>
        <w:pStyle w:val="ListParagraph"/>
        <w:numPr>
          <w:ilvl w:val="0"/>
          <w:numId w:val="6"/>
        </w:numPr>
        <w:spacing w:before="0"/>
        <w:rPr>
          <w:rFonts w:eastAsia="Segoe UI" w:cs="Segoe UI"/>
        </w:rPr>
      </w:pPr>
      <w:r w:rsidRPr="13664188">
        <w:rPr>
          <w:rFonts w:eastAsia="Segoe UI" w:cs="Segoe UI"/>
        </w:rPr>
        <w:t>Environmental and Sustainability Education: ESE</w:t>
      </w:r>
    </w:p>
    <w:p w14:paraId="5CF102AC" w14:textId="3F268B9A" w:rsidR="7FCB7C9C" w:rsidRDefault="7FCB7C9C" w:rsidP="13664188">
      <w:pPr>
        <w:pStyle w:val="ListParagraph"/>
        <w:numPr>
          <w:ilvl w:val="0"/>
          <w:numId w:val="6"/>
        </w:numPr>
        <w:spacing w:before="0"/>
      </w:pPr>
      <w:r>
        <w:t>Physical Sciences: PS1, PS2, PS3, PS4</w:t>
      </w:r>
    </w:p>
    <w:p w14:paraId="58FC8A7D" w14:textId="33D97E40" w:rsidR="7FCB7C9C" w:rsidRDefault="7FCB7C9C" w:rsidP="13664188">
      <w:pPr>
        <w:pStyle w:val="ListParagraph"/>
        <w:numPr>
          <w:ilvl w:val="0"/>
          <w:numId w:val="6"/>
        </w:numPr>
        <w:spacing w:before="0"/>
      </w:pPr>
      <w:r>
        <w:t>Life Sciences: LS1, LS2, LS3, LS4</w:t>
      </w:r>
    </w:p>
    <w:p w14:paraId="345BC00F" w14:textId="5EBA3683" w:rsidR="7FCB7C9C" w:rsidRDefault="7FCB7C9C" w:rsidP="13664188">
      <w:pPr>
        <w:pStyle w:val="ListParagraph"/>
        <w:numPr>
          <w:ilvl w:val="0"/>
          <w:numId w:val="6"/>
        </w:numPr>
        <w:spacing w:before="0"/>
      </w:pPr>
      <w:r>
        <w:t>Earth and Space Sciences: ESS1, ESS2, ESS3</w:t>
      </w:r>
    </w:p>
    <w:p w14:paraId="41CABB0E" w14:textId="043B247D" w:rsidR="7FCB7C9C" w:rsidRDefault="7FCB7C9C" w:rsidP="13664188">
      <w:pPr>
        <w:pStyle w:val="ListParagraph"/>
        <w:numPr>
          <w:ilvl w:val="0"/>
          <w:numId w:val="6"/>
        </w:numPr>
        <w:spacing w:before="0"/>
      </w:pPr>
      <w:r>
        <w:t>Engineering, Technology, and Applications of Science: ETS1</w:t>
      </w:r>
    </w:p>
    <w:p w14:paraId="0C8ED7A7" w14:textId="137D6C05" w:rsidR="006A4FDC" w:rsidRDefault="00FA235A" w:rsidP="006A4FDC">
      <w:pPr>
        <w:rPr>
          <w:rFonts w:eastAsia="Segoe UI" w:cs="Segoe UI"/>
        </w:rPr>
      </w:pPr>
      <w:r w:rsidRPr="006F66F6">
        <w:rPr>
          <w:rFonts w:eastAsia="Segoe UI" w:cs="Segoe UI"/>
          <w:b/>
          <w:bCs/>
        </w:rPr>
        <w:t>Standards</w:t>
      </w:r>
      <w:r w:rsidRPr="006F66F6">
        <w:rPr>
          <w:rFonts w:eastAsia="Segoe UI" w:cs="Segoe UI"/>
        </w:rPr>
        <w:t xml:space="preserve"> define what students should understand and be able to do and have a number from 1 to </w:t>
      </w:r>
      <w:r w:rsidR="2D5F0A7B" w:rsidRPr="13664188">
        <w:rPr>
          <w:rFonts w:eastAsia="Segoe UI" w:cs="Segoe UI"/>
        </w:rPr>
        <w:t>8</w:t>
      </w:r>
      <w:r w:rsidRPr="006F66F6">
        <w:rPr>
          <w:rFonts w:eastAsia="Segoe UI" w:cs="Segoe UI"/>
        </w:rPr>
        <w:t xml:space="preserve"> in the code.</w:t>
      </w:r>
    </w:p>
    <w:p w14:paraId="5EF3D4C4" w14:textId="77777777" w:rsidR="006A4FDC" w:rsidRDefault="006A4FDC" w:rsidP="00627034">
      <w:pPr>
        <w:pStyle w:val="Caption"/>
        <w:keepNext/>
        <w:spacing w:after="120"/>
        <w:jc w:val="center"/>
      </w:pPr>
      <w:r>
        <w:t xml:space="preserve">Figure </w:t>
      </w:r>
      <w:r>
        <w:fldChar w:fldCharType="begin"/>
      </w:r>
      <w:r>
        <w:instrText>SEQ Figure \* ARABIC</w:instrText>
      </w:r>
      <w:r>
        <w:fldChar w:fldCharType="separate"/>
      </w:r>
      <w:r>
        <w:rPr>
          <w:noProof/>
        </w:rPr>
        <w:t>2</w:t>
      </w:r>
      <w:r>
        <w:fldChar w:fldCharType="end"/>
      </w:r>
      <w:r>
        <w:t>: Example within Word Document</w:t>
      </w:r>
    </w:p>
    <w:p w14:paraId="527C7B31" w14:textId="6F149FA1" w:rsidR="006A4FDC" w:rsidRPr="000A5E8B" w:rsidRDefault="00D351AE" w:rsidP="00953543">
      <w:pPr>
        <w:spacing w:before="0"/>
        <w:jc w:val="center"/>
        <w:rPr>
          <w:rFonts w:eastAsia="Segoe UI" w:cs="Segoe UI"/>
        </w:rPr>
      </w:pPr>
      <w:r w:rsidRPr="00D351AE">
        <w:rPr>
          <w:rFonts w:eastAsia="Segoe UI" w:cs="Segoe UI"/>
          <w:noProof/>
          <w:color w:val="EE0000"/>
        </w:rPr>
        <w:drawing>
          <wp:inline distT="0" distB="0" distL="0" distR="0" wp14:anchorId="053CDCCD" wp14:editId="6A255033">
            <wp:extent cx="5538410" cy="1737360"/>
            <wp:effectExtent l="19050" t="19050" r="24765" b="15240"/>
            <wp:docPr id="2247487" name="Picture 1" descr="Grade is heading 2. Domain is heading 3. Category text is heading 4. Standard number and text are in normal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487" name="Picture 1" descr="Grade is heading 2. Domain is heading 3. Category text is heading 4. Standard number and text are in normal text."/>
                    <pic:cNvPicPr/>
                  </pic:nvPicPr>
                  <pic:blipFill>
                    <a:blip r:embed="rId22"/>
                    <a:stretch>
                      <a:fillRect/>
                    </a:stretch>
                  </pic:blipFill>
                  <pic:spPr>
                    <a:xfrm>
                      <a:off x="0" y="0"/>
                      <a:ext cx="5538410" cy="1737360"/>
                    </a:xfrm>
                    <a:prstGeom prst="rect">
                      <a:avLst/>
                    </a:prstGeom>
                    <a:ln>
                      <a:solidFill>
                        <a:schemeClr val="tx1"/>
                      </a:solidFill>
                    </a:ln>
                  </pic:spPr>
                </pic:pic>
              </a:graphicData>
            </a:graphic>
          </wp:inline>
        </w:drawing>
      </w:r>
    </w:p>
    <w:p w14:paraId="113E7FA8" w14:textId="75E37F99" w:rsidR="00CD3299" w:rsidRDefault="0A653AAB" w:rsidP="00CD3299">
      <w:pPr>
        <w:pStyle w:val="Heading3"/>
      </w:pPr>
      <w:bookmarkStart w:id="19" w:name="_Toc236389791"/>
      <w:r>
        <w:lastRenderedPageBreak/>
        <w:t xml:space="preserve">Key Features of the </w:t>
      </w:r>
      <w:r w:rsidR="3F42283E">
        <w:t>Three-Dimension</w:t>
      </w:r>
      <w:r w:rsidR="5D0BB407">
        <w:t>s</w:t>
      </w:r>
      <w:r w:rsidR="3F42283E">
        <w:t xml:space="preserve"> and </w:t>
      </w:r>
      <w:r>
        <w:t>Domains</w:t>
      </w:r>
      <w:bookmarkEnd w:id="19"/>
    </w:p>
    <w:p w14:paraId="22FA4F5C" w14:textId="4EC5FEBA" w:rsidR="6E7D3147" w:rsidRDefault="6E7D3147" w:rsidP="13664188">
      <w:r>
        <w:t xml:space="preserve">The Washington State K–12 Learning Standards for Science are three-dimensional, requiring the integration of Science and Engineering Practices (SEPs), Crosscutting Concepts (CCCs), and Disciplinary Core Ideas (DCIs). </w:t>
      </w:r>
      <w:r w:rsidR="00EA4B13">
        <w:t>S</w:t>
      </w:r>
      <w:r>
        <w:t xml:space="preserve">tudents develop understanding by using practices to investigate phenomena and solve problems while applying </w:t>
      </w:r>
      <w:proofErr w:type="gramStart"/>
      <w:r>
        <w:t>crosscutting</w:t>
      </w:r>
      <w:proofErr w:type="gramEnd"/>
      <w:r>
        <w:t xml:space="preserve"> concepts to identify patterns, relationships, and systems. Physical sciences, life sciences, earth and space sciences, engineering, technology and applications of science, and environmental and sustainability education are taught through this integrated approach</w:t>
      </w:r>
      <w:r w:rsidR="000B367E">
        <w:t xml:space="preserve">. This integration helps </w:t>
      </w:r>
      <w:r>
        <w:t>students make sense of the natural and designed world through science and engineering.</w:t>
      </w:r>
    </w:p>
    <w:p w14:paraId="2C8FCA41" w14:textId="5B0DDD98" w:rsidR="6E7D3147" w:rsidRDefault="6E7D3147" w:rsidP="13664188">
      <w:r>
        <w:t xml:space="preserve">While standards identify </w:t>
      </w:r>
      <w:bookmarkStart w:id="20" w:name="_Int_JojH33da"/>
      <w:proofErr w:type="gramStart"/>
      <w:r>
        <w:t>particular Science</w:t>
      </w:r>
      <w:bookmarkEnd w:id="20"/>
      <w:proofErr w:type="gramEnd"/>
      <w:r>
        <w:t xml:space="preserve"> and Engineering Practices and Crosscutting Concepts that are emphasized within a learning experience</w:t>
      </w:r>
      <w:r w:rsidR="007A4F97">
        <w:t>, a</w:t>
      </w:r>
      <w:r>
        <w:t>ny Science and Engineering Practice or Crosscutting Concept may be meaningfully applied to a Disciplinary Core Idea when it supports student sensemaking, investigation, modeling, explanation, or problem-solving.</w:t>
      </w:r>
    </w:p>
    <w:p w14:paraId="776722F9" w14:textId="4230FD9D" w:rsidR="6E7D3147" w:rsidRDefault="6E7D3147" w:rsidP="13664188">
      <w:pPr>
        <w:pStyle w:val="Heading4"/>
      </w:pPr>
      <w:r>
        <w:t>Science and Engineering Practices</w:t>
      </w:r>
    </w:p>
    <w:p w14:paraId="5E7E0483" w14:textId="47ECF485" w:rsidR="6E7D3147" w:rsidRDefault="6E7D3147">
      <w:r>
        <w:t xml:space="preserve">Students learn science best by doing science. Science and Engineering Practices engage students in making sense of phenomena and solving problems through the kinds of thinking, reasoning, and work used by scientists and engineers. Rather than viewing science as a collection of facts to memorize, students actively build understanding by asking questions, using evidence, developing explanations, and refining ideas over time. </w:t>
      </w:r>
      <w:r w:rsidR="00EF6C88">
        <w:t>Using these</w:t>
      </w:r>
      <w:r>
        <w:t xml:space="preserve"> practices help</w:t>
      </w:r>
      <w:r w:rsidR="00AE451B">
        <w:t>s</w:t>
      </w:r>
      <w:r>
        <w:t xml:space="preserve"> students develop </w:t>
      </w:r>
      <w:r w:rsidR="34D813C2">
        <w:t>a deeper</w:t>
      </w:r>
      <w:r>
        <w:t xml:space="preserve"> understanding of scientific concepts while experiencing science as a process of discovery, investigation, and sensemaking.</w:t>
      </w:r>
    </w:p>
    <w:p w14:paraId="51CABC20" w14:textId="71FDC4DB" w:rsidR="6E7D3147" w:rsidRDefault="6E7D3147" w:rsidP="00D815C3">
      <w:pPr>
        <w:rPr>
          <w:b/>
          <w:bCs/>
        </w:rPr>
      </w:pPr>
      <w:r w:rsidRPr="63D8CABE">
        <w:rPr>
          <w:b/>
          <w:bCs/>
        </w:rPr>
        <w:t xml:space="preserve">Science </w:t>
      </w:r>
      <w:r w:rsidR="00B714FC">
        <w:rPr>
          <w:b/>
          <w:bCs/>
        </w:rPr>
        <w:t xml:space="preserve">and </w:t>
      </w:r>
      <w:r w:rsidRPr="63D8CABE">
        <w:rPr>
          <w:b/>
          <w:bCs/>
        </w:rPr>
        <w:t>Engineering Practices:</w:t>
      </w:r>
    </w:p>
    <w:p w14:paraId="54984685" w14:textId="7378C53D" w:rsidR="6E7D3147" w:rsidRDefault="6E7D3147" w:rsidP="13664188">
      <w:pPr>
        <w:pStyle w:val="ListParagraph"/>
        <w:numPr>
          <w:ilvl w:val="0"/>
          <w:numId w:val="8"/>
        </w:numPr>
        <w:spacing w:before="0"/>
      </w:pPr>
      <w:r>
        <w:t>Asking Questions and Defining Problems</w:t>
      </w:r>
    </w:p>
    <w:p w14:paraId="24F63DBF" w14:textId="7A7E8514" w:rsidR="6E7D3147" w:rsidRDefault="6E7D3147" w:rsidP="13664188">
      <w:pPr>
        <w:pStyle w:val="ListParagraph"/>
        <w:numPr>
          <w:ilvl w:val="0"/>
          <w:numId w:val="8"/>
        </w:numPr>
        <w:spacing w:before="0"/>
      </w:pPr>
      <w:r>
        <w:t xml:space="preserve">Developing and Using Models </w:t>
      </w:r>
    </w:p>
    <w:p w14:paraId="0DA54D22" w14:textId="58E46664" w:rsidR="6E7D3147" w:rsidRDefault="6E7D3147" w:rsidP="13664188">
      <w:pPr>
        <w:pStyle w:val="ListParagraph"/>
        <w:numPr>
          <w:ilvl w:val="0"/>
          <w:numId w:val="8"/>
        </w:numPr>
        <w:spacing w:before="0"/>
      </w:pPr>
      <w:r>
        <w:t>Planning and Conducting Investigations</w:t>
      </w:r>
    </w:p>
    <w:p w14:paraId="30CEE90A" w14:textId="5920656C" w:rsidR="6E7D3147" w:rsidRDefault="6E7D3147" w:rsidP="13664188">
      <w:pPr>
        <w:pStyle w:val="ListParagraph"/>
        <w:numPr>
          <w:ilvl w:val="0"/>
          <w:numId w:val="8"/>
        </w:numPr>
        <w:spacing w:before="0"/>
      </w:pPr>
      <w:r>
        <w:t>Analyzing and Interpreting</w:t>
      </w:r>
    </w:p>
    <w:p w14:paraId="1F0A3AB4" w14:textId="0CA54BEC" w:rsidR="6E7D3147" w:rsidRDefault="6E7D3147" w:rsidP="13664188">
      <w:pPr>
        <w:pStyle w:val="ListParagraph"/>
        <w:numPr>
          <w:ilvl w:val="0"/>
          <w:numId w:val="8"/>
        </w:numPr>
        <w:spacing w:before="0"/>
      </w:pPr>
      <w:r>
        <w:t>Using Mathematics and Computational Thinking</w:t>
      </w:r>
    </w:p>
    <w:p w14:paraId="6E6C5EC0" w14:textId="6EF0A412" w:rsidR="6E7D3147" w:rsidRDefault="6E7D3147" w:rsidP="13664188">
      <w:pPr>
        <w:pStyle w:val="ListParagraph"/>
        <w:numPr>
          <w:ilvl w:val="0"/>
          <w:numId w:val="8"/>
        </w:numPr>
        <w:spacing w:before="0"/>
      </w:pPr>
      <w:r>
        <w:t>Constructing Explanations and Designing Solutions</w:t>
      </w:r>
    </w:p>
    <w:p w14:paraId="772B0728" w14:textId="5561A0D9" w:rsidR="6E7D3147" w:rsidRDefault="6E7D3147" w:rsidP="13664188">
      <w:pPr>
        <w:pStyle w:val="ListParagraph"/>
        <w:numPr>
          <w:ilvl w:val="0"/>
          <w:numId w:val="8"/>
        </w:numPr>
        <w:spacing w:before="0"/>
      </w:pPr>
      <w:r>
        <w:t>Engaging in Argument from Evidence</w:t>
      </w:r>
    </w:p>
    <w:p w14:paraId="43CFC703" w14:textId="09D92F4A" w:rsidR="1948ADD0" w:rsidRDefault="6E7D3147" w:rsidP="4D205037">
      <w:pPr>
        <w:pStyle w:val="ListParagraph"/>
        <w:numPr>
          <w:ilvl w:val="0"/>
          <w:numId w:val="8"/>
        </w:numPr>
        <w:spacing w:before="0"/>
      </w:pPr>
      <w:r>
        <w:t>Obtaining, Evaluating, and Communicating Information</w:t>
      </w:r>
    </w:p>
    <w:p w14:paraId="3186EA05" w14:textId="0A32DBA2" w:rsidR="63A4B284" w:rsidRDefault="63A4B284" w:rsidP="1948ADD0">
      <w:pPr>
        <w:pStyle w:val="Heading4"/>
      </w:pPr>
      <w:r>
        <w:t>Crosscutting Concepts</w:t>
      </w:r>
    </w:p>
    <w:p w14:paraId="23EFC3C1" w14:textId="2BE9F595" w:rsidR="1948ADD0" w:rsidRDefault="63A4B284" w:rsidP="1948ADD0">
      <w:r>
        <w:t>Crosscutting Concepts help students recognize patterns and make connections across different areas of science. These concepts provide a powerful lens for thinking about the natural and designed world, helping students organize knowledge, transfer learning across disciplines, and develop a deeper understanding of science over time. By using Crosscutting Concepts repeatedly across grades and disciplines, students learn to see the big ideas that unite science and engineering.</w:t>
      </w:r>
    </w:p>
    <w:p w14:paraId="56B0D468" w14:textId="2F760337" w:rsidR="1948ADD0" w:rsidRDefault="63A4B284" w:rsidP="7564EBC5">
      <w:pPr>
        <w:rPr>
          <w:b/>
          <w:bCs/>
        </w:rPr>
      </w:pPr>
      <w:r w:rsidRPr="63D8CABE">
        <w:rPr>
          <w:b/>
          <w:bCs/>
        </w:rPr>
        <w:t>Crosscutting Concepts:</w:t>
      </w:r>
    </w:p>
    <w:p w14:paraId="51969016" w14:textId="6A4DA334" w:rsidR="1948ADD0" w:rsidRDefault="63A4B284" w:rsidP="7B75693C">
      <w:pPr>
        <w:pStyle w:val="ListParagraph"/>
        <w:numPr>
          <w:ilvl w:val="0"/>
          <w:numId w:val="11"/>
        </w:numPr>
        <w:spacing w:before="0"/>
      </w:pPr>
      <w:r>
        <w:lastRenderedPageBreak/>
        <w:t>Patterns</w:t>
      </w:r>
    </w:p>
    <w:p w14:paraId="048D47A6" w14:textId="6C7E9559" w:rsidR="1948ADD0" w:rsidRDefault="63A4B284" w:rsidP="7B75693C">
      <w:pPr>
        <w:pStyle w:val="ListParagraph"/>
        <w:numPr>
          <w:ilvl w:val="0"/>
          <w:numId w:val="11"/>
        </w:numPr>
        <w:spacing w:before="0"/>
      </w:pPr>
      <w:r>
        <w:t>Cause and Effect: Mechanism and Prediction</w:t>
      </w:r>
    </w:p>
    <w:p w14:paraId="72F62FC3" w14:textId="6962E32E" w:rsidR="1948ADD0" w:rsidRDefault="63A4B284" w:rsidP="7B75693C">
      <w:pPr>
        <w:pStyle w:val="ListParagraph"/>
        <w:numPr>
          <w:ilvl w:val="0"/>
          <w:numId w:val="11"/>
        </w:numPr>
        <w:spacing w:before="0"/>
      </w:pPr>
      <w:r>
        <w:t>Scale, Proportion, and Quantity</w:t>
      </w:r>
    </w:p>
    <w:p w14:paraId="3D83349F" w14:textId="133DC661" w:rsidR="1948ADD0" w:rsidRDefault="63A4B284" w:rsidP="7B75693C">
      <w:pPr>
        <w:pStyle w:val="ListParagraph"/>
        <w:numPr>
          <w:ilvl w:val="0"/>
          <w:numId w:val="11"/>
        </w:numPr>
        <w:spacing w:before="0"/>
      </w:pPr>
      <w:r>
        <w:t>Systems and System Models</w:t>
      </w:r>
    </w:p>
    <w:p w14:paraId="75EEAE35" w14:textId="6AD5098F" w:rsidR="1948ADD0" w:rsidRDefault="63A4B284" w:rsidP="7B75693C">
      <w:pPr>
        <w:pStyle w:val="ListParagraph"/>
        <w:numPr>
          <w:ilvl w:val="0"/>
          <w:numId w:val="11"/>
        </w:numPr>
        <w:spacing w:before="0"/>
      </w:pPr>
      <w:r>
        <w:t>Energy and Matter: Flows, Cycles, and Conservation</w:t>
      </w:r>
    </w:p>
    <w:p w14:paraId="4E9D7CB9" w14:textId="071ED525" w:rsidR="1948ADD0" w:rsidRDefault="63A4B284" w:rsidP="7B75693C">
      <w:pPr>
        <w:pStyle w:val="ListParagraph"/>
        <w:numPr>
          <w:ilvl w:val="0"/>
          <w:numId w:val="11"/>
        </w:numPr>
        <w:spacing w:before="0"/>
      </w:pPr>
      <w:r>
        <w:t>Structure and Function</w:t>
      </w:r>
    </w:p>
    <w:p w14:paraId="27C672CA" w14:textId="6C66505A" w:rsidR="1948ADD0" w:rsidRDefault="63A4B284" w:rsidP="63D8CABE">
      <w:pPr>
        <w:pStyle w:val="ListParagraph"/>
        <w:numPr>
          <w:ilvl w:val="0"/>
          <w:numId w:val="11"/>
        </w:numPr>
        <w:spacing w:before="0"/>
      </w:pPr>
      <w:r>
        <w:t>Stability and Change</w:t>
      </w:r>
    </w:p>
    <w:p w14:paraId="7075D03B" w14:textId="7B4EE220" w:rsidR="0A85F98F" w:rsidRDefault="0A85F98F" w:rsidP="5EC64305">
      <w:pPr>
        <w:pStyle w:val="Heading4"/>
      </w:pPr>
      <w:r>
        <w:t>Disciplinary Core Ideas</w:t>
      </w:r>
    </w:p>
    <w:p w14:paraId="68FAF048" w14:textId="4A8A5A3A" w:rsidR="0A85F98F" w:rsidRDefault="0A85F98F" w:rsidP="3A11C85B">
      <w:r>
        <w:t>Disciplinary Core Ideas (DCIs) represent the most important content within science and engineering. Students develop understanding of these core ideas through the application of Science and Engineering Practices and Crosscutting Concepts.</w:t>
      </w:r>
    </w:p>
    <w:p w14:paraId="71E9A1F4" w14:textId="4BE5E075" w:rsidR="5EC64305" w:rsidRDefault="0A85F98F" w:rsidP="5EC64305">
      <w:r>
        <w:t xml:space="preserve">Disciplinary Core Ideas are </w:t>
      </w:r>
      <w:r w:rsidR="010FC7BA">
        <w:t>divided</w:t>
      </w:r>
      <w:r>
        <w:t xml:space="preserve"> into domains within each discipline. While the domains are presented separately below, </w:t>
      </w:r>
      <w:r w:rsidR="0019447B">
        <w:t>high-quality</w:t>
      </w:r>
      <w:r>
        <w:t xml:space="preserve"> science learning involves connections across multiple domains, disciplines, and dimensions of the standards.</w:t>
      </w:r>
    </w:p>
    <w:p w14:paraId="19F5E891" w14:textId="5811CED8" w:rsidR="00801F31" w:rsidRPr="00527BBE" w:rsidRDefault="003055AB" w:rsidP="4FAAC64B">
      <w:pPr>
        <w:pStyle w:val="Heading5"/>
      </w:pPr>
      <w:r>
        <w:t>E</w:t>
      </w:r>
      <w:r w:rsidR="007E751E">
        <w:t>nvironment</w:t>
      </w:r>
      <w:r w:rsidR="007D06C8">
        <w:t>al</w:t>
      </w:r>
      <w:r w:rsidR="007E751E">
        <w:t xml:space="preserve"> and </w:t>
      </w:r>
      <w:r>
        <w:t>S</w:t>
      </w:r>
      <w:r w:rsidR="007E751E">
        <w:t xml:space="preserve">ustainability </w:t>
      </w:r>
      <w:r>
        <w:t>E</w:t>
      </w:r>
      <w:r w:rsidR="005A5B53">
        <w:t>ducation</w:t>
      </w:r>
    </w:p>
    <w:p w14:paraId="43322A4D" w14:textId="761C5FA4" w:rsidR="00801F31" w:rsidRPr="006F66F6" w:rsidRDefault="61FF573A" w:rsidP="007A43E1">
      <w:pPr>
        <w:spacing w:before="0"/>
      </w:pPr>
      <w:r>
        <w:t xml:space="preserve">The environmental and sustainability education </w:t>
      </w:r>
      <w:r w:rsidR="00234EBD">
        <w:t xml:space="preserve">standards are </w:t>
      </w:r>
      <w:r w:rsidR="00240329">
        <w:t xml:space="preserve">organized </w:t>
      </w:r>
      <w:r>
        <w:t xml:space="preserve">into five </w:t>
      </w:r>
      <w:r w:rsidR="00A179EE">
        <w:t>categories</w:t>
      </w:r>
      <w:r>
        <w:t>:</w:t>
      </w:r>
    </w:p>
    <w:p w14:paraId="12ACEAC6" w14:textId="4E9CE025" w:rsidR="00801F31" w:rsidRPr="006F66F6" w:rsidRDefault="61FF573A" w:rsidP="16BCD082">
      <w:pPr>
        <w:pStyle w:val="ListParagraph"/>
        <w:numPr>
          <w:ilvl w:val="0"/>
          <w:numId w:val="12"/>
        </w:numPr>
        <w:spacing w:before="0"/>
      </w:pPr>
      <w:r w:rsidRPr="1A398B6E">
        <w:rPr>
          <w:b/>
          <w:bCs/>
        </w:rPr>
        <w:t xml:space="preserve">Water and Air Quality: </w:t>
      </w:r>
      <w:r>
        <w:t>Examines how air and water systems support life and how natural processes, human activities, and community decisions influence environmental quality, human health, and ecosystem resilience.</w:t>
      </w:r>
    </w:p>
    <w:p w14:paraId="41DE7A2E" w14:textId="734FD1DE" w:rsidR="00801F31" w:rsidRPr="006F66F6" w:rsidRDefault="61FF573A" w:rsidP="16BCD082">
      <w:pPr>
        <w:pStyle w:val="ListParagraph"/>
        <w:numPr>
          <w:ilvl w:val="0"/>
          <w:numId w:val="12"/>
        </w:numPr>
        <w:spacing w:before="0"/>
      </w:pPr>
      <w:r w:rsidRPr="1A398B6E">
        <w:rPr>
          <w:b/>
          <w:bCs/>
        </w:rPr>
        <w:t>Natural Resources and Sustainable Systems:</w:t>
      </w:r>
      <w:r>
        <w:t xml:space="preserve"> Explores how resources are obtained, used, conserved, and managed within interconnected ecological, cultural, and economic systems, with an emphasis on sustainability and long-term stewardship.</w:t>
      </w:r>
    </w:p>
    <w:p w14:paraId="36CF2EA5" w14:textId="238008AA" w:rsidR="00801F31" w:rsidRPr="006F66F6" w:rsidRDefault="61FF573A" w:rsidP="16BCD082">
      <w:pPr>
        <w:pStyle w:val="ListParagraph"/>
        <w:numPr>
          <w:ilvl w:val="0"/>
          <w:numId w:val="12"/>
        </w:numPr>
        <w:spacing w:before="0"/>
      </w:pPr>
      <w:r w:rsidRPr="71B74E55">
        <w:rPr>
          <w:b/>
          <w:bCs/>
        </w:rPr>
        <w:t>Food, Agriculture, and Regeneration:</w:t>
      </w:r>
      <w:r>
        <w:t xml:space="preserve"> Investigates the relationships among food systems, land, water, energy, climate, ecosystems, and human cultures, including regenerative approaches that support healthy communities and environments.</w:t>
      </w:r>
    </w:p>
    <w:p w14:paraId="1C278759" w14:textId="2CCD463C" w:rsidR="00801F31" w:rsidRPr="006F66F6" w:rsidRDefault="61FF573A" w:rsidP="16BCD082">
      <w:pPr>
        <w:pStyle w:val="ListParagraph"/>
        <w:numPr>
          <w:ilvl w:val="0"/>
          <w:numId w:val="12"/>
        </w:numPr>
        <w:spacing w:before="0"/>
      </w:pPr>
      <w:r w:rsidRPr="71B74E55">
        <w:rPr>
          <w:b/>
          <w:bCs/>
        </w:rPr>
        <w:t>Energy and Transportation:</w:t>
      </w:r>
      <w:r>
        <w:t xml:space="preserve"> Examines how energy production, use, and transportation systems affect communities, ecosystems, and climate, and how scientific and engineering solutions can support sustainable and equitable futures.</w:t>
      </w:r>
    </w:p>
    <w:p w14:paraId="187D70C4" w14:textId="28F61184" w:rsidR="00801F31" w:rsidRPr="006F66F6" w:rsidRDefault="61FF573A" w:rsidP="4FBFD9E5">
      <w:pPr>
        <w:pStyle w:val="ListParagraph"/>
        <w:numPr>
          <w:ilvl w:val="0"/>
          <w:numId w:val="12"/>
        </w:numPr>
        <w:spacing w:before="0"/>
      </w:pPr>
      <w:r w:rsidRPr="4FBFD9E5">
        <w:rPr>
          <w:b/>
          <w:bCs/>
        </w:rPr>
        <w:t>Ecosystems and Biodiversity:</w:t>
      </w:r>
      <w:r>
        <w:t xml:space="preserve"> Explores how organisms, ecosystems, and human communities interact, and how biodiversity, stewardship, and resilience contribute to thriving natural and human systems over time.</w:t>
      </w:r>
    </w:p>
    <w:p w14:paraId="2B610784" w14:textId="646FB05D" w:rsidR="00801F31" w:rsidRPr="00527BBE" w:rsidRDefault="003055AB" w:rsidP="1703FA32">
      <w:pPr>
        <w:pStyle w:val="Heading5"/>
      </w:pPr>
      <w:r>
        <w:t>P</w:t>
      </w:r>
      <w:r w:rsidR="0018310A">
        <w:t xml:space="preserve">hysical </w:t>
      </w:r>
      <w:r>
        <w:t>S</w:t>
      </w:r>
      <w:r w:rsidR="0018310A">
        <w:t>ciences</w:t>
      </w:r>
    </w:p>
    <w:p w14:paraId="7B228F4C" w14:textId="64D1CA59" w:rsidR="37DF009F" w:rsidRDefault="00B544A5" w:rsidP="007A43E1">
      <w:pPr>
        <w:spacing w:before="0"/>
      </w:pPr>
      <w:r>
        <w:t>The four domains of Physical Sciences are</w:t>
      </w:r>
      <w:r w:rsidR="37DF009F">
        <w:t>:</w:t>
      </w:r>
    </w:p>
    <w:p w14:paraId="173A244F" w14:textId="4E274359" w:rsidR="37DF009F" w:rsidRDefault="37DF009F" w:rsidP="7E1196BA">
      <w:pPr>
        <w:pStyle w:val="ListParagraph"/>
        <w:numPr>
          <w:ilvl w:val="0"/>
          <w:numId w:val="13"/>
        </w:numPr>
        <w:spacing w:before="0"/>
      </w:pPr>
      <w:r w:rsidRPr="2DE51373">
        <w:rPr>
          <w:b/>
          <w:bCs/>
        </w:rPr>
        <w:t>Matter and Its Interactions (PS1):</w:t>
      </w:r>
      <w:r>
        <w:t xml:space="preserve"> Investigates the structure and properties of atoms, molecules, and bulk matter. Students explore the conservation of mass, chemical reactions, and nuclear processes.</w:t>
      </w:r>
    </w:p>
    <w:p w14:paraId="04281501" w14:textId="61B49574" w:rsidR="37DF009F" w:rsidRDefault="37DF009F" w:rsidP="7E1196BA">
      <w:pPr>
        <w:pStyle w:val="ListParagraph"/>
        <w:numPr>
          <w:ilvl w:val="0"/>
          <w:numId w:val="13"/>
        </w:numPr>
        <w:spacing w:before="0"/>
      </w:pPr>
      <w:r w:rsidRPr="1E9FD794">
        <w:rPr>
          <w:b/>
          <w:bCs/>
        </w:rPr>
        <w:t>Motion and Stability: Forces and Interactions (PS2):</w:t>
      </w:r>
      <w:r>
        <w:t xml:space="preserve"> Explores the causes of motion, including Newton</w:t>
      </w:r>
      <w:r w:rsidR="006854A6">
        <w:t>’</w:t>
      </w:r>
      <w:r>
        <w:t>s laws of motion, gravity, electromagnetism, and macroscopic forces.</w:t>
      </w:r>
    </w:p>
    <w:p w14:paraId="02173677" w14:textId="6128F11F" w:rsidR="37DF009F" w:rsidRDefault="37DF009F" w:rsidP="7E1196BA">
      <w:pPr>
        <w:pStyle w:val="ListParagraph"/>
        <w:numPr>
          <w:ilvl w:val="0"/>
          <w:numId w:val="13"/>
        </w:numPr>
        <w:spacing w:before="0"/>
      </w:pPr>
      <w:r w:rsidRPr="4C3133BB">
        <w:rPr>
          <w:b/>
          <w:bCs/>
        </w:rPr>
        <w:t>Energy (PS3):</w:t>
      </w:r>
      <w:r>
        <w:t xml:space="preserve"> Covers the conservation of energy, energy transformations, heat, electrical energy, and the relationship between energy and forces.</w:t>
      </w:r>
    </w:p>
    <w:p w14:paraId="534CA4D9" w14:textId="29DE3731" w:rsidR="37DF009F" w:rsidRDefault="37DF009F" w:rsidP="7E1196BA">
      <w:pPr>
        <w:pStyle w:val="ListParagraph"/>
        <w:numPr>
          <w:ilvl w:val="0"/>
          <w:numId w:val="13"/>
        </w:numPr>
        <w:spacing w:before="0"/>
      </w:pPr>
      <w:r w:rsidRPr="14781B7E">
        <w:rPr>
          <w:b/>
          <w:bCs/>
        </w:rPr>
        <w:t>Waves and Their Applications in Technologies for Information Transfer (PS4):</w:t>
      </w:r>
      <w:r>
        <w:t xml:space="preserve"> </w:t>
      </w:r>
      <w:r>
        <w:lastRenderedPageBreak/>
        <w:t>Examines the physical properties of waves (mechanical and electromagnetic), wave behaviors (reflection/refraction), and how waves are used in modern digital communication.</w:t>
      </w:r>
    </w:p>
    <w:p w14:paraId="760262E0" w14:textId="0AB059EF" w:rsidR="00801F31" w:rsidRPr="00527BBE" w:rsidRDefault="003055AB" w:rsidP="1703FA32">
      <w:pPr>
        <w:pStyle w:val="Heading5"/>
      </w:pPr>
      <w:r>
        <w:t>L</w:t>
      </w:r>
      <w:r w:rsidR="00A8126C">
        <w:t xml:space="preserve">ife </w:t>
      </w:r>
      <w:r>
        <w:t>S</w:t>
      </w:r>
      <w:r w:rsidR="00A8126C">
        <w:t>ciences</w:t>
      </w:r>
    </w:p>
    <w:p w14:paraId="682B3517" w14:textId="247C947C" w:rsidR="46354D66" w:rsidRDefault="00B544A5" w:rsidP="007A43E1">
      <w:pPr>
        <w:spacing w:before="0"/>
      </w:pPr>
      <w:r>
        <w:t>The four domains of Life Sciences are</w:t>
      </w:r>
      <w:r w:rsidR="46354D66">
        <w:t>:</w:t>
      </w:r>
    </w:p>
    <w:p w14:paraId="3F97A8EF" w14:textId="79D38717" w:rsidR="46354D66" w:rsidRDefault="46354D66" w:rsidP="611146D0">
      <w:pPr>
        <w:pStyle w:val="ListParagraph"/>
        <w:numPr>
          <w:ilvl w:val="0"/>
          <w:numId w:val="14"/>
        </w:numPr>
        <w:spacing w:before="0"/>
      </w:pPr>
      <w:r w:rsidRPr="611146D0">
        <w:rPr>
          <w:b/>
          <w:bCs/>
        </w:rPr>
        <w:t>From Molecules to Organisms: Structures and Processes (LS1):</w:t>
      </w:r>
      <w:r>
        <w:t xml:space="preserve"> Investigates the structures and functions of living organisms, including cells, body systems, growth, reproduction, and the flow of matter and energy.</w:t>
      </w:r>
    </w:p>
    <w:p w14:paraId="3F1CB3FC" w14:textId="7B0240AE" w:rsidR="46354D66" w:rsidRDefault="46354D66" w:rsidP="611146D0">
      <w:pPr>
        <w:pStyle w:val="ListParagraph"/>
        <w:numPr>
          <w:ilvl w:val="0"/>
          <w:numId w:val="14"/>
        </w:numPr>
        <w:spacing w:before="0"/>
      </w:pPr>
      <w:r w:rsidRPr="0DA2A967">
        <w:rPr>
          <w:b/>
          <w:bCs/>
        </w:rPr>
        <w:t>Ecosystems: Interactions, Energy, and Dynamics (LS2):</w:t>
      </w:r>
      <w:r>
        <w:t xml:space="preserve"> Explores interactions among organisms and their environments, including energy transfer, matter cycling, population dynamics, biodiversity, and ecosystem stability.</w:t>
      </w:r>
    </w:p>
    <w:p w14:paraId="56783BF7" w14:textId="2A41B53A" w:rsidR="46354D66" w:rsidRDefault="46354D66" w:rsidP="611146D0">
      <w:pPr>
        <w:pStyle w:val="ListParagraph"/>
        <w:numPr>
          <w:ilvl w:val="0"/>
          <w:numId w:val="14"/>
        </w:numPr>
        <w:spacing w:before="0"/>
      </w:pPr>
      <w:r w:rsidRPr="0DA2A967">
        <w:rPr>
          <w:b/>
          <w:bCs/>
        </w:rPr>
        <w:t>Heredity: Inheritance and Variation of Traits (LS3):</w:t>
      </w:r>
      <w:r>
        <w:t xml:space="preserve"> Examines the transmission of genetic information and the factors that contribute to inherited traits and biological variation.</w:t>
      </w:r>
    </w:p>
    <w:p w14:paraId="4CDCF1CB" w14:textId="2FFC66A7" w:rsidR="46354D66" w:rsidRDefault="46354D66" w:rsidP="611146D0">
      <w:pPr>
        <w:pStyle w:val="ListParagraph"/>
        <w:numPr>
          <w:ilvl w:val="0"/>
          <w:numId w:val="14"/>
        </w:numPr>
        <w:spacing w:before="0"/>
      </w:pPr>
      <w:r w:rsidRPr="0DA2A967">
        <w:rPr>
          <w:b/>
          <w:bCs/>
        </w:rPr>
        <w:t xml:space="preserve">Biological Evolution: Unity and Diversity (LS4): </w:t>
      </w:r>
      <w:r>
        <w:t>Investigates the evidence and mechanisms of evolution, including natural selection, adaptation, common ancestry, biodiversity, extinction, and environmental change.</w:t>
      </w:r>
    </w:p>
    <w:p w14:paraId="360C402F" w14:textId="7BF32120" w:rsidR="003055AB" w:rsidRPr="00527BBE" w:rsidRDefault="003055AB" w:rsidP="0D038D10">
      <w:pPr>
        <w:pStyle w:val="Heading5"/>
      </w:pPr>
      <w:r>
        <w:t>E</w:t>
      </w:r>
      <w:r w:rsidR="00A8126C">
        <w:t xml:space="preserve">arth and </w:t>
      </w:r>
      <w:r>
        <w:t>S</w:t>
      </w:r>
      <w:r w:rsidR="00A8126C">
        <w:t>pace</w:t>
      </w:r>
      <w:r w:rsidR="00A8126C" w:rsidRPr="00A8126C">
        <w:t xml:space="preserve"> </w:t>
      </w:r>
      <w:r w:rsidR="00A8126C">
        <w:t>Sciences</w:t>
      </w:r>
    </w:p>
    <w:p w14:paraId="2AE249DA" w14:textId="187EB42E" w:rsidR="15893030" w:rsidRDefault="00B544A5" w:rsidP="007A43E1">
      <w:pPr>
        <w:spacing w:before="0" w:line="259" w:lineRule="auto"/>
      </w:pPr>
      <w:r>
        <w:t>The three domains of Earth and Space Sciences are</w:t>
      </w:r>
      <w:r w:rsidR="15893030">
        <w:t>:</w:t>
      </w:r>
    </w:p>
    <w:p w14:paraId="41CDA470" w14:textId="366B2F19" w:rsidR="15893030" w:rsidRDefault="15893030" w:rsidP="7AC32321">
      <w:pPr>
        <w:pStyle w:val="ListParagraph"/>
        <w:numPr>
          <w:ilvl w:val="0"/>
          <w:numId w:val="15"/>
        </w:numPr>
        <w:spacing w:before="0"/>
      </w:pPr>
      <w:r w:rsidRPr="7AC32321">
        <w:rPr>
          <w:b/>
          <w:bCs/>
        </w:rPr>
        <w:t>Earth’s Place in the Universe (ESS1):</w:t>
      </w:r>
      <w:r>
        <w:t xml:space="preserve"> Investigates Earth's place in the solar system and the universe, including planetary motion, Earth's history, and the formation and evolution of stars, galaxies, and planetary systems.</w:t>
      </w:r>
    </w:p>
    <w:p w14:paraId="1937FD92" w14:textId="6944B079" w:rsidR="15893030" w:rsidRDefault="15893030" w:rsidP="7AC32321">
      <w:pPr>
        <w:pStyle w:val="ListParagraph"/>
        <w:numPr>
          <w:ilvl w:val="0"/>
          <w:numId w:val="15"/>
        </w:numPr>
        <w:spacing w:before="0"/>
      </w:pPr>
      <w:r w:rsidRPr="7AC32321">
        <w:rPr>
          <w:b/>
          <w:bCs/>
        </w:rPr>
        <w:t xml:space="preserve">Earth’s Systems (ESS2): </w:t>
      </w:r>
      <w:r>
        <w:t>Explores the processes and interactions that shape Earth, including plate tectonics, geologic processes, the water cycle, weather and climate, and the movement of energy and matter among Earth's systems.</w:t>
      </w:r>
    </w:p>
    <w:p w14:paraId="2DDCD81C" w14:textId="7295DD34" w:rsidR="15893030" w:rsidRDefault="15893030" w:rsidP="7AC32321">
      <w:pPr>
        <w:pStyle w:val="ListParagraph"/>
        <w:numPr>
          <w:ilvl w:val="0"/>
          <w:numId w:val="15"/>
        </w:numPr>
        <w:spacing w:before="0"/>
      </w:pPr>
      <w:r w:rsidRPr="7AC32321">
        <w:rPr>
          <w:b/>
          <w:bCs/>
        </w:rPr>
        <w:t>Earth and Human Activity (ESS3):</w:t>
      </w:r>
      <w:r>
        <w:t xml:space="preserve"> Examines interactions between human activities and Earth systems, including natural resources, natural hazards, environmental impacts, climate change, sustainability, and mitigation strategies.</w:t>
      </w:r>
    </w:p>
    <w:p w14:paraId="25B41ABD" w14:textId="6F3A9B13" w:rsidR="00CD3299" w:rsidRPr="00527BBE" w:rsidRDefault="003055AB" w:rsidP="0D038D10">
      <w:pPr>
        <w:pStyle w:val="Heading5"/>
      </w:pPr>
      <w:r>
        <w:t>E</w:t>
      </w:r>
      <w:r w:rsidR="00A8126C">
        <w:t xml:space="preserve">ngineering, </w:t>
      </w:r>
      <w:r>
        <w:t>T</w:t>
      </w:r>
      <w:r w:rsidR="00A8126C">
        <w:t>echnology, and Applications of Science</w:t>
      </w:r>
    </w:p>
    <w:p w14:paraId="5DABF9DA" w14:textId="56F2DF3C" w:rsidR="319555AC" w:rsidRDefault="002576FF" w:rsidP="007A43E1">
      <w:pPr>
        <w:spacing w:before="0" w:line="259" w:lineRule="auto"/>
      </w:pPr>
      <w:r w:rsidRPr="002576FF">
        <w:t xml:space="preserve">The engineering, technology, and applications of science discipline </w:t>
      </w:r>
      <w:proofErr w:type="gramStart"/>
      <w:r w:rsidRPr="002576FF">
        <w:t>has</w:t>
      </w:r>
      <w:proofErr w:type="gramEnd"/>
      <w:r w:rsidRPr="002576FF">
        <w:t xml:space="preserve"> one domain:</w:t>
      </w:r>
    </w:p>
    <w:p w14:paraId="51E5BFEC" w14:textId="59763810" w:rsidR="319555AC" w:rsidRDefault="319555AC" w:rsidP="71CC29BC">
      <w:pPr>
        <w:pStyle w:val="ListParagraph"/>
        <w:numPr>
          <w:ilvl w:val="0"/>
          <w:numId w:val="16"/>
        </w:numPr>
        <w:spacing w:before="0"/>
      </w:pPr>
      <w:r w:rsidRPr="71CC29BC">
        <w:rPr>
          <w:b/>
          <w:bCs/>
        </w:rPr>
        <w:t>Engineering Design (ETS1):</w:t>
      </w:r>
      <w:r>
        <w:t xml:space="preserve"> Investigates the processes used to define problems and develop solutions, including criteria and constraints, prototyping, testing, analysis, and design optimization.</w:t>
      </w:r>
    </w:p>
    <w:p w14:paraId="7C018B85" w14:textId="77777777" w:rsidR="00DB2B44" w:rsidRPr="00F23E7C" w:rsidRDefault="00DB2B44">
      <w:pPr>
        <w:spacing w:before="0"/>
        <w:rPr>
          <w:rFonts w:eastAsia="Segoe UI Light" w:cs="Segoe UI"/>
          <w:bCs/>
          <w:caps/>
          <w:color w:val="40403D"/>
          <w:sz w:val="28"/>
          <w:szCs w:val="44"/>
        </w:rPr>
      </w:pPr>
      <w:bookmarkStart w:id="21" w:name="_Toc236389792"/>
      <w:r>
        <w:br w:type="page"/>
      </w:r>
    </w:p>
    <w:p w14:paraId="7B6E6D55" w14:textId="7A7F2D80" w:rsidR="00355D6E" w:rsidRPr="008C0A11" w:rsidRDefault="00750C56" w:rsidP="00355D6E">
      <w:pPr>
        <w:pStyle w:val="Heading2"/>
      </w:pPr>
      <w:r>
        <w:lastRenderedPageBreak/>
        <w:t>Kindergarten</w:t>
      </w:r>
      <w:bookmarkEnd w:id="21"/>
    </w:p>
    <w:p w14:paraId="5665540F" w14:textId="7C6723C7" w:rsidR="00355D6E" w:rsidRPr="00A73B8F" w:rsidRDefault="00F54597" w:rsidP="00355D6E">
      <w:pPr>
        <w:pStyle w:val="Heading3"/>
      </w:pPr>
      <w:bookmarkStart w:id="22" w:name="_Toc236389793"/>
      <w:r>
        <w:t>Environmental and Sustainability Education</w:t>
      </w:r>
      <w:bookmarkEnd w:id="22"/>
    </w:p>
    <w:p w14:paraId="440ADED5" w14:textId="4683F52E" w:rsidR="00C6565A" w:rsidRPr="00860DDA" w:rsidRDefault="00C6565A" w:rsidP="00C6565A">
      <w:pPr>
        <w:pStyle w:val="Heading4"/>
        <w:rPr>
          <w:b w:val="0"/>
          <w:i/>
          <w:color w:val="094048"/>
          <w:sz w:val="28"/>
          <w:szCs w:val="20"/>
        </w:rPr>
      </w:pPr>
      <w:r>
        <w:rPr>
          <w:b w:val="0"/>
          <w:i/>
          <w:color w:val="094048"/>
          <w:sz w:val="28"/>
          <w:szCs w:val="20"/>
        </w:rPr>
        <w:t>Water and Air Quality</w:t>
      </w:r>
    </w:p>
    <w:p w14:paraId="7D307950" w14:textId="645C54ED" w:rsidR="00355D6E" w:rsidRPr="002F0F9C" w:rsidRDefault="00AB610F" w:rsidP="00A94487">
      <w:pPr>
        <w:spacing w:before="0"/>
        <w:rPr>
          <w:b/>
          <w:bCs/>
          <w:caps/>
        </w:rPr>
      </w:pPr>
      <w:r w:rsidRPr="00AB610F">
        <w:rPr>
          <w:b/>
          <w:bCs/>
          <w:caps/>
        </w:rPr>
        <w:t>PRIORITY</w:t>
      </w:r>
      <w:r w:rsidR="00355D6E" w:rsidRPr="002F0F9C">
        <w:rPr>
          <w:b/>
          <w:bCs/>
          <w:caps/>
        </w:rPr>
        <w:t xml:space="preserve"> </w:t>
      </w:r>
      <w:r w:rsidR="009E5DB6" w:rsidRPr="002F0F9C">
        <w:rPr>
          <w:b/>
          <w:bCs/>
          <w:caps/>
        </w:rPr>
        <w:t>S</w:t>
      </w:r>
      <w:r w:rsidR="00E05BE3" w:rsidRPr="002F0F9C">
        <w:rPr>
          <w:b/>
          <w:bCs/>
          <w:caps/>
        </w:rPr>
        <w:t>.</w:t>
      </w:r>
      <w:r w:rsidR="003E1FFE" w:rsidRPr="002F0F9C">
        <w:rPr>
          <w:b/>
          <w:bCs/>
          <w:caps/>
        </w:rPr>
        <w:t>K</w:t>
      </w:r>
      <w:r w:rsidR="00E05BE3" w:rsidRPr="002F0F9C">
        <w:rPr>
          <w:b/>
          <w:bCs/>
          <w:caps/>
        </w:rPr>
        <w:t>.</w:t>
      </w:r>
      <w:r w:rsidR="009025E6" w:rsidRPr="002F0F9C">
        <w:rPr>
          <w:b/>
          <w:bCs/>
          <w:caps/>
        </w:rPr>
        <w:t>ESE.</w:t>
      </w:r>
      <w:r w:rsidR="006E795A">
        <w:rPr>
          <w:b/>
          <w:bCs/>
          <w:caps/>
        </w:rPr>
        <w:t>1</w:t>
      </w:r>
    </w:p>
    <w:p w14:paraId="7C5D8CA3" w14:textId="76A39834" w:rsidR="00C55511" w:rsidRPr="002F0F9C" w:rsidRDefault="00F72025" w:rsidP="00A94487">
      <w:pPr>
        <w:pStyle w:val="BodyText"/>
        <w:spacing w:before="0" w:after="0"/>
        <w:rPr>
          <w:color w:val="auto"/>
          <w:sz w:val="22"/>
          <w:szCs w:val="22"/>
        </w:rPr>
      </w:pPr>
      <w:r>
        <w:rPr>
          <w:color w:val="auto"/>
          <w:sz w:val="22"/>
          <w:szCs w:val="22"/>
        </w:rPr>
        <w:t>U</w:t>
      </w:r>
      <w:r w:rsidRPr="003A209D">
        <w:rPr>
          <w:color w:val="auto"/>
          <w:sz w:val="22"/>
          <w:szCs w:val="22"/>
        </w:rPr>
        <w:t xml:space="preserve">se </w:t>
      </w:r>
      <w:r w:rsidR="003A209D" w:rsidRPr="003A209D">
        <w:rPr>
          <w:color w:val="auto"/>
          <w:sz w:val="22"/>
          <w:szCs w:val="22"/>
        </w:rPr>
        <w:t xml:space="preserve">observations and shared experiences to describe how water supports and connects people, plants, animals, and places, </w:t>
      </w:r>
      <w:proofErr w:type="gramStart"/>
      <w:r w:rsidR="003A209D" w:rsidRPr="003A209D">
        <w:rPr>
          <w:color w:val="auto"/>
          <w:sz w:val="22"/>
          <w:szCs w:val="22"/>
        </w:rPr>
        <w:t>explain</w:t>
      </w:r>
      <w:proofErr w:type="gramEnd"/>
      <w:r w:rsidR="003A209D" w:rsidRPr="003A209D">
        <w:rPr>
          <w:color w:val="auto"/>
          <w:sz w:val="22"/>
          <w:szCs w:val="22"/>
        </w:rPr>
        <w:t xml:space="preserve"> why clean and available water matters for living systems, and </w:t>
      </w:r>
      <w:proofErr w:type="gramStart"/>
      <w:r w:rsidR="003A209D" w:rsidRPr="003A209D">
        <w:rPr>
          <w:color w:val="auto"/>
          <w:sz w:val="22"/>
          <w:szCs w:val="22"/>
        </w:rPr>
        <w:t>communicate</w:t>
      </w:r>
      <w:proofErr w:type="gramEnd"/>
      <w:r w:rsidR="003A209D" w:rsidRPr="003A209D">
        <w:rPr>
          <w:color w:val="auto"/>
          <w:sz w:val="22"/>
          <w:szCs w:val="22"/>
        </w:rPr>
        <w:t xml:space="preserve"> ways people and communities care for water.</w:t>
      </w:r>
    </w:p>
    <w:p w14:paraId="6A0DCAE2" w14:textId="2365053C" w:rsidR="00A94487" w:rsidRPr="00A73B8F" w:rsidRDefault="00F54597" w:rsidP="00A94487">
      <w:pPr>
        <w:pStyle w:val="Heading3"/>
      </w:pPr>
      <w:bookmarkStart w:id="23" w:name="_Toc236389794"/>
      <w:r>
        <w:t>Physical Sciences</w:t>
      </w:r>
      <w:bookmarkEnd w:id="23"/>
    </w:p>
    <w:p w14:paraId="7F7CC62B" w14:textId="74777C0B" w:rsidR="00786897" w:rsidRPr="00860DDA" w:rsidRDefault="00E21211" w:rsidP="00860DDA">
      <w:pPr>
        <w:pStyle w:val="Heading4"/>
        <w:rPr>
          <w:b w:val="0"/>
          <w:i/>
          <w:color w:val="094048"/>
          <w:sz w:val="28"/>
          <w:szCs w:val="20"/>
        </w:rPr>
      </w:pPr>
      <w:r w:rsidRPr="00860DDA">
        <w:rPr>
          <w:b w:val="0"/>
          <w:i/>
          <w:color w:val="094048"/>
          <w:sz w:val="28"/>
          <w:szCs w:val="20"/>
        </w:rPr>
        <w:t xml:space="preserve">Motion and Stability: </w:t>
      </w:r>
      <w:r w:rsidR="00792AD8" w:rsidRPr="00860DDA">
        <w:rPr>
          <w:b w:val="0"/>
          <w:i/>
          <w:color w:val="094048"/>
          <w:sz w:val="28"/>
          <w:szCs w:val="20"/>
        </w:rPr>
        <w:t>Forces and Interactions</w:t>
      </w:r>
    </w:p>
    <w:p w14:paraId="1836EB74" w14:textId="0503D7DC" w:rsidR="00A94487" w:rsidRPr="00F5102A" w:rsidRDefault="00AB610F" w:rsidP="00A94487">
      <w:pPr>
        <w:spacing w:before="0"/>
        <w:rPr>
          <w:b/>
          <w:bCs/>
          <w:caps/>
        </w:rPr>
      </w:pPr>
      <w:r w:rsidRPr="00AB610F">
        <w:rPr>
          <w:b/>
          <w:bCs/>
          <w:caps/>
        </w:rPr>
        <w:t>PRIORITY</w:t>
      </w:r>
      <w:r w:rsidR="00A94487" w:rsidRPr="00F5102A">
        <w:rPr>
          <w:b/>
          <w:bCs/>
          <w:caps/>
        </w:rPr>
        <w:t xml:space="preserve"> </w:t>
      </w:r>
      <w:r w:rsidR="009E5DB6" w:rsidRPr="00F5102A">
        <w:rPr>
          <w:b/>
          <w:bCs/>
          <w:caps/>
        </w:rPr>
        <w:t>S</w:t>
      </w:r>
      <w:r w:rsidR="00A94487" w:rsidRPr="00F5102A">
        <w:rPr>
          <w:b/>
          <w:bCs/>
          <w:caps/>
        </w:rPr>
        <w:t>.</w:t>
      </w:r>
      <w:r w:rsidR="003E1FFE" w:rsidRPr="00F5102A">
        <w:rPr>
          <w:b/>
          <w:bCs/>
          <w:caps/>
        </w:rPr>
        <w:t>K</w:t>
      </w:r>
      <w:r w:rsidR="00A94487" w:rsidRPr="00F5102A">
        <w:rPr>
          <w:b/>
          <w:bCs/>
          <w:caps/>
        </w:rPr>
        <w:t>.</w:t>
      </w:r>
      <w:r w:rsidR="007A4405" w:rsidRPr="00F5102A">
        <w:rPr>
          <w:b/>
          <w:bCs/>
          <w:caps/>
        </w:rPr>
        <w:t>PS</w:t>
      </w:r>
      <w:r w:rsidR="00F375F9">
        <w:rPr>
          <w:b/>
          <w:bCs/>
          <w:caps/>
        </w:rPr>
        <w:t>2.1</w:t>
      </w:r>
    </w:p>
    <w:p w14:paraId="0021FDBA" w14:textId="5C3B160C" w:rsidR="008B70DD" w:rsidRPr="00F5102A" w:rsidRDefault="008B70DD" w:rsidP="00290336">
      <w:pPr>
        <w:pStyle w:val="BodyText"/>
        <w:spacing w:before="0" w:after="0"/>
        <w:rPr>
          <w:color w:val="auto"/>
          <w:sz w:val="22"/>
          <w:szCs w:val="22"/>
        </w:rPr>
      </w:pPr>
      <w:r w:rsidRPr="008B70DD">
        <w:rPr>
          <w:color w:val="auto"/>
          <w:sz w:val="22"/>
          <w:szCs w:val="22"/>
        </w:rPr>
        <w:t xml:space="preserve">Plan and </w:t>
      </w:r>
      <w:proofErr w:type="gramStart"/>
      <w:r w:rsidRPr="008B70DD">
        <w:rPr>
          <w:color w:val="auto"/>
          <w:sz w:val="22"/>
          <w:szCs w:val="22"/>
        </w:rPr>
        <w:t>conduct an investigation</w:t>
      </w:r>
      <w:proofErr w:type="gramEnd"/>
      <w:r w:rsidRPr="008B70DD">
        <w:rPr>
          <w:color w:val="auto"/>
          <w:sz w:val="22"/>
          <w:szCs w:val="22"/>
        </w:rPr>
        <w:t xml:space="preserve"> to compare the effects of different strengths or different directions of pushes and pulls on the motion of an object.</w:t>
      </w:r>
      <w:r w:rsidR="00D92611">
        <w:rPr>
          <w:color w:val="auto"/>
          <w:sz w:val="22"/>
          <w:szCs w:val="22"/>
        </w:rPr>
        <w:t xml:space="preserve"> [INV]</w:t>
      </w:r>
    </w:p>
    <w:p w14:paraId="6D770758" w14:textId="74570132" w:rsidR="001835E6" w:rsidRPr="00F5102A" w:rsidRDefault="001835E6" w:rsidP="00497A1E">
      <w:pPr>
        <w:rPr>
          <w:b/>
          <w:bCs/>
          <w:caps/>
        </w:rPr>
      </w:pPr>
      <w:r w:rsidRPr="00AB610F">
        <w:rPr>
          <w:b/>
          <w:bCs/>
          <w:caps/>
        </w:rPr>
        <w:t>PRIORITY</w:t>
      </w:r>
      <w:r w:rsidRPr="00F5102A">
        <w:rPr>
          <w:b/>
          <w:bCs/>
          <w:caps/>
        </w:rPr>
        <w:t xml:space="preserve"> S.K.PS</w:t>
      </w:r>
      <w:r>
        <w:rPr>
          <w:b/>
          <w:bCs/>
          <w:caps/>
        </w:rPr>
        <w:t>2.2</w:t>
      </w:r>
    </w:p>
    <w:p w14:paraId="6ACA3DE2" w14:textId="70F01578" w:rsidR="00D54D80" w:rsidRPr="00F5102A" w:rsidRDefault="00BB2224" w:rsidP="00A94487">
      <w:pPr>
        <w:pStyle w:val="BodyText"/>
        <w:spacing w:before="0" w:after="0"/>
        <w:rPr>
          <w:color w:val="auto"/>
          <w:sz w:val="22"/>
          <w:szCs w:val="22"/>
        </w:rPr>
      </w:pPr>
      <w:r w:rsidRPr="00BB2224">
        <w:rPr>
          <w:color w:val="auto"/>
          <w:sz w:val="22"/>
          <w:szCs w:val="22"/>
        </w:rPr>
        <w:t>Analyze data to determine if a design solution works as intended to change the speed or direction of an object with a push or a pull.</w:t>
      </w:r>
      <w:r w:rsidR="002660C5">
        <w:rPr>
          <w:color w:val="auto"/>
          <w:sz w:val="22"/>
          <w:szCs w:val="22"/>
        </w:rPr>
        <w:t xml:space="preserve"> [</w:t>
      </w:r>
      <w:r w:rsidR="00790569">
        <w:rPr>
          <w:color w:val="auto"/>
          <w:sz w:val="22"/>
          <w:szCs w:val="22"/>
        </w:rPr>
        <w:t>ENG]</w:t>
      </w:r>
    </w:p>
    <w:p w14:paraId="6BBFFFBB" w14:textId="26DEA6A9" w:rsidR="00792AD8" w:rsidRPr="00860DDA" w:rsidRDefault="00792AD8" w:rsidP="00860DDA">
      <w:pPr>
        <w:pStyle w:val="Heading4"/>
        <w:rPr>
          <w:b w:val="0"/>
          <w:i/>
          <w:color w:val="094048"/>
          <w:sz w:val="28"/>
          <w:szCs w:val="20"/>
        </w:rPr>
      </w:pPr>
      <w:r w:rsidRPr="00860DDA">
        <w:rPr>
          <w:b w:val="0"/>
          <w:i/>
          <w:color w:val="094048"/>
          <w:sz w:val="28"/>
          <w:szCs w:val="20"/>
        </w:rPr>
        <w:t>Energy</w:t>
      </w:r>
    </w:p>
    <w:p w14:paraId="5806366B" w14:textId="67D65AF4" w:rsidR="00A94487" w:rsidRPr="00F5102A" w:rsidRDefault="007A4405" w:rsidP="00E936BD">
      <w:pPr>
        <w:pStyle w:val="BodyText"/>
        <w:spacing w:before="0" w:after="0"/>
        <w:rPr>
          <w:color w:val="auto"/>
          <w:sz w:val="22"/>
          <w:szCs w:val="22"/>
        </w:rPr>
      </w:pPr>
      <w:r w:rsidRPr="00F5102A">
        <w:rPr>
          <w:b/>
          <w:bCs/>
          <w:color w:val="auto"/>
          <w:sz w:val="22"/>
          <w:szCs w:val="22"/>
        </w:rPr>
        <w:t>S.</w:t>
      </w:r>
      <w:r w:rsidR="003E1FFE" w:rsidRPr="00F5102A">
        <w:rPr>
          <w:b/>
          <w:bCs/>
          <w:color w:val="auto"/>
          <w:sz w:val="22"/>
          <w:szCs w:val="22"/>
        </w:rPr>
        <w:t>K</w:t>
      </w:r>
      <w:r w:rsidRPr="00F5102A">
        <w:rPr>
          <w:b/>
          <w:bCs/>
          <w:color w:val="auto"/>
          <w:sz w:val="22"/>
          <w:szCs w:val="22"/>
        </w:rPr>
        <w:t>.PS</w:t>
      </w:r>
      <w:r w:rsidR="00CC74F5">
        <w:rPr>
          <w:b/>
          <w:bCs/>
          <w:color w:val="auto"/>
          <w:sz w:val="22"/>
          <w:szCs w:val="22"/>
        </w:rPr>
        <w:t>3.1</w:t>
      </w:r>
      <w:r w:rsidRPr="00F5102A">
        <w:rPr>
          <w:color w:val="auto"/>
          <w:sz w:val="22"/>
          <w:szCs w:val="22"/>
        </w:rPr>
        <w:t xml:space="preserve"> </w:t>
      </w:r>
      <w:r w:rsidR="002660C5" w:rsidRPr="002660C5">
        <w:rPr>
          <w:color w:val="auto"/>
          <w:sz w:val="22"/>
          <w:szCs w:val="22"/>
        </w:rPr>
        <w:t>Make observations to determine the effect of sunlight on Earth</w:t>
      </w:r>
      <w:r w:rsidR="006854A6">
        <w:rPr>
          <w:color w:val="auto"/>
          <w:sz w:val="22"/>
          <w:szCs w:val="22"/>
        </w:rPr>
        <w:t>’</w:t>
      </w:r>
      <w:r w:rsidR="002660C5" w:rsidRPr="002660C5">
        <w:rPr>
          <w:color w:val="auto"/>
          <w:sz w:val="22"/>
          <w:szCs w:val="22"/>
        </w:rPr>
        <w:t>s surface.</w:t>
      </w:r>
    </w:p>
    <w:p w14:paraId="56673F23" w14:textId="1D03EFB3" w:rsidR="00C8475D" w:rsidRDefault="7E0F21B1" w:rsidP="008F5CC3">
      <w:pPr>
        <w:pStyle w:val="BodyText"/>
        <w:spacing w:after="0"/>
        <w:rPr>
          <w:color w:val="auto"/>
          <w:sz w:val="22"/>
          <w:szCs w:val="22"/>
        </w:rPr>
      </w:pPr>
      <w:r w:rsidRPr="7DB49A9D">
        <w:rPr>
          <w:b/>
          <w:bCs/>
          <w:color w:val="auto"/>
          <w:sz w:val="22"/>
          <w:szCs w:val="22"/>
        </w:rPr>
        <w:t xml:space="preserve">PRIORITY </w:t>
      </w:r>
      <w:r w:rsidR="007A4405" w:rsidRPr="00F5102A">
        <w:rPr>
          <w:b/>
          <w:bCs/>
          <w:color w:val="auto"/>
          <w:sz w:val="22"/>
          <w:szCs w:val="22"/>
        </w:rPr>
        <w:t>S.</w:t>
      </w:r>
      <w:r w:rsidR="003E1FFE" w:rsidRPr="00F5102A">
        <w:rPr>
          <w:b/>
          <w:bCs/>
          <w:color w:val="auto"/>
          <w:sz w:val="22"/>
          <w:szCs w:val="22"/>
        </w:rPr>
        <w:t>K</w:t>
      </w:r>
      <w:r w:rsidR="007A4405" w:rsidRPr="00F5102A">
        <w:rPr>
          <w:b/>
          <w:bCs/>
          <w:color w:val="auto"/>
          <w:sz w:val="22"/>
          <w:szCs w:val="22"/>
        </w:rPr>
        <w:t>.PS</w:t>
      </w:r>
      <w:r w:rsidR="00E26FEA">
        <w:rPr>
          <w:b/>
          <w:bCs/>
          <w:color w:val="auto"/>
          <w:sz w:val="22"/>
          <w:szCs w:val="22"/>
        </w:rPr>
        <w:t>3.2</w:t>
      </w:r>
    </w:p>
    <w:p w14:paraId="01627E3E" w14:textId="6ACD05DF" w:rsidR="00A94487" w:rsidRPr="00F5102A" w:rsidRDefault="00E26FEA" w:rsidP="00A94487">
      <w:pPr>
        <w:pStyle w:val="BodyText"/>
        <w:spacing w:before="0" w:after="0"/>
        <w:rPr>
          <w:color w:val="auto"/>
          <w:sz w:val="22"/>
          <w:szCs w:val="22"/>
        </w:rPr>
      </w:pPr>
      <w:r w:rsidRPr="00E26FEA">
        <w:rPr>
          <w:color w:val="auto"/>
          <w:sz w:val="22"/>
          <w:szCs w:val="22"/>
        </w:rPr>
        <w:t>Use tools and materials to design and build a structure that will reduce the warming effect of sunlight on an area.</w:t>
      </w:r>
      <w:r w:rsidR="00DB4B5A">
        <w:rPr>
          <w:color w:val="auto"/>
          <w:sz w:val="22"/>
          <w:szCs w:val="22"/>
        </w:rPr>
        <w:t xml:space="preserve"> </w:t>
      </w:r>
      <w:r w:rsidR="4111DD4F" w:rsidRPr="17F34215">
        <w:rPr>
          <w:color w:val="auto"/>
          <w:sz w:val="22"/>
          <w:szCs w:val="22"/>
        </w:rPr>
        <w:t>[CLIM</w:t>
      </w:r>
      <w:r w:rsidR="00DB4B5A">
        <w:rPr>
          <w:color w:val="auto"/>
          <w:sz w:val="22"/>
          <w:szCs w:val="22"/>
        </w:rPr>
        <w:t>] [ENG]</w:t>
      </w:r>
    </w:p>
    <w:p w14:paraId="65ECAA79" w14:textId="64EE8EBA" w:rsidR="00A94487" w:rsidRPr="00A73B8F" w:rsidRDefault="00F54597" w:rsidP="00A94487">
      <w:pPr>
        <w:pStyle w:val="Heading3"/>
      </w:pPr>
      <w:bookmarkStart w:id="24" w:name="_Toc236389795"/>
      <w:r>
        <w:t>Life Sciences</w:t>
      </w:r>
      <w:bookmarkEnd w:id="24"/>
    </w:p>
    <w:p w14:paraId="08B67A02" w14:textId="123E842A" w:rsidR="00A94487" w:rsidRPr="00860DDA" w:rsidRDefault="00186C1A" w:rsidP="00860DDA">
      <w:pPr>
        <w:pStyle w:val="Heading4"/>
        <w:rPr>
          <w:b w:val="0"/>
          <w:i/>
          <w:color w:val="094048"/>
          <w:sz w:val="28"/>
          <w:szCs w:val="20"/>
        </w:rPr>
      </w:pPr>
      <w:r w:rsidRPr="00860DDA">
        <w:rPr>
          <w:b w:val="0"/>
          <w:i/>
          <w:color w:val="094048"/>
          <w:sz w:val="28"/>
          <w:szCs w:val="20"/>
        </w:rPr>
        <w:t>From Molecules to Organisms: Structures and Processes</w:t>
      </w:r>
    </w:p>
    <w:p w14:paraId="5B7357F8" w14:textId="42DC302F" w:rsidR="00A94487" w:rsidRPr="00FE597D" w:rsidRDefault="009E5DB6" w:rsidP="00A94487">
      <w:pPr>
        <w:pStyle w:val="BodyText"/>
        <w:spacing w:before="0" w:after="0"/>
        <w:rPr>
          <w:color w:val="auto"/>
          <w:sz w:val="22"/>
          <w:szCs w:val="22"/>
        </w:rPr>
      </w:pPr>
      <w:r w:rsidRPr="00FE597D">
        <w:rPr>
          <w:b/>
          <w:bCs/>
          <w:color w:val="auto"/>
          <w:sz w:val="22"/>
          <w:szCs w:val="22"/>
        </w:rPr>
        <w:t>S</w:t>
      </w:r>
      <w:r w:rsidR="00A94487" w:rsidRPr="00FE597D">
        <w:rPr>
          <w:b/>
          <w:bCs/>
          <w:color w:val="auto"/>
          <w:sz w:val="22"/>
          <w:szCs w:val="22"/>
        </w:rPr>
        <w:t>.</w:t>
      </w:r>
      <w:r w:rsidR="003E1FFE" w:rsidRPr="00FE597D">
        <w:rPr>
          <w:b/>
          <w:bCs/>
          <w:color w:val="auto"/>
          <w:sz w:val="22"/>
          <w:szCs w:val="22"/>
        </w:rPr>
        <w:t>K</w:t>
      </w:r>
      <w:r w:rsidR="001E2204" w:rsidRPr="00FE597D">
        <w:rPr>
          <w:b/>
          <w:bCs/>
          <w:color w:val="auto"/>
          <w:sz w:val="22"/>
          <w:szCs w:val="22"/>
        </w:rPr>
        <w:t>.LS</w:t>
      </w:r>
      <w:r w:rsidR="00AB60F1">
        <w:rPr>
          <w:b/>
          <w:bCs/>
          <w:color w:val="auto"/>
          <w:sz w:val="22"/>
          <w:szCs w:val="22"/>
        </w:rPr>
        <w:t>1.1</w:t>
      </w:r>
      <w:r w:rsidR="00A94487" w:rsidRPr="00FE597D">
        <w:rPr>
          <w:color w:val="auto"/>
          <w:sz w:val="22"/>
          <w:szCs w:val="22"/>
        </w:rPr>
        <w:t xml:space="preserve"> </w:t>
      </w:r>
      <w:r w:rsidR="006F624E" w:rsidRPr="006F624E">
        <w:rPr>
          <w:color w:val="auto"/>
          <w:sz w:val="22"/>
          <w:szCs w:val="22"/>
        </w:rPr>
        <w:t>Use observations to describe patterns of what plants and animals (including humans) need to survive.</w:t>
      </w:r>
    </w:p>
    <w:p w14:paraId="7A36FA63" w14:textId="2B097581" w:rsidR="00A94487" w:rsidRPr="00A73B8F" w:rsidRDefault="00BC7DA3" w:rsidP="00A94487">
      <w:pPr>
        <w:pStyle w:val="Heading3"/>
      </w:pPr>
      <w:bookmarkStart w:id="25" w:name="_Toc236389796"/>
      <w:r>
        <w:t>Earth and Space Sciences</w:t>
      </w:r>
      <w:bookmarkEnd w:id="25"/>
    </w:p>
    <w:p w14:paraId="2A30AC41" w14:textId="78807A3F" w:rsidR="00A94487" w:rsidRPr="00860DDA" w:rsidRDefault="00314336" w:rsidP="00860DDA">
      <w:pPr>
        <w:pStyle w:val="Heading4"/>
        <w:rPr>
          <w:b w:val="0"/>
          <w:i/>
          <w:color w:val="094048"/>
          <w:sz w:val="28"/>
          <w:szCs w:val="20"/>
        </w:rPr>
      </w:pPr>
      <w:r w:rsidRPr="00860DDA">
        <w:rPr>
          <w:b w:val="0"/>
          <w:i/>
          <w:color w:val="094048"/>
          <w:sz w:val="28"/>
          <w:szCs w:val="20"/>
        </w:rPr>
        <w:t>Earth’s Systems</w:t>
      </w:r>
    </w:p>
    <w:p w14:paraId="284CF449" w14:textId="3C7EB191" w:rsidR="00A94487" w:rsidRPr="00FE597D" w:rsidRDefault="00C344BC" w:rsidP="00A94487">
      <w:pPr>
        <w:spacing w:before="0"/>
        <w:rPr>
          <w:b/>
          <w:bCs/>
        </w:rPr>
      </w:pPr>
      <w:r w:rsidRPr="00C344BC">
        <w:rPr>
          <w:b/>
          <w:bCs/>
        </w:rPr>
        <w:t>P</w:t>
      </w:r>
      <w:r w:rsidR="006D0D5E">
        <w:rPr>
          <w:b/>
          <w:bCs/>
        </w:rPr>
        <w:t>RIORITY</w:t>
      </w:r>
      <w:r w:rsidR="00A94487" w:rsidRPr="00FE597D">
        <w:rPr>
          <w:b/>
          <w:bCs/>
        </w:rPr>
        <w:t xml:space="preserve"> </w:t>
      </w:r>
      <w:r w:rsidR="009E5DB6" w:rsidRPr="00FE597D">
        <w:rPr>
          <w:b/>
          <w:bCs/>
        </w:rPr>
        <w:t>S</w:t>
      </w:r>
      <w:r w:rsidR="00A94487" w:rsidRPr="00FE597D">
        <w:rPr>
          <w:b/>
          <w:bCs/>
        </w:rPr>
        <w:t>.</w:t>
      </w:r>
      <w:proofErr w:type="gramStart"/>
      <w:r w:rsidR="003E1FFE" w:rsidRPr="00FE597D">
        <w:rPr>
          <w:b/>
          <w:bCs/>
        </w:rPr>
        <w:t>K</w:t>
      </w:r>
      <w:r w:rsidR="00A94487" w:rsidRPr="00FE597D">
        <w:rPr>
          <w:b/>
          <w:bCs/>
        </w:rPr>
        <w:t>.</w:t>
      </w:r>
      <w:r w:rsidR="00AF6F54">
        <w:rPr>
          <w:b/>
          <w:bCs/>
        </w:rPr>
        <w:t>ESS</w:t>
      </w:r>
      <w:proofErr w:type="gramEnd"/>
      <w:r w:rsidR="00821EC6">
        <w:rPr>
          <w:b/>
          <w:bCs/>
        </w:rPr>
        <w:t>2.1</w:t>
      </w:r>
    </w:p>
    <w:p w14:paraId="1B27AD79" w14:textId="6CB8B77E" w:rsidR="006D0D5E" w:rsidRPr="00FE597D" w:rsidRDefault="006D0D5E" w:rsidP="00A94487">
      <w:pPr>
        <w:pStyle w:val="BodyText"/>
        <w:spacing w:before="0" w:after="0"/>
        <w:rPr>
          <w:color w:val="auto"/>
          <w:sz w:val="22"/>
          <w:szCs w:val="22"/>
        </w:rPr>
      </w:pPr>
      <w:r w:rsidRPr="006D0D5E">
        <w:rPr>
          <w:color w:val="auto"/>
          <w:sz w:val="22"/>
          <w:szCs w:val="22"/>
        </w:rPr>
        <w:t>Use and share observations of local weather conditions to describe patterns over time.</w:t>
      </w:r>
      <w:r w:rsidR="006E2E4F">
        <w:rPr>
          <w:color w:val="auto"/>
          <w:sz w:val="22"/>
          <w:szCs w:val="22"/>
        </w:rPr>
        <w:t xml:space="preserve"> </w:t>
      </w:r>
      <w:r w:rsidR="1E82C2C7" w:rsidRPr="633D5B08">
        <w:rPr>
          <w:color w:val="auto"/>
          <w:sz w:val="22"/>
          <w:szCs w:val="22"/>
        </w:rPr>
        <w:t>[OTDR]</w:t>
      </w:r>
    </w:p>
    <w:p w14:paraId="4D36E2E6" w14:textId="7D390953" w:rsidR="00A94487" w:rsidRPr="00FE597D" w:rsidRDefault="009E5DB6" w:rsidP="008F5CC3">
      <w:pPr>
        <w:pStyle w:val="BodyText"/>
        <w:spacing w:after="0"/>
        <w:rPr>
          <w:color w:val="auto"/>
          <w:sz w:val="22"/>
          <w:szCs w:val="22"/>
        </w:rPr>
      </w:pPr>
      <w:r w:rsidRPr="00FE597D">
        <w:rPr>
          <w:b/>
          <w:bCs/>
          <w:color w:val="auto"/>
          <w:sz w:val="22"/>
          <w:szCs w:val="22"/>
        </w:rPr>
        <w:lastRenderedPageBreak/>
        <w:t>S</w:t>
      </w:r>
      <w:r w:rsidR="00A94487" w:rsidRPr="00FE597D">
        <w:rPr>
          <w:b/>
          <w:bCs/>
          <w:color w:val="auto"/>
          <w:sz w:val="22"/>
          <w:szCs w:val="22"/>
        </w:rPr>
        <w:t>.</w:t>
      </w:r>
      <w:proofErr w:type="gramStart"/>
      <w:r w:rsidR="003E1FFE" w:rsidRPr="00FE597D">
        <w:rPr>
          <w:b/>
          <w:bCs/>
          <w:color w:val="auto"/>
          <w:sz w:val="22"/>
          <w:szCs w:val="22"/>
        </w:rPr>
        <w:t>K</w:t>
      </w:r>
      <w:r w:rsidR="00AE4A78" w:rsidRPr="00FE597D">
        <w:rPr>
          <w:b/>
          <w:bCs/>
          <w:color w:val="auto"/>
          <w:sz w:val="22"/>
          <w:szCs w:val="22"/>
        </w:rPr>
        <w:t>.</w:t>
      </w:r>
      <w:r w:rsidR="00AF6F54">
        <w:rPr>
          <w:b/>
          <w:bCs/>
          <w:color w:val="auto"/>
          <w:sz w:val="22"/>
          <w:szCs w:val="22"/>
        </w:rPr>
        <w:t>ESS</w:t>
      </w:r>
      <w:proofErr w:type="gramEnd"/>
      <w:r w:rsidR="004D38B2">
        <w:rPr>
          <w:b/>
          <w:bCs/>
          <w:color w:val="auto"/>
          <w:sz w:val="22"/>
          <w:szCs w:val="22"/>
        </w:rPr>
        <w:t>2.2</w:t>
      </w:r>
      <w:r w:rsidR="00A94487" w:rsidRPr="00FE597D">
        <w:rPr>
          <w:color w:val="auto"/>
          <w:sz w:val="22"/>
          <w:szCs w:val="22"/>
        </w:rPr>
        <w:t xml:space="preserve"> </w:t>
      </w:r>
      <w:r w:rsidR="004D38B2" w:rsidRPr="004D38B2">
        <w:rPr>
          <w:color w:val="auto"/>
          <w:sz w:val="22"/>
          <w:szCs w:val="22"/>
        </w:rPr>
        <w:t>Construct an argument supported by evidence for how plants and animals (including humans) can change the environment to meet their needs.</w:t>
      </w:r>
    </w:p>
    <w:p w14:paraId="48ED5F3D" w14:textId="1E88DC24" w:rsidR="009E46B6" w:rsidRPr="00860DDA" w:rsidRDefault="009E46B6" w:rsidP="00860DDA">
      <w:pPr>
        <w:pStyle w:val="Heading4"/>
        <w:rPr>
          <w:b w:val="0"/>
          <w:i/>
          <w:color w:val="094048"/>
          <w:sz w:val="28"/>
          <w:szCs w:val="20"/>
        </w:rPr>
      </w:pPr>
      <w:r w:rsidRPr="00860DDA">
        <w:rPr>
          <w:b w:val="0"/>
          <w:i/>
          <w:color w:val="094048"/>
          <w:sz w:val="28"/>
          <w:szCs w:val="20"/>
        </w:rPr>
        <w:t>Earth and Human Activity</w:t>
      </w:r>
    </w:p>
    <w:p w14:paraId="67DE7111" w14:textId="121D25B4" w:rsidR="001C30BE" w:rsidRDefault="000855EF" w:rsidP="00A94487">
      <w:pPr>
        <w:pStyle w:val="BodyText"/>
        <w:spacing w:before="0" w:after="0"/>
        <w:rPr>
          <w:color w:val="auto"/>
          <w:sz w:val="22"/>
          <w:szCs w:val="22"/>
        </w:rPr>
      </w:pPr>
      <w:r>
        <w:rPr>
          <w:b/>
          <w:bCs/>
          <w:color w:val="auto"/>
          <w:sz w:val="22"/>
          <w:szCs w:val="22"/>
        </w:rPr>
        <w:t xml:space="preserve">PRIORITY </w:t>
      </w:r>
      <w:r w:rsidR="009E5DB6" w:rsidRPr="00FE597D">
        <w:rPr>
          <w:b/>
          <w:bCs/>
          <w:color w:val="auto"/>
          <w:sz w:val="22"/>
          <w:szCs w:val="22"/>
        </w:rPr>
        <w:t>S</w:t>
      </w:r>
      <w:r w:rsidR="00A94487" w:rsidRPr="00FE597D">
        <w:rPr>
          <w:b/>
          <w:bCs/>
          <w:color w:val="auto"/>
          <w:sz w:val="22"/>
          <w:szCs w:val="22"/>
        </w:rPr>
        <w:t>.</w:t>
      </w:r>
      <w:proofErr w:type="gramStart"/>
      <w:r w:rsidR="003E1FFE" w:rsidRPr="00FE597D">
        <w:rPr>
          <w:b/>
          <w:bCs/>
          <w:color w:val="auto"/>
          <w:sz w:val="22"/>
          <w:szCs w:val="22"/>
        </w:rPr>
        <w:t>K</w:t>
      </w:r>
      <w:r w:rsidR="009A1F2B" w:rsidRPr="00FE597D">
        <w:rPr>
          <w:b/>
          <w:bCs/>
          <w:color w:val="auto"/>
          <w:sz w:val="22"/>
          <w:szCs w:val="22"/>
        </w:rPr>
        <w:t>.</w:t>
      </w:r>
      <w:r w:rsidR="00AF6F54">
        <w:rPr>
          <w:b/>
          <w:bCs/>
          <w:color w:val="auto"/>
          <w:sz w:val="22"/>
          <w:szCs w:val="22"/>
        </w:rPr>
        <w:t>ESS</w:t>
      </w:r>
      <w:proofErr w:type="gramEnd"/>
      <w:r w:rsidR="001C30BE">
        <w:rPr>
          <w:b/>
          <w:bCs/>
          <w:color w:val="auto"/>
          <w:sz w:val="22"/>
          <w:szCs w:val="22"/>
        </w:rPr>
        <w:t>3.1</w:t>
      </w:r>
    </w:p>
    <w:p w14:paraId="634D963F" w14:textId="32237222" w:rsidR="00E63E80" w:rsidRPr="00FE597D" w:rsidRDefault="00E63E80" w:rsidP="008F5CC3">
      <w:pPr>
        <w:pStyle w:val="BodyText"/>
        <w:spacing w:before="0" w:after="220"/>
        <w:rPr>
          <w:color w:val="auto"/>
          <w:sz w:val="22"/>
          <w:szCs w:val="22"/>
        </w:rPr>
      </w:pPr>
      <w:r w:rsidRPr="00E63E80">
        <w:rPr>
          <w:color w:val="auto"/>
          <w:sz w:val="22"/>
          <w:szCs w:val="22"/>
        </w:rPr>
        <w:t>Use a model to represent the relationship between the needs of different plants and animals (including humans) and the places they live.</w:t>
      </w:r>
      <w:r>
        <w:rPr>
          <w:color w:val="auto"/>
          <w:sz w:val="22"/>
          <w:szCs w:val="22"/>
        </w:rPr>
        <w:t xml:space="preserve"> </w:t>
      </w:r>
      <w:r w:rsidR="4111DD4F" w:rsidRPr="17F34215">
        <w:rPr>
          <w:color w:val="auto"/>
          <w:sz w:val="22"/>
          <w:szCs w:val="22"/>
        </w:rPr>
        <w:t>[CLIM]</w:t>
      </w:r>
    </w:p>
    <w:p w14:paraId="256BA4C0" w14:textId="5C56CECA" w:rsidR="00156B76" w:rsidRDefault="009A1F2B" w:rsidP="008F5CC3">
      <w:pPr>
        <w:pStyle w:val="BodyText"/>
        <w:spacing w:before="0" w:after="220"/>
        <w:rPr>
          <w:color w:val="auto"/>
          <w:sz w:val="22"/>
          <w:szCs w:val="22"/>
        </w:rPr>
      </w:pPr>
      <w:r w:rsidRPr="00FE597D">
        <w:rPr>
          <w:b/>
          <w:bCs/>
          <w:color w:val="auto"/>
          <w:sz w:val="22"/>
          <w:szCs w:val="22"/>
        </w:rPr>
        <w:t>S.</w:t>
      </w:r>
      <w:proofErr w:type="gramStart"/>
      <w:r w:rsidR="008C4826" w:rsidRPr="00FE597D">
        <w:rPr>
          <w:b/>
          <w:bCs/>
          <w:color w:val="auto"/>
          <w:sz w:val="22"/>
          <w:szCs w:val="22"/>
        </w:rPr>
        <w:t>K</w:t>
      </w:r>
      <w:r w:rsidRPr="00FE597D">
        <w:rPr>
          <w:b/>
          <w:bCs/>
          <w:color w:val="auto"/>
          <w:sz w:val="22"/>
          <w:szCs w:val="22"/>
        </w:rPr>
        <w:t>.</w:t>
      </w:r>
      <w:r w:rsidR="00AF6F54">
        <w:rPr>
          <w:b/>
          <w:bCs/>
          <w:color w:val="auto"/>
          <w:sz w:val="22"/>
          <w:szCs w:val="22"/>
        </w:rPr>
        <w:t>ESS</w:t>
      </w:r>
      <w:proofErr w:type="gramEnd"/>
      <w:r w:rsidR="0069688A">
        <w:rPr>
          <w:b/>
          <w:bCs/>
          <w:color w:val="auto"/>
          <w:sz w:val="22"/>
          <w:szCs w:val="22"/>
        </w:rPr>
        <w:t>3.2</w:t>
      </w:r>
      <w:r w:rsidRPr="00FE597D">
        <w:rPr>
          <w:color w:val="auto"/>
          <w:sz w:val="22"/>
          <w:szCs w:val="22"/>
        </w:rPr>
        <w:t xml:space="preserve"> </w:t>
      </w:r>
      <w:r w:rsidR="002B7844" w:rsidRPr="002B7844">
        <w:rPr>
          <w:color w:val="auto"/>
          <w:sz w:val="22"/>
          <w:szCs w:val="22"/>
        </w:rPr>
        <w:t>Ask questions to obtain information about the purpose of weather forecasting to prepare for, and respond to, severe weather.</w:t>
      </w:r>
      <w:r w:rsidR="002B7844">
        <w:rPr>
          <w:color w:val="auto"/>
          <w:sz w:val="22"/>
          <w:szCs w:val="22"/>
        </w:rPr>
        <w:t xml:space="preserve"> </w:t>
      </w:r>
      <w:r w:rsidR="00FD5DF9">
        <w:rPr>
          <w:color w:val="auto"/>
          <w:sz w:val="22"/>
          <w:szCs w:val="22"/>
        </w:rPr>
        <w:t>[ENG]</w:t>
      </w:r>
    </w:p>
    <w:p w14:paraId="58328A8A" w14:textId="46B7EF72" w:rsidR="00156B76" w:rsidRDefault="001E2383" w:rsidP="00A94487">
      <w:pPr>
        <w:pStyle w:val="BodyText"/>
        <w:spacing w:before="0" w:after="0"/>
        <w:rPr>
          <w:b/>
          <w:bCs/>
          <w:color w:val="auto"/>
          <w:sz w:val="22"/>
          <w:szCs w:val="22"/>
        </w:rPr>
      </w:pPr>
      <w:r>
        <w:rPr>
          <w:b/>
          <w:bCs/>
          <w:color w:val="auto"/>
          <w:sz w:val="22"/>
          <w:szCs w:val="22"/>
        </w:rPr>
        <w:t xml:space="preserve">PRIORITY </w:t>
      </w:r>
      <w:r w:rsidR="00156B76">
        <w:rPr>
          <w:b/>
          <w:bCs/>
          <w:color w:val="auto"/>
          <w:sz w:val="22"/>
          <w:szCs w:val="22"/>
        </w:rPr>
        <w:t>S.</w:t>
      </w:r>
      <w:proofErr w:type="gramStart"/>
      <w:r w:rsidR="00156B76">
        <w:rPr>
          <w:b/>
          <w:bCs/>
          <w:color w:val="auto"/>
          <w:sz w:val="22"/>
          <w:szCs w:val="22"/>
        </w:rPr>
        <w:t>K.ESS</w:t>
      </w:r>
      <w:proofErr w:type="gramEnd"/>
      <w:r w:rsidR="00156B76">
        <w:rPr>
          <w:b/>
          <w:bCs/>
          <w:color w:val="auto"/>
          <w:sz w:val="22"/>
          <w:szCs w:val="22"/>
        </w:rPr>
        <w:t>3.3</w:t>
      </w:r>
    </w:p>
    <w:p w14:paraId="09342A74" w14:textId="7BDAC0A3" w:rsidR="001E2383" w:rsidRPr="00A20354" w:rsidRDefault="00A20354" w:rsidP="00A94487">
      <w:pPr>
        <w:pStyle w:val="BodyText"/>
        <w:spacing w:before="0" w:after="0"/>
        <w:rPr>
          <w:color w:val="auto"/>
          <w:sz w:val="22"/>
          <w:szCs w:val="22"/>
        </w:rPr>
      </w:pPr>
      <w:r w:rsidRPr="00A20354">
        <w:rPr>
          <w:color w:val="auto"/>
          <w:sz w:val="22"/>
          <w:szCs w:val="22"/>
        </w:rPr>
        <w:t xml:space="preserve">Communicate solutions that will reduce the impact of humans on </w:t>
      </w:r>
      <w:proofErr w:type="gramStart"/>
      <w:r w:rsidRPr="00A20354">
        <w:rPr>
          <w:color w:val="auto"/>
          <w:sz w:val="22"/>
          <w:szCs w:val="22"/>
        </w:rPr>
        <w:t>the land</w:t>
      </w:r>
      <w:proofErr w:type="gramEnd"/>
      <w:r w:rsidRPr="00A20354">
        <w:rPr>
          <w:color w:val="auto"/>
          <w:sz w:val="22"/>
          <w:szCs w:val="22"/>
        </w:rPr>
        <w:t>, water, air, and/or other living things in the local environment.</w:t>
      </w:r>
      <w:r>
        <w:rPr>
          <w:color w:val="auto"/>
          <w:sz w:val="22"/>
          <w:szCs w:val="22"/>
        </w:rPr>
        <w:t xml:space="preserve"> </w:t>
      </w:r>
      <w:r w:rsidR="0038FDDA" w:rsidRPr="7DB49A9D">
        <w:rPr>
          <w:color w:val="auto"/>
          <w:sz w:val="22"/>
          <w:szCs w:val="22"/>
        </w:rPr>
        <w:t xml:space="preserve">[CLIM] </w:t>
      </w:r>
      <w:r>
        <w:rPr>
          <w:color w:val="auto"/>
          <w:sz w:val="22"/>
          <w:szCs w:val="22"/>
        </w:rPr>
        <w:t>[</w:t>
      </w:r>
      <w:r w:rsidR="00BD7223">
        <w:rPr>
          <w:color w:val="auto"/>
          <w:sz w:val="22"/>
          <w:szCs w:val="22"/>
        </w:rPr>
        <w:t>ENG]</w:t>
      </w:r>
    </w:p>
    <w:p w14:paraId="06054241" w14:textId="7D5D29EF" w:rsidR="00251BD2" w:rsidRPr="00A73B8F" w:rsidRDefault="00550866" w:rsidP="00251BD2">
      <w:pPr>
        <w:pStyle w:val="Heading3"/>
      </w:pPr>
      <w:bookmarkStart w:id="26" w:name="_Toc236389797"/>
      <w:r>
        <w:t>Engineering, Technology, and Applications of Science</w:t>
      </w:r>
      <w:bookmarkEnd w:id="26"/>
    </w:p>
    <w:p w14:paraId="7D98D041" w14:textId="2DB49C7F" w:rsidR="00251BD2" w:rsidRPr="00860DDA" w:rsidRDefault="00B14E32" w:rsidP="00860DDA">
      <w:pPr>
        <w:pStyle w:val="Heading4"/>
        <w:rPr>
          <w:b w:val="0"/>
          <w:i/>
          <w:color w:val="094048"/>
          <w:sz w:val="28"/>
          <w:szCs w:val="20"/>
        </w:rPr>
      </w:pPr>
      <w:r w:rsidRPr="00860DDA">
        <w:rPr>
          <w:b w:val="0"/>
          <w:i/>
          <w:color w:val="094048"/>
          <w:sz w:val="28"/>
          <w:szCs w:val="20"/>
        </w:rPr>
        <w:t>Engineering Design</w:t>
      </w:r>
    </w:p>
    <w:p w14:paraId="6EE3154C" w14:textId="5C71402E" w:rsidR="00251BD2" w:rsidRPr="00FD63AC" w:rsidRDefault="009E5DB6" w:rsidP="008F5CC3">
      <w:pPr>
        <w:pStyle w:val="BodyText"/>
        <w:spacing w:before="0" w:after="220"/>
        <w:rPr>
          <w:sz w:val="22"/>
          <w:szCs w:val="22"/>
        </w:rPr>
      </w:pPr>
      <w:proofErr w:type="gramStart"/>
      <w:r w:rsidRPr="00FD63AC">
        <w:rPr>
          <w:b/>
          <w:bCs/>
          <w:color w:val="auto"/>
          <w:sz w:val="22"/>
          <w:szCs w:val="22"/>
        </w:rPr>
        <w:t>S</w:t>
      </w:r>
      <w:r w:rsidR="00251BD2" w:rsidRPr="00FD63AC">
        <w:rPr>
          <w:b/>
          <w:bCs/>
          <w:color w:val="auto"/>
          <w:sz w:val="22"/>
          <w:szCs w:val="22"/>
        </w:rPr>
        <w:t>.</w:t>
      </w:r>
      <w:r w:rsidR="00EE4233">
        <w:rPr>
          <w:b/>
          <w:bCs/>
          <w:color w:val="auto"/>
          <w:sz w:val="22"/>
          <w:szCs w:val="22"/>
        </w:rPr>
        <w:t>K</w:t>
      </w:r>
      <w:proofErr w:type="gramEnd"/>
      <w:r w:rsidR="00EE4233">
        <w:rPr>
          <w:b/>
          <w:bCs/>
          <w:color w:val="auto"/>
          <w:sz w:val="22"/>
          <w:szCs w:val="22"/>
        </w:rPr>
        <w:t>-</w:t>
      </w:r>
      <w:proofErr w:type="gramStart"/>
      <w:r w:rsidR="00EE4233">
        <w:rPr>
          <w:b/>
          <w:bCs/>
          <w:color w:val="auto"/>
          <w:sz w:val="22"/>
          <w:szCs w:val="22"/>
        </w:rPr>
        <w:t>2.</w:t>
      </w:r>
      <w:r w:rsidR="00811819">
        <w:rPr>
          <w:b/>
          <w:bCs/>
          <w:color w:val="auto"/>
          <w:sz w:val="22"/>
          <w:szCs w:val="22"/>
        </w:rPr>
        <w:t>ETS</w:t>
      </w:r>
      <w:proofErr w:type="gramEnd"/>
      <w:r w:rsidR="00811819">
        <w:rPr>
          <w:b/>
          <w:bCs/>
          <w:color w:val="auto"/>
          <w:sz w:val="22"/>
          <w:szCs w:val="22"/>
        </w:rPr>
        <w:t>1.1</w:t>
      </w:r>
      <w:r w:rsidR="00251BD2" w:rsidRPr="00FD63AC">
        <w:rPr>
          <w:color w:val="auto"/>
          <w:sz w:val="22"/>
          <w:szCs w:val="22"/>
        </w:rPr>
        <w:t xml:space="preserve"> </w:t>
      </w:r>
      <w:r w:rsidR="00D40D9B" w:rsidRPr="00D40D9B">
        <w:rPr>
          <w:color w:val="auto"/>
          <w:sz w:val="22"/>
          <w:szCs w:val="22"/>
        </w:rPr>
        <w:t>Ask questions, make observations, and gather information about a situation people want to change to define a simple problem that can be solved through the development of a new or improved object or tool.</w:t>
      </w:r>
    </w:p>
    <w:p w14:paraId="70AF321A" w14:textId="008DDE91" w:rsidR="00251BD2" w:rsidRPr="00FD63AC" w:rsidRDefault="006629BF" w:rsidP="008F5CC3">
      <w:pPr>
        <w:pStyle w:val="BodyText"/>
        <w:spacing w:before="0" w:after="220"/>
        <w:rPr>
          <w:color w:val="auto"/>
          <w:sz w:val="22"/>
          <w:szCs w:val="22"/>
        </w:rPr>
      </w:pPr>
      <w:proofErr w:type="gramStart"/>
      <w:r w:rsidRPr="00FD63AC">
        <w:rPr>
          <w:b/>
          <w:bCs/>
          <w:color w:val="auto"/>
          <w:sz w:val="22"/>
          <w:szCs w:val="22"/>
        </w:rPr>
        <w:t>S.</w:t>
      </w:r>
      <w:r w:rsidR="00827A50">
        <w:rPr>
          <w:b/>
          <w:bCs/>
          <w:color w:val="auto"/>
          <w:sz w:val="22"/>
          <w:szCs w:val="22"/>
        </w:rPr>
        <w:t>K</w:t>
      </w:r>
      <w:proofErr w:type="gramEnd"/>
      <w:r w:rsidR="00827A50">
        <w:rPr>
          <w:b/>
          <w:bCs/>
          <w:color w:val="auto"/>
          <w:sz w:val="22"/>
          <w:szCs w:val="22"/>
        </w:rPr>
        <w:t>-</w:t>
      </w:r>
      <w:proofErr w:type="gramStart"/>
      <w:r w:rsidR="00827A50">
        <w:rPr>
          <w:b/>
          <w:bCs/>
          <w:color w:val="auto"/>
          <w:sz w:val="22"/>
          <w:szCs w:val="22"/>
        </w:rPr>
        <w:t>2</w:t>
      </w:r>
      <w:r w:rsidRPr="00FD63AC">
        <w:rPr>
          <w:b/>
          <w:bCs/>
          <w:color w:val="auto"/>
          <w:sz w:val="22"/>
          <w:szCs w:val="22"/>
        </w:rPr>
        <w:t>.</w:t>
      </w:r>
      <w:r w:rsidR="00AF6F54" w:rsidRPr="00FD63AC">
        <w:rPr>
          <w:b/>
          <w:bCs/>
          <w:color w:val="auto"/>
          <w:sz w:val="22"/>
          <w:szCs w:val="22"/>
        </w:rPr>
        <w:t>ETS</w:t>
      </w:r>
      <w:proofErr w:type="gramEnd"/>
      <w:r w:rsidR="00234AB7">
        <w:rPr>
          <w:b/>
          <w:bCs/>
          <w:color w:val="auto"/>
          <w:sz w:val="22"/>
          <w:szCs w:val="22"/>
        </w:rPr>
        <w:t>1.2</w:t>
      </w:r>
      <w:r w:rsidRPr="00FD63AC">
        <w:rPr>
          <w:color w:val="auto"/>
          <w:sz w:val="22"/>
          <w:szCs w:val="22"/>
        </w:rPr>
        <w:t xml:space="preserve"> </w:t>
      </w:r>
      <w:r w:rsidR="0022537F" w:rsidRPr="0022537F">
        <w:rPr>
          <w:color w:val="auto"/>
          <w:sz w:val="22"/>
          <w:szCs w:val="22"/>
        </w:rPr>
        <w:t>Develop a simple sketch, drawing, or physical model to illustrate how the shape of an object helps it function as needed to solve a given problem.</w:t>
      </w:r>
    </w:p>
    <w:p w14:paraId="0C21FD98" w14:textId="30B650EE" w:rsidR="00251BD2" w:rsidRPr="00FD63AC" w:rsidRDefault="006629BF" w:rsidP="008F5CC3">
      <w:pPr>
        <w:pStyle w:val="BodyText"/>
        <w:spacing w:before="0" w:after="220"/>
        <w:rPr>
          <w:color w:val="auto"/>
          <w:sz w:val="22"/>
          <w:szCs w:val="22"/>
        </w:rPr>
      </w:pPr>
      <w:proofErr w:type="gramStart"/>
      <w:r w:rsidRPr="00FD63AC">
        <w:rPr>
          <w:b/>
          <w:bCs/>
          <w:color w:val="auto"/>
          <w:sz w:val="22"/>
          <w:szCs w:val="22"/>
        </w:rPr>
        <w:t>S.</w:t>
      </w:r>
      <w:r w:rsidR="00A3681A">
        <w:rPr>
          <w:b/>
          <w:bCs/>
          <w:color w:val="auto"/>
          <w:sz w:val="22"/>
          <w:szCs w:val="22"/>
        </w:rPr>
        <w:t>K</w:t>
      </w:r>
      <w:proofErr w:type="gramEnd"/>
      <w:r w:rsidR="00A3681A">
        <w:rPr>
          <w:b/>
          <w:bCs/>
          <w:color w:val="auto"/>
          <w:sz w:val="22"/>
          <w:szCs w:val="22"/>
        </w:rPr>
        <w:t>-</w:t>
      </w:r>
      <w:proofErr w:type="gramStart"/>
      <w:r w:rsidR="00A3681A">
        <w:rPr>
          <w:b/>
          <w:bCs/>
          <w:color w:val="auto"/>
          <w:sz w:val="22"/>
          <w:szCs w:val="22"/>
        </w:rPr>
        <w:t>2</w:t>
      </w:r>
      <w:r w:rsidRPr="00FD63AC">
        <w:rPr>
          <w:b/>
          <w:bCs/>
          <w:color w:val="auto"/>
          <w:sz w:val="22"/>
          <w:szCs w:val="22"/>
        </w:rPr>
        <w:t>.</w:t>
      </w:r>
      <w:r w:rsidR="00AF6F54" w:rsidRPr="00FD63AC">
        <w:rPr>
          <w:b/>
          <w:bCs/>
          <w:color w:val="auto"/>
          <w:sz w:val="22"/>
          <w:szCs w:val="22"/>
        </w:rPr>
        <w:t>ETS</w:t>
      </w:r>
      <w:proofErr w:type="gramEnd"/>
      <w:r w:rsidR="00257096">
        <w:rPr>
          <w:b/>
          <w:bCs/>
          <w:color w:val="auto"/>
          <w:sz w:val="22"/>
          <w:szCs w:val="22"/>
        </w:rPr>
        <w:t>1.3</w:t>
      </w:r>
      <w:r w:rsidRPr="00FD63AC">
        <w:rPr>
          <w:color w:val="auto"/>
          <w:sz w:val="22"/>
          <w:szCs w:val="22"/>
        </w:rPr>
        <w:t xml:space="preserve"> </w:t>
      </w:r>
      <w:r w:rsidR="00827A50" w:rsidRPr="00827A50">
        <w:rPr>
          <w:color w:val="auto"/>
          <w:sz w:val="22"/>
          <w:szCs w:val="22"/>
        </w:rPr>
        <w:t>Analyze data from tests of two objects designed to solve the same problem to compare the strengths and weaknesses of how each performs.</w:t>
      </w:r>
    </w:p>
    <w:p w14:paraId="31C434FF" w14:textId="565A68BA" w:rsidR="00E7565F" w:rsidRPr="00C529A7" w:rsidRDefault="00E7565F" w:rsidP="00CD3F66">
      <w:pPr>
        <w:spacing w:before="100"/>
      </w:pPr>
      <w:r>
        <w:br w:type="page"/>
      </w:r>
    </w:p>
    <w:p w14:paraId="0EF2D23B" w14:textId="246D6507" w:rsidR="008624A3" w:rsidRPr="008C0A11" w:rsidRDefault="00750C56" w:rsidP="008624A3">
      <w:pPr>
        <w:pStyle w:val="Heading2"/>
      </w:pPr>
      <w:bookmarkStart w:id="27" w:name="_Toc236389798"/>
      <w:r>
        <w:lastRenderedPageBreak/>
        <w:t>Grade</w:t>
      </w:r>
      <w:r w:rsidR="003E1FFE">
        <w:t xml:space="preserve"> 1</w:t>
      </w:r>
      <w:bookmarkEnd w:id="27"/>
    </w:p>
    <w:p w14:paraId="1477C780" w14:textId="77777777" w:rsidR="008624A3" w:rsidRPr="00A73B8F" w:rsidRDefault="008624A3" w:rsidP="008624A3">
      <w:pPr>
        <w:pStyle w:val="Heading3"/>
      </w:pPr>
      <w:bookmarkStart w:id="28" w:name="_Toc236389799"/>
      <w:r>
        <w:t>Environmental and Sustainability Education</w:t>
      </w:r>
      <w:bookmarkEnd w:id="28"/>
    </w:p>
    <w:p w14:paraId="3D9A6632" w14:textId="5F7B45B2" w:rsidR="000C2695" w:rsidRPr="00860DDA" w:rsidRDefault="000C2695" w:rsidP="000C2695">
      <w:pPr>
        <w:pStyle w:val="Heading4"/>
        <w:rPr>
          <w:b w:val="0"/>
          <w:i/>
          <w:color w:val="094048"/>
          <w:sz w:val="28"/>
          <w:szCs w:val="20"/>
        </w:rPr>
      </w:pPr>
      <w:r>
        <w:rPr>
          <w:b w:val="0"/>
          <w:i/>
          <w:color w:val="094048"/>
          <w:sz w:val="28"/>
          <w:szCs w:val="20"/>
        </w:rPr>
        <w:t>Food, Agriculture, and Re</w:t>
      </w:r>
      <w:r w:rsidR="00A02B23">
        <w:rPr>
          <w:b w:val="0"/>
          <w:i/>
          <w:color w:val="094048"/>
          <w:sz w:val="28"/>
          <w:szCs w:val="20"/>
        </w:rPr>
        <w:t>generation</w:t>
      </w:r>
    </w:p>
    <w:p w14:paraId="2BB5B263" w14:textId="1635E5F2" w:rsidR="008624A3" w:rsidRPr="00FD63AC" w:rsidRDefault="00C344BC" w:rsidP="008624A3">
      <w:pPr>
        <w:spacing w:before="0"/>
        <w:rPr>
          <w:b/>
          <w:bCs/>
        </w:rPr>
      </w:pPr>
      <w:r w:rsidRPr="00C344BC">
        <w:rPr>
          <w:b/>
          <w:bCs/>
        </w:rPr>
        <w:t>P</w:t>
      </w:r>
      <w:r w:rsidR="003E0467">
        <w:rPr>
          <w:b/>
          <w:bCs/>
        </w:rPr>
        <w:t>RIORITY</w:t>
      </w:r>
      <w:r w:rsidR="008624A3" w:rsidRPr="00FD63AC">
        <w:rPr>
          <w:b/>
          <w:bCs/>
        </w:rPr>
        <w:t xml:space="preserve"> S.</w:t>
      </w:r>
      <w:r w:rsidR="008D7385" w:rsidRPr="00FD63AC">
        <w:rPr>
          <w:b/>
          <w:bCs/>
        </w:rPr>
        <w:t>1</w:t>
      </w:r>
      <w:r w:rsidR="008624A3" w:rsidRPr="00FD63AC">
        <w:rPr>
          <w:b/>
          <w:bCs/>
        </w:rPr>
        <w:t>.ESE.</w:t>
      </w:r>
      <w:r w:rsidR="0065048C">
        <w:rPr>
          <w:b/>
          <w:bCs/>
        </w:rPr>
        <w:t>1</w:t>
      </w:r>
    </w:p>
    <w:p w14:paraId="53FC48DF" w14:textId="411F556F" w:rsidR="008624A3" w:rsidRPr="00FD63AC" w:rsidRDefault="00F72025" w:rsidP="008624A3">
      <w:pPr>
        <w:pStyle w:val="BodyText"/>
        <w:spacing w:before="0" w:after="0"/>
        <w:rPr>
          <w:color w:val="auto"/>
          <w:sz w:val="22"/>
          <w:szCs w:val="22"/>
        </w:rPr>
      </w:pPr>
      <w:r>
        <w:rPr>
          <w:color w:val="auto"/>
          <w:sz w:val="22"/>
          <w:szCs w:val="22"/>
        </w:rPr>
        <w:t xml:space="preserve">Use </w:t>
      </w:r>
      <w:r w:rsidR="005C1818" w:rsidRPr="005C1818">
        <w:rPr>
          <w:color w:val="auto"/>
          <w:sz w:val="22"/>
          <w:szCs w:val="22"/>
        </w:rPr>
        <w:t>observations to describe how plants provide food for people, animals, and ecosystems, explain how caring for plants supports healthy systems, and evaluate ways people grow and share food in their communities.</w:t>
      </w:r>
    </w:p>
    <w:p w14:paraId="761EA958" w14:textId="77777777" w:rsidR="008624A3" w:rsidRPr="00A73B8F" w:rsidRDefault="008624A3" w:rsidP="008624A3">
      <w:pPr>
        <w:pStyle w:val="Heading3"/>
      </w:pPr>
      <w:bookmarkStart w:id="29" w:name="_Toc236389800"/>
      <w:r>
        <w:t>Physical Sciences</w:t>
      </w:r>
      <w:bookmarkEnd w:id="29"/>
    </w:p>
    <w:p w14:paraId="7532AF9D" w14:textId="5D4B8610" w:rsidR="00696332" w:rsidRPr="00860DDA" w:rsidRDefault="00696332" w:rsidP="00860DDA">
      <w:pPr>
        <w:pStyle w:val="Heading4"/>
        <w:rPr>
          <w:b w:val="0"/>
          <w:i/>
          <w:color w:val="094048"/>
          <w:sz w:val="28"/>
          <w:szCs w:val="20"/>
        </w:rPr>
      </w:pPr>
      <w:r w:rsidRPr="00860DDA">
        <w:rPr>
          <w:b w:val="0"/>
          <w:i/>
          <w:color w:val="094048"/>
          <w:sz w:val="28"/>
          <w:szCs w:val="20"/>
        </w:rPr>
        <w:t>Waves and Their Applications in Technologies for Information Transfer</w:t>
      </w:r>
    </w:p>
    <w:p w14:paraId="4D60B863" w14:textId="3F889115" w:rsidR="008624A3" w:rsidRPr="00C54A6F" w:rsidRDefault="00C344BC" w:rsidP="008624A3">
      <w:pPr>
        <w:spacing w:before="0"/>
        <w:rPr>
          <w:b/>
          <w:bCs/>
        </w:rPr>
      </w:pPr>
      <w:r w:rsidRPr="00C344BC">
        <w:rPr>
          <w:b/>
          <w:bCs/>
        </w:rPr>
        <w:t>P</w:t>
      </w:r>
      <w:r w:rsidR="003E0467">
        <w:rPr>
          <w:b/>
          <w:bCs/>
        </w:rPr>
        <w:t>RIORITY</w:t>
      </w:r>
      <w:r w:rsidR="008624A3" w:rsidRPr="00C54A6F">
        <w:rPr>
          <w:b/>
          <w:bCs/>
        </w:rPr>
        <w:t xml:space="preserve"> S.</w:t>
      </w:r>
      <w:r w:rsidR="008D7385" w:rsidRPr="00C54A6F">
        <w:rPr>
          <w:b/>
          <w:bCs/>
        </w:rPr>
        <w:t>1</w:t>
      </w:r>
      <w:r w:rsidR="008624A3" w:rsidRPr="00C54A6F">
        <w:rPr>
          <w:b/>
          <w:bCs/>
        </w:rPr>
        <w:t>.</w:t>
      </w:r>
      <w:r w:rsidR="00AF6F54" w:rsidRPr="00C54A6F">
        <w:rPr>
          <w:b/>
          <w:bCs/>
        </w:rPr>
        <w:t>PS</w:t>
      </w:r>
      <w:r w:rsidR="00830D36">
        <w:rPr>
          <w:b/>
          <w:bCs/>
        </w:rPr>
        <w:t>4.1</w:t>
      </w:r>
    </w:p>
    <w:p w14:paraId="126CAF0E" w14:textId="4136201F" w:rsidR="00EF5B22" w:rsidRPr="00C54A6F" w:rsidRDefault="003A5428" w:rsidP="008F5CC3">
      <w:pPr>
        <w:pStyle w:val="BodyText"/>
        <w:spacing w:before="0" w:after="220"/>
        <w:rPr>
          <w:color w:val="auto"/>
          <w:sz w:val="22"/>
          <w:szCs w:val="22"/>
        </w:rPr>
      </w:pPr>
      <w:r w:rsidRPr="003A5428">
        <w:rPr>
          <w:color w:val="auto"/>
          <w:sz w:val="22"/>
          <w:szCs w:val="22"/>
        </w:rPr>
        <w:t>Plan and conduct investigations to provide evidence that vibrating materials can make sound and that sound can make materials vibrate.</w:t>
      </w:r>
      <w:r w:rsidR="00EF5B22">
        <w:rPr>
          <w:color w:val="auto"/>
          <w:sz w:val="22"/>
          <w:szCs w:val="22"/>
        </w:rPr>
        <w:t xml:space="preserve"> [INV]</w:t>
      </w:r>
    </w:p>
    <w:p w14:paraId="34819C4D" w14:textId="7A0F49DC" w:rsidR="008624A3" w:rsidRPr="00C54A6F" w:rsidRDefault="008624A3" w:rsidP="008F5CC3">
      <w:pPr>
        <w:pStyle w:val="BodyText"/>
        <w:spacing w:before="0" w:after="220"/>
        <w:rPr>
          <w:color w:val="auto"/>
          <w:sz w:val="22"/>
          <w:szCs w:val="22"/>
        </w:rPr>
      </w:pPr>
      <w:r w:rsidRPr="00C54A6F">
        <w:rPr>
          <w:b/>
          <w:bCs/>
          <w:color w:val="auto"/>
          <w:sz w:val="22"/>
          <w:szCs w:val="22"/>
        </w:rPr>
        <w:t>S.</w:t>
      </w:r>
      <w:r w:rsidR="008D7385" w:rsidRPr="00C54A6F">
        <w:rPr>
          <w:b/>
          <w:bCs/>
          <w:color w:val="auto"/>
          <w:sz w:val="22"/>
          <w:szCs w:val="22"/>
        </w:rPr>
        <w:t>1</w:t>
      </w:r>
      <w:r w:rsidRPr="00C54A6F">
        <w:rPr>
          <w:b/>
          <w:bCs/>
          <w:color w:val="auto"/>
          <w:sz w:val="22"/>
          <w:szCs w:val="22"/>
        </w:rPr>
        <w:t>.</w:t>
      </w:r>
      <w:r w:rsidR="00AF6F54" w:rsidRPr="00C54A6F">
        <w:rPr>
          <w:b/>
          <w:bCs/>
          <w:color w:val="auto"/>
          <w:sz w:val="22"/>
          <w:szCs w:val="22"/>
        </w:rPr>
        <w:t>PS</w:t>
      </w:r>
      <w:r w:rsidR="003A5428">
        <w:rPr>
          <w:b/>
          <w:bCs/>
          <w:color w:val="auto"/>
          <w:sz w:val="22"/>
          <w:szCs w:val="22"/>
        </w:rPr>
        <w:t>4.2</w:t>
      </w:r>
      <w:r w:rsidRPr="00C54A6F">
        <w:rPr>
          <w:color w:val="auto"/>
          <w:sz w:val="22"/>
          <w:szCs w:val="22"/>
        </w:rPr>
        <w:t xml:space="preserve"> </w:t>
      </w:r>
      <w:r w:rsidR="0074407D" w:rsidRPr="0074407D">
        <w:rPr>
          <w:color w:val="auto"/>
          <w:sz w:val="22"/>
          <w:szCs w:val="22"/>
        </w:rPr>
        <w:t>Make observations to construct an evidence-based account that objects in darkness can be seen only when illuminated.</w:t>
      </w:r>
    </w:p>
    <w:p w14:paraId="25761DE1" w14:textId="097580CC" w:rsidR="00F95625" w:rsidRDefault="00F95625" w:rsidP="008624A3">
      <w:pPr>
        <w:pStyle w:val="BodyText"/>
        <w:spacing w:before="0" w:after="0"/>
        <w:rPr>
          <w:color w:val="auto"/>
          <w:sz w:val="22"/>
          <w:szCs w:val="22"/>
        </w:rPr>
      </w:pPr>
      <w:r>
        <w:rPr>
          <w:b/>
          <w:bCs/>
          <w:color w:val="auto"/>
          <w:sz w:val="22"/>
          <w:szCs w:val="22"/>
        </w:rPr>
        <w:t xml:space="preserve">PRIORITY </w:t>
      </w:r>
      <w:r w:rsidR="008624A3" w:rsidRPr="00C54A6F">
        <w:rPr>
          <w:b/>
          <w:bCs/>
          <w:color w:val="auto"/>
          <w:sz w:val="22"/>
          <w:szCs w:val="22"/>
        </w:rPr>
        <w:t>S.</w:t>
      </w:r>
      <w:r w:rsidR="008D7385" w:rsidRPr="00C54A6F">
        <w:rPr>
          <w:b/>
          <w:bCs/>
          <w:color w:val="auto"/>
          <w:sz w:val="22"/>
          <w:szCs w:val="22"/>
        </w:rPr>
        <w:t>1</w:t>
      </w:r>
      <w:r w:rsidR="008624A3" w:rsidRPr="00C54A6F">
        <w:rPr>
          <w:b/>
          <w:bCs/>
          <w:color w:val="auto"/>
          <w:sz w:val="22"/>
          <w:szCs w:val="22"/>
        </w:rPr>
        <w:t>.</w:t>
      </w:r>
      <w:r w:rsidR="00AF6F54" w:rsidRPr="00C54A6F">
        <w:rPr>
          <w:b/>
          <w:bCs/>
          <w:color w:val="auto"/>
          <w:sz w:val="22"/>
          <w:szCs w:val="22"/>
        </w:rPr>
        <w:t>PS</w:t>
      </w:r>
      <w:r w:rsidR="00A96096">
        <w:rPr>
          <w:b/>
          <w:bCs/>
          <w:color w:val="auto"/>
          <w:sz w:val="22"/>
          <w:szCs w:val="22"/>
        </w:rPr>
        <w:t>4.3</w:t>
      </w:r>
    </w:p>
    <w:p w14:paraId="5F8F9166" w14:textId="55B47BD2" w:rsidR="008624A3" w:rsidRPr="00C54A6F" w:rsidRDefault="00A96096" w:rsidP="008F5CC3">
      <w:pPr>
        <w:pStyle w:val="BodyText"/>
        <w:spacing w:before="0" w:after="220"/>
        <w:rPr>
          <w:color w:val="auto"/>
          <w:sz w:val="22"/>
          <w:szCs w:val="22"/>
        </w:rPr>
      </w:pPr>
      <w:r w:rsidRPr="00A96096">
        <w:rPr>
          <w:color w:val="auto"/>
          <w:sz w:val="22"/>
          <w:szCs w:val="22"/>
        </w:rPr>
        <w:t>Plan and conduct investigations to determine the effect of placing objects made with different materials in the path of a beam of light.</w:t>
      </w:r>
      <w:r>
        <w:rPr>
          <w:color w:val="auto"/>
          <w:sz w:val="22"/>
          <w:szCs w:val="22"/>
        </w:rPr>
        <w:t xml:space="preserve"> [INV]</w:t>
      </w:r>
    </w:p>
    <w:p w14:paraId="21FCE048" w14:textId="32899794" w:rsidR="00F95625" w:rsidRDefault="008624A3" w:rsidP="00F95625">
      <w:pPr>
        <w:pStyle w:val="BodyText"/>
        <w:spacing w:before="0" w:after="0"/>
        <w:rPr>
          <w:color w:val="auto"/>
          <w:sz w:val="22"/>
          <w:szCs w:val="22"/>
        </w:rPr>
      </w:pPr>
      <w:r w:rsidRPr="00C54A6F">
        <w:rPr>
          <w:b/>
          <w:bCs/>
          <w:color w:val="auto"/>
          <w:sz w:val="22"/>
          <w:szCs w:val="22"/>
        </w:rPr>
        <w:t>S.</w:t>
      </w:r>
      <w:r w:rsidR="008D7385" w:rsidRPr="00C54A6F">
        <w:rPr>
          <w:b/>
          <w:bCs/>
          <w:color w:val="auto"/>
          <w:sz w:val="22"/>
          <w:szCs w:val="22"/>
        </w:rPr>
        <w:t>1</w:t>
      </w:r>
      <w:r w:rsidRPr="00C54A6F">
        <w:rPr>
          <w:b/>
          <w:bCs/>
          <w:color w:val="auto"/>
          <w:sz w:val="22"/>
          <w:szCs w:val="22"/>
        </w:rPr>
        <w:t>.</w:t>
      </w:r>
      <w:r w:rsidR="00AF6F54" w:rsidRPr="00C54A6F">
        <w:rPr>
          <w:b/>
          <w:bCs/>
          <w:color w:val="auto"/>
          <w:sz w:val="22"/>
          <w:szCs w:val="22"/>
        </w:rPr>
        <w:t>PS</w:t>
      </w:r>
      <w:r w:rsidR="00F95625">
        <w:rPr>
          <w:b/>
          <w:bCs/>
          <w:color w:val="auto"/>
          <w:sz w:val="22"/>
          <w:szCs w:val="22"/>
        </w:rPr>
        <w:t>4.4</w:t>
      </w:r>
      <w:r w:rsidRPr="00C54A6F">
        <w:rPr>
          <w:color w:val="auto"/>
          <w:sz w:val="22"/>
          <w:szCs w:val="22"/>
        </w:rPr>
        <w:t xml:space="preserve"> </w:t>
      </w:r>
      <w:r w:rsidR="00F95625" w:rsidRPr="00F95625">
        <w:rPr>
          <w:color w:val="auto"/>
          <w:sz w:val="22"/>
          <w:szCs w:val="22"/>
        </w:rPr>
        <w:t>Use tools and materials to design and build a device that uses light or sound to solve the problem of communicating over a distance.</w:t>
      </w:r>
      <w:r w:rsidR="00F95625">
        <w:rPr>
          <w:color w:val="auto"/>
          <w:sz w:val="22"/>
          <w:szCs w:val="22"/>
        </w:rPr>
        <w:t xml:space="preserve"> [ENG]</w:t>
      </w:r>
    </w:p>
    <w:p w14:paraId="55FA18B5" w14:textId="77777777" w:rsidR="008624A3" w:rsidRPr="00A73B8F" w:rsidRDefault="008624A3" w:rsidP="008624A3">
      <w:pPr>
        <w:pStyle w:val="Heading3"/>
      </w:pPr>
      <w:bookmarkStart w:id="30" w:name="_Toc236389801"/>
      <w:r>
        <w:t>Life Sciences</w:t>
      </w:r>
      <w:bookmarkEnd w:id="30"/>
    </w:p>
    <w:p w14:paraId="692DC2EE" w14:textId="77777777" w:rsidR="007F7554" w:rsidRPr="00860DDA" w:rsidRDefault="007F7554" w:rsidP="00860DDA">
      <w:pPr>
        <w:pStyle w:val="Heading4"/>
        <w:rPr>
          <w:b w:val="0"/>
          <w:i/>
          <w:color w:val="094048"/>
          <w:sz w:val="28"/>
          <w:szCs w:val="20"/>
        </w:rPr>
      </w:pPr>
      <w:r w:rsidRPr="00860DDA">
        <w:rPr>
          <w:b w:val="0"/>
          <w:i/>
          <w:color w:val="094048"/>
          <w:sz w:val="28"/>
          <w:szCs w:val="20"/>
        </w:rPr>
        <w:t>From Molecules to Organisms: Structures and Processes</w:t>
      </w:r>
    </w:p>
    <w:p w14:paraId="76B94E9C" w14:textId="3286D413" w:rsidR="008624A3" w:rsidRPr="00C54A6F" w:rsidRDefault="00C344BC" w:rsidP="008624A3">
      <w:pPr>
        <w:spacing w:before="0"/>
        <w:rPr>
          <w:b/>
          <w:bCs/>
        </w:rPr>
      </w:pPr>
      <w:r w:rsidRPr="00C344BC">
        <w:rPr>
          <w:b/>
          <w:bCs/>
        </w:rPr>
        <w:t>P</w:t>
      </w:r>
      <w:r w:rsidR="003E0467">
        <w:rPr>
          <w:b/>
          <w:bCs/>
        </w:rPr>
        <w:t>RIORITY</w:t>
      </w:r>
      <w:r w:rsidR="008624A3" w:rsidRPr="00C54A6F">
        <w:rPr>
          <w:b/>
          <w:bCs/>
        </w:rPr>
        <w:t xml:space="preserve"> S.</w:t>
      </w:r>
      <w:r w:rsidR="008D7385" w:rsidRPr="00C54A6F">
        <w:rPr>
          <w:b/>
          <w:bCs/>
        </w:rPr>
        <w:t>1</w:t>
      </w:r>
      <w:r w:rsidR="008624A3" w:rsidRPr="00C54A6F">
        <w:rPr>
          <w:b/>
          <w:bCs/>
        </w:rPr>
        <w:t>.</w:t>
      </w:r>
      <w:r w:rsidR="00AF6F54" w:rsidRPr="00C54A6F">
        <w:rPr>
          <w:b/>
          <w:bCs/>
        </w:rPr>
        <w:t>LS</w:t>
      </w:r>
      <w:r w:rsidR="007F7554">
        <w:rPr>
          <w:b/>
          <w:bCs/>
        </w:rPr>
        <w:t>1.1</w:t>
      </w:r>
    </w:p>
    <w:p w14:paraId="0E7FBF88" w14:textId="436F82D5" w:rsidR="007F7554" w:rsidRPr="00C54A6F" w:rsidRDefault="007F7554" w:rsidP="008F5CC3">
      <w:pPr>
        <w:pStyle w:val="BodyText"/>
        <w:spacing w:before="0" w:after="220"/>
        <w:rPr>
          <w:color w:val="auto"/>
          <w:sz w:val="22"/>
          <w:szCs w:val="22"/>
        </w:rPr>
      </w:pPr>
      <w:r w:rsidRPr="007F7554">
        <w:rPr>
          <w:color w:val="auto"/>
          <w:sz w:val="22"/>
          <w:szCs w:val="22"/>
        </w:rPr>
        <w:t>Use materials to design a solution to a human problem by mimicking how plants and/or animals use their external parts to help them survive, grow, and meet their needs.</w:t>
      </w:r>
      <w:r>
        <w:rPr>
          <w:color w:val="auto"/>
          <w:sz w:val="22"/>
          <w:szCs w:val="22"/>
        </w:rPr>
        <w:t xml:space="preserve"> [ENG]</w:t>
      </w:r>
    </w:p>
    <w:p w14:paraId="07AC142F" w14:textId="26804672" w:rsidR="008624A3" w:rsidRPr="00C54A6F" w:rsidRDefault="008624A3" w:rsidP="008624A3">
      <w:pPr>
        <w:pStyle w:val="BodyText"/>
        <w:spacing w:before="0" w:after="0"/>
        <w:rPr>
          <w:color w:val="auto"/>
          <w:sz w:val="22"/>
          <w:szCs w:val="22"/>
        </w:rPr>
      </w:pPr>
      <w:r w:rsidRPr="00C54A6F">
        <w:rPr>
          <w:b/>
          <w:bCs/>
          <w:color w:val="auto"/>
          <w:sz w:val="22"/>
          <w:szCs w:val="22"/>
        </w:rPr>
        <w:t>S.</w:t>
      </w:r>
      <w:r w:rsidR="008D7385" w:rsidRPr="00C54A6F">
        <w:rPr>
          <w:b/>
          <w:bCs/>
          <w:color w:val="auto"/>
          <w:sz w:val="22"/>
          <w:szCs w:val="22"/>
        </w:rPr>
        <w:t>1</w:t>
      </w:r>
      <w:r w:rsidRPr="00C54A6F">
        <w:rPr>
          <w:b/>
          <w:bCs/>
          <w:color w:val="auto"/>
          <w:sz w:val="22"/>
          <w:szCs w:val="22"/>
        </w:rPr>
        <w:t>.</w:t>
      </w:r>
      <w:r w:rsidR="00AF6F54" w:rsidRPr="00C54A6F">
        <w:rPr>
          <w:b/>
          <w:bCs/>
          <w:color w:val="auto"/>
          <w:sz w:val="22"/>
          <w:szCs w:val="22"/>
        </w:rPr>
        <w:t>LS</w:t>
      </w:r>
      <w:r w:rsidR="007F7554">
        <w:rPr>
          <w:b/>
          <w:bCs/>
          <w:color w:val="auto"/>
          <w:sz w:val="22"/>
          <w:szCs w:val="22"/>
        </w:rPr>
        <w:t xml:space="preserve">1.2 </w:t>
      </w:r>
      <w:r w:rsidR="00DF5CD0" w:rsidRPr="00DF5CD0">
        <w:rPr>
          <w:color w:val="auto"/>
          <w:sz w:val="22"/>
          <w:szCs w:val="22"/>
        </w:rPr>
        <w:t>Read texts and use media to determine patterns in behavior of parents and offspring that help offspring survive.</w:t>
      </w:r>
    </w:p>
    <w:p w14:paraId="08BC1E17" w14:textId="0374AA7B" w:rsidR="00E74850" w:rsidRPr="00860DDA" w:rsidRDefault="00E74850" w:rsidP="00860DDA">
      <w:pPr>
        <w:pStyle w:val="Heading4"/>
        <w:rPr>
          <w:b w:val="0"/>
          <w:i/>
          <w:color w:val="094048"/>
          <w:sz w:val="28"/>
          <w:szCs w:val="20"/>
        </w:rPr>
      </w:pPr>
      <w:r w:rsidRPr="00860DDA">
        <w:rPr>
          <w:b w:val="0"/>
          <w:i/>
          <w:color w:val="094048"/>
          <w:sz w:val="28"/>
          <w:szCs w:val="20"/>
        </w:rPr>
        <w:t>Heredity: Inheritance and Variation of Traits</w:t>
      </w:r>
    </w:p>
    <w:p w14:paraId="465F726B" w14:textId="1ECFB6B4" w:rsidR="00E74850" w:rsidRDefault="00E74850" w:rsidP="008624A3">
      <w:pPr>
        <w:pStyle w:val="BodyText"/>
        <w:spacing w:before="0" w:after="0"/>
        <w:rPr>
          <w:color w:val="auto"/>
          <w:sz w:val="22"/>
          <w:szCs w:val="22"/>
        </w:rPr>
      </w:pPr>
      <w:r>
        <w:rPr>
          <w:b/>
          <w:bCs/>
          <w:color w:val="auto"/>
          <w:sz w:val="22"/>
          <w:szCs w:val="22"/>
        </w:rPr>
        <w:t xml:space="preserve">PRIORITY </w:t>
      </w:r>
      <w:r w:rsidR="008624A3" w:rsidRPr="00C54A6F">
        <w:rPr>
          <w:b/>
          <w:bCs/>
          <w:color w:val="auto"/>
          <w:sz w:val="22"/>
          <w:szCs w:val="22"/>
        </w:rPr>
        <w:t>S.</w:t>
      </w:r>
      <w:r w:rsidR="008D7385" w:rsidRPr="00C54A6F">
        <w:rPr>
          <w:b/>
          <w:bCs/>
          <w:color w:val="auto"/>
          <w:sz w:val="22"/>
          <w:szCs w:val="22"/>
        </w:rPr>
        <w:t>1</w:t>
      </w:r>
      <w:r w:rsidR="008624A3" w:rsidRPr="00C54A6F">
        <w:rPr>
          <w:b/>
          <w:bCs/>
          <w:color w:val="auto"/>
          <w:sz w:val="22"/>
          <w:szCs w:val="22"/>
        </w:rPr>
        <w:t>.</w:t>
      </w:r>
      <w:r w:rsidR="00AF6F54" w:rsidRPr="00C54A6F">
        <w:rPr>
          <w:b/>
          <w:bCs/>
          <w:color w:val="auto"/>
          <w:sz w:val="22"/>
          <w:szCs w:val="22"/>
        </w:rPr>
        <w:t>LS</w:t>
      </w:r>
      <w:r>
        <w:rPr>
          <w:b/>
          <w:bCs/>
          <w:color w:val="auto"/>
          <w:sz w:val="22"/>
          <w:szCs w:val="22"/>
        </w:rPr>
        <w:t>3.1</w:t>
      </w:r>
    </w:p>
    <w:p w14:paraId="3B5B6E93" w14:textId="5934950A" w:rsidR="00E74850" w:rsidRPr="00C54A6F" w:rsidRDefault="00E74850" w:rsidP="008624A3">
      <w:pPr>
        <w:pStyle w:val="BodyText"/>
        <w:spacing w:before="0" w:after="0"/>
        <w:rPr>
          <w:color w:val="auto"/>
          <w:sz w:val="22"/>
          <w:szCs w:val="22"/>
        </w:rPr>
      </w:pPr>
      <w:r w:rsidRPr="00E74850">
        <w:rPr>
          <w:color w:val="auto"/>
          <w:sz w:val="22"/>
          <w:szCs w:val="22"/>
        </w:rPr>
        <w:t>Make observations to construct an evidence-based account that young plants and animals are like, but not exactly like, their parents.</w:t>
      </w:r>
    </w:p>
    <w:p w14:paraId="207C0B58" w14:textId="77777777" w:rsidR="008624A3" w:rsidRPr="00A73B8F" w:rsidRDefault="008624A3" w:rsidP="008624A3">
      <w:pPr>
        <w:pStyle w:val="Heading3"/>
      </w:pPr>
      <w:bookmarkStart w:id="31" w:name="_Toc236389802"/>
      <w:r>
        <w:lastRenderedPageBreak/>
        <w:t>Earth and Space Sciences</w:t>
      </w:r>
      <w:bookmarkEnd w:id="31"/>
    </w:p>
    <w:p w14:paraId="51CBE1B2" w14:textId="18795F20" w:rsidR="008624A3" w:rsidRPr="00860DDA" w:rsidRDefault="00E74850" w:rsidP="00860DDA">
      <w:pPr>
        <w:pStyle w:val="Heading4"/>
        <w:rPr>
          <w:b w:val="0"/>
          <w:i/>
          <w:color w:val="094048"/>
          <w:sz w:val="28"/>
          <w:szCs w:val="20"/>
        </w:rPr>
      </w:pPr>
      <w:r w:rsidRPr="00860DDA">
        <w:rPr>
          <w:b w:val="0"/>
          <w:i/>
          <w:color w:val="094048"/>
          <w:sz w:val="28"/>
          <w:szCs w:val="20"/>
        </w:rPr>
        <w:t>Earth’s Place in the Universe</w:t>
      </w:r>
    </w:p>
    <w:p w14:paraId="159E4262" w14:textId="72D170C1" w:rsidR="008624A3" w:rsidRPr="00C54A6F" w:rsidRDefault="00C344BC" w:rsidP="008624A3">
      <w:pPr>
        <w:spacing w:before="0"/>
        <w:rPr>
          <w:b/>
          <w:bCs/>
        </w:rPr>
      </w:pPr>
      <w:r w:rsidRPr="00C344BC">
        <w:rPr>
          <w:b/>
          <w:bCs/>
        </w:rPr>
        <w:t>P</w:t>
      </w:r>
      <w:r w:rsidR="00E74850">
        <w:rPr>
          <w:b/>
          <w:bCs/>
        </w:rPr>
        <w:t>RIORITY</w:t>
      </w:r>
      <w:r w:rsidR="008624A3" w:rsidRPr="00C54A6F">
        <w:rPr>
          <w:b/>
          <w:bCs/>
        </w:rPr>
        <w:t xml:space="preserve"> S.</w:t>
      </w:r>
      <w:r w:rsidR="008D7385" w:rsidRPr="00C54A6F">
        <w:rPr>
          <w:b/>
          <w:bCs/>
        </w:rPr>
        <w:t>1</w:t>
      </w:r>
      <w:r w:rsidR="008624A3" w:rsidRPr="00C54A6F">
        <w:rPr>
          <w:b/>
          <w:bCs/>
        </w:rPr>
        <w:t>.</w:t>
      </w:r>
      <w:r w:rsidR="00AF6F54" w:rsidRPr="00C54A6F">
        <w:rPr>
          <w:b/>
          <w:bCs/>
        </w:rPr>
        <w:t>ESS</w:t>
      </w:r>
      <w:r w:rsidR="00E74850">
        <w:rPr>
          <w:b/>
          <w:bCs/>
        </w:rPr>
        <w:t>1.1</w:t>
      </w:r>
    </w:p>
    <w:p w14:paraId="32CC8D8F" w14:textId="1AA752C6" w:rsidR="00450103" w:rsidRPr="00C54A6F" w:rsidRDefault="00450103" w:rsidP="008F5CC3">
      <w:pPr>
        <w:pStyle w:val="BodyText"/>
        <w:spacing w:before="0" w:after="220"/>
        <w:rPr>
          <w:color w:val="auto"/>
          <w:sz w:val="22"/>
          <w:szCs w:val="22"/>
        </w:rPr>
      </w:pPr>
      <w:r w:rsidRPr="00450103">
        <w:rPr>
          <w:color w:val="auto"/>
          <w:sz w:val="22"/>
          <w:szCs w:val="22"/>
        </w:rPr>
        <w:t>Use observations of the sun, moon, and stars to describe patterns that can be predicted.</w:t>
      </w:r>
      <w:r>
        <w:rPr>
          <w:color w:val="auto"/>
          <w:sz w:val="22"/>
          <w:szCs w:val="22"/>
        </w:rPr>
        <w:t xml:space="preserve"> </w:t>
      </w:r>
      <w:r w:rsidR="1E82C2C7" w:rsidRPr="633D5B08">
        <w:rPr>
          <w:color w:val="auto"/>
          <w:sz w:val="22"/>
          <w:szCs w:val="22"/>
        </w:rPr>
        <w:t>[OTDR]</w:t>
      </w:r>
    </w:p>
    <w:p w14:paraId="58EB7338" w14:textId="41D4245C" w:rsidR="008624A3" w:rsidRPr="00C54A6F" w:rsidRDefault="008624A3" w:rsidP="008624A3">
      <w:pPr>
        <w:pStyle w:val="BodyText"/>
        <w:spacing w:before="0" w:after="0"/>
        <w:rPr>
          <w:color w:val="auto"/>
          <w:sz w:val="22"/>
          <w:szCs w:val="22"/>
        </w:rPr>
      </w:pPr>
      <w:r w:rsidRPr="00C54A6F">
        <w:rPr>
          <w:b/>
          <w:bCs/>
          <w:color w:val="auto"/>
          <w:sz w:val="22"/>
          <w:szCs w:val="22"/>
        </w:rPr>
        <w:t>S.</w:t>
      </w:r>
      <w:r w:rsidR="008D7385" w:rsidRPr="00C54A6F">
        <w:rPr>
          <w:b/>
          <w:bCs/>
          <w:color w:val="auto"/>
          <w:sz w:val="22"/>
          <w:szCs w:val="22"/>
        </w:rPr>
        <w:t>1</w:t>
      </w:r>
      <w:r w:rsidRPr="00C54A6F">
        <w:rPr>
          <w:b/>
          <w:bCs/>
          <w:color w:val="auto"/>
          <w:sz w:val="22"/>
          <w:szCs w:val="22"/>
        </w:rPr>
        <w:t>.</w:t>
      </w:r>
      <w:r w:rsidR="00AF6F54" w:rsidRPr="00C54A6F">
        <w:rPr>
          <w:b/>
          <w:bCs/>
          <w:color w:val="auto"/>
          <w:sz w:val="22"/>
          <w:szCs w:val="22"/>
        </w:rPr>
        <w:t>ESS</w:t>
      </w:r>
      <w:r w:rsidR="00450103">
        <w:rPr>
          <w:b/>
          <w:bCs/>
          <w:color w:val="auto"/>
          <w:sz w:val="22"/>
          <w:szCs w:val="22"/>
        </w:rPr>
        <w:t>1.2</w:t>
      </w:r>
      <w:r w:rsidRPr="00C54A6F">
        <w:rPr>
          <w:color w:val="auto"/>
          <w:sz w:val="22"/>
          <w:szCs w:val="22"/>
        </w:rPr>
        <w:t xml:space="preserve"> </w:t>
      </w:r>
      <w:r w:rsidR="00F94C81" w:rsidRPr="00F94C81">
        <w:rPr>
          <w:color w:val="auto"/>
          <w:sz w:val="22"/>
          <w:szCs w:val="22"/>
        </w:rPr>
        <w:t>Make observations at different times of year to relate the amount of daylight to the time of year.</w:t>
      </w:r>
      <w:r w:rsidR="00F94C81">
        <w:rPr>
          <w:color w:val="auto"/>
          <w:sz w:val="22"/>
          <w:szCs w:val="22"/>
        </w:rPr>
        <w:t xml:space="preserve"> </w:t>
      </w:r>
      <w:r w:rsidR="1E82C2C7" w:rsidRPr="633D5B08">
        <w:rPr>
          <w:color w:val="auto"/>
          <w:sz w:val="22"/>
          <w:szCs w:val="22"/>
        </w:rPr>
        <w:t>[OTDR]</w:t>
      </w:r>
    </w:p>
    <w:p w14:paraId="1D32899D" w14:textId="025E5D16" w:rsidR="003E0467" w:rsidRPr="00A73B8F" w:rsidRDefault="003E0467" w:rsidP="003E0467">
      <w:pPr>
        <w:pStyle w:val="Heading3"/>
      </w:pPr>
      <w:bookmarkStart w:id="32" w:name="_Toc236389803"/>
      <w:r>
        <w:t>Engineering, Technology, and Applications of Science</w:t>
      </w:r>
      <w:bookmarkEnd w:id="32"/>
    </w:p>
    <w:p w14:paraId="36D5FE03" w14:textId="77777777" w:rsidR="003E0467" w:rsidRPr="00860DDA" w:rsidRDefault="003E0467" w:rsidP="00860DDA">
      <w:pPr>
        <w:pStyle w:val="Heading4"/>
        <w:rPr>
          <w:b w:val="0"/>
          <w:i/>
          <w:color w:val="094048"/>
          <w:sz w:val="28"/>
          <w:szCs w:val="20"/>
        </w:rPr>
      </w:pPr>
      <w:r w:rsidRPr="00860DDA">
        <w:rPr>
          <w:b w:val="0"/>
          <w:i/>
          <w:color w:val="094048"/>
          <w:sz w:val="28"/>
          <w:szCs w:val="20"/>
        </w:rPr>
        <w:t>Engineering Design</w:t>
      </w:r>
    </w:p>
    <w:p w14:paraId="75BA9BEA" w14:textId="3CC3E4F1" w:rsidR="003E0467" w:rsidRPr="00FD63AC" w:rsidRDefault="003E0467" w:rsidP="008F5CC3">
      <w:pPr>
        <w:pStyle w:val="BodyText"/>
        <w:spacing w:before="0" w:after="220"/>
        <w:rPr>
          <w:sz w:val="22"/>
          <w:szCs w:val="22"/>
        </w:rPr>
      </w:pPr>
      <w:proofErr w:type="gramStart"/>
      <w:r w:rsidRPr="00FD63AC">
        <w:rPr>
          <w:b/>
          <w:bCs/>
          <w:color w:val="auto"/>
          <w:sz w:val="22"/>
          <w:szCs w:val="22"/>
        </w:rPr>
        <w:t>S.</w:t>
      </w:r>
      <w:r>
        <w:rPr>
          <w:b/>
          <w:bCs/>
          <w:color w:val="auto"/>
          <w:sz w:val="22"/>
          <w:szCs w:val="22"/>
        </w:rPr>
        <w:t>K</w:t>
      </w:r>
      <w:proofErr w:type="gramEnd"/>
      <w:r>
        <w:rPr>
          <w:b/>
          <w:bCs/>
          <w:color w:val="auto"/>
          <w:sz w:val="22"/>
          <w:szCs w:val="22"/>
        </w:rPr>
        <w:t>-</w:t>
      </w:r>
      <w:proofErr w:type="gramStart"/>
      <w:r>
        <w:rPr>
          <w:b/>
          <w:bCs/>
          <w:color w:val="auto"/>
          <w:sz w:val="22"/>
          <w:szCs w:val="22"/>
        </w:rPr>
        <w:t>2.ETS</w:t>
      </w:r>
      <w:proofErr w:type="gramEnd"/>
      <w:r>
        <w:rPr>
          <w:b/>
          <w:bCs/>
          <w:color w:val="auto"/>
          <w:sz w:val="22"/>
          <w:szCs w:val="22"/>
        </w:rPr>
        <w:t>1.1</w:t>
      </w:r>
      <w:r w:rsidRPr="00FD63AC">
        <w:rPr>
          <w:color w:val="auto"/>
          <w:sz w:val="22"/>
          <w:szCs w:val="22"/>
        </w:rPr>
        <w:t xml:space="preserve"> </w:t>
      </w:r>
      <w:r w:rsidRPr="00D40D9B">
        <w:rPr>
          <w:color w:val="auto"/>
          <w:sz w:val="22"/>
          <w:szCs w:val="22"/>
        </w:rPr>
        <w:t>Ask questions, make observations, and gather information about a situation people want to change to define a simple problem that can be solved through the development of a new or improved object or tool.</w:t>
      </w:r>
    </w:p>
    <w:p w14:paraId="7426CA44" w14:textId="7D3A9E6E" w:rsidR="003E0467" w:rsidRPr="00FD63AC" w:rsidRDefault="003E0467" w:rsidP="008F5CC3">
      <w:pPr>
        <w:pStyle w:val="BodyText"/>
        <w:spacing w:before="0" w:after="220"/>
        <w:rPr>
          <w:color w:val="auto"/>
          <w:sz w:val="22"/>
          <w:szCs w:val="22"/>
        </w:rPr>
      </w:pPr>
      <w:proofErr w:type="gramStart"/>
      <w:r w:rsidRPr="00FD63AC">
        <w:rPr>
          <w:b/>
          <w:bCs/>
          <w:color w:val="auto"/>
          <w:sz w:val="22"/>
          <w:szCs w:val="22"/>
        </w:rPr>
        <w:t>S.</w:t>
      </w:r>
      <w:r>
        <w:rPr>
          <w:b/>
          <w:bCs/>
          <w:color w:val="auto"/>
          <w:sz w:val="22"/>
          <w:szCs w:val="22"/>
        </w:rPr>
        <w:t>K</w:t>
      </w:r>
      <w:proofErr w:type="gramEnd"/>
      <w:r>
        <w:rPr>
          <w:b/>
          <w:bCs/>
          <w:color w:val="auto"/>
          <w:sz w:val="22"/>
          <w:szCs w:val="22"/>
        </w:rPr>
        <w:t>-</w:t>
      </w:r>
      <w:proofErr w:type="gramStart"/>
      <w:r>
        <w:rPr>
          <w:b/>
          <w:bCs/>
          <w:color w:val="auto"/>
          <w:sz w:val="22"/>
          <w:szCs w:val="22"/>
        </w:rPr>
        <w:t>2</w:t>
      </w:r>
      <w:r w:rsidRPr="00FD63AC">
        <w:rPr>
          <w:b/>
          <w:bCs/>
          <w:color w:val="auto"/>
          <w:sz w:val="22"/>
          <w:szCs w:val="22"/>
        </w:rPr>
        <w:t>.ETS</w:t>
      </w:r>
      <w:proofErr w:type="gramEnd"/>
      <w:r>
        <w:rPr>
          <w:b/>
          <w:bCs/>
          <w:color w:val="auto"/>
          <w:sz w:val="22"/>
          <w:szCs w:val="22"/>
        </w:rPr>
        <w:t>1.2</w:t>
      </w:r>
      <w:r w:rsidRPr="00FD63AC">
        <w:rPr>
          <w:color w:val="auto"/>
          <w:sz w:val="22"/>
          <w:szCs w:val="22"/>
        </w:rPr>
        <w:t xml:space="preserve"> </w:t>
      </w:r>
      <w:r w:rsidRPr="0022537F">
        <w:rPr>
          <w:color w:val="auto"/>
          <w:sz w:val="22"/>
          <w:szCs w:val="22"/>
        </w:rPr>
        <w:t>Develop a simple sketch, drawing, or physical model to illustrate how the shape of an object helps it function as needed to solve a given problem.</w:t>
      </w:r>
    </w:p>
    <w:p w14:paraId="0F2A7B28" w14:textId="3A5B37FD" w:rsidR="003E0467" w:rsidRPr="00FD63AC" w:rsidRDefault="003E0467" w:rsidP="003E0467">
      <w:pPr>
        <w:pStyle w:val="BodyText"/>
        <w:spacing w:before="0" w:after="0"/>
        <w:rPr>
          <w:color w:val="auto"/>
          <w:sz w:val="22"/>
          <w:szCs w:val="22"/>
        </w:rPr>
      </w:pPr>
      <w:proofErr w:type="gramStart"/>
      <w:r w:rsidRPr="00FD63AC">
        <w:rPr>
          <w:b/>
          <w:bCs/>
          <w:color w:val="auto"/>
          <w:sz w:val="22"/>
          <w:szCs w:val="22"/>
        </w:rPr>
        <w:t>S.</w:t>
      </w:r>
      <w:r>
        <w:rPr>
          <w:b/>
          <w:bCs/>
          <w:color w:val="auto"/>
          <w:sz w:val="22"/>
          <w:szCs w:val="22"/>
        </w:rPr>
        <w:t>K</w:t>
      </w:r>
      <w:proofErr w:type="gramEnd"/>
      <w:r>
        <w:rPr>
          <w:b/>
          <w:bCs/>
          <w:color w:val="auto"/>
          <w:sz w:val="22"/>
          <w:szCs w:val="22"/>
        </w:rPr>
        <w:t>-</w:t>
      </w:r>
      <w:proofErr w:type="gramStart"/>
      <w:r>
        <w:rPr>
          <w:b/>
          <w:bCs/>
          <w:color w:val="auto"/>
          <w:sz w:val="22"/>
          <w:szCs w:val="22"/>
        </w:rPr>
        <w:t>2</w:t>
      </w:r>
      <w:r w:rsidRPr="00FD63AC">
        <w:rPr>
          <w:b/>
          <w:bCs/>
          <w:color w:val="auto"/>
          <w:sz w:val="22"/>
          <w:szCs w:val="22"/>
        </w:rPr>
        <w:t>.ETS</w:t>
      </w:r>
      <w:proofErr w:type="gramEnd"/>
      <w:r>
        <w:rPr>
          <w:b/>
          <w:bCs/>
          <w:color w:val="auto"/>
          <w:sz w:val="22"/>
          <w:szCs w:val="22"/>
        </w:rPr>
        <w:t>1.3</w:t>
      </w:r>
      <w:r w:rsidRPr="00FD63AC">
        <w:rPr>
          <w:color w:val="auto"/>
          <w:sz w:val="22"/>
          <w:szCs w:val="22"/>
        </w:rPr>
        <w:t xml:space="preserve"> </w:t>
      </w:r>
      <w:r w:rsidRPr="00827A50">
        <w:rPr>
          <w:color w:val="auto"/>
          <w:sz w:val="22"/>
          <w:szCs w:val="22"/>
        </w:rPr>
        <w:t>Analyze data from tests of two objects designed to solve the same problem to compare the strengths and weaknesses of how each performs.</w:t>
      </w:r>
    </w:p>
    <w:p w14:paraId="2AB3A939" w14:textId="77777777" w:rsidR="008624A3" w:rsidRPr="00C529A7" w:rsidRDefault="008624A3" w:rsidP="008624A3">
      <w:pPr>
        <w:spacing w:before="100"/>
      </w:pPr>
      <w:r>
        <w:br w:type="page"/>
      </w:r>
    </w:p>
    <w:p w14:paraId="73E1F51D" w14:textId="576C951C" w:rsidR="008624A3" w:rsidRPr="008C0A11" w:rsidRDefault="00750C56" w:rsidP="008624A3">
      <w:pPr>
        <w:pStyle w:val="Heading2"/>
      </w:pPr>
      <w:bookmarkStart w:id="33" w:name="_Toc236389804"/>
      <w:r>
        <w:lastRenderedPageBreak/>
        <w:t xml:space="preserve">Grade </w:t>
      </w:r>
      <w:r w:rsidR="008D7385">
        <w:t>2</w:t>
      </w:r>
      <w:bookmarkEnd w:id="33"/>
    </w:p>
    <w:p w14:paraId="3E855D1C" w14:textId="77777777" w:rsidR="008624A3" w:rsidRPr="00A73B8F" w:rsidRDefault="008624A3" w:rsidP="008624A3">
      <w:pPr>
        <w:pStyle w:val="Heading3"/>
      </w:pPr>
      <w:bookmarkStart w:id="34" w:name="_Toc236389805"/>
      <w:r>
        <w:t>Environmental and Sustainability Education</w:t>
      </w:r>
      <w:bookmarkEnd w:id="34"/>
    </w:p>
    <w:p w14:paraId="020B546B" w14:textId="7381EC41" w:rsidR="0013035F" w:rsidRPr="00860DDA" w:rsidRDefault="00956E97" w:rsidP="0013035F">
      <w:pPr>
        <w:pStyle w:val="Heading4"/>
        <w:rPr>
          <w:b w:val="0"/>
          <w:i/>
          <w:color w:val="094048"/>
          <w:sz w:val="28"/>
          <w:szCs w:val="20"/>
        </w:rPr>
      </w:pPr>
      <w:r>
        <w:rPr>
          <w:b w:val="0"/>
          <w:i/>
          <w:color w:val="094048"/>
          <w:sz w:val="28"/>
          <w:szCs w:val="20"/>
        </w:rPr>
        <w:t>Natural Resources and Sustainable Systems</w:t>
      </w:r>
    </w:p>
    <w:p w14:paraId="672C2859" w14:textId="4CDF0477" w:rsidR="008624A3" w:rsidRPr="00C54A6F" w:rsidRDefault="00F94C81" w:rsidP="008624A3">
      <w:pPr>
        <w:spacing w:before="0"/>
        <w:rPr>
          <w:b/>
          <w:bCs/>
        </w:rPr>
      </w:pPr>
      <w:r>
        <w:rPr>
          <w:b/>
          <w:bCs/>
        </w:rPr>
        <w:t>PRIORITY</w:t>
      </w:r>
      <w:r w:rsidR="008624A3" w:rsidRPr="00C54A6F">
        <w:rPr>
          <w:b/>
          <w:bCs/>
        </w:rPr>
        <w:t xml:space="preserve"> S.</w:t>
      </w:r>
      <w:r w:rsidR="008D7385" w:rsidRPr="00C54A6F">
        <w:rPr>
          <w:b/>
          <w:bCs/>
        </w:rPr>
        <w:t>2</w:t>
      </w:r>
      <w:r w:rsidR="008624A3" w:rsidRPr="00C54A6F">
        <w:rPr>
          <w:b/>
          <w:bCs/>
        </w:rPr>
        <w:t>.ESE.</w:t>
      </w:r>
      <w:r>
        <w:rPr>
          <w:b/>
          <w:bCs/>
        </w:rPr>
        <w:t>1</w:t>
      </w:r>
    </w:p>
    <w:p w14:paraId="2414BD6B" w14:textId="17992E04" w:rsidR="008624A3" w:rsidRPr="00C54A6F" w:rsidRDefault="00F72025" w:rsidP="008624A3">
      <w:pPr>
        <w:pStyle w:val="BodyText"/>
        <w:spacing w:before="0" w:after="0"/>
        <w:rPr>
          <w:color w:val="auto"/>
          <w:sz w:val="22"/>
          <w:szCs w:val="22"/>
        </w:rPr>
      </w:pPr>
      <w:r>
        <w:rPr>
          <w:color w:val="auto"/>
          <w:sz w:val="22"/>
          <w:szCs w:val="22"/>
        </w:rPr>
        <w:t>A</w:t>
      </w:r>
      <w:r w:rsidR="00F076BB" w:rsidRPr="00F076BB">
        <w:rPr>
          <w:color w:val="auto"/>
          <w:sz w:val="22"/>
          <w:szCs w:val="22"/>
        </w:rPr>
        <w:t>nalyze how natural materials are obtained and used in everyday objects, explain how extracting, using, and disposing of these materials affects environmental and human systems, and compare and justify approaches for reducing waste and conserving resources.</w:t>
      </w:r>
    </w:p>
    <w:p w14:paraId="6E082F4C" w14:textId="77777777" w:rsidR="008624A3" w:rsidRPr="00A73B8F" w:rsidRDefault="008624A3" w:rsidP="008624A3">
      <w:pPr>
        <w:pStyle w:val="Heading3"/>
      </w:pPr>
      <w:bookmarkStart w:id="35" w:name="_Toc236389806"/>
      <w:r>
        <w:t>Physical Sciences</w:t>
      </w:r>
      <w:bookmarkEnd w:id="35"/>
    </w:p>
    <w:p w14:paraId="4B0B6F65" w14:textId="4EE32EE8" w:rsidR="008624A3" w:rsidRPr="00860DDA" w:rsidRDefault="00F076BB" w:rsidP="00860DDA">
      <w:pPr>
        <w:pStyle w:val="Heading4"/>
        <w:rPr>
          <w:b w:val="0"/>
          <w:i/>
          <w:color w:val="094048"/>
          <w:sz w:val="28"/>
          <w:szCs w:val="20"/>
        </w:rPr>
      </w:pPr>
      <w:r w:rsidRPr="00860DDA">
        <w:rPr>
          <w:b w:val="0"/>
          <w:i/>
          <w:color w:val="094048"/>
          <w:sz w:val="28"/>
          <w:szCs w:val="20"/>
        </w:rPr>
        <w:t>Matter and Its Interactions</w:t>
      </w:r>
    </w:p>
    <w:p w14:paraId="10BD480A" w14:textId="00BC908C" w:rsidR="008624A3" w:rsidRPr="00C54A6F" w:rsidRDefault="00C344BC" w:rsidP="008624A3">
      <w:pPr>
        <w:spacing w:before="0"/>
        <w:rPr>
          <w:b/>
          <w:bCs/>
        </w:rPr>
      </w:pPr>
      <w:r w:rsidRPr="00C344BC">
        <w:rPr>
          <w:b/>
          <w:bCs/>
        </w:rPr>
        <w:t>P</w:t>
      </w:r>
      <w:r w:rsidR="00F076BB">
        <w:rPr>
          <w:b/>
          <w:bCs/>
        </w:rPr>
        <w:t>RIORITY</w:t>
      </w:r>
      <w:r w:rsidR="008624A3" w:rsidRPr="00C54A6F">
        <w:rPr>
          <w:b/>
          <w:bCs/>
        </w:rPr>
        <w:t xml:space="preserve"> S.</w:t>
      </w:r>
      <w:r w:rsidR="008D7385" w:rsidRPr="00C54A6F">
        <w:rPr>
          <w:b/>
          <w:bCs/>
        </w:rPr>
        <w:t>2</w:t>
      </w:r>
      <w:r w:rsidR="008624A3" w:rsidRPr="00C54A6F">
        <w:rPr>
          <w:b/>
          <w:bCs/>
        </w:rPr>
        <w:t>.</w:t>
      </w:r>
      <w:r w:rsidR="00AF6F54" w:rsidRPr="00C54A6F">
        <w:rPr>
          <w:b/>
          <w:bCs/>
        </w:rPr>
        <w:t>PS</w:t>
      </w:r>
      <w:r w:rsidR="00F076BB">
        <w:rPr>
          <w:b/>
          <w:bCs/>
        </w:rPr>
        <w:t>1.1</w:t>
      </w:r>
    </w:p>
    <w:p w14:paraId="29260997" w14:textId="569DE2C5" w:rsidR="008624A3" w:rsidRPr="00C54A6F" w:rsidRDefault="00012F10" w:rsidP="008F5CC3">
      <w:pPr>
        <w:pStyle w:val="BodyText"/>
        <w:spacing w:before="0" w:after="220"/>
        <w:rPr>
          <w:color w:val="auto"/>
          <w:sz w:val="22"/>
          <w:szCs w:val="22"/>
        </w:rPr>
      </w:pPr>
      <w:r w:rsidRPr="00012F10">
        <w:rPr>
          <w:color w:val="auto"/>
          <w:sz w:val="22"/>
          <w:szCs w:val="22"/>
        </w:rPr>
        <w:t xml:space="preserve">Plan and </w:t>
      </w:r>
      <w:proofErr w:type="gramStart"/>
      <w:r w:rsidRPr="00012F10">
        <w:rPr>
          <w:color w:val="auto"/>
          <w:sz w:val="22"/>
          <w:szCs w:val="22"/>
        </w:rPr>
        <w:t>conduct an investigation</w:t>
      </w:r>
      <w:proofErr w:type="gramEnd"/>
      <w:r w:rsidRPr="00012F10">
        <w:rPr>
          <w:color w:val="auto"/>
          <w:sz w:val="22"/>
          <w:szCs w:val="22"/>
        </w:rPr>
        <w:t xml:space="preserve"> to describe and classify different kinds of materials by their observable properties.</w:t>
      </w:r>
      <w:r>
        <w:rPr>
          <w:color w:val="auto"/>
          <w:sz w:val="22"/>
          <w:szCs w:val="22"/>
        </w:rPr>
        <w:t xml:space="preserve"> [INV]</w:t>
      </w:r>
    </w:p>
    <w:p w14:paraId="540DD3D4" w14:textId="10EA4E9E" w:rsidR="008624A3" w:rsidRPr="00C54A6F" w:rsidRDefault="0257B13B" w:rsidP="008F5CC3">
      <w:pPr>
        <w:pStyle w:val="BodyText"/>
        <w:spacing w:before="0" w:after="220"/>
        <w:rPr>
          <w:color w:val="auto"/>
          <w:sz w:val="22"/>
          <w:szCs w:val="22"/>
        </w:rPr>
      </w:pPr>
      <w:r w:rsidRPr="7DB49A9D">
        <w:rPr>
          <w:b/>
          <w:bCs/>
          <w:color w:val="auto"/>
          <w:sz w:val="22"/>
          <w:szCs w:val="22"/>
        </w:rPr>
        <w:t xml:space="preserve">PRIORITY </w:t>
      </w:r>
      <w:r w:rsidR="008624A3" w:rsidRPr="00C54A6F">
        <w:rPr>
          <w:b/>
          <w:bCs/>
          <w:color w:val="auto"/>
          <w:sz w:val="22"/>
          <w:szCs w:val="22"/>
        </w:rPr>
        <w:t>S.</w:t>
      </w:r>
      <w:r w:rsidR="008D7385" w:rsidRPr="00C54A6F">
        <w:rPr>
          <w:b/>
          <w:bCs/>
          <w:color w:val="auto"/>
          <w:sz w:val="22"/>
          <w:szCs w:val="22"/>
        </w:rPr>
        <w:t>2.</w:t>
      </w:r>
      <w:r w:rsidR="00AF6F54" w:rsidRPr="00C54A6F">
        <w:rPr>
          <w:b/>
          <w:bCs/>
          <w:color w:val="auto"/>
          <w:sz w:val="22"/>
          <w:szCs w:val="22"/>
        </w:rPr>
        <w:t>PS</w:t>
      </w:r>
      <w:r w:rsidR="00012F10">
        <w:rPr>
          <w:b/>
          <w:bCs/>
          <w:color w:val="auto"/>
          <w:sz w:val="22"/>
          <w:szCs w:val="22"/>
        </w:rPr>
        <w:t>1.2</w:t>
      </w:r>
      <w:r w:rsidR="008624A3" w:rsidRPr="00C54A6F">
        <w:rPr>
          <w:color w:val="auto"/>
          <w:sz w:val="22"/>
          <w:szCs w:val="22"/>
        </w:rPr>
        <w:t xml:space="preserve"> </w:t>
      </w:r>
      <w:r w:rsidR="00034F5F" w:rsidRPr="00034F5F">
        <w:rPr>
          <w:color w:val="auto"/>
          <w:sz w:val="22"/>
          <w:szCs w:val="22"/>
        </w:rPr>
        <w:t>Analyze data obtained from testing different materials to determine which materials have the properties that are best suited for an intended purpose.</w:t>
      </w:r>
      <w:r w:rsidR="00034F5F">
        <w:rPr>
          <w:color w:val="auto"/>
          <w:sz w:val="22"/>
          <w:szCs w:val="22"/>
        </w:rPr>
        <w:t xml:space="preserve"> [ENG]</w:t>
      </w:r>
    </w:p>
    <w:p w14:paraId="3C7B3D15" w14:textId="23E4FEE0" w:rsidR="008624A3" w:rsidRPr="00C54A6F" w:rsidRDefault="008624A3" w:rsidP="008F5CC3">
      <w:pPr>
        <w:pStyle w:val="BodyText"/>
        <w:spacing w:before="0" w:after="220"/>
        <w:rPr>
          <w:color w:val="auto"/>
          <w:sz w:val="22"/>
          <w:szCs w:val="22"/>
        </w:rPr>
      </w:pPr>
      <w:r w:rsidRPr="00C54A6F">
        <w:rPr>
          <w:b/>
          <w:bCs/>
          <w:color w:val="auto"/>
          <w:sz w:val="22"/>
          <w:szCs w:val="22"/>
        </w:rPr>
        <w:t>S.</w:t>
      </w:r>
      <w:r w:rsidR="008D7385" w:rsidRPr="00C54A6F">
        <w:rPr>
          <w:b/>
          <w:bCs/>
          <w:color w:val="auto"/>
          <w:sz w:val="22"/>
          <w:szCs w:val="22"/>
        </w:rPr>
        <w:t>2</w:t>
      </w:r>
      <w:r w:rsidRPr="00C54A6F">
        <w:rPr>
          <w:b/>
          <w:bCs/>
          <w:color w:val="auto"/>
          <w:sz w:val="22"/>
          <w:szCs w:val="22"/>
        </w:rPr>
        <w:t>.</w:t>
      </w:r>
      <w:r w:rsidR="00AF6F54" w:rsidRPr="00C54A6F">
        <w:rPr>
          <w:b/>
          <w:bCs/>
          <w:color w:val="auto"/>
          <w:sz w:val="22"/>
          <w:szCs w:val="22"/>
        </w:rPr>
        <w:t>PS</w:t>
      </w:r>
      <w:r w:rsidR="00034F5F">
        <w:rPr>
          <w:b/>
          <w:bCs/>
          <w:color w:val="auto"/>
          <w:sz w:val="22"/>
          <w:szCs w:val="22"/>
        </w:rPr>
        <w:t>1.3</w:t>
      </w:r>
      <w:r w:rsidRPr="00C54A6F">
        <w:rPr>
          <w:color w:val="auto"/>
          <w:sz w:val="22"/>
          <w:szCs w:val="22"/>
        </w:rPr>
        <w:t xml:space="preserve"> </w:t>
      </w:r>
      <w:r w:rsidR="0053373D" w:rsidRPr="0053373D">
        <w:rPr>
          <w:color w:val="auto"/>
          <w:sz w:val="22"/>
          <w:szCs w:val="22"/>
        </w:rPr>
        <w:t>Make observations to construct an evidence-based account of how an object made of a small set of pieces can be disassembled and made into a new object.</w:t>
      </w:r>
    </w:p>
    <w:p w14:paraId="5EE31F40" w14:textId="2D4DAD17" w:rsidR="008624A3" w:rsidRPr="00C54A6F" w:rsidRDefault="008624A3" w:rsidP="008624A3">
      <w:pPr>
        <w:pStyle w:val="BodyText"/>
        <w:spacing w:before="0" w:after="0"/>
        <w:rPr>
          <w:color w:val="auto"/>
          <w:sz w:val="22"/>
          <w:szCs w:val="22"/>
        </w:rPr>
      </w:pPr>
      <w:r w:rsidRPr="00C54A6F">
        <w:rPr>
          <w:b/>
          <w:bCs/>
          <w:color w:val="auto"/>
          <w:sz w:val="22"/>
          <w:szCs w:val="22"/>
        </w:rPr>
        <w:t>S.</w:t>
      </w:r>
      <w:r w:rsidR="008D7385" w:rsidRPr="00C54A6F">
        <w:rPr>
          <w:b/>
          <w:bCs/>
          <w:color w:val="auto"/>
          <w:sz w:val="22"/>
          <w:szCs w:val="22"/>
        </w:rPr>
        <w:t>2</w:t>
      </w:r>
      <w:r w:rsidRPr="00C54A6F">
        <w:rPr>
          <w:b/>
          <w:bCs/>
          <w:color w:val="auto"/>
          <w:sz w:val="22"/>
          <w:szCs w:val="22"/>
        </w:rPr>
        <w:t>.</w:t>
      </w:r>
      <w:r w:rsidR="00AF6F54" w:rsidRPr="00C54A6F">
        <w:rPr>
          <w:b/>
          <w:bCs/>
          <w:color w:val="auto"/>
          <w:sz w:val="22"/>
          <w:szCs w:val="22"/>
        </w:rPr>
        <w:t>PS</w:t>
      </w:r>
      <w:r w:rsidR="00604021">
        <w:rPr>
          <w:b/>
          <w:bCs/>
          <w:color w:val="auto"/>
          <w:sz w:val="22"/>
          <w:szCs w:val="22"/>
        </w:rPr>
        <w:t>1.4</w:t>
      </w:r>
      <w:r w:rsidRPr="00C54A6F">
        <w:rPr>
          <w:color w:val="auto"/>
          <w:sz w:val="22"/>
          <w:szCs w:val="22"/>
        </w:rPr>
        <w:t xml:space="preserve"> </w:t>
      </w:r>
      <w:r w:rsidR="00604021" w:rsidRPr="00604021">
        <w:rPr>
          <w:color w:val="auto"/>
          <w:sz w:val="22"/>
          <w:szCs w:val="22"/>
        </w:rPr>
        <w:t>Construct an argument with evidence that some changes caused by heating or cooling can be reversed and some cannot.</w:t>
      </w:r>
    </w:p>
    <w:p w14:paraId="4A32C52C" w14:textId="77777777" w:rsidR="008624A3" w:rsidRPr="00A73B8F" w:rsidRDefault="008624A3" w:rsidP="008624A3">
      <w:pPr>
        <w:pStyle w:val="Heading3"/>
      </w:pPr>
      <w:bookmarkStart w:id="36" w:name="_Toc236389807"/>
      <w:r>
        <w:t>Life Sciences</w:t>
      </w:r>
      <w:bookmarkEnd w:id="36"/>
    </w:p>
    <w:p w14:paraId="1E1A9F4C" w14:textId="7EA2059F" w:rsidR="00604021" w:rsidRPr="00860DDA" w:rsidRDefault="00604021" w:rsidP="00860DDA">
      <w:pPr>
        <w:pStyle w:val="Heading4"/>
        <w:rPr>
          <w:b w:val="0"/>
          <w:i/>
          <w:color w:val="094048"/>
          <w:sz w:val="28"/>
          <w:szCs w:val="20"/>
        </w:rPr>
      </w:pPr>
      <w:r w:rsidRPr="00860DDA">
        <w:rPr>
          <w:b w:val="0"/>
          <w:i/>
          <w:color w:val="094048"/>
          <w:sz w:val="28"/>
          <w:szCs w:val="20"/>
        </w:rPr>
        <w:t>Ecosystems: Interactions, Energy, and Dynamics</w:t>
      </w:r>
    </w:p>
    <w:p w14:paraId="0D783D02" w14:textId="1FF5CF83" w:rsidR="008624A3" w:rsidRPr="00C54A6F" w:rsidRDefault="00C344BC" w:rsidP="008624A3">
      <w:pPr>
        <w:spacing w:before="0"/>
        <w:rPr>
          <w:b/>
          <w:bCs/>
        </w:rPr>
      </w:pPr>
      <w:r w:rsidRPr="00C344BC">
        <w:rPr>
          <w:b/>
          <w:bCs/>
        </w:rPr>
        <w:t>P</w:t>
      </w:r>
      <w:r w:rsidR="00604021">
        <w:rPr>
          <w:b/>
          <w:bCs/>
        </w:rPr>
        <w:t>RIORITY</w:t>
      </w:r>
      <w:r w:rsidR="008624A3" w:rsidRPr="00C54A6F">
        <w:rPr>
          <w:b/>
          <w:bCs/>
        </w:rPr>
        <w:t xml:space="preserve"> S.</w:t>
      </w:r>
      <w:r w:rsidR="008D7385" w:rsidRPr="00C54A6F">
        <w:rPr>
          <w:b/>
          <w:bCs/>
        </w:rPr>
        <w:t>2</w:t>
      </w:r>
      <w:r w:rsidR="008624A3" w:rsidRPr="00C54A6F">
        <w:rPr>
          <w:b/>
          <w:bCs/>
        </w:rPr>
        <w:t>.</w:t>
      </w:r>
      <w:r w:rsidR="00AF6F54" w:rsidRPr="00C54A6F">
        <w:rPr>
          <w:b/>
          <w:bCs/>
        </w:rPr>
        <w:t>LS</w:t>
      </w:r>
      <w:r w:rsidR="00174778">
        <w:rPr>
          <w:b/>
          <w:bCs/>
        </w:rPr>
        <w:t>2.1</w:t>
      </w:r>
    </w:p>
    <w:p w14:paraId="6D0EE401" w14:textId="09E2E0D3" w:rsidR="00174778" w:rsidRPr="00C54A6F" w:rsidRDefault="00174778" w:rsidP="008F5CC3">
      <w:pPr>
        <w:pStyle w:val="BodyText"/>
        <w:spacing w:before="0" w:after="220"/>
        <w:rPr>
          <w:color w:val="auto"/>
          <w:sz w:val="22"/>
          <w:szCs w:val="22"/>
        </w:rPr>
      </w:pPr>
      <w:r w:rsidRPr="00174778">
        <w:rPr>
          <w:color w:val="auto"/>
          <w:sz w:val="22"/>
          <w:szCs w:val="22"/>
        </w:rPr>
        <w:t xml:space="preserve">Plan and </w:t>
      </w:r>
      <w:proofErr w:type="gramStart"/>
      <w:r w:rsidRPr="00174778">
        <w:rPr>
          <w:color w:val="auto"/>
          <w:sz w:val="22"/>
          <w:szCs w:val="22"/>
        </w:rPr>
        <w:t>conduct an investigation</w:t>
      </w:r>
      <w:proofErr w:type="gramEnd"/>
      <w:r w:rsidRPr="00174778">
        <w:rPr>
          <w:color w:val="auto"/>
          <w:sz w:val="22"/>
          <w:szCs w:val="22"/>
        </w:rPr>
        <w:t xml:space="preserve"> to determine the effect of varying amounts of sunlight and water on plants.</w:t>
      </w:r>
      <w:r>
        <w:rPr>
          <w:color w:val="auto"/>
          <w:sz w:val="22"/>
          <w:szCs w:val="22"/>
        </w:rPr>
        <w:t xml:space="preserve"> [INV]</w:t>
      </w:r>
    </w:p>
    <w:p w14:paraId="7BBF4C24" w14:textId="11818138" w:rsidR="00714ED2" w:rsidRDefault="008624A3" w:rsidP="008624A3">
      <w:pPr>
        <w:pStyle w:val="BodyText"/>
        <w:spacing w:before="0" w:after="0"/>
        <w:rPr>
          <w:color w:val="auto"/>
          <w:sz w:val="22"/>
          <w:szCs w:val="22"/>
        </w:rPr>
      </w:pPr>
      <w:r w:rsidRPr="00C54A6F">
        <w:rPr>
          <w:b/>
          <w:bCs/>
          <w:color w:val="auto"/>
          <w:sz w:val="22"/>
          <w:szCs w:val="22"/>
        </w:rPr>
        <w:t>S.</w:t>
      </w:r>
      <w:r w:rsidR="008D7385" w:rsidRPr="00C54A6F">
        <w:rPr>
          <w:b/>
          <w:bCs/>
          <w:color w:val="auto"/>
          <w:sz w:val="22"/>
          <w:szCs w:val="22"/>
        </w:rPr>
        <w:t>2</w:t>
      </w:r>
      <w:r w:rsidRPr="00C54A6F">
        <w:rPr>
          <w:b/>
          <w:bCs/>
          <w:color w:val="auto"/>
          <w:sz w:val="22"/>
          <w:szCs w:val="22"/>
        </w:rPr>
        <w:t>.</w:t>
      </w:r>
      <w:r w:rsidR="00AF6F54" w:rsidRPr="00C54A6F">
        <w:rPr>
          <w:b/>
          <w:bCs/>
          <w:color w:val="auto"/>
          <w:sz w:val="22"/>
          <w:szCs w:val="22"/>
        </w:rPr>
        <w:t>LS</w:t>
      </w:r>
      <w:r w:rsidR="00714ED2">
        <w:rPr>
          <w:b/>
          <w:bCs/>
          <w:color w:val="auto"/>
          <w:sz w:val="22"/>
          <w:szCs w:val="22"/>
        </w:rPr>
        <w:t>2.2</w:t>
      </w:r>
      <w:r w:rsidRPr="00C54A6F">
        <w:rPr>
          <w:color w:val="auto"/>
          <w:sz w:val="22"/>
          <w:szCs w:val="22"/>
        </w:rPr>
        <w:t xml:space="preserve"> </w:t>
      </w:r>
      <w:r w:rsidR="00714ED2" w:rsidRPr="00714ED2">
        <w:rPr>
          <w:color w:val="auto"/>
          <w:sz w:val="22"/>
          <w:szCs w:val="22"/>
        </w:rPr>
        <w:t>Develop a simple model that mimics the function of an animal in dispersing seeds or pollinating plants.</w:t>
      </w:r>
      <w:r w:rsidR="00714ED2">
        <w:rPr>
          <w:color w:val="auto"/>
          <w:sz w:val="22"/>
          <w:szCs w:val="22"/>
        </w:rPr>
        <w:t xml:space="preserve"> [ENG]</w:t>
      </w:r>
    </w:p>
    <w:p w14:paraId="1F8771B6" w14:textId="0220BF6D" w:rsidR="008624A3" w:rsidRPr="00860DDA" w:rsidRDefault="00714ED2" w:rsidP="00860DDA">
      <w:pPr>
        <w:pStyle w:val="Heading4"/>
        <w:rPr>
          <w:b w:val="0"/>
          <w:i/>
          <w:color w:val="094048"/>
          <w:sz w:val="28"/>
          <w:szCs w:val="20"/>
        </w:rPr>
      </w:pPr>
      <w:r w:rsidRPr="00860DDA">
        <w:rPr>
          <w:b w:val="0"/>
          <w:i/>
          <w:color w:val="094048"/>
          <w:sz w:val="28"/>
          <w:szCs w:val="20"/>
        </w:rPr>
        <w:t>Biological Evolution: Unity and Diversity</w:t>
      </w:r>
    </w:p>
    <w:p w14:paraId="1A9E9842" w14:textId="77777777" w:rsidR="001D3155" w:rsidRDefault="00714ED2" w:rsidP="008624A3">
      <w:pPr>
        <w:pStyle w:val="BodyText"/>
        <w:spacing w:before="0" w:after="0"/>
        <w:rPr>
          <w:color w:val="auto"/>
          <w:sz w:val="22"/>
          <w:szCs w:val="22"/>
        </w:rPr>
      </w:pPr>
      <w:r>
        <w:rPr>
          <w:b/>
          <w:bCs/>
          <w:color w:val="auto"/>
          <w:sz w:val="22"/>
          <w:szCs w:val="22"/>
        </w:rPr>
        <w:t xml:space="preserve">PRIORITY </w:t>
      </w:r>
      <w:r w:rsidR="008624A3" w:rsidRPr="00C54A6F">
        <w:rPr>
          <w:b/>
          <w:bCs/>
          <w:color w:val="auto"/>
          <w:sz w:val="22"/>
          <w:szCs w:val="22"/>
        </w:rPr>
        <w:t>S.</w:t>
      </w:r>
      <w:r w:rsidR="008D7385" w:rsidRPr="00C54A6F">
        <w:rPr>
          <w:b/>
          <w:bCs/>
          <w:color w:val="auto"/>
          <w:sz w:val="22"/>
          <w:szCs w:val="22"/>
        </w:rPr>
        <w:t>2</w:t>
      </w:r>
      <w:r w:rsidR="008624A3" w:rsidRPr="00C54A6F">
        <w:rPr>
          <w:b/>
          <w:bCs/>
          <w:color w:val="auto"/>
          <w:sz w:val="22"/>
          <w:szCs w:val="22"/>
        </w:rPr>
        <w:t>.</w:t>
      </w:r>
      <w:r w:rsidR="00AF6F54" w:rsidRPr="00C54A6F">
        <w:rPr>
          <w:b/>
          <w:bCs/>
          <w:color w:val="auto"/>
          <w:sz w:val="22"/>
          <w:szCs w:val="22"/>
        </w:rPr>
        <w:t>LS</w:t>
      </w:r>
      <w:r>
        <w:rPr>
          <w:b/>
          <w:bCs/>
          <w:color w:val="auto"/>
          <w:sz w:val="22"/>
          <w:szCs w:val="22"/>
        </w:rPr>
        <w:t>4.1</w:t>
      </w:r>
    </w:p>
    <w:p w14:paraId="2A220EC3" w14:textId="3E7DEE8C" w:rsidR="00A25584" w:rsidRDefault="001744BE" w:rsidP="008624A3">
      <w:pPr>
        <w:pStyle w:val="BodyText"/>
        <w:spacing w:before="0" w:after="0"/>
        <w:rPr>
          <w:color w:val="auto"/>
          <w:sz w:val="22"/>
          <w:szCs w:val="22"/>
        </w:rPr>
      </w:pPr>
      <w:r w:rsidRPr="001744BE">
        <w:rPr>
          <w:color w:val="auto"/>
          <w:sz w:val="22"/>
          <w:szCs w:val="22"/>
        </w:rPr>
        <w:t>Make observations of plants and animals to compare the diversity of life in different habitats.</w:t>
      </w:r>
      <w:r>
        <w:rPr>
          <w:color w:val="auto"/>
          <w:sz w:val="22"/>
          <w:szCs w:val="22"/>
        </w:rPr>
        <w:t xml:space="preserve"> </w:t>
      </w:r>
      <w:r w:rsidR="1E82C2C7" w:rsidRPr="633D5B08">
        <w:rPr>
          <w:color w:val="auto"/>
          <w:sz w:val="22"/>
          <w:szCs w:val="22"/>
        </w:rPr>
        <w:t>[OTDR]</w:t>
      </w:r>
    </w:p>
    <w:p w14:paraId="34C442D2" w14:textId="77777777" w:rsidR="008624A3" w:rsidRPr="00A73B8F" w:rsidRDefault="008624A3" w:rsidP="008624A3">
      <w:pPr>
        <w:pStyle w:val="Heading3"/>
      </w:pPr>
      <w:bookmarkStart w:id="37" w:name="_Toc236389808"/>
      <w:r>
        <w:lastRenderedPageBreak/>
        <w:t>Earth and Space Sciences</w:t>
      </w:r>
      <w:bookmarkEnd w:id="37"/>
    </w:p>
    <w:p w14:paraId="59F758C7" w14:textId="77777777" w:rsidR="001744BE" w:rsidRPr="00860DDA" w:rsidRDefault="001744BE" w:rsidP="00860DDA">
      <w:pPr>
        <w:pStyle w:val="Heading4"/>
        <w:rPr>
          <w:b w:val="0"/>
          <w:i/>
          <w:color w:val="094048"/>
          <w:sz w:val="28"/>
          <w:szCs w:val="20"/>
        </w:rPr>
      </w:pPr>
      <w:r w:rsidRPr="00860DDA">
        <w:rPr>
          <w:b w:val="0"/>
          <w:i/>
          <w:color w:val="094048"/>
          <w:sz w:val="28"/>
          <w:szCs w:val="20"/>
        </w:rPr>
        <w:t>Earth’s Place in the Universe</w:t>
      </w:r>
    </w:p>
    <w:p w14:paraId="69E79E54" w14:textId="6273B9AE" w:rsidR="008624A3" w:rsidRDefault="008624A3" w:rsidP="001744BE">
      <w:pPr>
        <w:spacing w:before="0"/>
      </w:pPr>
      <w:r w:rsidRPr="00C54A6F">
        <w:rPr>
          <w:b/>
          <w:bCs/>
        </w:rPr>
        <w:t>S.</w:t>
      </w:r>
      <w:r w:rsidR="008D7385" w:rsidRPr="00C54A6F">
        <w:rPr>
          <w:b/>
          <w:bCs/>
        </w:rPr>
        <w:t>2</w:t>
      </w:r>
      <w:r w:rsidRPr="00C54A6F">
        <w:rPr>
          <w:b/>
          <w:bCs/>
        </w:rPr>
        <w:t>.</w:t>
      </w:r>
      <w:r w:rsidR="00AF6F54" w:rsidRPr="00C54A6F">
        <w:rPr>
          <w:b/>
          <w:bCs/>
        </w:rPr>
        <w:t>ESS</w:t>
      </w:r>
      <w:r w:rsidR="001744BE">
        <w:rPr>
          <w:b/>
          <w:bCs/>
        </w:rPr>
        <w:t xml:space="preserve">1.1 </w:t>
      </w:r>
      <w:r w:rsidR="007D6C6A" w:rsidRPr="007D6C6A">
        <w:t>Use information from several sources to provide evidence that Earth events can occur quickly or slowly.</w:t>
      </w:r>
      <w:r w:rsidR="007D6C6A">
        <w:t xml:space="preserve"> </w:t>
      </w:r>
      <w:r w:rsidR="4111DD4F">
        <w:t>[CLIM]</w:t>
      </w:r>
    </w:p>
    <w:p w14:paraId="16478DC7" w14:textId="1C513FFB" w:rsidR="007D6C6A" w:rsidRPr="00860DDA" w:rsidRDefault="007D6C6A" w:rsidP="00860DDA">
      <w:pPr>
        <w:pStyle w:val="Heading4"/>
        <w:rPr>
          <w:b w:val="0"/>
          <w:i/>
          <w:color w:val="094048"/>
          <w:sz w:val="28"/>
          <w:szCs w:val="20"/>
        </w:rPr>
      </w:pPr>
      <w:r w:rsidRPr="00860DDA">
        <w:rPr>
          <w:b w:val="0"/>
          <w:i/>
          <w:color w:val="094048"/>
          <w:sz w:val="28"/>
          <w:szCs w:val="20"/>
        </w:rPr>
        <w:t>Earth’s Systems</w:t>
      </w:r>
    </w:p>
    <w:p w14:paraId="369ADC48" w14:textId="6E017684" w:rsidR="0098578D" w:rsidRDefault="007D6C6A" w:rsidP="008624A3">
      <w:pPr>
        <w:pStyle w:val="BodyText"/>
        <w:spacing w:before="0" w:after="0"/>
        <w:rPr>
          <w:color w:val="auto"/>
          <w:sz w:val="22"/>
          <w:szCs w:val="22"/>
        </w:rPr>
      </w:pPr>
      <w:r>
        <w:rPr>
          <w:b/>
          <w:bCs/>
          <w:color w:val="auto"/>
          <w:sz w:val="22"/>
          <w:szCs w:val="22"/>
        </w:rPr>
        <w:t xml:space="preserve">PRIORITY </w:t>
      </w:r>
      <w:r w:rsidR="008624A3" w:rsidRPr="00C54A6F">
        <w:rPr>
          <w:b/>
          <w:bCs/>
          <w:color w:val="auto"/>
          <w:sz w:val="22"/>
          <w:szCs w:val="22"/>
        </w:rPr>
        <w:t>S.</w:t>
      </w:r>
      <w:r w:rsidR="008D7385" w:rsidRPr="00C54A6F">
        <w:rPr>
          <w:b/>
          <w:bCs/>
          <w:color w:val="auto"/>
          <w:sz w:val="22"/>
          <w:szCs w:val="22"/>
        </w:rPr>
        <w:t>2</w:t>
      </w:r>
      <w:r w:rsidR="008624A3" w:rsidRPr="00C54A6F">
        <w:rPr>
          <w:b/>
          <w:bCs/>
          <w:color w:val="auto"/>
          <w:sz w:val="22"/>
          <w:szCs w:val="22"/>
        </w:rPr>
        <w:t>.</w:t>
      </w:r>
      <w:r w:rsidR="00AF6F54" w:rsidRPr="00C54A6F">
        <w:rPr>
          <w:b/>
          <w:bCs/>
          <w:color w:val="auto"/>
          <w:sz w:val="22"/>
          <w:szCs w:val="22"/>
        </w:rPr>
        <w:t>ESS</w:t>
      </w:r>
      <w:r>
        <w:rPr>
          <w:b/>
          <w:bCs/>
          <w:color w:val="auto"/>
          <w:sz w:val="22"/>
          <w:szCs w:val="22"/>
        </w:rPr>
        <w:t>2.1</w:t>
      </w:r>
    </w:p>
    <w:p w14:paraId="41ED5D2C" w14:textId="6E0072B3" w:rsidR="008624A3" w:rsidRPr="00C54A6F" w:rsidRDefault="001E6847" w:rsidP="0025167A">
      <w:pPr>
        <w:pStyle w:val="BodyText"/>
        <w:spacing w:before="0" w:after="220"/>
        <w:rPr>
          <w:color w:val="auto"/>
          <w:sz w:val="22"/>
          <w:szCs w:val="22"/>
        </w:rPr>
      </w:pPr>
      <w:r w:rsidRPr="001E6847">
        <w:rPr>
          <w:color w:val="auto"/>
          <w:sz w:val="22"/>
          <w:szCs w:val="22"/>
        </w:rPr>
        <w:t>Compare multiple solutions designed to slow or prevent wind or water from changing the shape of the land.</w:t>
      </w:r>
      <w:r>
        <w:rPr>
          <w:color w:val="auto"/>
          <w:sz w:val="22"/>
          <w:szCs w:val="22"/>
        </w:rPr>
        <w:t xml:space="preserve"> [ENG]</w:t>
      </w:r>
      <w:r w:rsidR="008624A3" w:rsidRPr="00C54A6F">
        <w:rPr>
          <w:color w:val="auto"/>
          <w:sz w:val="22"/>
          <w:szCs w:val="22"/>
        </w:rPr>
        <w:t xml:space="preserve"> </w:t>
      </w:r>
      <w:r w:rsidR="00860F44">
        <w:rPr>
          <w:color w:val="auto"/>
          <w:sz w:val="22"/>
          <w:szCs w:val="22"/>
        </w:rPr>
        <w:t>[</w:t>
      </w:r>
      <w:r w:rsidR="007F51CD">
        <w:rPr>
          <w:color w:val="auto"/>
          <w:sz w:val="22"/>
          <w:szCs w:val="22"/>
        </w:rPr>
        <w:t>ESE]</w:t>
      </w:r>
    </w:p>
    <w:p w14:paraId="6C17CDF3" w14:textId="77777777" w:rsidR="00021C6F" w:rsidRDefault="00021C6F" w:rsidP="008624A3">
      <w:pPr>
        <w:pStyle w:val="BodyText"/>
        <w:spacing w:before="0" w:after="0"/>
        <w:rPr>
          <w:color w:val="auto"/>
          <w:sz w:val="22"/>
          <w:szCs w:val="22"/>
        </w:rPr>
      </w:pPr>
      <w:r>
        <w:rPr>
          <w:b/>
          <w:bCs/>
          <w:color w:val="auto"/>
          <w:sz w:val="22"/>
          <w:szCs w:val="22"/>
        </w:rPr>
        <w:t xml:space="preserve">PRIORITY </w:t>
      </w:r>
      <w:r w:rsidR="008624A3" w:rsidRPr="00C54A6F">
        <w:rPr>
          <w:b/>
          <w:bCs/>
          <w:color w:val="auto"/>
          <w:sz w:val="22"/>
          <w:szCs w:val="22"/>
        </w:rPr>
        <w:t>S.</w:t>
      </w:r>
      <w:r w:rsidR="008D7385" w:rsidRPr="00C54A6F">
        <w:rPr>
          <w:b/>
          <w:bCs/>
          <w:color w:val="auto"/>
          <w:sz w:val="22"/>
          <w:szCs w:val="22"/>
        </w:rPr>
        <w:t>2</w:t>
      </w:r>
      <w:r w:rsidR="008624A3" w:rsidRPr="00C54A6F">
        <w:rPr>
          <w:b/>
          <w:bCs/>
          <w:color w:val="auto"/>
          <w:sz w:val="22"/>
          <w:szCs w:val="22"/>
        </w:rPr>
        <w:t>.</w:t>
      </w:r>
      <w:r w:rsidR="00AF6F54" w:rsidRPr="00C54A6F">
        <w:rPr>
          <w:b/>
          <w:bCs/>
          <w:color w:val="auto"/>
          <w:sz w:val="22"/>
          <w:szCs w:val="22"/>
        </w:rPr>
        <w:t>ESS</w:t>
      </w:r>
      <w:r w:rsidR="001E6847">
        <w:rPr>
          <w:b/>
          <w:bCs/>
          <w:color w:val="auto"/>
          <w:sz w:val="22"/>
          <w:szCs w:val="22"/>
        </w:rPr>
        <w:t>2.2</w:t>
      </w:r>
    </w:p>
    <w:p w14:paraId="39C70E48" w14:textId="03D9546E" w:rsidR="008624A3" w:rsidRPr="00C54A6F" w:rsidRDefault="001E6847" w:rsidP="0025167A">
      <w:pPr>
        <w:pStyle w:val="BodyText"/>
        <w:spacing w:before="0" w:after="220"/>
        <w:rPr>
          <w:color w:val="auto"/>
          <w:sz w:val="22"/>
          <w:szCs w:val="22"/>
        </w:rPr>
      </w:pPr>
      <w:r w:rsidRPr="001E6847">
        <w:rPr>
          <w:color w:val="auto"/>
          <w:sz w:val="22"/>
          <w:szCs w:val="22"/>
        </w:rPr>
        <w:t>Develop a model to represent the shapes and kinds of land and bodies of water in an area.</w:t>
      </w:r>
      <w:r>
        <w:rPr>
          <w:color w:val="auto"/>
          <w:sz w:val="22"/>
          <w:szCs w:val="22"/>
        </w:rPr>
        <w:t xml:space="preserve"> </w:t>
      </w:r>
      <w:r w:rsidR="1E82C2C7" w:rsidRPr="633D5B08">
        <w:rPr>
          <w:color w:val="auto"/>
          <w:sz w:val="22"/>
          <w:szCs w:val="22"/>
        </w:rPr>
        <w:t>[OTDR]</w:t>
      </w:r>
    </w:p>
    <w:p w14:paraId="4CB2F47A" w14:textId="55C96611" w:rsidR="00021C6F" w:rsidRDefault="008624A3" w:rsidP="00021C6F">
      <w:pPr>
        <w:pStyle w:val="BodyText"/>
        <w:spacing w:before="0" w:after="0"/>
        <w:rPr>
          <w:color w:val="auto"/>
          <w:sz w:val="22"/>
          <w:szCs w:val="22"/>
        </w:rPr>
      </w:pPr>
      <w:r w:rsidRPr="00C54A6F">
        <w:rPr>
          <w:b/>
          <w:bCs/>
          <w:color w:val="auto"/>
          <w:sz w:val="22"/>
          <w:szCs w:val="22"/>
        </w:rPr>
        <w:t>S.</w:t>
      </w:r>
      <w:r w:rsidR="008D7385" w:rsidRPr="00C54A6F">
        <w:rPr>
          <w:b/>
          <w:bCs/>
          <w:color w:val="auto"/>
          <w:sz w:val="22"/>
          <w:szCs w:val="22"/>
        </w:rPr>
        <w:t>2</w:t>
      </w:r>
      <w:r w:rsidRPr="00C54A6F">
        <w:rPr>
          <w:b/>
          <w:bCs/>
          <w:color w:val="auto"/>
          <w:sz w:val="22"/>
          <w:szCs w:val="22"/>
        </w:rPr>
        <w:t>.</w:t>
      </w:r>
      <w:r w:rsidR="00AF6F54" w:rsidRPr="00C54A6F">
        <w:rPr>
          <w:b/>
          <w:bCs/>
          <w:color w:val="auto"/>
          <w:sz w:val="22"/>
          <w:szCs w:val="22"/>
        </w:rPr>
        <w:t>ESS</w:t>
      </w:r>
      <w:r w:rsidR="001E6847">
        <w:rPr>
          <w:b/>
          <w:bCs/>
          <w:color w:val="auto"/>
          <w:sz w:val="22"/>
          <w:szCs w:val="22"/>
        </w:rPr>
        <w:t xml:space="preserve">2.3 </w:t>
      </w:r>
      <w:r w:rsidR="00021C6F" w:rsidRPr="00021C6F">
        <w:rPr>
          <w:color w:val="auto"/>
          <w:sz w:val="22"/>
          <w:szCs w:val="22"/>
        </w:rPr>
        <w:t>Obtain information to identify where water is found on Earth and that it can be solid or liquid.</w:t>
      </w:r>
    </w:p>
    <w:p w14:paraId="47B3ECB7" w14:textId="2FD061FB" w:rsidR="003E0467" w:rsidRPr="00A73B8F" w:rsidRDefault="003E0467" w:rsidP="00021C6F">
      <w:pPr>
        <w:pStyle w:val="Heading3"/>
      </w:pPr>
      <w:bookmarkStart w:id="38" w:name="_Toc236389809"/>
      <w:r>
        <w:t>Engineering, Technology, and Applications of Science</w:t>
      </w:r>
      <w:bookmarkEnd w:id="38"/>
    </w:p>
    <w:p w14:paraId="5C8D1187" w14:textId="77777777" w:rsidR="003E0467" w:rsidRPr="0081513D" w:rsidRDefault="003E0467" w:rsidP="00860DDA">
      <w:pPr>
        <w:pStyle w:val="Heading4"/>
        <w:rPr>
          <w:b w:val="0"/>
          <w:bCs/>
          <w:iCs w:val="0"/>
          <w:color w:val="0D5761"/>
          <w:szCs w:val="20"/>
        </w:rPr>
      </w:pPr>
      <w:r w:rsidRPr="00860DDA">
        <w:rPr>
          <w:b w:val="0"/>
          <w:i/>
          <w:color w:val="094048"/>
          <w:sz w:val="28"/>
          <w:szCs w:val="20"/>
        </w:rPr>
        <w:t>Engineering Design</w:t>
      </w:r>
    </w:p>
    <w:p w14:paraId="546798B5" w14:textId="452EEA53" w:rsidR="13C3F55E" w:rsidRDefault="13C3F55E" w:rsidP="0025167A">
      <w:pPr>
        <w:pStyle w:val="BodyText"/>
        <w:spacing w:before="0" w:after="220"/>
      </w:pPr>
      <w:proofErr w:type="gramStart"/>
      <w:r w:rsidRPr="7DB49A9D">
        <w:rPr>
          <w:rFonts w:eastAsiaTheme="minorEastAsia" w:cstheme="minorBidi"/>
          <w:b/>
          <w:bCs/>
          <w:color w:val="auto"/>
          <w:sz w:val="22"/>
          <w:szCs w:val="22"/>
        </w:rPr>
        <w:t>S.K</w:t>
      </w:r>
      <w:proofErr w:type="gramEnd"/>
      <w:r w:rsidRPr="7DB49A9D">
        <w:rPr>
          <w:rFonts w:eastAsiaTheme="minorEastAsia" w:cstheme="minorBidi"/>
          <w:b/>
          <w:bCs/>
          <w:color w:val="auto"/>
          <w:sz w:val="22"/>
          <w:szCs w:val="22"/>
        </w:rPr>
        <w:t>-</w:t>
      </w:r>
      <w:proofErr w:type="gramStart"/>
      <w:r w:rsidRPr="7DB49A9D">
        <w:rPr>
          <w:rFonts w:eastAsiaTheme="minorEastAsia" w:cstheme="minorBidi"/>
          <w:b/>
          <w:bCs/>
          <w:color w:val="auto"/>
          <w:sz w:val="22"/>
          <w:szCs w:val="22"/>
        </w:rPr>
        <w:t>2.ETS</w:t>
      </w:r>
      <w:proofErr w:type="gramEnd"/>
      <w:r w:rsidRPr="7DB49A9D">
        <w:rPr>
          <w:rFonts w:eastAsiaTheme="minorEastAsia" w:cstheme="minorBidi"/>
          <w:b/>
          <w:bCs/>
          <w:color w:val="auto"/>
          <w:sz w:val="22"/>
          <w:szCs w:val="22"/>
        </w:rPr>
        <w:t>1.1</w:t>
      </w:r>
      <w:r w:rsidRPr="7DB49A9D">
        <w:rPr>
          <w:color w:val="auto"/>
          <w:sz w:val="22"/>
          <w:szCs w:val="22"/>
        </w:rPr>
        <w:t xml:space="preserve"> Ask questions, make observations, and gather information about a situation people want to change to define a simple problem that can be solved through the development of a new or improved object or tool.</w:t>
      </w:r>
    </w:p>
    <w:p w14:paraId="632CC999" w14:textId="06978A67" w:rsidR="13C3F55E" w:rsidRDefault="13C3F55E" w:rsidP="0025167A">
      <w:pPr>
        <w:pStyle w:val="BodyText"/>
        <w:spacing w:before="0" w:after="220"/>
      </w:pPr>
      <w:proofErr w:type="gramStart"/>
      <w:r w:rsidRPr="7DB49A9D">
        <w:rPr>
          <w:rFonts w:eastAsiaTheme="minorEastAsia" w:cstheme="minorBidi"/>
          <w:b/>
          <w:bCs/>
          <w:color w:val="auto"/>
          <w:sz w:val="22"/>
          <w:szCs w:val="22"/>
        </w:rPr>
        <w:t>S.K</w:t>
      </w:r>
      <w:proofErr w:type="gramEnd"/>
      <w:r w:rsidRPr="7DB49A9D">
        <w:rPr>
          <w:rFonts w:eastAsiaTheme="minorEastAsia" w:cstheme="minorBidi"/>
          <w:b/>
          <w:bCs/>
          <w:color w:val="auto"/>
          <w:sz w:val="22"/>
          <w:szCs w:val="22"/>
        </w:rPr>
        <w:t>-</w:t>
      </w:r>
      <w:proofErr w:type="gramStart"/>
      <w:r w:rsidRPr="7DB49A9D">
        <w:rPr>
          <w:rFonts w:eastAsiaTheme="minorEastAsia" w:cstheme="minorBidi"/>
          <w:b/>
          <w:bCs/>
          <w:color w:val="auto"/>
          <w:sz w:val="22"/>
          <w:szCs w:val="22"/>
        </w:rPr>
        <w:t>2.ETS</w:t>
      </w:r>
      <w:proofErr w:type="gramEnd"/>
      <w:r w:rsidRPr="7DB49A9D">
        <w:rPr>
          <w:rFonts w:eastAsiaTheme="minorEastAsia" w:cstheme="minorBidi"/>
          <w:b/>
          <w:bCs/>
          <w:color w:val="auto"/>
          <w:sz w:val="22"/>
          <w:szCs w:val="22"/>
        </w:rPr>
        <w:t xml:space="preserve">1.2 </w:t>
      </w:r>
      <w:r w:rsidRPr="7DB49A9D">
        <w:rPr>
          <w:color w:val="auto"/>
          <w:sz w:val="22"/>
          <w:szCs w:val="22"/>
        </w:rPr>
        <w:t>Develop a simple sketch, drawing, or physical model to illustrate how the shape of an object helps it function as needed to solve a given problem.</w:t>
      </w:r>
    </w:p>
    <w:p w14:paraId="1CC9ADD3" w14:textId="0D092DF9" w:rsidR="003E0467" w:rsidRDefault="003E0467" w:rsidP="003E0467">
      <w:pPr>
        <w:pStyle w:val="BodyText"/>
        <w:spacing w:before="0" w:after="0"/>
      </w:pPr>
      <w:proofErr w:type="gramStart"/>
      <w:r w:rsidRPr="7DB49A9D">
        <w:rPr>
          <w:rFonts w:eastAsiaTheme="minorEastAsia" w:cstheme="minorBidi"/>
          <w:b/>
          <w:color w:val="auto"/>
          <w:sz w:val="22"/>
          <w:szCs w:val="22"/>
        </w:rPr>
        <w:t>S.K</w:t>
      </w:r>
      <w:proofErr w:type="gramEnd"/>
      <w:r w:rsidRPr="7DB49A9D">
        <w:rPr>
          <w:rFonts w:eastAsiaTheme="minorEastAsia" w:cstheme="minorBidi"/>
          <w:b/>
          <w:color w:val="auto"/>
          <w:sz w:val="22"/>
          <w:szCs w:val="22"/>
        </w:rPr>
        <w:t>-</w:t>
      </w:r>
      <w:proofErr w:type="gramStart"/>
      <w:r w:rsidRPr="7DB49A9D">
        <w:rPr>
          <w:rFonts w:eastAsiaTheme="minorEastAsia" w:cstheme="minorBidi"/>
          <w:b/>
          <w:color w:val="auto"/>
          <w:sz w:val="22"/>
          <w:szCs w:val="22"/>
        </w:rPr>
        <w:t>2.ETS</w:t>
      </w:r>
      <w:proofErr w:type="gramEnd"/>
      <w:r w:rsidRPr="7DB49A9D">
        <w:rPr>
          <w:rFonts w:eastAsiaTheme="minorEastAsia" w:cstheme="minorBidi"/>
          <w:b/>
          <w:color w:val="auto"/>
          <w:sz w:val="22"/>
          <w:szCs w:val="22"/>
        </w:rPr>
        <w:t>1.3</w:t>
      </w:r>
      <w:r w:rsidRPr="00FD63AC">
        <w:rPr>
          <w:color w:val="auto"/>
          <w:sz w:val="22"/>
          <w:szCs w:val="22"/>
        </w:rPr>
        <w:t xml:space="preserve"> </w:t>
      </w:r>
      <w:r w:rsidRPr="00827A50">
        <w:rPr>
          <w:color w:val="auto"/>
          <w:sz w:val="22"/>
          <w:szCs w:val="22"/>
        </w:rPr>
        <w:t>Analyze data from tests of two objects designed to solve the same problem to compare the strengths and weaknesses of how each performs.</w:t>
      </w:r>
    </w:p>
    <w:p w14:paraId="2C7143A7" w14:textId="77777777" w:rsidR="008624A3" w:rsidRPr="00C529A7" w:rsidRDefault="008624A3" w:rsidP="008624A3">
      <w:pPr>
        <w:spacing w:before="100"/>
      </w:pPr>
      <w:r>
        <w:br w:type="page"/>
      </w:r>
    </w:p>
    <w:p w14:paraId="477D5055" w14:textId="417EBD0C" w:rsidR="008624A3" w:rsidRPr="008C0A11" w:rsidRDefault="00750C56" w:rsidP="008624A3">
      <w:pPr>
        <w:pStyle w:val="Heading2"/>
      </w:pPr>
      <w:bookmarkStart w:id="39" w:name="_Toc236389810"/>
      <w:r>
        <w:lastRenderedPageBreak/>
        <w:t xml:space="preserve">Grade </w:t>
      </w:r>
      <w:r w:rsidR="008D7385">
        <w:t>3</w:t>
      </w:r>
      <w:bookmarkEnd w:id="39"/>
    </w:p>
    <w:p w14:paraId="2D7FADFD" w14:textId="77777777" w:rsidR="008624A3" w:rsidRPr="00A73B8F" w:rsidRDefault="008624A3" w:rsidP="008624A3">
      <w:pPr>
        <w:pStyle w:val="Heading3"/>
      </w:pPr>
      <w:bookmarkStart w:id="40" w:name="_Toc236389811"/>
      <w:r>
        <w:t>Environmental and Sustainability Education</w:t>
      </w:r>
      <w:bookmarkEnd w:id="40"/>
    </w:p>
    <w:p w14:paraId="4C46CFA6" w14:textId="7434D3D1" w:rsidR="003726C5" w:rsidRPr="00860DDA" w:rsidRDefault="003726C5" w:rsidP="003726C5">
      <w:pPr>
        <w:pStyle w:val="Heading4"/>
        <w:rPr>
          <w:b w:val="0"/>
          <w:i/>
          <w:color w:val="094048"/>
          <w:sz w:val="28"/>
          <w:szCs w:val="20"/>
        </w:rPr>
      </w:pPr>
      <w:r>
        <w:rPr>
          <w:b w:val="0"/>
          <w:i/>
          <w:color w:val="094048"/>
          <w:sz w:val="28"/>
          <w:szCs w:val="20"/>
        </w:rPr>
        <w:t>Ecosystems and Biodiversity</w:t>
      </w:r>
    </w:p>
    <w:p w14:paraId="111A6ABD" w14:textId="30378641" w:rsidR="008624A3" w:rsidRPr="00483E12" w:rsidRDefault="0026550A" w:rsidP="008624A3">
      <w:pPr>
        <w:spacing w:before="0"/>
        <w:rPr>
          <w:b/>
          <w:bCs/>
        </w:rPr>
      </w:pPr>
      <w:r>
        <w:rPr>
          <w:b/>
          <w:bCs/>
        </w:rPr>
        <w:t>PRIORITY</w:t>
      </w:r>
      <w:r w:rsidR="008624A3" w:rsidRPr="00483E12">
        <w:rPr>
          <w:b/>
          <w:bCs/>
        </w:rPr>
        <w:t xml:space="preserve"> S.</w:t>
      </w:r>
      <w:r w:rsidR="007E5604" w:rsidRPr="00483E12">
        <w:rPr>
          <w:b/>
          <w:bCs/>
        </w:rPr>
        <w:t>3</w:t>
      </w:r>
      <w:r w:rsidR="008624A3" w:rsidRPr="00483E12">
        <w:rPr>
          <w:b/>
          <w:bCs/>
        </w:rPr>
        <w:t>.ESE.</w:t>
      </w:r>
      <w:r>
        <w:rPr>
          <w:b/>
          <w:bCs/>
        </w:rPr>
        <w:t>1</w:t>
      </w:r>
    </w:p>
    <w:p w14:paraId="3928F088" w14:textId="38233F8A" w:rsidR="008624A3" w:rsidRPr="00483E12" w:rsidRDefault="00EA424A" w:rsidP="008624A3">
      <w:pPr>
        <w:pStyle w:val="BodyText"/>
        <w:spacing w:before="0" w:after="0"/>
        <w:rPr>
          <w:color w:val="auto"/>
          <w:sz w:val="22"/>
          <w:szCs w:val="22"/>
        </w:rPr>
      </w:pPr>
      <w:r>
        <w:rPr>
          <w:color w:val="auto"/>
          <w:sz w:val="22"/>
          <w:szCs w:val="22"/>
        </w:rPr>
        <w:t>C</w:t>
      </w:r>
      <w:r w:rsidR="0026550A" w:rsidRPr="0026550A">
        <w:rPr>
          <w:color w:val="auto"/>
          <w:sz w:val="22"/>
          <w:szCs w:val="22"/>
        </w:rPr>
        <w:t>onstruct explanations for how organisms and environmental components interact within ecosystems, analyze how different human actions influence these interactions, and develop and justify multiple approaches for maintaining or restoring ecosystems.</w:t>
      </w:r>
    </w:p>
    <w:p w14:paraId="72A076A2" w14:textId="77777777" w:rsidR="008624A3" w:rsidRPr="00A73B8F" w:rsidRDefault="008624A3" w:rsidP="008624A3">
      <w:pPr>
        <w:pStyle w:val="Heading3"/>
      </w:pPr>
      <w:bookmarkStart w:id="41" w:name="_Toc236389812"/>
      <w:r>
        <w:t>Physical Sciences</w:t>
      </w:r>
      <w:bookmarkEnd w:id="41"/>
    </w:p>
    <w:p w14:paraId="7A812391" w14:textId="188C291F" w:rsidR="0026550A" w:rsidRPr="00860DDA" w:rsidRDefault="0026550A" w:rsidP="00860DDA">
      <w:pPr>
        <w:pStyle w:val="Heading4"/>
        <w:rPr>
          <w:b w:val="0"/>
          <w:i/>
          <w:color w:val="094048"/>
          <w:sz w:val="28"/>
          <w:szCs w:val="20"/>
        </w:rPr>
      </w:pPr>
      <w:r w:rsidRPr="00860DDA">
        <w:rPr>
          <w:b w:val="0"/>
          <w:i/>
          <w:color w:val="094048"/>
          <w:sz w:val="28"/>
          <w:szCs w:val="20"/>
        </w:rPr>
        <w:t>Motion and Stability: Forces and Interactions</w:t>
      </w:r>
    </w:p>
    <w:p w14:paraId="7DC623DE" w14:textId="3ECED906" w:rsidR="008624A3" w:rsidRPr="00483E12" w:rsidRDefault="0026550A" w:rsidP="008624A3">
      <w:pPr>
        <w:spacing w:before="0"/>
        <w:rPr>
          <w:b/>
          <w:bCs/>
        </w:rPr>
      </w:pPr>
      <w:r>
        <w:rPr>
          <w:b/>
          <w:bCs/>
        </w:rPr>
        <w:t>PRIORITY</w:t>
      </w:r>
      <w:r w:rsidR="008624A3" w:rsidRPr="00483E12">
        <w:rPr>
          <w:b/>
          <w:bCs/>
        </w:rPr>
        <w:t xml:space="preserve"> S.</w:t>
      </w:r>
      <w:r w:rsidR="007E5604" w:rsidRPr="00483E12">
        <w:rPr>
          <w:b/>
          <w:bCs/>
        </w:rPr>
        <w:t>3</w:t>
      </w:r>
      <w:r w:rsidR="008624A3" w:rsidRPr="00483E12">
        <w:rPr>
          <w:b/>
          <w:bCs/>
        </w:rPr>
        <w:t>.</w:t>
      </w:r>
      <w:r w:rsidR="00AF6F54" w:rsidRPr="00483E12">
        <w:rPr>
          <w:b/>
          <w:bCs/>
        </w:rPr>
        <w:t>PS</w:t>
      </w:r>
      <w:r>
        <w:rPr>
          <w:b/>
          <w:bCs/>
        </w:rPr>
        <w:t>2.1</w:t>
      </w:r>
    </w:p>
    <w:p w14:paraId="38AC5714" w14:textId="323273DE" w:rsidR="00521257" w:rsidRPr="00483E12" w:rsidRDefault="00521257" w:rsidP="0025167A">
      <w:pPr>
        <w:pStyle w:val="BodyText"/>
        <w:spacing w:before="0" w:after="220"/>
        <w:rPr>
          <w:color w:val="auto"/>
          <w:sz w:val="22"/>
          <w:szCs w:val="22"/>
        </w:rPr>
      </w:pPr>
      <w:r w:rsidRPr="00521257">
        <w:rPr>
          <w:color w:val="auto"/>
          <w:sz w:val="22"/>
          <w:szCs w:val="22"/>
        </w:rPr>
        <w:t xml:space="preserve">Plan and </w:t>
      </w:r>
      <w:proofErr w:type="gramStart"/>
      <w:r w:rsidRPr="00521257">
        <w:rPr>
          <w:color w:val="auto"/>
          <w:sz w:val="22"/>
          <w:szCs w:val="22"/>
        </w:rPr>
        <w:t>conduct an investigation</w:t>
      </w:r>
      <w:proofErr w:type="gramEnd"/>
      <w:r w:rsidRPr="00521257">
        <w:rPr>
          <w:color w:val="auto"/>
          <w:sz w:val="22"/>
          <w:szCs w:val="22"/>
        </w:rPr>
        <w:t xml:space="preserve"> to provide evidence of the effects of balanced and unbalanced forces on the motion of an object.</w:t>
      </w:r>
      <w:r>
        <w:rPr>
          <w:color w:val="auto"/>
          <w:sz w:val="22"/>
          <w:szCs w:val="22"/>
        </w:rPr>
        <w:t xml:space="preserve"> [INV]</w:t>
      </w:r>
    </w:p>
    <w:p w14:paraId="1E7C4B8C" w14:textId="18369176" w:rsidR="008624A3" w:rsidRPr="00483E12" w:rsidRDefault="008624A3" w:rsidP="0025167A">
      <w:pPr>
        <w:pStyle w:val="BodyText"/>
        <w:spacing w:before="0" w:after="220"/>
        <w:rPr>
          <w:color w:val="auto"/>
          <w:sz w:val="22"/>
          <w:szCs w:val="22"/>
        </w:rPr>
      </w:pPr>
      <w:r w:rsidRPr="00483E12">
        <w:rPr>
          <w:b/>
          <w:bCs/>
          <w:color w:val="auto"/>
          <w:sz w:val="22"/>
          <w:szCs w:val="22"/>
        </w:rPr>
        <w:t>S.</w:t>
      </w:r>
      <w:r w:rsidR="007E5604" w:rsidRPr="00483E12">
        <w:rPr>
          <w:b/>
          <w:bCs/>
          <w:color w:val="auto"/>
          <w:sz w:val="22"/>
          <w:szCs w:val="22"/>
        </w:rPr>
        <w:t>3</w:t>
      </w:r>
      <w:r w:rsidRPr="00483E12">
        <w:rPr>
          <w:b/>
          <w:bCs/>
          <w:color w:val="auto"/>
          <w:sz w:val="22"/>
          <w:szCs w:val="22"/>
        </w:rPr>
        <w:t>.</w:t>
      </w:r>
      <w:r w:rsidR="00AF6F54" w:rsidRPr="00483E12">
        <w:rPr>
          <w:b/>
          <w:bCs/>
          <w:color w:val="auto"/>
          <w:sz w:val="22"/>
          <w:szCs w:val="22"/>
        </w:rPr>
        <w:t>PS</w:t>
      </w:r>
      <w:r w:rsidR="00726774">
        <w:rPr>
          <w:b/>
          <w:bCs/>
          <w:color w:val="auto"/>
          <w:sz w:val="22"/>
          <w:szCs w:val="22"/>
        </w:rPr>
        <w:t>2.2</w:t>
      </w:r>
      <w:r w:rsidRPr="00483E12">
        <w:rPr>
          <w:color w:val="auto"/>
          <w:sz w:val="22"/>
          <w:szCs w:val="22"/>
        </w:rPr>
        <w:t xml:space="preserve"> </w:t>
      </w:r>
      <w:r w:rsidR="00726774" w:rsidRPr="00726774">
        <w:rPr>
          <w:color w:val="auto"/>
          <w:sz w:val="22"/>
          <w:szCs w:val="22"/>
        </w:rPr>
        <w:t>Make observations and/or measurements of an object’s motion to provide evidence that a pattern can be used to predict future motion.</w:t>
      </w:r>
    </w:p>
    <w:p w14:paraId="216AFCD9" w14:textId="7C8F47A4" w:rsidR="008624A3" w:rsidRPr="00483E12" w:rsidRDefault="005E2A2C" w:rsidP="008624A3">
      <w:pPr>
        <w:pStyle w:val="BodyText"/>
        <w:spacing w:before="0" w:after="0"/>
        <w:rPr>
          <w:color w:val="auto"/>
          <w:sz w:val="22"/>
          <w:szCs w:val="22"/>
        </w:rPr>
      </w:pPr>
      <w:r>
        <w:rPr>
          <w:b/>
          <w:bCs/>
          <w:color w:val="auto"/>
          <w:sz w:val="22"/>
          <w:szCs w:val="22"/>
        </w:rPr>
        <w:t>PRI</w:t>
      </w:r>
      <w:r w:rsidR="00EA4E1C">
        <w:rPr>
          <w:b/>
          <w:bCs/>
          <w:color w:val="auto"/>
          <w:sz w:val="22"/>
          <w:szCs w:val="22"/>
        </w:rPr>
        <w:t xml:space="preserve">ORITY </w:t>
      </w:r>
      <w:r w:rsidR="008624A3" w:rsidRPr="00483E12">
        <w:rPr>
          <w:b/>
          <w:bCs/>
          <w:color w:val="auto"/>
          <w:sz w:val="22"/>
          <w:szCs w:val="22"/>
        </w:rPr>
        <w:t>S.</w:t>
      </w:r>
      <w:r w:rsidR="007E5604" w:rsidRPr="00483E12">
        <w:rPr>
          <w:b/>
          <w:bCs/>
          <w:color w:val="auto"/>
          <w:sz w:val="22"/>
          <w:szCs w:val="22"/>
        </w:rPr>
        <w:t>3</w:t>
      </w:r>
      <w:r w:rsidR="008624A3" w:rsidRPr="00483E12">
        <w:rPr>
          <w:b/>
          <w:bCs/>
          <w:color w:val="auto"/>
          <w:sz w:val="22"/>
          <w:szCs w:val="22"/>
        </w:rPr>
        <w:t>.</w:t>
      </w:r>
      <w:r w:rsidR="00AF6F54" w:rsidRPr="00483E12">
        <w:rPr>
          <w:b/>
          <w:bCs/>
          <w:color w:val="auto"/>
          <w:sz w:val="22"/>
          <w:szCs w:val="22"/>
        </w:rPr>
        <w:t>PS</w:t>
      </w:r>
      <w:r w:rsidR="00726774">
        <w:rPr>
          <w:b/>
          <w:bCs/>
          <w:color w:val="auto"/>
          <w:sz w:val="22"/>
          <w:szCs w:val="22"/>
        </w:rPr>
        <w:t>2.3</w:t>
      </w:r>
    </w:p>
    <w:p w14:paraId="2072D325" w14:textId="4DB3E171" w:rsidR="008624A3" w:rsidRPr="00483E12" w:rsidRDefault="005E2A2C" w:rsidP="00BC1650">
      <w:pPr>
        <w:pStyle w:val="BodyText"/>
        <w:spacing w:before="0" w:after="220"/>
        <w:rPr>
          <w:color w:val="auto"/>
          <w:sz w:val="22"/>
          <w:szCs w:val="22"/>
        </w:rPr>
      </w:pPr>
      <w:r w:rsidRPr="005E2A2C">
        <w:rPr>
          <w:color w:val="auto"/>
          <w:sz w:val="22"/>
          <w:szCs w:val="22"/>
        </w:rPr>
        <w:t>Ask questions to determine cause and effect relationships of electric or magnetic interactions between two objects not in contact with each other.</w:t>
      </w:r>
    </w:p>
    <w:p w14:paraId="701B02C3" w14:textId="46E7965C" w:rsidR="008624A3" w:rsidRPr="00483E12" w:rsidRDefault="008624A3" w:rsidP="008624A3">
      <w:pPr>
        <w:pStyle w:val="BodyText"/>
        <w:spacing w:before="0" w:after="0"/>
        <w:rPr>
          <w:color w:val="auto"/>
          <w:sz w:val="22"/>
          <w:szCs w:val="22"/>
        </w:rPr>
      </w:pPr>
      <w:r w:rsidRPr="00483E12">
        <w:rPr>
          <w:b/>
          <w:bCs/>
          <w:color w:val="auto"/>
          <w:sz w:val="22"/>
          <w:szCs w:val="22"/>
        </w:rPr>
        <w:t>S.</w:t>
      </w:r>
      <w:r w:rsidR="007E5604" w:rsidRPr="00483E12">
        <w:rPr>
          <w:b/>
          <w:bCs/>
          <w:color w:val="auto"/>
          <w:sz w:val="22"/>
          <w:szCs w:val="22"/>
        </w:rPr>
        <w:t>3</w:t>
      </w:r>
      <w:r w:rsidRPr="00483E12">
        <w:rPr>
          <w:b/>
          <w:bCs/>
          <w:color w:val="auto"/>
          <w:sz w:val="22"/>
          <w:szCs w:val="22"/>
        </w:rPr>
        <w:t>.</w:t>
      </w:r>
      <w:r w:rsidR="00AF6F54" w:rsidRPr="00483E12">
        <w:rPr>
          <w:b/>
          <w:bCs/>
          <w:color w:val="auto"/>
          <w:sz w:val="22"/>
          <w:szCs w:val="22"/>
        </w:rPr>
        <w:t>PS</w:t>
      </w:r>
      <w:r w:rsidR="00EA4E1C">
        <w:rPr>
          <w:b/>
          <w:bCs/>
          <w:color w:val="auto"/>
          <w:sz w:val="22"/>
          <w:szCs w:val="22"/>
        </w:rPr>
        <w:t>2.4</w:t>
      </w:r>
      <w:r w:rsidRPr="00483E12">
        <w:rPr>
          <w:color w:val="auto"/>
          <w:sz w:val="22"/>
          <w:szCs w:val="22"/>
        </w:rPr>
        <w:t xml:space="preserve"> </w:t>
      </w:r>
      <w:r w:rsidR="00A64B7A" w:rsidRPr="00A64B7A">
        <w:rPr>
          <w:color w:val="auto"/>
          <w:sz w:val="22"/>
          <w:szCs w:val="22"/>
        </w:rPr>
        <w:t>Define a simple design problem that can be solved by applying scientific ideas about magnets.</w:t>
      </w:r>
      <w:r w:rsidR="00A64B7A">
        <w:rPr>
          <w:color w:val="auto"/>
          <w:sz w:val="22"/>
          <w:szCs w:val="22"/>
        </w:rPr>
        <w:t xml:space="preserve"> [ENG]</w:t>
      </w:r>
    </w:p>
    <w:p w14:paraId="5745E840" w14:textId="77777777" w:rsidR="008624A3" w:rsidRPr="00A73B8F" w:rsidRDefault="008624A3" w:rsidP="008624A3">
      <w:pPr>
        <w:pStyle w:val="Heading3"/>
      </w:pPr>
      <w:bookmarkStart w:id="42" w:name="_Toc236389813"/>
      <w:r>
        <w:t>Life Sciences</w:t>
      </w:r>
      <w:bookmarkEnd w:id="42"/>
    </w:p>
    <w:p w14:paraId="1786ED4D" w14:textId="77777777" w:rsidR="00A64B7A" w:rsidRPr="00860DDA" w:rsidRDefault="00A64B7A" w:rsidP="00860DDA">
      <w:pPr>
        <w:pStyle w:val="Heading4"/>
        <w:rPr>
          <w:b w:val="0"/>
          <w:i/>
          <w:color w:val="094048"/>
          <w:sz w:val="28"/>
          <w:szCs w:val="20"/>
        </w:rPr>
      </w:pPr>
      <w:r w:rsidRPr="00860DDA">
        <w:rPr>
          <w:b w:val="0"/>
          <w:i/>
          <w:color w:val="094048"/>
          <w:sz w:val="28"/>
          <w:szCs w:val="20"/>
        </w:rPr>
        <w:t>From Molecules to Organisms: Structures and Processes</w:t>
      </w:r>
    </w:p>
    <w:p w14:paraId="04CBCF21" w14:textId="1600F05A" w:rsidR="008624A3" w:rsidRPr="00483E12" w:rsidRDefault="00A64B7A" w:rsidP="008624A3">
      <w:pPr>
        <w:spacing w:before="0"/>
        <w:rPr>
          <w:b/>
          <w:bCs/>
        </w:rPr>
      </w:pPr>
      <w:r>
        <w:rPr>
          <w:b/>
          <w:bCs/>
        </w:rPr>
        <w:t>PRIORITY</w:t>
      </w:r>
      <w:r w:rsidR="008624A3" w:rsidRPr="00483E12">
        <w:rPr>
          <w:b/>
          <w:bCs/>
        </w:rPr>
        <w:t xml:space="preserve"> S.</w:t>
      </w:r>
      <w:r w:rsidR="007E5604" w:rsidRPr="00483E12">
        <w:rPr>
          <w:b/>
          <w:bCs/>
        </w:rPr>
        <w:t>3</w:t>
      </w:r>
      <w:r w:rsidR="008624A3" w:rsidRPr="00483E12">
        <w:rPr>
          <w:b/>
          <w:bCs/>
        </w:rPr>
        <w:t>.</w:t>
      </w:r>
      <w:r w:rsidR="00AF6F54" w:rsidRPr="00483E12">
        <w:rPr>
          <w:b/>
          <w:bCs/>
        </w:rPr>
        <w:t>LS</w:t>
      </w:r>
      <w:r>
        <w:rPr>
          <w:b/>
          <w:bCs/>
        </w:rPr>
        <w:t>1.1</w:t>
      </w:r>
    </w:p>
    <w:p w14:paraId="3CEC52BF" w14:textId="5804873C" w:rsidR="008624A3" w:rsidRPr="00483E12" w:rsidRDefault="00105D63" w:rsidP="008624A3">
      <w:pPr>
        <w:pStyle w:val="BodyText"/>
        <w:spacing w:before="0" w:after="0"/>
        <w:rPr>
          <w:color w:val="auto"/>
          <w:sz w:val="22"/>
          <w:szCs w:val="22"/>
        </w:rPr>
      </w:pPr>
      <w:r w:rsidRPr="00105D63">
        <w:rPr>
          <w:color w:val="auto"/>
          <w:sz w:val="22"/>
          <w:szCs w:val="22"/>
        </w:rPr>
        <w:t xml:space="preserve">Develop models to describe that organisms have unique and diverse life </w:t>
      </w:r>
      <w:r w:rsidR="001D3155" w:rsidRPr="00105D63">
        <w:rPr>
          <w:color w:val="auto"/>
          <w:sz w:val="22"/>
          <w:szCs w:val="22"/>
        </w:rPr>
        <w:t>cycles,</w:t>
      </w:r>
      <w:r w:rsidRPr="00105D63">
        <w:rPr>
          <w:color w:val="auto"/>
          <w:sz w:val="22"/>
          <w:szCs w:val="22"/>
        </w:rPr>
        <w:t xml:space="preserve"> but all have in common birth, growth, reproduction, and death.</w:t>
      </w:r>
    </w:p>
    <w:p w14:paraId="7FE80185" w14:textId="7904A153" w:rsidR="00105D63" w:rsidRPr="00860DDA" w:rsidRDefault="00966970" w:rsidP="00860DDA">
      <w:pPr>
        <w:pStyle w:val="Heading4"/>
        <w:rPr>
          <w:b w:val="0"/>
          <w:i/>
          <w:color w:val="094048"/>
          <w:sz w:val="28"/>
          <w:szCs w:val="20"/>
        </w:rPr>
      </w:pPr>
      <w:r w:rsidRPr="00860DDA">
        <w:rPr>
          <w:b w:val="0"/>
          <w:i/>
          <w:color w:val="094048"/>
          <w:sz w:val="28"/>
          <w:szCs w:val="20"/>
        </w:rPr>
        <w:t>Ecosystems: Interactions, Energy, and Dynamics</w:t>
      </w:r>
    </w:p>
    <w:p w14:paraId="512F3F07" w14:textId="47704747" w:rsidR="008624A3" w:rsidRPr="00483E12" w:rsidRDefault="008624A3" w:rsidP="008624A3">
      <w:pPr>
        <w:pStyle w:val="BodyText"/>
        <w:spacing w:before="0" w:after="0"/>
        <w:rPr>
          <w:color w:val="auto"/>
          <w:sz w:val="22"/>
          <w:szCs w:val="22"/>
        </w:rPr>
      </w:pPr>
      <w:r w:rsidRPr="00483E12">
        <w:rPr>
          <w:b/>
          <w:bCs/>
          <w:color w:val="auto"/>
          <w:sz w:val="22"/>
          <w:szCs w:val="22"/>
        </w:rPr>
        <w:t>S.</w:t>
      </w:r>
      <w:r w:rsidR="007E5604" w:rsidRPr="00483E12">
        <w:rPr>
          <w:b/>
          <w:bCs/>
          <w:color w:val="auto"/>
          <w:sz w:val="22"/>
          <w:szCs w:val="22"/>
        </w:rPr>
        <w:t>3</w:t>
      </w:r>
      <w:r w:rsidRPr="00483E12">
        <w:rPr>
          <w:b/>
          <w:bCs/>
          <w:color w:val="auto"/>
          <w:sz w:val="22"/>
          <w:szCs w:val="22"/>
        </w:rPr>
        <w:t>.</w:t>
      </w:r>
      <w:r w:rsidR="00AF6F54" w:rsidRPr="00483E12">
        <w:rPr>
          <w:b/>
          <w:bCs/>
          <w:color w:val="auto"/>
          <w:sz w:val="22"/>
          <w:szCs w:val="22"/>
        </w:rPr>
        <w:t>LS</w:t>
      </w:r>
      <w:r w:rsidR="00966970">
        <w:rPr>
          <w:b/>
          <w:bCs/>
          <w:color w:val="auto"/>
          <w:sz w:val="22"/>
          <w:szCs w:val="22"/>
        </w:rPr>
        <w:t>2.1</w:t>
      </w:r>
      <w:r w:rsidRPr="00483E12">
        <w:rPr>
          <w:color w:val="auto"/>
          <w:sz w:val="22"/>
          <w:szCs w:val="22"/>
        </w:rPr>
        <w:t xml:space="preserve"> </w:t>
      </w:r>
      <w:r w:rsidR="00966970" w:rsidRPr="00966970">
        <w:rPr>
          <w:color w:val="auto"/>
          <w:sz w:val="22"/>
          <w:szCs w:val="22"/>
        </w:rPr>
        <w:t>Construct an argument that some animals form groups that help members survive.</w:t>
      </w:r>
    </w:p>
    <w:p w14:paraId="1C91E0FD" w14:textId="21A614F3" w:rsidR="008624A3" w:rsidRPr="00860DDA" w:rsidRDefault="00966970" w:rsidP="00860DDA">
      <w:pPr>
        <w:pStyle w:val="Heading4"/>
        <w:rPr>
          <w:b w:val="0"/>
          <w:i/>
          <w:color w:val="094048"/>
          <w:sz w:val="28"/>
          <w:szCs w:val="20"/>
        </w:rPr>
      </w:pPr>
      <w:r w:rsidRPr="00860DDA">
        <w:rPr>
          <w:b w:val="0"/>
          <w:i/>
          <w:color w:val="094048"/>
          <w:sz w:val="28"/>
          <w:szCs w:val="20"/>
        </w:rPr>
        <w:t>Heredity: Inheritance and Variation of Traits</w:t>
      </w:r>
    </w:p>
    <w:p w14:paraId="3E26F797" w14:textId="64449972" w:rsidR="00966970" w:rsidRDefault="00966970" w:rsidP="008624A3">
      <w:pPr>
        <w:pStyle w:val="BodyText"/>
        <w:spacing w:before="0" w:after="0"/>
        <w:rPr>
          <w:color w:val="auto"/>
          <w:sz w:val="22"/>
          <w:szCs w:val="22"/>
        </w:rPr>
      </w:pPr>
      <w:r>
        <w:rPr>
          <w:b/>
          <w:bCs/>
          <w:color w:val="auto"/>
          <w:sz w:val="22"/>
          <w:szCs w:val="22"/>
        </w:rPr>
        <w:t xml:space="preserve">PRIORITY </w:t>
      </w:r>
      <w:r w:rsidR="008624A3" w:rsidRPr="00483E12">
        <w:rPr>
          <w:b/>
          <w:bCs/>
          <w:color w:val="auto"/>
          <w:sz w:val="22"/>
          <w:szCs w:val="22"/>
        </w:rPr>
        <w:t>S.</w:t>
      </w:r>
      <w:r w:rsidR="007E5604" w:rsidRPr="00483E12">
        <w:rPr>
          <w:b/>
          <w:bCs/>
          <w:color w:val="auto"/>
          <w:sz w:val="22"/>
          <w:szCs w:val="22"/>
        </w:rPr>
        <w:t>3</w:t>
      </w:r>
      <w:r w:rsidR="008624A3" w:rsidRPr="00483E12">
        <w:rPr>
          <w:b/>
          <w:bCs/>
          <w:color w:val="auto"/>
          <w:sz w:val="22"/>
          <w:szCs w:val="22"/>
        </w:rPr>
        <w:t>.</w:t>
      </w:r>
      <w:r w:rsidR="00AF6F54" w:rsidRPr="00483E12">
        <w:rPr>
          <w:b/>
          <w:bCs/>
          <w:color w:val="auto"/>
          <w:sz w:val="22"/>
          <w:szCs w:val="22"/>
        </w:rPr>
        <w:t>LS</w:t>
      </w:r>
      <w:r>
        <w:rPr>
          <w:b/>
          <w:bCs/>
          <w:color w:val="auto"/>
          <w:sz w:val="22"/>
          <w:szCs w:val="22"/>
        </w:rPr>
        <w:t>3.1</w:t>
      </w:r>
    </w:p>
    <w:p w14:paraId="10B922C1" w14:textId="48B43E7C" w:rsidR="42CABA4E" w:rsidRDefault="00630032" w:rsidP="00BF6EF2">
      <w:pPr>
        <w:pStyle w:val="BodyText"/>
        <w:spacing w:before="0" w:after="220"/>
        <w:rPr>
          <w:b/>
          <w:bCs/>
          <w:color w:val="auto"/>
          <w:sz w:val="22"/>
          <w:szCs w:val="22"/>
        </w:rPr>
      </w:pPr>
      <w:r w:rsidRPr="00630032">
        <w:rPr>
          <w:color w:val="auto"/>
          <w:sz w:val="22"/>
          <w:szCs w:val="22"/>
        </w:rPr>
        <w:t>Analyze and interpret data to provide evidence that plants and animals have traits inherited from parents and that variation of these traits exists in a group of similar organis</w:t>
      </w:r>
      <w:r>
        <w:rPr>
          <w:color w:val="auto"/>
          <w:sz w:val="22"/>
          <w:szCs w:val="22"/>
        </w:rPr>
        <w:t>ms</w:t>
      </w:r>
      <w:r w:rsidRPr="00630032">
        <w:rPr>
          <w:color w:val="auto"/>
          <w:sz w:val="22"/>
          <w:szCs w:val="22"/>
        </w:rPr>
        <w:t>.</w:t>
      </w:r>
      <w:r>
        <w:rPr>
          <w:color w:val="auto"/>
          <w:sz w:val="22"/>
          <w:szCs w:val="22"/>
        </w:rPr>
        <w:t xml:space="preserve"> </w:t>
      </w:r>
      <w:r w:rsidR="1E82C2C7" w:rsidRPr="633D5B08">
        <w:rPr>
          <w:color w:val="auto"/>
          <w:sz w:val="22"/>
          <w:szCs w:val="22"/>
        </w:rPr>
        <w:t>[OTDR]</w:t>
      </w:r>
    </w:p>
    <w:p w14:paraId="471BD584" w14:textId="4EAEE799" w:rsidR="008E27A8" w:rsidRDefault="008624A3" w:rsidP="008624A3">
      <w:pPr>
        <w:pStyle w:val="BodyText"/>
        <w:spacing w:before="0" w:after="0"/>
        <w:rPr>
          <w:color w:val="auto"/>
          <w:sz w:val="22"/>
          <w:szCs w:val="22"/>
        </w:rPr>
      </w:pPr>
      <w:r w:rsidRPr="00483E12">
        <w:rPr>
          <w:b/>
          <w:bCs/>
          <w:color w:val="auto"/>
          <w:sz w:val="22"/>
          <w:szCs w:val="22"/>
        </w:rPr>
        <w:lastRenderedPageBreak/>
        <w:t>S.</w:t>
      </w:r>
      <w:r w:rsidR="007E5604" w:rsidRPr="00483E12">
        <w:rPr>
          <w:b/>
          <w:bCs/>
          <w:color w:val="auto"/>
          <w:sz w:val="22"/>
          <w:szCs w:val="22"/>
        </w:rPr>
        <w:t>3</w:t>
      </w:r>
      <w:r w:rsidRPr="00483E12">
        <w:rPr>
          <w:b/>
          <w:bCs/>
          <w:color w:val="auto"/>
          <w:sz w:val="22"/>
          <w:szCs w:val="22"/>
        </w:rPr>
        <w:t>.</w:t>
      </w:r>
      <w:r w:rsidR="00AF6F54" w:rsidRPr="00483E12">
        <w:rPr>
          <w:b/>
          <w:bCs/>
          <w:color w:val="auto"/>
          <w:sz w:val="22"/>
          <w:szCs w:val="22"/>
        </w:rPr>
        <w:t>LS</w:t>
      </w:r>
      <w:r w:rsidR="008E27A8">
        <w:rPr>
          <w:b/>
          <w:bCs/>
          <w:color w:val="auto"/>
          <w:sz w:val="22"/>
          <w:szCs w:val="22"/>
        </w:rPr>
        <w:t>3.2</w:t>
      </w:r>
      <w:r w:rsidRPr="00483E12">
        <w:rPr>
          <w:color w:val="auto"/>
          <w:sz w:val="22"/>
          <w:szCs w:val="22"/>
        </w:rPr>
        <w:t xml:space="preserve"> </w:t>
      </w:r>
      <w:r w:rsidR="008E27A8" w:rsidRPr="008E27A8">
        <w:rPr>
          <w:color w:val="auto"/>
          <w:sz w:val="22"/>
          <w:szCs w:val="22"/>
        </w:rPr>
        <w:t>Use evidence to support the explanation that traits can be influenced by the environment.</w:t>
      </w:r>
      <w:r w:rsidR="007E6156">
        <w:rPr>
          <w:color w:val="auto"/>
          <w:sz w:val="22"/>
          <w:szCs w:val="22"/>
        </w:rPr>
        <w:t xml:space="preserve"> [ESE]</w:t>
      </w:r>
    </w:p>
    <w:p w14:paraId="6D076A62" w14:textId="4B33638C" w:rsidR="008624A3" w:rsidRPr="00860DDA" w:rsidRDefault="008E27A8" w:rsidP="00860DDA">
      <w:pPr>
        <w:pStyle w:val="Heading4"/>
        <w:rPr>
          <w:b w:val="0"/>
          <w:i/>
          <w:color w:val="094048"/>
          <w:sz w:val="28"/>
          <w:szCs w:val="20"/>
        </w:rPr>
      </w:pPr>
      <w:r w:rsidRPr="00860DDA">
        <w:rPr>
          <w:b w:val="0"/>
          <w:i/>
          <w:color w:val="094048"/>
          <w:sz w:val="28"/>
          <w:szCs w:val="20"/>
        </w:rPr>
        <w:t>Biological Evolution: Unity and Diversity</w:t>
      </w:r>
    </w:p>
    <w:p w14:paraId="482E69E1" w14:textId="6928C0ED" w:rsidR="00FF1F10" w:rsidRPr="00483E12" w:rsidRDefault="008E27A8" w:rsidP="00FF1F10">
      <w:pPr>
        <w:spacing w:before="0"/>
        <w:rPr>
          <w:b/>
          <w:bCs/>
        </w:rPr>
      </w:pPr>
      <w:r>
        <w:rPr>
          <w:b/>
          <w:bCs/>
        </w:rPr>
        <w:t xml:space="preserve">PRIORITY </w:t>
      </w:r>
      <w:r w:rsidR="00FF1F10" w:rsidRPr="00483E12">
        <w:rPr>
          <w:b/>
          <w:bCs/>
        </w:rPr>
        <w:t>S.</w:t>
      </w:r>
      <w:r w:rsidR="00606B38">
        <w:rPr>
          <w:b/>
          <w:bCs/>
        </w:rPr>
        <w:t>3.</w:t>
      </w:r>
      <w:r w:rsidR="00FF1F10">
        <w:rPr>
          <w:b/>
          <w:bCs/>
        </w:rPr>
        <w:t>LS4.1</w:t>
      </w:r>
    </w:p>
    <w:p w14:paraId="548481C2" w14:textId="2F333B8C" w:rsidR="00606B38" w:rsidRDefault="00606B38" w:rsidP="00BF6EF2">
      <w:pPr>
        <w:spacing w:before="0" w:after="220"/>
        <w:rPr>
          <w:rFonts w:cs="Segoe UI"/>
        </w:rPr>
      </w:pPr>
      <w:r w:rsidRPr="00606B38">
        <w:rPr>
          <w:rFonts w:cs="Segoe UI"/>
        </w:rPr>
        <w:t>Analyze and interpret data from fossils to provide evidence of the organisms and the environments in which they lived long ago.</w:t>
      </w:r>
    </w:p>
    <w:p w14:paraId="56090BC2" w14:textId="4A200D8B" w:rsidR="006036E4" w:rsidRDefault="00606B38" w:rsidP="00BF6EF2">
      <w:pPr>
        <w:spacing w:before="0" w:after="220"/>
      </w:pPr>
      <w:r>
        <w:rPr>
          <w:rFonts w:cs="Segoe UI"/>
          <w:b/>
          <w:bCs/>
        </w:rPr>
        <w:t>S.3.LS4.2</w:t>
      </w:r>
      <w:r w:rsidR="00642C79">
        <w:rPr>
          <w:rFonts w:cs="Segoe UI"/>
          <w:b/>
          <w:bCs/>
        </w:rPr>
        <w:t xml:space="preserve"> </w:t>
      </w:r>
      <w:r w:rsidR="006036E4" w:rsidRPr="006036E4">
        <w:t>Use evidence to construct an explanation for how the variations in characteristics among individuals of the same species may provide advantages in surviving, finding mates, and reproducing.</w:t>
      </w:r>
      <w:r w:rsidR="00962C3D">
        <w:t xml:space="preserve"> [ESE]</w:t>
      </w:r>
    </w:p>
    <w:p w14:paraId="34936039" w14:textId="77777777" w:rsidR="001D3155" w:rsidRDefault="3CFA2657" w:rsidP="00BF6EF2">
      <w:pPr>
        <w:spacing w:before="0"/>
        <w:rPr>
          <w:rFonts w:cs="Segoe UI"/>
          <w:b/>
          <w:bCs/>
        </w:rPr>
      </w:pPr>
      <w:r w:rsidRPr="7DB49A9D">
        <w:rPr>
          <w:rFonts w:cs="Segoe UI"/>
          <w:b/>
          <w:bCs/>
        </w:rPr>
        <w:t xml:space="preserve">PRIORITY </w:t>
      </w:r>
      <w:r w:rsidR="006036E4">
        <w:rPr>
          <w:rFonts w:cs="Segoe UI"/>
          <w:b/>
          <w:bCs/>
        </w:rPr>
        <w:t>S.3.LS4.3</w:t>
      </w:r>
    </w:p>
    <w:p w14:paraId="386A3674" w14:textId="2F9A9C0B" w:rsidR="004E18E0" w:rsidRDefault="00642C79" w:rsidP="00BF6EF2">
      <w:pPr>
        <w:spacing w:before="0" w:after="220"/>
      </w:pPr>
      <w:r w:rsidRPr="00642C79">
        <w:t>Construct an argument with evidence that in a particular habitat some organisms can survive well, some survive less well, and some cannot survive at all.</w:t>
      </w:r>
      <w:r>
        <w:t xml:space="preserve"> </w:t>
      </w:r>
      <w:r w:rsidR="1E82C2C7">
        <w:t>[OTDR]</w:t>
      </w:r>
    </w:p>
    <w:p w14:paraId="6F13134C" w14:textId="6F08757D" w:rsidR="004E18E0" w:rsidRPr="004E18E0" w:rsidRDefault="004E18E0" w:rsidP="00642C79">
      <w:pPr>
        <w:spacing w:before="0"/>
      </w:pPr>
      <w:r>
        <w:rPr>
          <w:b/>
          <w:bCs/>
        </w:rPr>
        <w:t>S.3.LS4.4</w:t>
      </w:r>
      <w:r>
        <w:t xml:space="preserve"> </w:t>
      </w:r>
      <w:r w:rsidR="00AC3425" w:rsidRPr="00AC3425">
        <w:t>Make a claim about the merit of a solution to a problem caused when the environment changes and the types of plants and animals that live there may change.</w:t>
      </w:r>
      <w:r w:rsidR="00AC3425">
        <w:t xml:space="preserve"> [ENG]</w:t>
      </w:r>
    </w:p>
    <w:p w14:paraId="508926F0" w14:textId="77777777" w:rsidR="008624A3" w:rsidRPr="00A73B8F" w:rsidRDefault="008624A3" w:rsidP="008624A3">
      <w:pPr>
        <w:pStyle w:val="Heading3"/>
      </w:pPr>
      <w:bookmarkStart w:id="43" w:name="_Toc236389814"/>
      <w:r>
        <w:t>Earth and Space Sciences</w:t>
      </w:r>
      <w:bookmarkEnd w:id="43"/>
    </w:p>
    <w:p w14:paraId="29E3E71F" w14:textId="77777777" w:rsidR="00AC3425" w:rsidRPr="00860DDA" w:rsidRDefault="00AC3425" w:rsidP="00860DDA">
      <w:pPr>
        <w:pStyle w:val="Heading4"/>
        <w:rPr>
          <w:b w:val="0"/>
          <w:i/>
          <w:color w:val="094048"/>
          <w:sz w:val="28"/>
          <w:szCs w:val="20"/>
        </w:rPr>
      </w:pPr>
      <w:r w:rsidRPr="00860DDA">
        <w:rPr>
          <w:b w:val="0"/>
          <w:i/>
          <w:color w:val="094048"/>
          <w:sz w:val="28"/>
          <w:szCs w:val="20"/>
        </w:rPr>
        <w:t>Earth’s Systems</w:t>
      </w:r>
    </w:p>
    <w:p w14:paraId="14278337" w14:textId="17A541D8" w:rsidR="008624A3" w:rsidRPr="00483E12" w:rsidRDefault="00AC3425" w:rsidP="008624A3">
      <w:pPr>
        <w:spacing w:before="0"/>
        <w:rPr>
          <w:b/>
          <w:bCs/>
        </w:rPr>
      </w:pPr>
      <w:r>
        <w:rPr>
          <w:b/>
          <w:bCs/>
        </w:rPr>
        <w:t>PRIOR</w:t>
      </w:r>
      <w:r w:rsidR="008D43ED">
        <w:rPr>
          <w:b/>
          <w:bCs/>
        </w:rPr>
        <w:t>I</w:t>
      </w:r>
      <w:r>
        <w:rPr>
          <w:b/>
          <w:bCs/>
        </w:rPr>
        <w:t>TY</w:t>
      </w:r>
      <w:r w:rsidR="008624A3" w:rsidRPr="00483E12">
        <w:rPr>
          <w:b/>
          <w:bCs/>
        </w:rPr>
        <w:t xml:space="preserve"> S.</w:t>
      </w:r>
      <w:r w:rsidR="004D6B38" w:rsidRPr="00483E12">
        <w:rPr>
          <w:b/>
          <w:bCs/>
        </w:rPr>
        <w:t>3</w:t>
      </w:r>
      <w:r w:rsidR="008624A3" w:rsidRPr="00483E12">
        <w:rPr>
          <w:b/>
          <w:bCs/>
        </w:rPr>
        <w:t>.</w:t>
      </w:r>
      <w:r w:rsidR="00AF6F54" w:rsidRPr="00483E12">
        <w:rPr>
          <w:b/>
          <w:bCs/>
        </w:rPr>
        <w:t>ESS</w:t>
      </w:r>
      <w:r>
        <w:rPr>
          <w:b/>
          <w:bCs/>
        </w:rPr>
        <w:t>2.1</w:t>
      </w:r>
    </w:p>
    <w:p w14:paraId="1A060C3F" w14:textId="02555C63" w:rsidR="00930815" w:rsidRDefault="00930815" w:rsidP="00BF6EF2">
      <w:pPr>
        <w:pStyle w:val="BodyText"/>
        <w:spacing w:before="0" w:after="220"/>
        <w:rPr>
          <w:color w:val="auto"/>
          <w:sz w:val="22"/>
          <w:szCs w:val="22"/>
        </w:rPr>
      </w:pPr>
      <w:r w:rsidRPr="00930815">
        <w:rPr>
          <w:color w:val="auto"/>
          <w:sz w:val="22"/>
          <w:szCs w:val="22"/>
        </w:rPr>
        <w:t>Represent data in tables and graphical displays to describe typical weather conditions expected during a particular season.</w:t>
      </w:r>
      <w:r>
        <w:rPr>
          <w:color w:val="auto"/>
          <w:sz w:val="22"/>
          <w:szCs w:val="22"/>
        </w:rPr>
        <w:t xml:space="preserve"> </w:t>
      </w:r>
      <w:r w:rsidR="4111DD4F" w:rsidRPr="17F34215">
        <w:rPr>
          <w:color w:val="auto"/>
          <w:sz w:val="22"/>
          <w:szCs w:val="22"/>
        </w:rPr>
        <w:t>[CLIM]</w:t>
      </w:r>
    </w:p>
    <w:p w14:paraId="146149BD" w14:textId="4847086F" w:rsidR="00930815" w:rsidRDefault="00930815" w:rsidP="008624A3">
      <w:pPr>
        <w:pStyle w:val="BodyText"/>
        <w:spacing w:before="0" w:after="0"/>
        <w:rPr>
          <w:b/>
          <w:bCs/>
          <w:color w:val="auto"/>
          <w:sz w:val="22"/>
          <w:szCs w:val="22"/>
        </w:rPr>
      </w:pPr>
      <w:r>
        <w:rPr>
          <w:b/>
          <w:bCs/>
          <w:color w:val="auto"/>
          <w:sz w:val="22"/>
          <w:szCs w:val="22"/>
        </w:rPr>
        <w:t>PRIORITY S.3.ESS2.2</w:t>
      </w:r>
    </w:p>
    <w:p w14:paraId="7E90A8E8" w14:textId="49007FFE" w:rsidR="00930815" w:rsidRPr="00930815" w:rsidRDefault="00872106" w:rsidP="008624A3">
      <w:pPr>
        <w:pStyle w:val="BodyText"/>
        <w:spacing w:before="0" w:after="0"/>
        <w:rPr>
          <w:color w:val="auto"/>
          <w:sz w:val="22"/>
          <w:szCs w:val="22"/>
        </w:rPr>
      </w:pPr>
      <w:r w:rsidRPr="00872106">
        <w:rPr>
          <w:color w:val="auto"/>
          <w:sz w:val="22"/>
          <w:szCs w:val="22"/>
        </w:rPr>
        <w:t>Obtain and combine information to describe climates in different regions of the world.</w:t>
      </w:r>
      <w:r>
        <w:rPr>
          <w:color w:val="auto"/>
          <w:sz w:val="22"/>
          <w:szCs w:val="22"/>
        </w:rPr>
        <w:t xml:space="preserve"> </w:t>
      </w:r>
      <w:r w:rsidR="4111DD4F" w:rsidRPr="17F34215">
        <w:rPr>
          <w:color w:val="auto"/>
          <w:sz w:val="22"/>
          <w:szCs w:val="22"/>
        </w:rPr>
        <w:t>[CLIM]</w:t>
      </w:r>
    </w:p>
    <w:p w14:paraId="356006B4" w14:textId="145C8B4C" w:rsidR="00930815" w:rsidRPr="00860DDA" w:rsidRDefault="00930815" w:rsidP="00860DDA">
      <w:pPr>
        <w:pStyle w:val="Heading4"/>
        <w:rPr>
          <w:b w:val="0"/>
          <w:i/>
          <w:color w:val="094048"/>
          <w:sz w:val="28"/>
          <w:szCs w:val="20"/>
        </w:rPr>
      </w:pPr>
      <w:r w:rsidRPr="00860DDA">
        <w:rPr>
          <w:b w:val="0"/>
          <w:i/>
          <w:color w:val="094048"/>
          <w:sz w:val="28"/>
          <w:szCs w:val="20"/>
        </w:rPr>
        <w:t>Earth and Human Activity</w:t>
      </w:r>
    </w:p>
    <w:p w14:paraId="7A876FD7" w14:textId="1FC5FF7C" w:rsidR="00872106" w:rsidRDefault="00872106" w:rsidP="008624A3">
      <w:pPr>
        <w:pStyle w:val="BodyText"/>
        <w:spacing w:before="0" w:after="0"/>
        <w:rPr>
          <w:color w:val="auto"/>
          <w:sz w:val="22"/>
          <w:szCs w:val="22"/>
        </w:rPr>
      </w:pPr>
      <w:r>
        <w:rPr>
          <w:b/>
          <w:bCs/>
          <w:color w:val="auto"/>
          <w:sz w:val="22"/>
          <w:szCs w:val="22"/>
        </w:rPr>
        <w:t xml:space="preserve">PRIORITY </w:t>
      </w:r>
      <w:r w:rsidR="008624A3" w:rsidRPr="00483E12">
        <w:rPr>
          <w:b/>
          <w:bCs/>
          <w:color w:val="auto"/>
          <w:sz w:val="22"/>
          <w:szCs w:val="22"/>
        </w:rPr>
        <w:t>S.</w:t>
      </w:r>
      <w:r w:rsidR="004D6B38" w:rsidRPr="00483E12">
        <w:rPr>
          <w:b/>
          <w:bCs/>
          <w:color w:val="auto"/>
          <w:sz w:val="22"/>
          <w:szCs w:val="22"/>
        </w:rPr>
        <w:t>3</w:t>
      </w:r>
      <w:r w:rsidR="008624A3" w:rsidRPr="00483E12">
        <w:rPr>
          <w:b/>
          <w:bCs/>
          <w:color w:val="auto"/>
          <w:sz w:val="22"/>
          <w:szCs w:val="22"/>
        </w:rPr>
        <w:t>.</w:t>
      </w:r>
      <w:r w:rsidR="00AF6F54" w:rsidRPr="00483E12">
        <w:rPr>
          <w:b/>
          <w:bCs/>
          <w:color w:val="auto"/>
          <w:sz w:val="22"/>
          <w:szCs w:val="22"/>
        </w:rPr>
        <w:t>ESS</w:t>
      </w:r>
      <w:r>
        <w:rPr>
          <w:b/>
          <w:bCs/>
          <w:color w:val="auto"/>
          <w:sz w:val="22"/>
          <w:szCs w:val="22"/>
        </w:rPr>
        <w:t>3.1</w:t>
      </w:r>
    </w:p>
    <w:p w14:paraId="564AB64B" w14:textId="09E6F066" w:rsidR="00570C1F" w:rsidRPr="00483E12" w:rsidRDefault="00570C1F" w:rsidP="008624A3">
      <w:pPr>
        <w:pStyle w:val="BodyText"/>
        <w:spacing w:before="0" w:after="0"/>
        <w:rPr>
          <w:color w:val="auto"/>
          <w:sz w:val="22"/>
          <w:szCs w:val="22"/>
        </w:rPr>
      </w:pPr>
      <w:r w:rsidRPr="00570C1F">
        <w:rPr>
          <w:color w:val="auto"/>
          <w:sz w:val="22"/>
          <w:szCs w:val="22"/>
        </w:rPr>
        <w:t xml:space="preserve">Make a claim about the merit of a design solution that reduces the </w:t>
      </w:r>
      <w:proofErr w:type="gramStart"/>
      <w:r w:rsidRPr="00570C1F">
        <w:rPr>
          <w:color w:val="auto"/>
          <w:sz w:val="22"/>
          <w:szCs w:val="22"/>
        </w:rPr>
        <w:t>impacts</w:t>
      </w:r>
      <w:proofErr w:type="gramEnd"/>
      <w:r w:rsidRPr="00570C1F">
        <w:rPr>
          <w:color w:val="auto"/>
          <w:sz w:val="22"/>
          <w:szCs w:val="22"/>
        </w:rPr>
        <w:t xml:space="preserve"> of a weather-related hazard.</w:t>
      </w:r>
      <w:r>
        <w:rPr>
          <w:color w:val="auto"/>
          <w:sz w:val="22"/>
          <w:szCs w:val="22"/>
        </w:rPr>
        <w:t xml:space="preserve"> </w:t>
      </w:r>
      <w:r w:rsidR="1BDD77D4" w:rsidRPr="7DB49A9D">
        <w:rPr>
          <w:color w:val="auto"/>
          <w:sz w:val="22"/>
          <w:szCs w:val="22"/>
        </w:rPr>
        <w:t xml:space="preserve">[CLIM] </w:t>
      </w:r>
      <w:r>
        <w:rPr>
          <w:color w:val="auto"/>
          <w:sz w:val="22"/>
          <w:szCs w:val="22"/>
        </w:rPr>
        <w:t>[ENG]</w:t>
      </w:r>
    </w:p>
    <w:p w14:paraId="07217165" w14:textId="7DDEA51E" w:rsidR="008624A3" w:rsidRPr="00A73B8F" w:rsidRDefault="008624A3" w:rsidP="008624A3">
      <w:pPr>
        <w:pStyle w:val="Heading3"/>
      </w:pPr>
      <w:bookmarkStart w:id="44" w:name="_Toc236389815"/>
      <w:r>
        <w:t>Engineering, Technology, and Applications of Science</w:t>
      </w:r>
      <w:bookmarkEnd w:id="44"/>
    </w:p>
    <w:p w14:paraId="2907D322" w14:textId="59A2D9A8" w:rsidR="008624A3" w:rsidRPr="00860DDA" w:rsidRDefault="00570C1F" w:rsidP="00860DDA">
      <w:pPr>
        <w:pStyle w:val="Heading4"/>
        <w:rPr>
          <w:b w:val="0"/>
          <w:i/>
          <w:color w:val="094048"/>
          <w:sz w:val="28"/>
          <w:szCs w:val="20"/>
        </w:rPr>
      </w:pPr>
      <w:r w:rsidRPr="00860DDA">
        <w:rPr>
          <w:b w:val="0"/>
          <w:i/>
          <w:color w:val="094048"/>
          <w:sz w:val="28"/>
          <w:szCs w:val="20"/>
        </w:rPr>
        <w:t>Engineering Design</w:t>
      </w:r>
    </w:p>
    <w:p w14:paraId="4B74380C" w14:textId="6BF3DEE7" w:rsidR="008624A3" w:rsidRPr="00483E12" w:rsidRDefault="008624A3" w:rsidP="00BF6EF2">
      <w:pPr>
        <w:spacing w:before="0"/>
      </w:pPr>
      <w:r w:rsidRPr="00483E12">
        <w:rPr>
          <w:b/>
          <w:bCs/>
        </w:rPr>
        <w:t>S.</w:t>
      </w:r>
      <w:r w:rsidR="00570C1F">
        <w:rPr>
          <w:b/>
          <w:bCs/>
        </w:rPr>
        <w:t>3-</w:t>
      </w:r>
      <w:proofErr w:type="gramStart"/>
      <w:r w:rsidR="00570C1F">
        <w:rPr>
          <w:b/>
          <w:bCs/>
        </w:rPr>
        <w:t>5</w:t>
      </w:r>
      <w:r w:rsidRPr="00483E12">
        <w:rPr>
          <w:b/>
          <w:bCs/>
        </w:rPr>
        <w:t>.</w:t>
      </w:r>
      <w:r w:rsidR="00AF6F54" w:rsidRPr="00483E12">
        <w:rPr>
          <w:b/>
          <w:bCs/>
        </w:rPr>
        <w:t>ETS</w:t>
      </w:r>
      <w:proofErr w:type="gramEnd"/>
      <w:r w:rsidR="00570C1F">
        <w:rPr>
          <w:b/>
          <w:bCs/>
        </w:rPr>
        <w:t xml:space="preserve">1.1 </w:t>
      </w:r>
      <w:r w:rsidR="006458EB" w:rsidRPr="006458EB">
        <w:t>Define a simple design problem reflecting a need or a want that includes specified criteria for success and constraints on materials, time, or cost.</w:t>
      </w:r>
    </w:p>
    <w:p w14:paraId="713AE9D5" w14:textId="6BD7889C" w:rsidR="008624A3" w:rsidRPr="00483E12" w:rsidRDefault="006458EB" w:rsidP="00BF6EF2">
      <w:pPr>
        <w:pStyle w:val="BodyText"/>
        <w:spacing w:after="0"/>
        <w:rPr>
          <w:sz w:val="22"/>
          <w:szCs w:val="22"/>
        </w:rPr>
      </w:pPr>
      <w:r w:rsidRPr="006458EB">
        <w:rPr>
          <w:b/>
          <w:bCs/>
          <w:color w:val="auto"/>
        </w:rPr>
        <w:t>S.3-</w:t>
      </w:r>
      <w:proofErr w:type="gramStart"/>
      <w:r w:rsidRPr="006458EB">
        <w:rPr>
          <w:b/>
          <w:bCs/>
          <w:color w:val="auto"/>
        </w:rPr>
        <w:t>5.ETS</w:t>
      </w:r>
      <w:proofErr w:type="gramEnd"/>
      <w:r w:rsidRPr="006458EB">
        <w:rPr>
          <w:b/>
          <w:bCs/>
          <w:color w:val="auto"/>
        </w:rPr>
        <w:t>1.2</w:t>
      </w:r>
      <w:r w:rsidR="008624A3" w:rsidRPr="00483E12">
        <w:rPr>
          <w:color w:val="auto"/>
          <w:sz w:val="22"/>
          <w:szCs w:val="22"/>
        </w:rPr>
        <w:t xml:space="preserve"> </w:t>
      </w:r>
      <w:r w:rsidR="00EB7E2B" w:rsidRPr="00EB7E2B">
        <w:rPr>
          <w:color w:val="auto"/>
          <w:sz w:val="22"/>
          <w:szCs w:val="22"/>
        </w:rPr>
        <w:t>Generate and compare multiple possible solutions to a problem based on how well each is likely to meet the criteria and constraints of the problem.</w:t>
      </w:r>
    </w:p>
    <w:p w14:paraId="107F24B3" w14:textId="684BEB12" w:rsidR="008624A3" w:rsidRPr="003E23E9" w:rsidRDefault="008624A3" w:rsidP="00BF6EF2">
      <w:pPr>
        <w:pStyle w:val="BodyText"/>
        <w:spacing w:after="0"/>
        <w:rPr>
          <w:color w:val="auto"/>
          <w:sz w:val="22"/>
          <w:szCs w:val="22"/>
        </w:rPr>
      </w:pPr>
      <w:r w:rsidRPr="00483E12">
        <w:rPr>
          <w:b/>
          <w:bCs/>
          <w:color w:val="auto"/>
          <w:sz w:val="22"/>
          <w:szCs w:val="22"/>
        </w:rPr>
        <w:lastRenderedPageBreak/>
        <w:t>S.</w:t>
      </w:r>
      <w:r w:rsidR="00EB7E2B">
        <w:rPr>
          <w:b/>
          <w:bCs/>
          <w:color w:val="auto"/>
          <w:sz w:val="22"/>
          <w:szCs w:val="22"/>
        </w:rPr>
        <w:t>3-</w:t>
      </w:r>
      <w:proofErr w:type="gramStart"/>
      <w:r w:rsidR="00EB7E2B">
        <w:rPr>
          <w:b/>
          <w:bCs/>
          <w:color w:val="auto"/>
          <w:sz w:val="22"/>
          <w:szCs w:val="22"/>
        </w:rPr>
        <w:t>5</w:t>
      </w:r>
      <w:r w:rsidRPr="00483E12">
        <w:rPr>
          <w:b/>
          <w:bCs/>
          <w:color w:val="auto"/>
          <w:sz w:val="22"/>
          <w:szCs w:val="22"/>
        </w:rPr>
        <w:t>.</w:t>
      </w:r>
      <w:r w:rsidR="00AF6F54" w:rsidRPr="00483E12">
        <w:rPr>
          <w:b/>
          <w:bCs/>
          <w:color w:val="auto"/>
          <w:sz w:val="22"/>
          <w:szCs w:val="22"/>
        </w:rPr>
        <w:t>ETS</w:t>
      </w:r>
      <w:proofErr w:type="gramEnd"/>
      <w:r w:rsidR="00EB7E2B">
        <w:rPr>
          <w:b/>
          <w:bCs/>
          <w:color w:val="auto"/>
          <w:sz w:val="22"/>
          <w:szCs w:val="22"/>
        </w:rPr>
        <w:t>1.3</w:t>
      </w:r>
      <w:r w:rsidRPr="00483E12">
        <w:rPr>
          <w:color w:val="auto"/>
          <w:sz w:val="22"/>
          <w:szCs w:val="22"/>
        </w:rPr>
        <w:t xml:space="preserve"> </w:t>
      </w:r>
      <w:r w:rsidR="003E23E9" w:rsidRPr="003E23E9">
        <w:rPr>
          <w:color w:val="auto"/>
          <w:sz w:val="22"/>
          <w:szCs w:val="22"/>
        </w:rPr>
        <w:t xml:space="preserve">Plan and carry out fair tests in which variables are </w:t>
      </w:r>
      <w:proofErr w:type="gramStart"/>
      <w:r w:rsidR="003E23E9" w:rsidRPr="003E23E9">
        <w:rPr>
          <w:color w:val="auto"/>
          <w:sz w:val="22"/>
          <w:szCs w:val="22"/>
        </w:rPr>
        <w:t>controlled</w:t>
      </w:r>
      <w:proofErr w:type="gramEnd"/>
      <w:r w:rsidR="003E23E9" w:rsidRPr="003E23E9">
        <w:rPr>
          <w:color w:val="auto"/>
          <w:sz w:val="22"/>
          <w:szCs w:val="22"/>
        </w:rPr>
        <w:t xml:space="preserve"> and failure points are considered to identify aspects of a model or prototype that can be improved.</w:t>
      </w:r>
      <w:r>
        <w:br w:type="page"/>
      </w:r>
    </w:p>
    <w:p w14:paraId="39506933" w14:textId="7BA104BC" w:rsidR="004D6B38" w:rsidRPr="008C0A11" w:rsidRDefault="00750C56" w:rsidP="004D6B38">
      <w:pPr>
        <w:pStyle w:val="Heading2"/>
      </w:pPr>
      <w:bookmarkStart w:id="45" w:name="_Toc236389816"/>
      <w:r>
        <w:lastRenderedPageBreak/>
        <w:t xml:space="preserve">Grade </w:t>
      </w:r>
      <w:r w:rsidR="004D6B38">
        <w:t>4</w:t>
      </w:r>
      <w:bookmarkEnd w:id="45"/>
    </w:p>
    <w:p w14:paraId="5CE0AE87" w14:textId="77777777" w:rsidR="004D6B38" w:rsidRPr="00A73B8F" w:rsidRDefault="004D6B38" w:rsidP="004D6B38">
      <w:pPr>
        <w:pStyle w:val="Heading3"/>
      </w:pPr>
      <w:bookmarkStart w:id="46" w:name="_Toc236389817"/>
      <w:r>
        <w:t>Environmental and Sustainability Education</w:t>
      </w:r>
      <w:bookmarkEnd w:id="46"/>
    </w:p>
    <w:p w14:paraId="711D19B1" w14:textId="2D442187" w:rsidR="00E279A3" w:rsidRPr="00E279A3" w:rsidRDefault="00E279A3" w:rsidP="00E279A3">
      <w:pPr>
        <w:pStyle w:val="Heading3"/>
        <w:rPr>
          <w:sz w:val="28"/>
          <w:szCs w:val="28"/>
        </w:rPr>
      </w:pPr>
      <w:r w:rsidRPr="00E279A3">
        <w:rPr>
          <w:b w:val="0"/>
          <w:i/>
          <w:color w:val="094048"/>
          <w:sz w:val="28"/>
          <w:szCs w:val="28"/>
        </w:rPr>
        <w:t>Energy and Transp</w:t>
      </w:r>
      <w:r>
        <w:rPr>
          <w:b w:val="0"/>
          <w:i/>
          <w:color w:val="094048"/>
          <w:sz w:val="28"/>
          <w:szCs w:val="28"/>
        </w:rPr>
        <w:t>ortation</w:t>
      </w:r>
    </w:p>
    <w:p w14:paraId="02EED964" w14:textId="6C21ECE8" w:rsidR="004D6B38" w:rsidRPr="00E279A3" w:rsidRDefault="003E23E9" w:rsidP="004D6B38">
      <w:pPr>
        <w:spacing w:before="0"/>
        <w:rPr>
          <w:b/>
          <w:bCs/>
        </w:rPr>
      </w:pPr>
      <w:r w:rsidRPr="00E279A3">
        <w:rPr>
          <w:b/>
          <w:bCs/>
        </w:rPr>
        <w:t>PRIORITY</w:t>
      </w:r>
      <w:r w:rsidR="004D6B38" w:rsidRPr="00E279A3">
        <w:rPr>
          <w:b/>
          <w:bCs/>
        </w:rPr>
        <w:t xml:space="preserve"> S.4.ESE.</w:t>
      </w:r>
      <w:r w:rsidRPr="00E279A3">
        <w:rPr>
          <w:b/>
          <w:bCs/>
        </w:rPr>
        <w:t>1</w:t>
      </w:r>
    </w:p>
    <w:p w14:paraId="1BD1DA6D" w14:textId="66895E6C" w:rsidR="004D6B38" w:rsidRPr="00483E12" w:rsidRDefault="00EA424A" w:rsidP="004D6B38">
      <w:pPr>
        <w:pStyle w:val="BodyText"/>
        <w:spacing w:before="0" w:after="0"/>
        <w:rPr>
          <w:color w:val="auto"/>
          <w:sz w:val="22"/>
          <w:szCs w:val="22"/>
        </w:rPr>
      </w:pPr>
      <w:r>
        <w:rPr>
          <w:color w:val="auto"/>
          <w:sz w:val="22"/>
          <w:szCs w:val="22"/>
        </w:rPr>
        <w:t>A</w:t>
      </w:r>
      <w:r w:rsidR="004312C9" w:rsidRPr="004312C9">
        <w:rPr>
          <w:color w:val="auto"/>
          <w:sz w:val="22"/>
          <w:szCs w:val="22"/>
        </w:rPr>
        <w:t>pply scientific ideas about energy to analyze how energy is generated, transferred, and used, explain how energy choices affect environmental and community systems, and evaluate tradeoffs among strategies for using energy based on impacts, efficiency, and access.</w:t>
      </w:r>
    </w:p>
    <w:p w14:paraId="342832C5" w14:textId="77777777" w:rsidR="00B400E9" w:rsidRDefault="004D6B38" w:rsidP="00B400E9">
      <w:pPr>
        <w:pStyle w:val="Heading3"/>
      </w:pPr>
      <w:bookmarkStart w:id="47" w:name="_Toc236389818"/>
      <w:r>
        <w:t>Physical Sciences</w:t>
      </w:r>
      <w:bookmarkEnd w:id="47"/>
    </w:p>
    <w:p w14:paraId="05307075" w14:textId="2A20A230" w:rsidR="004D6B38" w:rsidRPr="00E279A3" w:rsidRDefault="00BB265F" w:rsidP="00B400E9">
      <w:pPr>
        <w:pStyle w:val="Heading3"/>
        <w:rPr>
          <w:sz w:val="28"/>
          <w:szCs w:val="28"/>
        </w:rPr>
      </w:pPr>
      <w:r w:rsidRPr="00860DDA">
        <w:rPr>
          <w:b w:val="0"/>
          <w:i/>
          <w:color w:val="094048"/>
          <w:sz w:val="28"/>
          <w:szCs w:val="20"/>
        </w:rPr>
        <w:t>Energy</w:t>
      </w:r>
    </w:p>
    <w:p w14:paraId="31ECD71D" w14:textId="554E1E3D" w:rsidR="004D6B38" w:rsidRPr="00483E12" w:rsidRDefault="004D6B38" w:rsidP="00BF6EF2">
      <w:pPr>
        <w:spacing w:before="0"/>
      </w:pPr>
      <w:r w:rsidRPr="00483E12">
        <w:rPr>
          <w:b/>
          <w:bCs/>
        </w:rPr>
        <w:t>S.4.</w:t>
      </w:r>
      <w:r w:rsidR="00AF6F54" w:rsidRPr="00483E12">
        <w:rPr>
          <w:b/>
          <w:bCs/>
        </w:rPr>
        <w:t>PS</w:t>
      </w:r>
      <w:r w:rsidR="004312C9">
        <w:rPr>
          <w:b/>
          <w:bCs/>
        </w:rPr>
        <w:t xml:space="preserve">3.1 </w:t>
      </w:r>
      <w:r w:rsidR="00BB265F" w:rsidRPr="00BB265F">
        <w:t>Use evidence to construct an explanation relating the speed of an object to the energy of that object.</w:t>
      </w:r>
    </w:p>
    <w:p w14:paraId="69C9E643" w14:textId="77777777" w:rsidR="00042C72" w:rsidRDefault="00042C72" w:rsidP="00BF6EF2">
      <w:pPr>
        <w:pStyle w:val="BodyText"/>
        <w:spacing w:after="0"/>
        <w:rPr>
          <w:color w:val="auto"/>
          <w:sz w:val="22"/>
          <w:szCs w:val="22"/>
        </w:rPr>
      </w:pPr>
      <w:r>
        <w:rPr>
          <w:b/>
          <w:bCs/>
          <w:color w:val="auto"/>
          <w:sz w:val="22"/>
          <w:szCs w:val="22"/>
        </w:rPr>
        <w:t xml:space="preserve">PRIORITY </w:t>
      </w:r>
      <w:r w:rsidR="004D6B38" w:rsidRPr="00483E12">
        <w:rPr>
          <w:b/>
          <w:bCs/>
          <w:color w:val="auto"/>
          <w:sz w:val="22"/>
          <w:szCs w:val="22"/>
        </w:rPr>
        <w:t>S.4.</w:t>
      </w:r>
      <w:r w:rsidR="00AF6F54" w:rsidRPr="00483E12">
        <w:rPr>
          <w:b/>
          <w:bCs/>
          <w:color w:val="auto"/>
          <w:sz w:val="22"/>
          <w:szCs w:val="22"/>
        </w:rPr>
        <w:t>PS</w:t>
      </w:r>
      <w:r>
        <w:rPr>
          <w:b/>
          <w:bCs/>
          <w:color w:val="auto"/>
          <w:sz w:val="22"/>
          <w:szCs w:val="22"/>
        </w:rPr>
        <w:t>3.2</w:t>
      </w:r>
    </w:p>
    <w:p w14:paraId="6FDE8270" w14:textId="5F7443FB" w:rsidR="004D6B38" w:rsidRPr="00483E12" w:rsidRDefault="00042C72" w:rsidP="00BF6EF2">
      <w:pPr>
        <w:pStyle w:val="BodyText"/>
        <w:spacing w:before="0" w:after="220"/>
        <w:rPr>
          <w:color w:val="auto"/>
          <w:sz w:val="22"/>
          <w:szCs w:val="22"/>
        </w:rPr>
      </w:pPr>
      <w:r w:rsidRPr="00042C72">
        <w:rPr>
          <w:color w:val="auto"/>
          <w:sz w:val="22"/>
          <w:szCs w:val="22"/>
        </w:rPr>
        <w:t>Make observations to provide evidence that energy can be transferred from place to place by sound, light, heat, and electric currents.</w:t>
      </w:r>
      <w:r>
        <w:rPr>
          <w:color w:val="auto"/>
          <w:sz w:val="22"/>
          <w:szCs w:val="22"/>
        </w:rPr>
        <w:t xml:space="preserve"> [INV]</w:t>
      </w:r>
    </w:p>
    <w:p w14:paraId="1CF7383A" w14:textId="77777777" w:rsidR="00042C72" w:rsidRDefault="00042C72" w:rsidP="004D6B38">
      <w:pPr>
        <w:pStyle w:val="BodyText"/>
        <w:spacing w:before="0" w:after="0"/>
        <w:rPr>
          <w:color w:val="auto"/>
          <w:sz w:val="22"/>
          <w:szCs w:val="22"/>
        </w:rPr>
      </w:pPr>
      <w:r>
        <w:rPr>
          <w:b/>
          <w:bCs/>
          <w:color w:val="auto"/>
          <w:sz w:val="22"/>
          <w:szCs w:val="22"/>
        </w:rPr>
        <w:t xml:space="preserve">PRIORITY </w:t>
      </w:r>
      <w:r w:rsidR="004D6B38" w:rsidRPr="00483E12">
        <w:rPr>
          <w:b/>
          <w:bCs/>
          <w:color w:val="auto"/>
          <w:sz w:val="22"/>
          <w:szCs w:val="22"/>
        </w:rPr>
        <w:t>S.4.</w:t>
      </w:r>
      <w:r w:rsidR="00AF6F54" w:rsidRPr="00483E12">
        <w:rPr>
          <w:b/>
          <w:bCs/>
          <w:color w:val="auto"/>
          <w:sz w:val="22"/>
          <w:szCs w:val="22"/>
        </w:rPr>
        <w:t>PS</w:t>
      </w:r>
      <w:r>
        <w:rPr>
          <w:b/>
          <w:bCs/>
          <w:color w:val="auto"/>
          <w:sz w:val="22"/>
          <w:szCs w:val="22"/>
        </w:rPr>
        <w:t>3.3</w:t>
      </w:r>
    </w:p>
    <w:p w14:paraId="0D253C48" w14:textId="63A6C803" w:rsidR="00342CD2" w:rsidRPr="00483E12" w:rsidRDefault="00342CD2" w:rsidP="00BF6EF2">
      <w:pPr>
        <w:pStyle w:val="BodyText"/>
        <w:spacing w:before="0" w:after="220"/>
        <w:rPr>
          <w:color w:val="auto"/>
          <w:sz w:val="22"/>
          <w:szCs w:val="22"/>
        </w:rPr>
      </w:pPr>
      <w:r w:rsidRPr="00342CD2">
        <w:rPr>
          <w:color w:val="auto"/>
          <w:sz w:val="22"/>
          <w:szCs w:val="22"/>
        </w:rPr>
        <w:t>Ask questions and predict outcomes about the changes in energy that occur when objects collide.</w:t>
      </w:r>
    </w:p>
    <w:p w14:paraId="51D20427" w14:textId="5983B1E3" w:rsidR="004D6B38" w:rsidRPr="00483E12" w:rsidRDefault="004D6B38" w:rsidP="004D6B38">
      <w:pPr>
        <w:pStyle w:val="BodyText"/>
        <w:spacing w:before="0" w:after="0"/>
        <w:rPr>
          <w:color w:val="auto"/>
          <w:sz w:val="22"/>
          <w:szCs w:val="22"/>
        </w:rPr>
      </w:pPr>
      <w:r w:rsidRPr="00483E12">
        <w:rPr>
          <w:b/>
          <w:bCs/>
          <w:color w:val="auto"/>
          <w:sz w:val="22"/>
          <w:szCs w:val="22"/>
        </w:rPr>
        <w:t>S.4.</w:t>
      </w:r>
      <w:r w:rsidR="00AF6F54" w:rsidRPr="00483E12">
        <w:rPr>
          <w:b/>
          <w:bCs/>
          <w:color w:val="auto"/>
          <w:sz w:val="22"/>
          <w:szCs w:val="22"/>
        </w:rPr>
        <w:t>PS</w:t>
      </w:r>
      <w:r w:rsidR="00342CD2">
        <w:rPr>
          <w:b/>
          <w:bCs/>
          <w:color w:val="auto"/>
          <w:sz w:val="22"/>
          <w:szCs w:val="22"/>
        </w:rPr>
        <w:t>3.4</w:t>
      </w:r>
      <w:r w:rsidRPr="00483E12">
        <w:rPr>
          <w:color w:val="auto"/>
          <w:sz w:val="22"/>
          <w:szCs w:val="22"/>
        </w:rPr>
        <w:t xml:space="preserve"> </w:t>
      </w:r>
      <w:r w:rsidR="00D60D35" w:rsidRPr="00D60D35">
        <w:rPr>
          <w:color w:val="auto"/>
          <w:sz w:val="22"/>
          <w:szCs w:val="22"/>
        </w:rPr>
        <w:t>Apply scientific ideas to design, test, and refine a device that converts energy from one form to another.</w:t>
      </w:r>
      <w:r w:rsidR="00D60D35">
        <w:rPr>
          <w:color w:val="auto"/>
          <w:sz w:val="22"/>
          <w:szCs w:val="22"/>
        </w:rPr>
        <w:t xml:space="preserve"> [ENG]</w:t>
      </w:r>
      <w:r w:rsidR="007C32A8">
        <w:rPr>
          <w:color w:val="auto"/>
          <w:sz w:val="22"/>
          <w:szCs w:val="22"/>
        </w:rPr>
        <w:t xml:space="preserve"> [ESE]</w:t>
      </w:r>
    </w:p>
    <w:p w14:paraId="325A961B" w14:textId="77777777" w:rsidR="007A1790" w:rsidRPr="00860DDA" w:rsidRDefault="00D60D35" w:rsidP="00860DDA">
      <w:pPr>
        <w:pStyle w:val="Heading4"/>
        <w:rPr>
          <w:b w:val="0"/>
          <w:i/>
          <w:color w:val="094048"/>
          <w:sz w:val="28"/>
          <w:szCs w:val="20"/>
        </w:rPr>
      </w:pPr>
      <w:r w:rsidRPr="00860DDA">
        <w:rPr>
          <w:b w:val="0"/>
          <w:i/>
          <w:color w:val="094048"/>
          <w:sz w:val="28"/>
          <w:szCs w:val="20"/>
        </w:rPr>
        <w:t>Waves and Their Applications in Technologies for Information Transfer</w:t>
      </w:r>
    </w:p>
    <w:p w14:paraId="4C32CACF" w14:textId="0A791ADF" w:rsidR="00EE0AFE" w:rsidRDefault="00EE0AFE" w:rsidP="000C0647">
      <w:pPr>
        <w:spacing w:before="0"/>
      </w:pPr>
      <w:r>
        <w:rPr>
          <w:b/>
          <w:bCs/>
        </w:rPr>
        <w:t>PRIORITY</w:t>
      </w:r>
      <w:r>
        <w:t xml:space="preserve"> </w:t>
      </w:r>
      <w:r w:rsidRPr="00EE0AFE">
        <w:rPr>
          <w:b/>
          <w:bCs/>
        </w:rPr>
        <w:t>S.4.PS4.1</w:t>
      </w:r>
    </w:p>
    <w:p w14:paraId="3DB2A2C0" w14:textId="3DDBE0D0" w:rsidR="000E25AA" w:rsidRDefault="000C0647" w:rsidP="00BF6EF2">
      <w:pPr>
        <w:spacing w:before="0" w:after="220"/>
      </w:pPr>
      <w:r w:rsidRPr="000C0647">
        <w:t>Develop a model of waves to describe patterns in terms of amplitude and wavelength and that waves can cause objects to move.</w:t>
      </w:r>
    </w:p>
    <w:p w14:paraId="0293484D" w14:textId="093E8C4F" w:rsidR="000E25AA" w:rsidRDefault="000E25AA" w:rsidP="00BF6EF2">
      <w:pPr>
        <w:spacing w:before="0" w:after="220"/>
      </w:pPr>
      <w:r>
        <w:rPr>
          <w:b/>
          <w:bCs/>
        </w:rPr>
        <w:t>S.4.PS4.2</w:t>
      </w:r>
      <w:r>
        <w:t xml:space="preserve"> </w:t>
      </w:r>
      <w:r w:rsidR="007600B1" w:rsidRPr="007600B1">
        <w:t>Develop a model to describe that light reflecting from objects and entering the eye allows objects to be seen.</w:t>
      </w:r>
    </w:p>
    <w:p w14:paraId="0A5D1610" w14:textId="7C226A2A" w:rsidR="000E25AA" w:rsidRPr="00BA536D" w:rsidRDefault="000E25AA" w:rsidP="000C0647">
      <w:pPr>
        <w:spacing w:before="0"/>
      </w:pPr>
      <w:r>
        <w:rPr>
          <w:b/>
          <w:bCs/>
        </w:rPr>
        <w:t xml:space="preserve">S.4.PS4.3 </w:t>
      </w:r>
      <w:r w:rsidR="00BA536D" w:rsidRPr="00BA536D">
        <w:t>Generate and compare multiple solutions that use patterns to transfer information.</w:t>
      </w:r>
    </w:p>
    <w:p w14:paraId="00F6324D" w14:textId="77777777" w:rsidR="004D6B38" w:rsidRPr="00A73B8F" w:rsidRDefault="004D6B38" w:rsidP="004D6B38">
      <w:pPr>
        <w:pStyle w:val="Heading3"/>
      </w:pPr>
      <w:bookmarkStart w:id="48" w:name="_Toc236389819"/>
      <w:r>
        <w:t>Life Sciences</w:t>
      </w:r>
      <w:bookmarkEnd w:id="48"/>
    </w:p>
    <w:p w14:paraId="7CA4DDDB" w14:textId="77777777" w:rsidR="007600B1" w:rsidRPr="00860DDA" w:rsidRDefault="007600B1" w:rsidP="00860DDA">
      <w:pPr>
        <w:pStyle w:val="Heading4"/>
        <w:rPr>
          <w:b w:val="0"/>
          <w:i/>
          <w:color w:val="094048"/>
          <w:sz w:val="28"/>
          <w:szCs w:val="20"/>
        </w:rPr>
      </w:pPr>
      <w:r w:rsidRPr="00860DDA">
        <w:rPr>
          <w:b w:val="0"/>
          <w:i/>
          <w:color w:val="094048"/>
          <w:sz w:val="28"/>
          <w:szCs w:val="20"/>
        </w:rPr>
        <w:t>From Molecules to Organisms: Structures and Processes</w:t>
      </w:r>
    </w:p>
    <w:p w14:paraId="5BC1B483" w14:textId="6B4976C7" w:rsidR="004D6B38" w:rsidRPr="00483E12" w:rsidRDefault="007600B1" w:rsidP="004D6B38">
      <w:pPr>
        <w:spacing w:before="0"/>
        <w:rPr>
          <w:b/>
          <w:bCs/>
        </w:rPr>
      </w:pPr>
      <w:r>
        <w:rPr>
          <w:b/>
          <w:bCs/>
        </w:rPr>
        <w:t>PRIORITY</w:t>
      </w:r>
      <w:r w:rsidR="004D6B38" w:rsidRPr="00483E12">
        <w:rPr>
          <w:b/>
          <w:bCs/>
        </w:rPr>
        <w:t xml:space="preserve"> S.4.</w:t>
      </w:r>
      <w:r w:rsidR="00AF6F54" w:rsidRPr="00483E12">
        <w:rPr>
          <w:b/>
          <w:bCs/>
        </w:rPr>
        <w:t>LS</w:t>
      </w:r>
      <w:r>
        <w:rPr>
          <w:b/>
          <w:bCs/>
        </w:rPr>
        <w:t>1.1</w:t>
      </w:r>
    </w:p>
    <w:p w14:paraId="3BAEFE4D" w14:textId="27DD8E4B" w:rsidR="7DB49A9D" w:rsidRDefault="005D54E4" w:rsidP="00BF6EF2">
      <w:pPr>
        <w:pStyle w:val="BodyText"/>
        <w:spacing w:before="0" w:after="220"/>
        <w:rPr>
          <w:color w:val="auto"/>
          <w:sz w:val="22"/>
          <w:szCs w:val="22"/>
        </w:rPr>
      </w:pPr>
      <w:r w:rsidRPr="005D54E4">
        <w:rPr>
          <w:color w:val="auto"/>
          <w:sz w:val="22"/>
          <w:szCs w:val="22"/>
        </w:rPr>
        <w:t>Construct an argument that plants and animals have internal and external structures that function to support survival, growth, behavior, and reproduction.</w:t>
      </w:r>
      <w:r>
        <w:rPr>
          <w:color w:val="auto"/>
          <w:sz w:val="22"/>
          <w:szCs w:val="22"/>
        </w:rPr>
        <w:t xml:space="preserve"> </w:t>
      </w:r>
      <w:r w:rsidR="1E82C2C7" w:rsidRPr="633D5B08">
        <w:rPr>
          <w:color w:val="auto"/>
          <w:sz w:val="22"/>
          <w:szCs w:val="22"/>
        </w:rPr>
        <w:t>[OTDR]</w:t>
      </w:r>
    </w:p>
    <w:p w14:paraId="72480733" w14:textId="75B10E03" w:rsidR="004D6B38" w:rsidRPr="00483E12" w:rsidRDefault="004D6B38" w:rsidP="004D6B38">
      <w:pPr>
        <w:pStyle w:val="BodyText"/>
        <w:spacing w:before="0" w:after="0"/>
        <w:rPr>
          <w:color w:val="auto"/>
          <w:sz w:val="22"/>
          <w:szCs w:val="22"/>
        </w:rPr>
      </w:pPr>
      <w:r w:rsidRPr="00483E12">
        <w:rPr>
          <w:b/>
          <w:bCs/>
          <w:color w:val="auto"/>
          <w:sz w:val="22"/>
          <w:szCs w:val="22"/>
        </w:rPr>
        <w:lastRenderedPageBreak/>
        <w:t>S.4.</w:t>
      </w:r>
      <w:r w:rsidR="00AF6F54" w:rsidRPr="00483E12">
        <w:rPr>
          <w:b/>
          <w:bCs/>
          <w:color w:val="auto"/>
          <w:sz w:val="22"/>
          <w:szCs w:val="22"/>
        </w:rPr>
        <w:t>LS</w:t>
      </w:r>
      <w:r w:rsidR="001A1CA4">
        <w:rPr>
          <w:b/>
          <w:bCs/>
          <w:color w:val="auto"/>
          <w:sz w:val="22"/>
          <w:szCs w:val="22"/>
        </w:rPr>
        <w:t>1.2</w:t>
      </w:r>
      <w:r w:rsidRPr="00483E12">
        <w:rPr>
          <w:color w:val="auto"/>
          <w:sz w:val="22"/>
          <w:szCs w:val="22"/>
        </w:rPr>
        <w:t xml:space="preserve"> </w:t>
      </w:r>
      <w:r w:rsidR="001A1CA4" w:rsidRPr="001A1CA4">
        <w:rPr>
          <w:color w:val="auto"/>
          <w:sz w:val="22"/>
          <w:szCs w:val="22"/>
        </w:rPr>
        <w:t xml:space="preserve">Use a model to describe that animals receive different types of information through their senses process the information in their </w:t>
      </w:r>
      <w:r w:rsidR="00F05809" w:rsidRPr="001A1CA4">
        <w:rPr>
          <w:color w:val="auto"/>
          <w:sz w:val="22"/>
          <w:szCs w:val="22"/>
        </w:rPr>
        <w:t>brain and</w:t>
      </w:r>
      <w:r w:rsidR="001A1CA4" w:rsidRPr="001A1CA4">
        <w:rPr>
          <w:color w:val="auto"/>
          <w:sz w:val="22"/>
          <w:szCs w:val="22"/>
        </w:rPr>
        <w:t xml:space="preserve"> respond to the information in different ways.</w:t>
      </w:r>
    </w:p>
    <w:p w14:paraId="34B07C2E" w14:textId="77777777" w:rsidR="004D6B38" w:rsidRPr="00A73B8F" w:rsidRDefault="004D6B38" w:rsidP="004D6B38">
      <w:pPr>
        <w:pStyle w:val="Heading3"/>
      </w:pPr>
      <w:bookmarkStart w:id="49" w:name="_Toc236389820"/>
      <w:r>
        <w:t>Earth and Space Sciences</w:t>
      </w:r>
      <w:bookmarkEnd w:id="49"/>
    </w:p>
    <w:p w14:paraId="7198C095" w14:textId="69963D89" w:rsidR="004D6B38" w:rsidRPr="00860DDA" w:rsidRDefault="001A1CA4" w:rsidP="00860DDA">
      <w:pPr>
        <w:pStyle w:val="Heading4"/>
        <w:rPr>
          <w:b w:val="0"/>
          <w:i/>
          <w:color w:val="094048"/>
          <w:sz w:val="28"/>
          <w:szCs w:val="20"/>
        </w:rPr>
      </w:pPr>
      <w:r w:rsidRPr="00860DDA">
        <w:rPr>
          <w:b w:val="0"/>
          <w:i/>
          <w:color w:val="094048"/>
          <w:sz w:val="28"/>
          <w:szCs w:val="20"/>
        </w:rPr>
        <w:t xml:space="preserve">Earth’s </w:t>
      </w:r>
      <w:r w:rsidR="0034140E" w:rsidRPr="00860DDA">
        <w:rPr>
          <w:b w:val="0"/>
          <w:i/>
          <w:color w:val="094048"/>
          <w:sz w:val="28"/>
          <w:szCs w:val="20"/>
        </w:rPr>
        <w:t>Place in the Universe</w:t>
      </w:r>
    </w:p>
    <w:p w14:paraId="616F0280" w14:textId="0907A8C8" w:rsidR="0034140E" w:rsidRDefault="004D6B38" w:rsidP="0034140E">
      <w:pPr>
        <w:spacing w:before="0"/>
      </w:pPr>
      <w:r w:rsidRPr="00483E12">
        <w:rPr>
          <w:b/>
          <w:bCs/>
        </w:rPr>
        <w:t>S.4.</w:t>
      </w:r>
      <w:r w:rsidR="00AF6F54" w:rsidRPr="00483E12">
        <w:rPr>
          <w:b/>
          <w:bCs/>
        </w:rPr>
        <w:t>ESS</w:t>
      </w:r>
      <w:r w:rsidR="001A1CA4">
        <w:rPr>
          <w:b/>
          <w:bCs/>
        </w:rPr>
        <w:t xml:space="preserve">1.1 </w:t>
      </w:r>
      <w:r w:rsidR="0034140E" w:rsidRPr="0034140E">
        <w:t>Identify evidence from patterns in rock formations and fossils in rock layers to support an explanation for changes in a landscape over time</w:t>
      </w:r>
      <w:r w:rsidR="2AA80257">
        <w:t>.</w:t>
      </w:r>
      <w:r w:rsidR="52415784">
        <w:t xml:space="preserve"> </w:t>
      </w:r>
      <w:r w:rsidR="2AA80257">
        <w:t>[</w:t>
      </w:r>
      <w:r w:rsidR="4111DD4F">
        <w:t>CLIM]</w:t>
      </w:r>
    </w:p>
    <w:p w14:paraId="2DB4058F" w14:textId="3B6F3247" w:rsidR="0034140E" w:rsidRPr="00860DDA" w:rsidRDefault="0034140E" w:rsidP="00860DDA">
      <w:pPr>
        <w:pStyle w:val="Heading4"/>
        <w:rPr>
          <w:b w:val="0"/>
          <w:i/>
          <w:color w:val="094048"/>
          <w:sz w:val="28"/>
          <w:szCs w:val="20"/>
        </w:rPr>
      </w:pPr>
      <w:r w:rsidRPr="00860DDA">
        <w:rPr>
          <w:b w:val="0"/>
          <w:i/>
          <w:color w:val="094048"/>
          <w:sz w:val="28"/>
          <w:szCs w:val="20"/>
        </w:rPr>
        <w:t>Earth’s Systems</w:t>
      </w:r>
    </w:p>
    <w:p w14:paraId="2466ECA1" w14:textId="5DF31B02" w:rsidR="004D6B38" w:rsidRPr="00483E12" w:rsidRDefault="0034140E" w:rsidP="004D6B38">
      <w:pPr>
        <w:pStyle w:val="BodyText"/>
        <w:spacing w:before="0" w:after="0"/>
        <w:rPr>
          <w:color w:val="auto"/>
          <w:sz w:val="22"/>
          <w:szCs w:val="22"/>
        </w:rPr>
      </w:pPr>
      <w:r>
        <w:rPr>
          <w:b/>
          <w:bCs/>
          <w:color w:val="auto"/>
          <w:sz w:val="22"/>
          <w:szCs w:val="22"/>
        </w:rPr>
        <w:t xml:space="preserve">PRIORITY </w:t>
      </w:r>
      <w:r w:rsidR="004D6B38" w:rsidRPr="00483E12">
        <w:rPr>
          <w:b/>
          <w:bCs/>
          <w:color w:val="auto"/>
          <w:sz w:val="22"/>
          <w:szCs w:val="22"/>
        </w:rPr>
        <w:t>S.4.</w:t>
      </w:r>
      <w:r w:rsidR="00AF6F54" w:rsidRPr="00483E12">
        <w:rPr>
          <w:b/>
          <w:bCs/>
          <w:color w:val="auto"/>
          <w:sz w:val="22"/>
          <w:szCs w:val="22"/>
        </w:rPr>
        <w:t>ESS</w:t>
      </w:r>
      <w:r>
        <w:rPr>
          <w:b/>
          <w:bCs/>
          <w:color w:val="auto"/>
          <w:sz w:val="22"/>
          <w:szCs w:val="22"/>
        </w:rPr>
        <w:t>2.1</w:t>
      </w:r>
    </w:p>
    <w:p w14:paraId="1B909330" w14:textId="29D7CD82" w:rsidR="004D6B38" w:rsidRPr="00483E12" w:rsidRDefault="002F33C1" w:rsidP="00BF6EF2">
      <w:pPr>
        <w:pStyle w:val="BodyText"/>
        <w:spacing w:before="0" w:after="220"/>
        <w:rPr>
          <w:color w:val="auto"/>
          <w:sz w:val="22"/>
          <w:szCs w:val="22"/>
        </w:rPr>
      </w:pPr>
      <w:r w:rsidRPr="002F33C1">
        <w:rPr>
          <w:color w:val="auto"/>
          <w:sz w:val="22"/>
          <w:szCs w:val="22"/>
        </w:rPr>
        <w:t>Make observations and/or measurements to provide evidence of the effects of weathering or the rate of erosion by water, ice, wind, or vegetation.</w:t>
      </w:r>
      <w:r>
        <w:rPr>
          <w:color w:val="auto"/>
          <w:sz w:val="22"/>
          <w:szCs w:val="22"/>
        </w:rPr>
        <w:t xml:space="preserve"> </w:t>
      </w:r>
      <w:r w:rsidR="4111DD4F" w:rsidRPr="17F34215">
        <w:rPr>
          <w:color w:val="auto"/>
          <w:sz w:val="22"/>
          <w:szCs w:val="22"/>
        </w:rPr>
        <w:t>[CLIM</w:t>
      </w:r>
      <w:r>
        <w:rPr>
          <w:color w:val="auto"/>
          <w:sz w:val="22"/>
          <w:szCs w:val="22"/>
        </w:rPr>
        <w:t>] [INV] [</w:t>
      </w:r>
      <w:r w:rsidR="1E82C2C7" w:rsidRPr="633D5B08">
        <w:rPr>
          <w:color w:val="auto"/>
          <w:sz w:val="22"/>
          <w:szCs w:val="22"/>
        </w:rPr>
        <w:t>OTDR</w:t>
      </w:r>
      <w:r>
        <w:rPr>
          <w:color w:val="auto"/>
          <w:sz w:val="22"/>
          <w:szCs w:val="22"/>
        </w:rPr>
        <w:t>]</w:t>
      </w:r>
    </w:p>
    <w:p w14:paraId="76BBBA1A" w14:textId="256C3E59" w:rsidR="004D6B38" w:rsidRPr="00483E12" w:rsidRDefault="004D6B38" w:rsidP="004D6B38">
      <w:pPr>
        <w:pStyle w:val="BodyText"/>
        <w:spacing w:before="0" w:after="0"/>
        <w:rPr>
          <w:color w:val="auto"/>
          <w:sz w:val="22"/>
          <w:szCs w:val="22"/>
        </w:rPr>
      </w:pPr>
      <w:r w:rsidRPr="00483E12">
        <w:rPr>
          <w:b/>
          <w:bCs/>
          <w:color w:val="auto"/>
          <w:sz w:val="22"/>
          <w:szCs w:val="22"/>
        </w:rPr>
        <w:t>S.4.</w:t>
      </w:r>
      <w:r w:rsidR="00AF6F54" w:rsidRPr="00483E12">
        <w:rPr>
          <w:b/>
          <w:bCs/>
          <w:color w:val="auto"/>
          <w:sz w:val="22"/>
          <w:szCs w:val="22"/>
        </w:rPr>
        <w:t>ESS</w:t>
      </w:r>
      <w:r w:rsidR="002F33C1">
        <w:rPr>
          <w:b/>
          <w:bCs/>
          <w:color w:val="auto"/>
          <w:sz w:val="22"/>
          <w:szCs w:val="22"/>
        </w:rPr>
        <w:t>2.2</w:t>
      </w:r>
      <w:r w:rsidRPr="00483E12">
        <w:rPr>
          <w:color w:val="auto"/>
          <w:sz w:val="22"/>
          <w:szCs w:val="22"/>
        </w:rPr>
        <w:t xml:space="preserve"> </w:t>
      </w:r>
      <w:r w:rsidR="006163BC" w:rsidRPr="006163BC">
        <w:rPr>
          <w:color w:val="auto"/>
          <w:sz w:val="22"/>
          <w:szCs w:val="22"/>
        </w:rPr>
        <w:t>Analyze and interpret data from maps to describe patterns of Earth</w:t>
      </w:r>
      <w:r w:rsidR="006854A6">
        <w:rPr>
          <w:color w:val="auto"/>
          <w:sz w:val="22"/>
          <w:szCs w:val="22"/>
        </w:rPr>
        <w:t>’</w:t>
      </w:r>
      <w:r w:rsidR="006163BC" w:rsidRPr="006163BC">
        <w:rPr>
          <w:color w:val="auto"/>
          <w:sz w:val="22"/>
          <w:szCs w:val="22"/>
        </w:rPr>
        <w:t>s features.</w:t>
      </w:r>
      <w:r w:rsidR="006163BC">
        <w:rPr>
          <w:color w:val="auto"/>
          <w:sz w:val="22"/>
          <w:szCs w:val="22"/>
        </w:rPr>
        <w:t xml:space="preserve"> </w:t>
      </w:r>
      <w:r w:rsidR="1E82C2C7" w:rsidRPr="633D5B08">
        <w:rPr>
          <w:color w:val="auto"/>
          <w:sz w:val="22"/>
          <w:szCs w:val="22"/>
        </w:rPr>
        <w:t>[OTDR]</w:t>
      </w:r>
    </w:p>
    <w:p w14:paraId="52E5829C" w14:textId="54D9C9D3" w:rsidR="006163BC" w:rsidRPr="00860DDA" w:rsidRDefault="006163BC" w:rsidP="00860DDA">
      <w:pPr>
        <w:pStyle w:val="Heading4"/>
        <w:rPr>
          <w:b w:val="0"/>
          <w:i/>
          <w:color w:val="094048"/>
          <w:sz w:val="28"/>
          <w:szCs w:val="20"/>
        </w:rPr>
      </w:pPr>
      <w:r w:rsidRPr="00860DDA">
        <w:rPr>
          <w:b w:val="0"/>
          <w:i/>
          <w:color w:val="094048"/>
          <w:sz w:val="28"/>
          <w:szCs w:val="20"/>
        </w:rPr>
        <w:t>Earth and Human Activity</w:t>
      </w:r>
    </w:p>
    <w:p w14:paraId="7521A96E" w14:textId="055A9B84" w:rsidR="006163BC" w:rsidRDefault="006163BC" w:rsidP="006163BC">
      <w:pPr>
        <w:spacing w:before="0"/>
        <w:rPr>
          <w:b/>
          <w:bCs/>
        </w:rPr>
      </w:pPr>
      <w:r>
        <w:rPr>
          <w:b/>
          <w:bCs/>
        </w:rPr>
        <w:t>PRIORITY S.4</w:t>
      </w:r>
      <w:r w:rsidR="006A1633">
        <w:rPr>
          <w:b/>
          <w:bCs/>
        </w:rPr>
        <w:t>.</w:t>
      </w:r>
      <w:r>
        <w:rPr>
          <w:b/>
          <w:bCs/>
        </w:rPr>
        <w:t>ESS3.1</w:t>
      </w:r>
    </w:p>
    <w:p w14:paraId="3D428680" w14:textId="1A534DF2" w:rsidR="006A1633" w:rsidRDefault="006A1633" w:rsidP="00BF6EF2">
      <w:pPr>
        <w:spacing w:before="0" w:after="220"/>
      </w:pPr>
      <w:r w:rsidRPr="006A1633">
        <w:t>Obtain and combine information to describe that energy and fuels are derived from natural resources, and their uses affect the environment.</w:t>
      </w:r>
      <w:r>
        <w:t xml:space="preserve"> </w:t>
      </w:r>
      <w:r w:rsidR="4111DD4F">
        <w:t>[CLIM]</w:t>
      </w:r>
    </w:p>
    <w:p w14:paraId="67411756" w14:textId="4952B79B" w:rsidR="006A1633" w:rsidRDefault="006A1633" w:rsidP="006163BC">
      <w:pPr>
        <w:spacing w:before="0"/>
        <w:rPr>
          <w:b/>
          <w:bCs/>
        </w:rPr>
      </w:pPr>
      <w:r>
        <w:rPr>
          <w:b/>
          <w:bCs/>
        </w:rPr>
        <w:t>PRIORITY S.4.ESS3.2</w:t>
      </w:r>
    </w:p>
    <w:p w14:paraId="045A3FAC" w14:textId="675B3972" w:rsidR="006A1633" w:rsidRPr="006A1633" w:rsidRDefault="00174D0F" w:rsidP="006163BC">
      <w:pPr>
        <w:spacing w:before="0"/>
      </w:pPr>
      <w:r w:rsidRPr="00174D0F">
        <w:t>Generate and compare multiple solutions to reduce the impacts of natural Earth processes on humans.</w:t>
      </w:r>
      <w:r>
        <w:t xml:space="preserve"> [ENG] [</w:t>
      </w:r>
      <w:r w:rsidR="1E82C2C7">
        <w:t>OTDR</w:t>
      </w:r>
      <w:r>
        <w:t>]</w:t>
      </w:r>
    </w:p>
    <w:p w14:paraId="0AAA654C" w14:textId="69D6C0ED" w:rsidR="004D6B38" w:rsidRPr="00A73B8F" w:rsidRDefault="004D6B38" w:rsidP="004D6B38">
      <w:pPr>
        <w:pStyle w:val="Heading3"/>
      </w:pPr>
      <w:bookmarkStart w:id="50" w:name="_Toc236389821"/>
      <w:r>
        <w:t>Engineering, Technology, and Applications of Science</w:t>
      </w:r>
      <w:bookmarkEnd w:id="50"/>
    </w:p>
    <w:p w14:paraId="45FCBD85" w14:textId="572A3F34" w:rsidR="004D6B38" w:rsidRPr="00860DDA" w:rsidRDefault="00AC7C85" w:rsidP="00860DDA">
      <w:pPr>
        <w:pStyle w:val="Heading4"/>
        <w:rPr>
          <w:b w:val="0"/>
          <w:i/>
          <w:color w:val="094048"/>
          <w:sz w:val="28"/>
          <w:szCs w:val="20"/>
        </w:rPr>
      </w:pPr>
      <w:r w:rsidRPr="00860DDA">
        <w:rPr>
          <w:b w:val="0"/>
          <w:i/>
          <w:color w:val="094048"/>
          <w:sz w:val="28"/>
          <w:szCs w:val="20"/>
        </w:rPr>
        <w:t>Engineering Design</w:t>
      </w:r>
    </w:p>
    <w:p w14:paraId="62CA99F4" w14:textId="44F00DF0" w:rsidR="00AC7C85" w:rsidRPr="00483E12" w:rsidRDefault="00AC7C85" w:rsidP="00BF6EF2">
      <w:pPr>
        <w:spacing w:before="0"/>
      </w:pPr>
      <w:r w:rsidRPr="00483E12">
        <w:rPr>
          <w:b/>
          <w:bCs/>
        </w:rPr>
        <w:t>S.</w:t>
      </w:r>
      <w:r>
        <w:rPr>
          <w:b/>
          <w:bCs/>
        </w:rPr>
        <w:t>3-</w:t>
      </w:r>
      <w:proofErr w:type="gramStart"/>
      <w:r>
        <w:rPr>
          <w:b/>
          <w:bCs/>
        </w:rPr>
        <w:t>5</w:t>
      </w:r>
      <w:r w:rsidRPr="00483E12">
        <w:rPr>
          <w:b/>
          <w:bCs/>
        </w:rPr>
        <w:t>.ETS</w:t>
      </w:r>
      <w:proofErr w:type="gramEnd"/>
      <w:r>
        <w:rPr>
          <w:b/>
          <w:bCs/>
        </w:rPr>
        <w:t xml:space="preserve">1.1 </w:t>
      </w:r>
      <w:r w:rsidRPr="006458EB">
        <w:t>Define a simple design problem reflecting a need or a want that includes specified criteria for success and constraints on materials, time, or cost.</w:t>
      </w:r>
    </w:p>
    <w:p w14:paraId="21F1C884" w14:textId="6109A30D" w:rsidR="00AC7C85" w:rsidRPr="00483E12" w:rsidRDefault="00AC7C85" w:rsidP="00BF6EF2">
      <w:pPr>
        <w:pStyle w:val="BodyText"/>
        <w:spacing w:after="0"/>
        <w:rPr>
          <w:sz w:val="22"/>
          <w:szCs w:val="22"/>
        </w:rPr>
      </w:pPr>
      <w:r w:rsidRPr="006458EB">
        <w:rPr>
          <w:b/>
          <w:bCs/>
          <w:color w:val="auto"/>
        </w:rPr>
        <w:t>S.3-</w:t>
      </w:r>
      <w:proofErr w:type="gramStart"/>
      <w:r w:rsidRPr="006458EB">
        <w:rPr>
          <w:b/>
          <w:bCs/>
          <w:color w:val="auto"/>
        </w:rPr>
        <w:t>5.ETS</w:t>
      </w:r>
      <w:proofErr w:type="gramEnd"/>
      <w:r w:rsidRPr="006458EB">
        <w:rPr>
          <w:b/>
          <w:bCs/>
          <w:color w:val="auto"/>
        </w:rPr>
        <w:t>1.2</w:t>
      </w:r>
      <w:r w:rsidRPr="00483E12">
        <w:rPr>
          <w:color w:val="auto"/>
          <w:sz w:val="22"/>
          <w:szCs w:val="22"/>
        </w:rPr>
        <w:t xml:space="preserve"> </w:t>
      </w:r>
      <w:r w:rsidRPr="00EB7E2B">
        <w:rPr>
          <w:color w:val="auto"/>
          <w:sz w:val="22"/>
          <w:szCs w:val="22"/>
        </w:rPr>
        <w:t>Generate and compare multiple possible solutions to a problem based on how well each is likely to meet the criteria and constraints of the problem.</w:t>
      </w:r>
    </w:p>
    <w:p w14:paraId="779BE286" w14:textId="1229E5B4" w:rsidR="004D6B38" w:rsidRPr="00483E12" w:rsidRDefault="00AC7C85" w:rsidP="00BF6EF2">
      <w:r w:rsidRPr="00483E12">
        <w:rPr>
          <w:b/>
          <w:bCs/>
        </w:rPr>
        <w:t>S.</w:t>
      </w:r>
      <w:r>
        <w:rPr>
          <w:b/>
          <w:bCs/>
        </w:rPr>
        <w:t>3-</w:t>
      </w:r>
      <w:proofErr w:type="gramStart"/>
      <w:r>
        <w:rPr>
          <w:b/>
          <w:bCs/>
        </w:rPr>
        <w:t>5</w:t>
      </w:r>
      <w:r w:rsidRPr="00483E12">
        <w:rPr>
          <w:b/>
          <w:bCs/>
        </w:rPr>
        <w:t>.ETS</w:t>
      </w:r>
      <w:proofErr w:type="gramEnd"/>
      <w:r>
        <w:rPr>
          <w:b/>
          <w:bCs/>
        </w:rPr>
        <w:t>1.3</w:t>
      </w:r>
      <w:r w:rsidRPr="00483E12">
        <w:t xml:space="preserve"> </w:t>
      </w:r>
      <w:r w:rsidRPr="003E23E9">
        <w:t xml:space="preserve">Plan and carry out fair tests in which variables are </w:t>
      </w:r>
      <w:proofErr w:type="gramStart"/>
      <w:r w:rsidRPr="003E23E9">
        <w:t>controlled</w:t>
      </w:r>
      <w:proofErr w:type="gramEnd"/>
      <w:r w:rsidRPr="003E23E9">
        <w:t xml:space="preserve"> and failure points are considered to identify aspects of a model or prototype that can be improve</w:t>
      </w:r>
      <w:r w:rsidR="008D43ED">
        <w:t>d</w:t>
      </w:r>
      <w:r w:rsidRPr="00AC7C85">
        <w:t>.</w:t>
      </w:r>
    </w:p>
    <w:p w14:paraId="324E327B" w14:textId="77777777" w:rsidR="004D6B38" w:rsidRPr="00C529A7" w:rsidRDefault="004D6B38" w:rsidP="004D6B38">
      <w:pPr>
        <w:spacing w:before="100"/>
      </w:pPr>
      <w:r>
        <w:br w:type="page"/>
      </w:r>
    </w:p>
    <w:p w14:paraId="2930E427" w14:textId="293109B5" w:rsidR="004D6B38" w:rsidRPr="008C0A11" w:rsidRDefault="00750C56" w:rsidP="004D6B38">
      <w:pPr>
        <w:pStyle w:val="Heading2"/>
      </w:pPr>
      <w:bookmarkStart w:id="51" w:name="_Toc236389822"/>
      <w:r>
        <w:lastRenderedPageBreak/>
        <w:t xml:space="preserve">Grade </w:t>
      </w:r>
      <w:r w:rsidR="004D6B38">
        <w:t>5</w:t>
      </w:r>
      <w:bookmarkEnd w:id="51"/>
    </w:p>
    <w:p w14:paraId="53AD87E1" w14:textId="77777777" w:rsidR="004D6B38" w:rsidRPr="00A73B8F" w:rsidRDefault="004D6B38" w:rsidP="004D6B38">
      <w:pPr>
        <w:pStyle w:val="Heading3"/>
      </w:pPr>
      <w:bookmarkStart w:id="52" w:name="_Toc236389823"/>
      <w:r>
        <w:t>Environmental and Sustainability Education</w:t>
      </w:r>
      <w:bookmarkEnd w:id="52"/>
    </w:p>
    <w:p w14:paraId="2479BED7" w14:textId="73059FC1" w:rsidR="003C2D97" w:rsidRPr="00860DDA" w:rsidRDefault="003C2D97" w:rsidP="003C2D97">
      <w:pPr>
        <w:pStyle w:val="Heading4"/>
        <w:rPr>
          <w:b w:val="0"/>
          <w:i/>
          <w:color w:val="094048"/>
          <w:sz w:val="28"/>
          <w:szCs w:val="20"/>
        </w:rPr>
      </w:pPr>
      <w:r>
        <w:rPr>
          <w:b w:val="0"/>
          <w:i/>
          <w:color w:val="094048"/>
          <w:sz w:val="28"/>
          <w:szCs w:val="20"/>
        </w:rPr>
        <w:t>Water and Air Quality</w:t>
      </w:r>
    </w:p>
    <w:p w14:paraId="6F6095B5" w14:textId="2F9EFE4C" w:rsidR="004D6B38" w:rsidRPr="00483E12" w:rsidRDefault="00AC7C85" w:rsidP="004D6B38">
      <w:pPr>
        <w:spacing w:before="0"/>
        <w:rPr>
          <w:b/>
          <w:bCs/>
        </w:rPr>
      </w:pPr>
      <w:r>
        <w:rPr>
          <w:b/>
          <w:bCs/>
        </w:rPr>
        <w:t>PRIORITY</w:t>
      </w:r>
      <w:r w:rsidR="004D6B38" w:rsidRPr="00483E12">
        <w:rPr>
          <w:b/>
          <w:bCs/>
        </w:rPr>
        <w:t xml:space="preserve"> S.5.ESE.</w:t>
      </w:r>
      <w:r>
        <w:rPr>
          <w:b/>
          <w:bCs/>
        </w:rPr>
        <w:t>1</w:t>
      </w:r>
    </w:p>
    <w:p w14:paraId="33A5E3F2" w14:textId="7ECD0931" w:rsidR="004D6B38" w:rsidRPr="00483E12" w:rsidRDefault="00EA424A" w:rsidP="004D6B38">
      <w:pPr>
        <w:pStyle w:val="BodyText"/>
        <w:spacing w:before="0" w:after="0"/>
        <w:rPr>
          <w:color w:val="auto"/>
          <w:sz w:val="22"/>
          <w:szCs w:val="22"/>
        </w:rPr>
      </w:pPr>
      <w:r>
        <w:rPr>
          <w:color w:val="auto"/>
          <w:sz w:val="22"/>
          <w:szCs w:val="22"/>
        </w:rPr>
        <w:t>A</w:t>
      </w:r>
      <w:r w:rsidR="00010BCB" w:rsidRPr="00010BCB">
        <w:rPr>
          <w:color w:val="auto"/>
          <w:sz w:val="22"/>
          <w:szCs w:val="22"/>
        </w:rPr>
        <w:t>nalyze data to identify patterns linking specific human activities and system-level processes to changes in air and/or water conditions, explain how these changes affect organisms, ecosystems, and communities in different ways, and develop and justify evidence-based approaches to improve environmental and community health.</w:t>
      </w:r>
    </w:p>
    <w:p w14:paraId="64D441EB" w14:textId="77777777" w:rsidR="00C57DA1" w:rsidRDefault="004D6B38" w:rsidP="009F5BCF">
      <w:pPr>
        <w:pStyle w:val="Heading3"/>
      </w:pPr>
      <w:bookmarkStart w:id="53" w:name="_Toc236389824"/>
      <w:r>
        <w:t>Physical Sciences</w:t>
      </w:r>
      <w:bookmarkEnd w:id="53"/>
    </w:p>
    <w:p w14:paraId="24E132EE" w14:textId="51EBF9A0" w:rsidR="004D6B38" w:rsidRPr="009F5BCF" w:rsidRDefault="00076E0F" w:rsidP="009F5BCF">
      <w:pPr>
        <w:pStyle w:val="Heading3"/>
      </w:pPr>
      <w:r w:rsidRPr="00860DDA">
        <w:rPr>
          <w:b w:val="0"/>
          <w:i/>
          <w:color w:val="094048"/>
          <w:sz w:val="28"/>
          <w:szCs w:val="20"/>
        </w:rPr>
        <w:t>Matter and Its Interactions</w:t>
      </w:r>
    </w:p>
    <w:p w14:paraId="6E6BA71B" w14:textId="3579AEBE" w:rsidR="004D6B38" w:rsidRPr="00483E12" w:rsidRDefault="00076E0F" w:rsidP="004D6B38">
      <w:pPr>
        <w:spacing w:before="0"/>
        <w:rPr>
          <w:b/>
          <w:bCs/>
        </w:rPr>
      </w:pPr>
      <w:r>
        <w:rPr>
          <w:b/>
          <w:bCs/>
        </w:rPr>
        <w:t>PRIORITY</w:t>
      </w:r>
      <w:r w:rsidR="004D6B38" w:rsidRPr="00483E12">
        <w:rPr>
          <w:b/>
          <w:bCs/>
        </w:rPr>
        <w:t xml:space="preserve"> S.5.</w:t>
      </w:r>
      <w:r w:rsidR="00AF6F54" w:rsidRPr="00483E12">
        <w:rPr>
          <w:b/>
          <w:bCs/>
        </w:rPr>
        <w:t>PS</w:t>
      </w:r>
      <w:r>
        <w:rPr>
          <w:b/>
          <w:bCs/>
        </w:rPr>
        <w:t>1.1</w:t>
      </w:r>
    </w:p>
    <w:p w14:paraId="046F3571" w14:textId="5BEAD653" w:rsidR="005134E2" w:rsidRPr="00483E12" w:rsidRDefault="005134E2" w:rsidP="00BF6EF2">
      <w:pPr>
        <w:pStyle w:val="BodyText"/>
        <w:spacing w:before="0" w:after="220"/>
        <w:rPr>
          <w:color w:val="auto"/>
          <w:sz w:val="22"/>
          <w:szCs w:val="22"/>
        </w:rPr>
      </w:pPr>
      <w:r w:rsidRPr="005134E2">
        <w:rPr>
          <w:color w:val="auto"/>
          <w:sz w:val="22"/>
          <w:szCs w:val="22"/>
        </w:rPr>
        <w:t>Develop a model to describe that matter is made of particles too small to be seen.</w:t>
      </w:r>
    </w:p>
    <w:p w14:paraId="7471A5E1" w14:textId="5B2D1720" w:rsidR="005134E2" w:rsidRDefault="005134E2" w:rsidP="004D6B38">
      <w:pPr>
        <w:pStyle w:val="BodyText"/>
        <w:spacing w:before="0" w:after="0"/>
        <w:rPr>
          <w:color w:val="auto"/>
          <w:sz w:val="22"/>
          <w:szCs w:val="22"/>
        </w:rPr>
      </w:pPr>
      <w:r>
        <w:rPr>
          <w:b/>
          <w:bCs/>
          <w:color w:val="auto"/>
          <w:sz w:val="22"/>
          <w:szCs w:val="22"/>
        </w:rPr>
        <w:t xml:space="preserve">PRIORITY </w:t>
      </w:r>
      <w:r w:rsidR="004D6B38" w:rsidRPr="00483E12">
        <w:rPr>
          <w:b/>
          <w:bCs/>
          <w:color w:val="auto"/>
          <w:sz w:val="22"/>
          <w:szCs w:val="22"/>
        </w:rPr>
        <w:t>S.5.</w:t>
      </w:r>
      <w:r w:rsidR="00AF6F54" w:rsidRPr="00483E12">
        <w:rPr>
          <w:b/>
          <w:bCs/>
          <w:color w:val="auto"/>
          <w:sz w:val="22"/>
          <w:szCs w:val="22"/>
        </w:rPr>
        <w:t>PS</w:t>
      </w:r>
      <w:r>
        <w:rPr>
          <w:b/>
          <w:bCs/>
          <w:color w:val="auto"/>
          <w:sz w:val="22"/>
          <w:szCs w:val="22"/>
        </w:rPr>
        <w:t>1.2</w:t>
      </w:r>
    </w:p>
    <w:p w14:paraId="4BB3CD7A" w14:textId="64DE1C98" w:rsidR="00A3644C" w:rsidRPr="00483E12" w:rsidRDefault="00A3644C" w:rsidP="00BF6EF2">
      <w:pPr>
        <w:pStyle w:val="BodyText"/>
        <w:spacing w:before="0" w:after="220"/>
        <w:rPr>
          <w:color w:val="auto"/>
          <w:sz w:val="22"/>
          <w:szCs w:val="22"/>
        </w:rPr>
      </w:pPr>
      <w:r w:rsidRPr="00A3644C">
        <w:rPr>
          <w:color w:val="auto"/>
          <w:sz w:val="22"/>
          <w:szCs w:val="22"/>
        </w:rPr>
        <w:t>Measure and graph quantities to provide evidence that regardless of the type of change that occurs when heating, cooling, or mixing substances, the total weight of matter is unchanged.</w:t>
      </w:r>
      <w:r>
        <w:rPr>
          <w:color w:val="auto"/>
          <w:sz w:val="22"/>
          <w:szCs w:val="22"/>
        </w:rPr>
        <w:t xml:space="preserve"> [INV]</w:t>
      </w:r>
    </w:p>
    <w:p w14:paraId="41703DAD" w14:textId="5A591F74" w:rsidR="004D6B38" w:rsidRPr="00483E12" w:rsidRDefault="004D6B38" w:rsidP="00BF6EF2">
      <w:pPr>
        <w:pStyle w:val="BodyText"/>
        <w:spacing w:before="0" w:after="220"/>
        <w:rPr>
          <w:color w:val="auto"/>
          <w:sz w:val="22"/>
          <w:szCs w:val="22"/>
        </w:rPr>
      </w:pPr>
      <w:r w:rsidRPr="00483E12">
        <w:rPr>
          <w:b/>
          <w:bCs/>
          <w:color w:val="auto"/>
          <w:sz w:val="22"/>
          <w:szCs w:val="22"/>
        </w:rPr>
        <w:t>S.5.</w:t>
      </w:r>
      <w:r w:rsidR="00AF6F54" w:rsidRPr="00483E12">
        <w:rPr>
          <w:b/>
          <w:bCs/>
          <w:color w:val="auto"/>
          <w:sz w:val="22"/>
          <w:szCs w:val="22"/>
        </w:rPr>
        <w:t>PS</w:t>
      </w:r>
      <w:r w:rsidR="00D03BDB">
        <w:rPr>
          <w:b/>
          <w:bCs/>
          <w:color w:val="auto"/>
          <w:sz w:val="22"/>
          <w:szCs w:val="22"/>
        </w:rPr>
        <w:t>1.3</w:t>
      </w:r>
      <w:r w:rsidRPr="00483E12">
        <w:rPr>
          <w:color w:val="auto"/>
          <w:sz w:val="22"/>
          <w:szCs w:val="22"/>
        </w:rPr>
        <w:t xml:space="preserve"> </w:t>
      </w:r>
      <w:r w:rsidR="00D03BDB" w:rsidRPr="00D03BDB">
        <w:rPr>
          <w:color w:val="auto"/>
          <w:sz w:val="22"/>
          <w:szCs w:val="22"/>
        </w:rPr>
        <w:t>Make observations and measurements to identify materials based on their properties.</w:t>
      </w:r>
    </w:p>
    <w:p w14:paraId="09FAE9EC" w14:textId="0CB693AA" w:rsidR="004D6B38" w:rsidRPr="00483E12" w:rsidRDefault="004D6B38" w:rsidP="004D6B38">
      <w:pPr>
        <w:pStyle w:val="BodyText"/>
        <w:spacing w:before="0" w:after="0"/>
        <w:rPr>
          <w:color w:val="auto"/>
          <w:sz w:val="22"/>
          <w:szCs w:val="22"/>
        </w:rPr>
      </w:pPr>
      <w:r w:rsidRPr="00483E12">
        <w:rPr>
          <w:b/>
          <w:bCs/>
          <w:color w:val="auto"/>
          <w:sz w:val="22"/>
          <w:szCs w:val="22"/>
        </w:rPr>
        <w:t>S.5.</w:t>
      </w:r>
      <w:r w:rsidR="00AF6F54" w:rsidRPr="00483E12">
        <w:rPr>
          <w:b/>
          <w:bCs/>
          <w:color w:val="auto"/>
          <w:sz w:val="22"/>
          <w:szCs w:val="22"/>
        </w:rPr>
        <w:t>PS</w:t>
      </w:r>
      <w:r w:rsidR="00D03BDB">
        <w:rPr>
          <w:b/>
          <w:bCs/>
          <w:color w:val="auto"/>
          <w:sz w:val="22"/>
          <w:szCs w:val="22"/>
        </w:rPr>
        <w:t>1.4</w:t>
      </w:r>
      <w:r w:rsidRPr="00483E12">
        <w:rPr>
          <w:color w:val="auto"/>
          <w:sz w:val="22"/>
          <w:szCs w:val="22"/>
        </w:rPr>
        <w:t xml:space="preserve"> </w:t>
      </w:r>
      <w:proofErr w:type="gramStart"/>
      <w:r w:rsidR="003F1499" w:rsidRPr="003F1499">
        <w:rPr>
          <w:color w:val="auto"/>
          <w:sz w:val="22"/>
          <w:szCs w:val="22"/>
        </w:rPr>
        <w:t>Conduct an investigation</w:t>
      </w:r>
      <w:proofErr w:type="gramEnd"/>
      <w:r w:rsidR="003F1499" w:rsidRPr="003F1499">
        <w:rPr>
          <w:color w:val="auto"/>
          <w:sz w:val="22"/>
          <w:szCs w:val="22"/>
        </w:rPr>
        <w:t xml:space="preserve"> to determine whether the mixing of two or more substances results in new substances.</w:t>
      </w:r>
      <w:r w:rsidR="003F1499">
        <w:rPr>
          <w:color w:val="auto"/>
          <w:sz w:val="22"/>
          <w:szCs w:val="22"/>
        </w:rPr>
        <w:t xml:space="preserve"> [INV]</w:t>
      </w:r>
    </w:p>
    <w:p w14:paraId="15321718" w14:textId="764C9F35" w:rsidR="003F1499" w:rsidRPr="00860DDA" w:rsidRDefault="003F1499" w:rsidP="00860DDA">
      <w:pPr>
        <w:pStyle w:val="Heading4"/>
        <w:rPr>
          <w:b w:val="0"/>
          <w:i/>
          <w:color w:val="094048"/>
          <w:sz w:val="28"/>
          <w:szCs w:val="20"/>
        </w:rPr>
      </w:pPr>
      <w:r w:rsidRPr="00860DDA">
        <w:rPr>
          <w:b w:val="0"/>
          <w:i/>
          <w:color w:val="094048"/>
          <w:sz w:val="28"/>
          <w:szCs w:val="20"/>
        </w:rPr>
        <w:t>Motion and Stability: Forces and Interactions</w:t>
      </w:r>
    </w:p>
    <w:p w14:paraId="2364AEBC" w14:textId="40FC8C05" w:rsidR="003F1499" w:rsidRDefault="00EE1C6E" w:rsidP="009F3D4B">
      <w:pPr>
        <w:spacing w:before="0"/>
      </w:pPr>
      <w:r>
        <w:rPr>
          <w:b/>
          <w:bCs/>
        </w:rPr>
        <w:t xml:space="preserve">S.5.PS2.1 </w:t>
      </w:r>
      <w:r w:rsidRPr="00EE1C6E">
        <w:t>Support an argument that the gravitational force exerted by Earth on objects is directed down.</w:t>
      </w:r>
    </w:p>
    <w:p w14:paraId="5F19D1BC" w14:textId="22BD3C9E" w:rsidR="00EE1C6E" w:rsidRPr="00860DDA" w:rsidRDefault="00EE1C6E" w:rsidP="00860DDA">
      <w:pPr>
        <w:pStyle w:val="Heading4"/>
        <w:rPr>
          <w:b w:val="0"/>
          <w:i/>
          <w:color w:val="094048"/>
          <w:sz w:val="28"/>
          <w:szCs w:val="20"/>
        </w:rPr>
      </w:pPr>
      <w:r w:rsidRPr="00860DDA">
        <w:rPr>
          <w:b w:val="0"/>
          <w:i/>
          <w:color w:val="094048"/>
          <w:sz w:val="28"/>
          <w:szCs w:val="20"/>
        </w:rPr>
        <w:t>Energy</w:t>
      </w:r>
    </w:p>
    <w:p w14:paraId="20AA3AD6" w14:textId="3B1E6414" w:rsidR="00EE1C6E" w:rsidRDefault="009F3D4B" w:rsidP="009F3D4B">
      <w:pPr>
        <w:spacing w:before="0"/>
        <w:rPr>
          <w:b/>
          <w:bCs/>
        </w:rPr>
      </w:pPr>
      <w:r>
        <w:rPr>
          <w:b/>
          <w:bCs/>
        </w:rPr>
        <w:t>PRIORITY S.5.PS3.1</w:t>
      </w:r>
    </w:p>
    <w:p w14:paraId="41405067" w14:textId="2FC34CBE" w:rsidR="009F3D4B" w:rsidRPr="009F3D4B" w:rsidRDefault="009F3D4B" w:rsidP="009F3D4B">
      <w:pPr>
        <w:spacing w:before="0"/>
      </w:pPr>
      <w:r w:rsidRPr="009F3D4B">
        <w:t>Use models to describe that energy in animals’ food (used for body repair, growth, motion, and to maintain body warmth) was once energy from the sun.</w:t>
      </w:r>
    </w:p>
    <w:p w14:paraId="79ECAE90" w14:textId="77777777" w:rsidR="004D6B38" w:rsidRPr="00A73B8F" w:rsidRDefault="004D6B38" w:rsidP="004D6B38">
      <w:pPr>
        <w:pStyle w:val="Heading3"/>
      </w:pPr>
      <w:bookmarkStart w:id="54" w:name="_Toc236389825"/>
      <w:r>
        <w:t>Life Sciences</w:t>
      </w:r>
      <w:bookmarkEnd w:id="54"/>
    </w:p>
    <w:p w14:paraId="102F0C2B" w14:textId="77777777" w:rsidR="00734C3E" w:rsidRPr="00860DDA" w:rsidRDefault="00734C3E" w:rsidP="00860DDA">
      <w:pPr>
        <w:pStyle w:val="Heading4"/>
        <w:rPr>
          <w:b w:val="0"/>
          <w:i/>
          <w:color w:val="094048"/>
          <w:sz w:val="28"/>
          <w:szCs w:val="20"/>
        </w:rPr>
      </w:pPr>
      <w:r w:rsidRPr="00860DDA">
        <w:rPr>
          <w:b w:val="0"/>
          <w:i/>
          <w:color w:val="094048"/>
          <w:sz w:val="28"/>
          <w:szCs w:val="20"/>
        </w:rPr>
        <w:t>From Molecules to Organisms: Structures and Processes</w:t>
      </w:r>
    </w:p>
    <w:p w14:paraId="63714A6C" w14:textId="46AB090F" w:rsidR="004D6B38" w:rsidRPr="00483E12" w:rsidRDefault="00C344BC" w:rsidP="004D6B38">
      <w:pPr>
        <w:spacing w:before="0"/>
        <w:rPr>
          <w:b/>
          <w:bCs/>
        </w:rPr>
      </w:pPr>
      <w:r w:rsidRPr="00C344BC">
        <w:rPr>
          <w:b/>
          <w:bCs/>
        </w:rPr>
        <w:t>P</w:t>
      </w:r>
      <w:r w:rsidR="00734C3E">
        <w:rPr>
          <w:b/>
          <w:bCs/>
        </w:rPr>
        <w:t>RIORITY</w:t>
      </w:r>
      <w:r w:rsidR="004D6B38" w:rsidRPr="00483E12">
        <w:rPr>
          <w:b/>
          <w:bCs/>
        </w:rPr>
        <w:t xml:space="preserve"> S.5.</w:t>
      </w:r>
      <w:r w:rsidR="00AF6F54" w:rsidRPr="00483E12">
        <w:rPr>
          <w:b/>
          <w:bCs/>
        </w:rPr>
        <w:t>LS</w:t>
      </w:r>
      <w:r w:rsidR="00734C3E">
        <w:rPr>
          <w:b/>
          <w:bCs/>
        </w:rPr>
        <w:t>1.1</w:t>
      </w:r>
    </w:p>
    <w:p w14:paraId="358EFB26" w14:textId="6418E054" w:rsidR="004D6B38" w:rsidRPr="00483E12" w:rsidRDefault="00734C3E" w:rsidP="004D6B38">
      <w:pPr>
        <w:pStyle w:val="BodyText"/>
        <w:spacing w:before="0" w:after="0"/>
        <w:rPr>
          <w:color w:val="auto"/>
          <w:sz w:val="22"/>
          <w:szCs w:val="22"/>
        </w:rPr>
      </w:pPr>
      <w:r w:rsidRPr="00734C3E">
        <w:rPr>
          <w:color w:val="auto"/>
          <w:sz w:val="22"/>
          <w:szCs w:val="22"/>
        </w:rPr>
        <w:t>Support an argument that plants get the materials they need for growth chiefly from air and water.</w:t>
      </w:r>
    </w:p>
    <w:p w14:paraId="01EDBD0C" w14:textId="38BE2FA4" w:rsidR="00734C3E" w:rsidRPr="00860DDA" w:rsidRDefault="00734C3E" w:rsidP="00860DDA">
      <w:pPr>
        <w:pStyle w:val="Heading4"/>
        <w:rPr>
          <w:b w:val="0"/>
          <w:i/>
          <w:color w:val="094048"/>
          <w:sz w:val="28"/>
          <w:szCs w:val="20"/>
        </w:rPr>
      </w:pPr>
      <w:r w:rsidRPr="00860DDA">
        <w:rPr>
          <w:b w:val="0"/>
          <w:i/>
          <w:color w:val="094048"/>
          <w:sz w:val="28"/>
          <w:szCs w:val="20"/>
        </w:rPr>
        <w:lastRenderedPageBreak/>
        <w:t>Ecosystems: Interactions, Energy, and Dynamics</w:t>
      </w:r>
    </w:p>
    <w:p w14:paraId="66706D47" w14:textId="67DBD99A" w:rsidR="00807999" w:rsidRDefault="00734C3E" w:rsidP="004D6B38">
      <w:pPr>
        <w:pStyle w:val="BodyText"/>
        <w:spacing w:before="0" w:after="0"/>
        <w:rPr>
          <w:color w:val="auto"/>
          <w:sz w:val="22"/>
          <w:szCs w:val="22"/>
        </w:rPr>
      </w:pPr>
      <w:r>
        <w:rPr>
          <w:b/>
          <w:bCs/>
          <w:color w:val="auto"/>
          <w:sz w:val="22"/>
          <w:szCs w:val="22"/>
        </w:rPr>
        <w:t xml:space="preserve">PRIORITY </w:t>
      </w:r>
      <w:r w:rsidR="004D6B38" w:rsidRPr="00483E12">
        <w:rPr>
          <w:b/>
          <w:bCs/>
          <w:color w:val="auto"/>
          <w:sz w:val="22"/>
          <w:szCs w:val="22"/>
        </w:rPr>
        <w:t>S.5.</w:t>
      </w:r>
      <w:r w:rsidR="00AF6F54" w:rsidRPr="00483E12">
        <w:rPr>
          <w:b/>
          <w:bCs/>
          <w:color w:val="auto"/>
          <w:sz w:val="22"/>
          <w:szCs w:val="22"/>
        </w:rPr>
        <w:t>LS</w:t>
      </w:r>
      <w:r>
        <w:rPr>
          <w:b/>
          <w:bCs/>
          <w:color w:val="auto"/>
          <w:sz w:val="22"/>
          <w:szCs w:val="22"/>
        </w:rPr>
        <w:t>2.1</w:t>
      </w:r>
    </w:p>
    <w:p w14:paraId="4945A48A" w14:textId="61787D6B" w:rsidR="004D6B38" w:rsidRPr="00483E12" w:rsidRDefault="00807999" w:rsidP="004D6B38">
      <w:pPr>
        <w:pStyle w:val="BodyText"/>
        <w:spacing w:before="0" w:after="0"/>
        <w:rPr>
          <w:color w:val="auto"/>
          <w:sz w:val="22"/>
          <w:szCs w:val="22"/>
        </w:rPr>
      </w:pPr>
      <w:r w:rsidRPr="00807999">
        <w:rPr>
          <w:color w:val="auto"/>
          <w:sz w:val="22"/>
          <w:szCs w:val="22"/>
        </w:rPr>
        <w:t>Develop a model to describe the movement of matter among plants, animals, decomposers, and the environment.</w:t>
      </w:r>
    </w:p>
    <w:p w14:paraId="3B49D25C" w14:textId="77777777" w:rsidR="004D6B38" w:rsidRPr="00A73B8F" w:rsidRDefault="004D6B38" w:rsidP="004D6B38">
      <w:pPr>
        <w:pStyle w:val="Heading3"/>
      </w:pPr>
      <w:bookmarkStart w:id="55" w:name="_Toc236389826"/>
      <w:r>
        <w:t>Earth and Space Sciences</w:t>
      </w:r>
      <w:bookmarkEnd w:id="55"/>
    </w:p>
    <w:p w14:paraId="7D82BFEB" w14:textId="77777777" w:rsidR="00376B5A" w:rsidRPr="00860DDA" w:rsidRDefault="00376B5A" w:rsidP="00860DDA">
      <w:pPr>
        <w:pStyle w:val="Heading4"/>
        <w:rPr>
          <w:b w:val="0"/>
          <w:i/>
          <w:color w:val="094048"/>
          <w:sz w:val="28"/>
          <w:szCs w:val="20"/>
        </w:rPr>
      </w:pPr>
      <w:r w:rsidRPr="00860DDA">
        <w:rPr>
          <w:b w:val="0"/>
          <w:i/>
          <w:color w:val="094048"/>
          <w:sz w:val="28"/>
          <w:szCs w:val="20"/>
        </w:rPr>
        <w:t>Earth’s Place in the Universe</w:t>
      </w:r>
    </w:p>
    <w:p w14:paraId="5B53C45C" w14:textId="1AC823E4" w:rsidR="00376B5A" w:rsidRPr="00483E12" w:rsidRDefault="004D6B38" w:rsidP="00BF6EF2">
      <w:pPr>
        <w:spacing w:before="0"/>
      </w:pPr>
      <w:r w:rsidRPr="00483E12">
        <w:rPr>
          <w:b/>
          <w:bCs/>
        </w:rPr>
        <w:t>S.5.</w:t>
      </w:r>
      <w:r w:rsidR="00AF6F54" w:rsidRPr="00483E12">
        <w:rPr>
          <w:b/>
          <w:bCs/>
        </w:rPr>
        <w:t>ESS</w:t>
      </w:r>
      <w:r w:rsidR="00807999">
        <w:rPr>
          <w:b/>
          <w:bCs/>
        </w:rPr>
        <w:t>1.1</w:t>
      </w:r>
      <w:r w:rsidR="00376B5A">
        <w:rPr>
          <w:b/>
          <w:bCs/>
        </w:rPr>
        <w:t xml:space="preserve"> </w:t>
      </w:r>
      <w:r w:rsidR="00376B5A" w:rsidRPr="00376B5A">
        <w:t>Support an argument that differences in the apparent brightness of the sun compared to other stars is due to their relative distances from Earth.</w:t>
      </w:r>
    </w:p>
    <w:p w14:paraId="527ECF0E" w14:textId="0124479C" w:rsidR="007D6764" w:rsidRDefault="007D6764" w:rsidP="00BF6EF2">
      <w:pPr>
        <w:pStyle w:val="BodyText"/>
        <w:spacing w:after="0"/>
        <w:rPr>
          <w:color w:val="auto"/>
          <w:sz w:val="22"/>
          <w:szCs w:val="22"/>
        </w:rPr>
      </w:pPr>
      <w:r>
        <w:rPr>
          <w:b/>
          <w:bCs/>
          <w:color w:val="auto"/>
          <w:sz w:val="22"/>
          <w:szCs w:val="22"/>
        </w:rPr>
        <w:t xml:space="preserve">PRIORITY </w:t>
      </w:r>
      <w:r w:rsidR="004D6B38" w:rsidRPr="00483E12">
        <w:rPr>
          <w:b/>
          <w:bCs/>
          <w:color w:val="auto"/>
          <w:sz w:val="22"/>
          <w:szCs w:val="22"/>
        </w:rPr>
        <w:t>S.5.</w:t>
      </w:r>
      <w:r w:rsidR="00AF6F54" w:rsidRPr="00483E12">
        <w:rPr>
          <w:b/>
          <w:bCs/>
          <w:color w:val="auto"/>
          <w:sz w:val="22"/>
          <w:szCs w:val="22"/>
        </w:rPr>
        <w:t>ESS</w:t>
      </w:r>
      <w:r w:rsidR="00376B5A">
        <w:rPr>
          <w:b/>
          <w:bCs/>
          <w:color w:val="auto"/>
          <w:sz w:val="22"/>
          <w:szCs w:val="22"/>
        </w:rPr>
        <w:t>1.2</w:t>
      </w:r>
    </w:p>
    <w:p w14:paraId="7D412304" w14:textId="2518BBF4" w:rsidR="007D6764" w:rsidRDefault="007D6764" w:rsidP="007D6764">
      <w:pPr>
        <w:pStyle w:val="BodyText"/>
        <w:spacing w:before="0" w:after="0"/>
        <w:rPr>
          <w:color w:val="auto"/>
          <w:sz w:val="22"/>
          <w:szCs w:val="22"/>
        </w:rPr>
      </w:pPr>
      <w:r w:rsidRPr="007D6764">
        <w:rPr>
          <w:color w:val="auto"/>
          <w:sz w:val="22"/>
          <w:szCs w:val="22"/>
        </w:rPr>
        <w:t>Represent data in graphical displays to reveal patterns of daily changes in length and direction of shadows, day and night, and the seasonal appearance of some stars in the night sky.</w:t>
      </w:r>
      <w:r>
        <w:rPr>
          <w:color w:val="auto"/>
          <w:sz w:val="22"/>
          <w:szCs w:val="22"/>
        </w:rPr>
        <w:t xml:space="preserve"> </w:t>
      </w:r>
      <w:r w:rsidR="4111DD4F" w:rsidRPr="17F34215">
        <w:rPr>
          <w:color w:val="auto"/>
          <w:sz w:val="22"/>
          <w:szCs w:val="22"/>
        </w:rPr>
        <w:t>[CLIM]</w:t>
      </w:r>
      <w:r w:rsidR="7B9B6BC6" w:rsidRPr="17F34215">
        <w:rPr>
          <w:color w:val="auto"/>
          <w:sz w:val="22"/>
          <w:szCs w:val="22"/>
        </w:rPr>
        <w:t xml:space="preserve"> </w:t>
      </w:r>
    </w:p>
    <w:p w14:paraId="4B063B5D" w14:textId="23E880B3" w:rsidR="007D6764" w:rsidRPr="00860DDA" w:rsidRDefault="007D6764" w:rsidP="00860DDA">
      <w:pPr>
        <w:pStyle w:val="Heading4"/>
        <w:rPr>
          <w:b w:val="0"/>
          <w:i/>
          <w:color w:val="094048"/>
          <w:sz w:val="28"/>
          <w:szCs w:val="20"/>
        </w:rPr>
      </w:pPr>
      <w:r w:rsidRPr="00860DDA">
        <w:rPr>
          <w:b w:val="0"/>
          <w:i/>
          <w:color w:val="094048"/>
          <w:sz w:val="28"/>
          <w:szCs w:val="20"/>
        </w:rPr>
        <w:t>Earth’s Systems</w:t>
      </w:r>
    </w:p>
    <w:p w14:paraId="7EB3AF68" w14:textId="0B15942F" w:rsidR="007D6764" w:rsidRDefault="007D6764" w:rsidP="004D6B38">
      <w:pPr>
        <w:pStyle w:val="BodyText"/>
        <w:spacing w:before="0" w:after="0"/>
        <w:rPr>
          <w:color w:val="auto"/>
          <w:sz w:val="22"/>
          <w:szCs w:val="22"/>
        </w:rPr>
      </w:pPr>
      <w:r>
        <w:rPr>
          <w:b/>
          <w:bCs/>
          <w:color w:val="auto"/>
          <w:sz w:val="22"/>
          <w:szCs w:val="22"/>
        </w:rPr>
        <w:t xml:space="preserve">PRIORITY </w:t>
      </w:r>
      <w:r w:rsidR="004D6B38" w:rsidRPr="00483E12">
        <w:rPr>
          <w:b/>
          <w:bCs/>
          <w:color w:val="auto"/>
          <w:sz w:val="22"/>
          <w:szCs w:val="22"/>
        </w:rPr>
        <w:t>S.5.</w:t>
      </w:r>
      <w:r w:rsidR="00AF6F54" w:rsidRPr="00483E12">
        <w:rPr>
          <w:b/>
          <w:bCs/>
          <w:color w:val="auto"/>
          <w:sz w:val="22"/>
          <w:szCs w:val="22"/>
        </w:rPr>
        <w:t>ESS</w:t>
      </w:r>
      <w:r>
        <w:rPr>
          <w:b/>
          <w:bCs/>
          <w:color w:val="auto"/>
          <w:sz w:val="22"/>
          <w:szCs w:val="22"/>
        </w:rPr>
        <w:t>2.</w:t>
      </w:r>
      <w:r w:rsidR="00814984">
        <w:rPr>
          <w:b/>
          <w:bCs/>
          <w:color w:val="auto"/>
          <w:sz w:val="22"/>
          <w:szCs w:val="22"/>
        </w:rPr>
        <w:t>1</w:t>
      </w:r>
    </w:p>
    <w:p w14:paraId="2E003A85" w14:textId="700F6314" w:rsidR="00AE18A6" w:rsidRPr="00483E12" w:rsidRDefault="00AE18A6" w:rsidP="00BF6EF2">
      <w:pPr>
        <w:pStyle w:val="BodyText"/>
        <w:spacing w:before="0" w:after="220"/>
        <w:rPr>
          <w:color w:val="auto"/>
          <w:sz w:val="22"/>
          <w:szCs w:val="22"/>
        </w:rPr>
      </w:pPr>
      <w:r w:rsidRPr="00AE18A6">
        <w:rPr>
          <w:color w:val="auto"/>
          <w:sz w:val="22"/>
          <w:szCs w:val="22"/>
        </w:rPr>
        <w:t>Develop a model using an example to describe ways the geosphere, biosphere, hydrosphere, and/or atmosphere interact.</w:t>
      </w:r>
      <w:r>
        <w:rPr>
          <w:color w:val="auto"/>
          <w:sz w:val="22"/>
          <w:szCs w:val="22"/>
        </w:rPr>
        <w:t xml:space="preserve"> </w:t>
      </w:r>
      <w:r w:rsidR="1E82C2C7" w:rsidRPr="633D5B08">
        <w:rPr>
          <w:color w:val="auto"/>
          <w:sz w:val="22"/>
          <w:szCs w:val="22"/>
        </w:rPr>
        <w:t>[OTDR]</w:t>
      </w:r>
    </w:p>
    <w:p w14:paraId="77EDFA33" w14:textId="28B45B5F" w:rsidR="004D6B38" w:rsidRDefault="004D6B38" w:rsidP="004D6B38">
      <w:pPr>
        <w:pStyle w:val="BodyText"/>
        <w:spacing w:before="0" w:after="0"/>
      </w:pPr>
      <w:r w:rsidRPr="00483E12">
        <w:rPr>
          <w:b/>
          <w:bCs/>
          <w:color w:val="auto"/>
          <w:sz w:val="22"/>
          <w:szCs w:val="22"/>
        </w:rPr>
        <w:t>S.5.</w:t>
      </w:r>
      <w:r w:rsidR="00AF6F54" w:rsidRPr="00483E12">
        <w:rPr>
          <w:b/>
          <w:bCs/>
          <w:color w:val="auto"/>
          <w:sz w:val="22"/>
          <w:szCs w:val="22"/>
        </w:rPr>
        <w:t>ESS</w:t>
      </w:r>
      <w:r w:rsidR="00AE18A6">
        <w:rPr>
          <w:b/>
          <w:bCs/>
          <w:color w:val="auto"/>
          <w:sz w:val="22"/>
          <w:szCs w:val="22"/>
        </w:rPr>
        <w:t>2.2</w:t>
      </w:r>
      <w:r w:rsidRPr="00483E12">
        <w:rPr>
          <w:color w:val="auto"/>
          <w:sz w:val="22"/>
          <w:szCs w:val="22"/>
        </w:rPr>
        <w:t xml:space="preserve"> </w:t>
      </w:r>
      <w:r w:rsidR="00FB135E" w:rsidRPr="00FB135E">
        <w:rPr>
          <w:color w:val="auto"/>
          <w:sz w:val="22"/>
          <w:szCs w:val="22"/>
        </w:rPr>
        <w:t>Describe and graph the amounts and percentages of water and fresh water in various reservoirs to provide evidence about the distribution of water on Earth.</w:t>
      </w:r>
    </w:p>
    <w:p w14:paraId="5B33A880" w14:textId="5931BF9C" w:rsidR="008F005C" w:rsidRPr="00860DDA" w:rsidRDefault="008F005C" w:rsidP="00860DDA">
      <w:pPr>
        <w:pStyle w:val="Heading4"/>
        <w:rPr>
          <w:b w:val="0"/>
          <w:i/>
          <w:color w:val="094048"/>
          <w:sz w:val="28"/>
          <w:szCs w:val="20"/>
        </w:rPr>
      </w:pPr>
      <w:r w:rsidRPr="00860DDA">
        <w:rPr>
          <w:b w:val="0"/>
          <w:i/>
          <w:color w:val="094048"/>
          <w:sz w:val="28"/>
          <w:szCs w:val="20"/>
        </w:rPr>
        <w:t>Earth and Human Activity</w:t>
      </w:r>
    </w:p>
    <w:p w14:paraId="1AEBFCC8" w14:textId="21F8C513" w:rsidR="008F005C" w:rsidRDefault="00734366" w:rsidP="000054BE">
      <w:pPr>
        <w:spacing w:before="0"/>
        <w:rPr>
          <w:b/>
          <w:bCs/>
        </w:rPr>
      </w:pPr>
      <w:r>
        <w:rPr>
          <w:b/>
          <w:bCs/>
        </w:rPr>
        <w:t>PRIORITY S.5.ESS3.1</w:t>
      </w:r>
    </w:p>
    <w:p w14:paraId="10FEF063" w14:textId="59726B88" w:rsidR="00734366" w:rsidRPr="000054BE" w:rsidRDefault="000054BE" w:rsidP="000054BE">
      <w:pPr>
        <w:spacing w:before="0"/>
      </w:pPr>
      <w:r w:rsidRPr="000054BE">
        <w:t>Obtain and combine information about ways individual communities use science ideas to protect the Earth’s resources and environment.</w:t>
      </w:r>
      <w:r>
        <w:t xml:space="preserve"> </w:t>
      </w:r>
      <w:r w:rsidR="4111DD4F">
        <w:t>[CLIM]</w:t>
      </w:r>
    </w:p>
    <w:p w14:paraId="22163C1F" w14:textId="4A76B569" w:rsidR="000054BE" w:rsidRPr="00A73B8F" w:rsidRDefault="000054BE" w:rsidP="000054BE">
      <w:pPr>
        <w:pStyle w:val="Heading3"/>
      </w:pPr>
      <w:bookmarkStart w:id="56" w:name="_Toc236389827"/>
      <w:r>
        <w:t>Engineering, Technology, and Applications of Science</w:t>
      </w:r>
      <w:bookmarkEnd w:id="56"/>
    </w:p>
    <w:p w14:paraId="4A0D35E5" w14:textId="77777777" w:rsidR="000054BE" w:rsidRPr="00860DDA" w:rsidRDefault="000054BE" w:rsidP="00860DDA">
      <w:pPr>
        <w:pStyle w:val="Heading4"/>
        <w:rPr>
          <w:b w:val="0"/>
          <w:i/>
          <w:color w:val="094048"/>
          <w:sz w:val="28"/>
          <w:szCs w:val="20"/>
        </w:rPr>
      </w:pPr>
      <w:r w:rsidRPr="00860DDA">
        <w:rPr>
          <w:b w:val="0"/>
          <w:i/>
          <w:color w:val="094048"/>
          <w:sz w:val="28"/>
          <w:szCs w:val="20"/>
        </w:rPr>
        <w:t>Engineering Design</w:t>
      </w:r>
    </w:p>
    <w:p w14:paraId="6D45A73A" w14:textId="3BD6044F" w:rsidR="000054BE" w:rsidRPr="00483E12" w:rsidRDefault="000054BE" w:rsidP="00BF6EF2">
      <w:pPr>
        <w:spacing w:before="0"/>
      </w:pPr>
      <w:r w:rsidRPr="00483E12">
        <w:rPr>
          <w:b/>
          <w:bCs/>
        </w:rPr>
        <w:t>S.</w:t>
      </w:r>
      <w:r>
        <w:rPr>
          <w:b/>
          <w:bCs/>
        </w:rPr>
        <w:t>3-</w:t>
      </w:r>
      <w:proofErr w:type="gramStart"/>
      <w:r>
        <w:rPr>
          <w:b/>
          <w:bCs/>
        </w:rPr>
        <w:t>5</w:t>
      </w:r>
      <w:r w:rsidRPr="00483E12">
        <w:rPr>
          <w:b/>
          <w:bCs/>
        </w:rPr>
        <w:t>.ETS</w:t>
      </w:r>
      <w:proofErr w:type="gramEnd"/>
      <w:r>
        <w:rPr>
          <w:b/>
          <w:bCs/>
        </w:rPr>
        <w:t xml:space="preserve">1.1 </w:t>
      </w:r>
      <w:r w:rsidRPr="006458EB">
        <w:t>Define a simple design problem reflecting a need or a want that includes specified criteria for success and constraints on materials, time, or cost.</w:t>
      </w:r>
      <w:r>
        <w:t xml:space="preserve"> [ENG]</w:t>
      </w:r>
    </w:p>
    <w:p w14:paraId="7ADDBF50" w14:textId="604EAAE8" w:rsidR="000054BE" w:rsidRPr="00483E12" w:rsidRDefault="000054BE" w:rsidP="00BF6EF2">
      <w:pPr>
        <w:pStyle w:val="BodyText"/>
        <w:spacing w:after="0"/>
        <w:rPr>
          <w:sz w:val="22"/>
          <w:szCs w:val="22"/>
        </w:rPr>
      </w:pPr>
      <w:r w:rsidRPr="006458EB">
        <w:rPr>
          <w:b/>
          <w:bCs/>
          <w:color w:val="auto"/>
        </w:rPr>
        <w:t>S.3-</w:t>
      </w:r>
      <w:proofErr w:type="gramStart"/>
      <w:r w:rsidRPr="006458EB">
        <w:rPr>
          <w:b/>
          <w:bCs/>
          <w:color w:val="auto"/>
        </w:rPr>
        <w:t>5.ETS</w:t>
      </w:r>
      <w:proofErr w:type="gramEnd"/>
      <w:r w:rsidRPr="006458EB">
        <w:rPr>
          <w:b/>
          <w:bCs/>
          <w:color w:val="auto"/>
        </w:rPr>
        <w:t>1.2</w:t>
      </w:r>
      <w:r w:rsidRPr="00483E12">
        <w:rPr>
          <w:color w:val="auto"/>
          <w:sz w:val="22"/>
          <w:szCs w:val="22"/>
        </w:rPr>
        <w:t xml:space="preserve"> </w:t>
      </w:r>
      <w:r w:rsidRPr="00EB7E2B">
        <w:rPr>
          <w:color w:val="auto"/>
          <w:sz w:val="22"/>
          <w:szCs w:val="22"/>
        </w:rPr>
        <w:t>Generate and compare multiple possible solutions to a problem based on how well each is likely to meet the criteria and constraints of the problem.</w:t>
      </w:r>
      <w:r>
        <w:rPr>
          <w:color w:val="auto"/>
          <w:sz w:val="22"/>
          <w:szCs w:val="22"/>
        </w:rPr>
        <w:t xml:space="preserve"> [ENG]</w:t>
      </w:r>
    </w:p>
    <w:p w14:paraId="28C95124" w14:textId="660B9362" w:rsidR="004D6B38" w:rsidRPr="00C529A7" w:rsidRDefault="000054BE" w:rsidP="00BF6EF2">
      <w:r w:rsidRPr="00483E12">
        <w:rPr>
          <w:b/>
          <w:bCs/>
        </w:rPr>
        <w:t>S.</w:t>
      </w:r>
      <w:r>
        <w:rPr>
          <w:b/>
          <w:bCs/>
        </w:rPr>
        <w:t>3-</w:t>
      </w:r>
      <w:proofErr w:type="gramStart"/>
      <w:r>
        <w:rPr>
          <w:b/>
          <w:bCs/>
        </w:rPr>
        <w:t>5</w:t>
      </w:r>
      <w:r w:rsidRPr="00483E12">
        <w:rPr>
          <w:b/>
          <w:bCs/>
        </w:rPr>
        <w:t>.ETS</w:t>
      </w:r>
      <w:proofErr w:type="gramEnd"/>
      <w:r>
        <w:rPr>
          <w:b/>
          <w:bCs/>
        </w:rPr>
        <w:t>1.3</w:t>
      </w:r>
      <w:r w:rsidRPr="00483E12">
        <w:t xml:space="preserve"> </w:t>
      </w:r>
      <w:r w:rsidRPr="003E23E9">
        <w:t xml:space="preserve">Plan and carry out fair tests in which variables are </w:t>
      </w:r>
      <w:proofErr w:type="gramStart"/>
      <w:r w:rsidRPr="003E23E9">
        <w:t>controlled</w:t>
      </w:r>
      <w:proofErr w:type="gramEnd"/>
      <w:r w:rsidRPr="003E23E9">
        <w:t xml:space="preserve"> and failure points are considered to identify aspects of a model or prototype that can be improved</w:t>
      </w:r>
      <w:r w:rsidRPr="00AC7C85">
        <w:t>.</w:t>
      </w:r>
      <w:r>
        <w:t xml:space="preserve"> [ENG]</w:t>
      </w:r>
      <w:r w:rsidR="004D6B38">
        <w:br w:type="page"/>
      </w:r>
    </w:p>
    <w:p w14:paraId="7F2058E1" w14:textId="6DDCB1E4" w:rsidR="00EC6DFB" w:rsidRPr="008C0A11" w:rsidRDefault="00750C56" w:rsidP="00EC6DFB">
      <w:pPr>
        <w:pStyle w:val="Heading2"/>
      </w:pPr>
      <w:bookmarkStart w:id="57" w:name="_Toc236389828"/>
      <w:r>
        <w:lastRenderedPageBreak/>
        <w:t>Middle School</w:t>
      </w:r>
      <w:r w:rsidR="002F07F3">
        <w:t xml:space="preserve"> (</w:t>
      </w:r>
      <w:r>
        <w:t xml:space="preserve">Grades </w:t>
      </w:r>
      <w:r w:rsidR="002F07F3">
        <w:t>6</w:t>
      </w:r>
      <w:r w:rsidR="004F6F66">
        <w:t>–</w:t>
      </w:r>
      <w:r w:rsidR="002F07F3">
        <w:t>8)</w:t>
      </w:r>
      <w:bookmarkEnd w:id="57"/>
    </w:p>
    <w:p w14:paraId="16FEAA66" w14:textId="77777777" w:rsidR="00EC6DFB" w:rsidRPr="00A73B8F" w:rsidRDefault="00EC6DFB" w:rsidP="00EC6DFB">
      <w:pPr>
        <w:pStyle w:val="Heading3"/>
      </w:pPr>
      <w:bookmarkStart w:id="58" w:name="_Toc236389829"/>
      <w:r>
        <w:t>Environmental and Sustainability Education</w:t>
      </w:r>
      <w:bookmarkEnd w:id="58"/>
    </w:p>
    <w:p w14:paraId="7E7B6259" w14:textId="0D7FD897" w:rsidR="00A77E12" w:rsidRPr="00860DDA" w:rsidRDefault="00A77E12" w:rsidP="00A77E12">
      <w:pPr>
        <w:pStyle w:val="Heading4"/>
        <w:rPr>
          <w:b w:val="0"/>
          <w:i/>
          <w:color w:val="094048"/>
          <w:sz w:val="28"/>
          <w:szCs w:val="20"/>
        </w:rPr>
      </w:pPr>
      <w:r>
        <w:rPr>
          <w:b w:val="0"/>
          <w:i/>
          <w:color w:val="094048"/>
          <w:sz w:val="28"/>
          <w:szCs w:val="20"/>
        </w:rPr>
        <w:t>Energy and Transportation</w:t>
      </w:r>
    </w:p>
    <w:p w14:paraId="0528E210" w14:textId="5AC0F99C" w:rsidR="00EC6DFB" w:rsidRPr="00483E12" w:rsidRDefault="000054BE" w:rsidP="00EC6DFB">
      <w:pPr>
        <w:spacing w:before="0"/>
        <w:rPr>
          <w:b/>
          <w:bCs/>
        </w:rPr>
      </w:pPr>
      <w:r>
        <w:rPr>
          <w:b/>
          <w:bCs/>
        </w:rPr>
        <w:t>PRIORITY</w:t>
      </w:r>
      <w:r w:rsidR="00EC6DFB" w:rsidRPr="00483E12">
        <w:rPr>
          <w:b/>
          <w:bCs/>
        </w:rPr>
        <w:t xml:space="preserve"> S.</w:t>
      </w:r>
      <w:r w:rsidR="00B1384B" w:rsidRPr="00483E12">
        <w:rPr>
          <w:b/>
          <w:bCs/>
        </w:rPr>
        <w:t>MS</w:t>
      </w:r>
      <w:r w:rsidR="00EC6DFB" w:rsidRPr="00483E12">
        <w:rPr>
          <w:b/>
          <w:bCs/>
        </w:rPr>
        <w:t>.ESE.</w:t>
      </w:r>
      <w:r w:rsidR="00A77E12">
        <w:rPr>
          <w:b/>
          <w:bCs/>
        </w:rPr>
        <w:t>1</w:t>
      </w:r>
    </w:p>
    <w:p w14:paraId="1ACA5C72" w14:textId="03E8159B" w:rsidR="005F7FE1" w:rsidRDefault="009D4E9A" w:rsidP="00EC6DFB">
      <w:pPr>
        <w:pStyle w:val="BodyText"/>
        <w:spacing w:before="0" w:after="0"/>
        <w:rPr>
          <w:color w:val="auto"/>
          <w:sz w:val="22"/>
          <w:szCs w:val="22"/>
        </w:rPr>
      </w:pPr>
      <w:r>
        <w:rPr>
          <w:color w:val="auto"/>
          <w:sz w:val="22"/>
          <w:szCs w:val="22"/>
        </w:rPr>
        <w:t>A</w:t>
      </w:r>
      <w:r w:rsidR="002C12CF" w:rsidRPr="002C12CF">
        <w:rPr>
          <w:color w:val="auto"/>
          <w:sz w:val="22"/>
          <w:szCs w:val="22"/>
        </w:rPr>
        <w:t xml:space="preserve">nalyze how different energy and transportation choices affect environmental systems and </w:t>
      </w:r>
      <w:proofErr w:type="gramStart"/>
      <w:r w:rsidR="002C12CF" w:rsidRPr="002C12CF">
        <w:rPr>
          <w:color w:val="auto"/>
          <w:sz w:val="22"/>
          <w:szCs w:val="22"/>
        </w:rPr>
        <w:t>communities, and</w:t>
      </w:r>
      <w:proofErr w:type="gramEnd"/>
      <w:r w:rsidR="002C12CF" w:rsidRPr="002C12CF">
        <w:rPr>
          <w:color w:val="auto"/>
          <w:sz w:val="22"/>
          <w:szCs w:val="22"/>
        </w:rPr>
        <w:t xml:space="preserve"> evaluate and design evidence-based approaches that reduce environmental impacts while meeting community needs.</w:t>
      </w:r>
    </w:p>
    <w:p w14:paraId="15B5E6AE" w14:textId="357076FF" w:rsidR="00A77E12" w:rsidRPr="00860DDA" w:rsidRDefault="00A77E12" w:rsidP="00BF6EF2">
      <w:pPr>
        <w:pStyle w:val="Heading4"/>
        <w:rPr>
          <w:b w:val="0"/>
          <w:i/>
          <w:color w:val="094048"/>
          <w:sz w:val="28"/>
          <w:szCs w:val="20"/>
        </w:rPr>
      </w:pPr>
      <w:r>
        <w:rPr>
          <w:b w:val="0"/>
          <w:i/>
          <w:color w:val="094048"/>
          <w:sz w:val="28"/>
          <w:szCs w:val="20"/>
        </w:rPr>
        <w:t>Food, Agriculture, and Regeneration</w:t>
      </w:r>
    </w:p>
    <w:p w14:paraId="5A44AD35" w14:textId="5C5FD6AB" w:rsidR="005F7FE1" w:rsidRDefault="005F7FE1" w:rsidP="00EC6DFB">
      <w:pPr>
        <w:pStyle w:val="BodyText"/>
        <w:spacing w:before="0" w:after="0"/>
        <w:rPr>
          <w:color w:val="auto"/>
          <w:sz w:val="22"/>
          <w:szCs w:val="22"/>
        </w:rPr>
      </w:pPr>
      <w:r>
        <w:rPr>
          <w:b/>
          <w:bCs/>
          <w:color w:val="auto"/>
          <w:sz w:val="22"/>
          <w:szCs w:val="22"/>
        </w:rPr>
        <w:t>PRIORITY S.MS.ESE.</w:t>
      </w:r>
      <w:r w:rsidR="00A77E12">
        <w:rPr>
          <w:b/>
          <w:bCs/>
          <w:color w:val="auto"/>
          <w:sz w:val="22"/>
          <w:szCs w:val="22"/>
        </w:rPr>
        <w:t>2</w:t>
      </w:r>
    </w:p>
    <w:p w14:paraId="46957BBF" w14:textId="380E9B9B" w:rsidR="00597AB5" w:rsidRDefault="009D4E9A" w:rsidP="00EC6DFB">
      <w:pPr>
        <w:pStyle w:val="BodyText"/>
        <w:spacing w:before="0" w:after="0"/>
        <w:rPr>
          <w:color w:val="auto"/>
          <w:sz w:val="22"/>
          <w:szCs w:val="22"/>
        </w:rPr>
      </w:pPr>
      <w:r>
        <w:rPr>
          <w:color w:val="auto"/>
          <w:sz w:val="22"/>
          <w:szCs w:val="22"/>
        </w:rPr>
        <w:t>A</w:t>
      </w:r>
      <w:r w:rsidR="003E42C1" w:rsidRPr="003E42C1">
        <w:rPr>
          <w:color w:val="auto"/>
          <w:sz w:val="22"/>
          <w:szCs w:val="22"/>
        </w:rPr>
        <w:t>nalyze and interpret data to evaluate how different food production systems influence ecosystems, resource use, and human communities, and develop evidence-based arguments about the impacts of different food system approaches.</w:t>
      </w:r>
    </w:p>
    <w:p w14:paraId="3691E3FD" w14:textId="11ED44FF" w:rsidR="00A77E12" w:rsidRPr="00860DDA" w:rsidRDefault="00A77E12" w:rsidP="00BF6EF2">
      <w:pPr>
        <w:pStyle w:val="Heading4"/>
        <w:rPr>
          <w:b w:val="0"/>
          <w:i/>
          <w:color w:val="094048"/>
          <w:sz w:val="28"/>
          <w:szCs w:val="20"/>
        </w:rPr>
      </w:pPr>
      <w:r>
        <w:rPr>
          <w:b w:val="0"/>
          <w:i/>
          <w:color w:val="094048"/>
          <w:sz w:val="28"/>
          <w:szCs w:val="20"/>
        </w:rPr>
        <w:t>Natural Resources and Sustainable Systems</w:t>
      </w:r>
    </w:p>
    <w:p w14:paraId="22E3761F" w14:textId="5294DE22" w:rsidR="00597AB5" w:rsidRDefault="00A77E12" w:rsidP="00EC6DFB">
      <w:pPr>
        <w:pStyle w:val="BodyText"/>
        <w:spacing w:before="0" w:after="0"/>
        <w:rPr>
          <w:b/>
          <w:bCs/>
          <w:color w:val="auto"/>
          <w:sz w:val="22"/>
          <w:szCs w:val="22"/>
        </w:rPr>
      </w:pPr>
      <w:r>
        <w:rPr>
          <w:b/>
          <w:bCs/>
          <w:color w:val="auto"/>
          <w:sz w:val="22"/>
          <w:szCs w:val="22"/>
        </w:rPr>
        <w:t>P</w:t>
      </w:r>
      <w:r w:rsidR="00597AB5">
        <w:rPr>
          <w:b/>
          <w:bCs/>
          <w:color w:val="auto"/>
          <w:sz w:val="22"/>
          <w:szCs w:val="22"/>
        </w:rPr>
        <w:t>RIORITY S.MS.ESE.</w:t>
      </w:r>
      <w:r>
        <w:rPr>
          <w:b/>
          <w:bCs/>
          <w:color w:val="auto"/>
          <w:sz w:val="22"/>
          <w:szCs w:val="22"/>
        </w:rPr>
        <w:t>3</w:t>
      </w:r>
    </w:p>
    <w:p w14:paraId="5362DAF7" w14:textId="567CA23C" w:rsidR="007F17CD" w:rsidRPr="007F17CD" w:rsidRDefault="00951882" w:rsidP="00EC6DFB">
      <w:pPr>
        <w:pStyle w:val="BodyText"/>
        <w:spacing w:before="0" w:after="0"/>
        <w:rPr>
          <w:color w:val="auto"/>
          <w:sz w:val="22"/>
          <w:szCs w:val="22"/>
        </w:rPr>
      </w:pPr>
      <w:r w:rsidRPr="00951882">
        <w:rPr>
          <w:color w:val="auto"/>
          <w:sz w:val="22"/>
          <w:szCs w:val="22"/>
        </w:rPr>
        <w:t xml:space="preserve">Construct explanations based on evidence for how the extraction, production, use, and disposal of natural resources impact Earth systems and human </w:t>
      </w:r>
      <w:proofErr w:type="gramStart"/>
      <w:r w:rsidR="00087530" w:rsidRPr="00951882">
        <w:rPr>
          <w:color w:val="auto"/>
          <w:sz w:val="22"/>
          <w:szCs w:val="22"/>
        </w:rPr>
        <w:t>communities</w:t>
      </w:r>
      <w:r w:rsidR="00087530">
        <w:rPr>
          <w:color w:val="auto"/>
          <w:sz w:val="22"/>
          <w:szCs w:val="22"/>
        </w:rPr>
        <w:t>,</w:t>
      </w:r>
      <w:r w:rsidR="00087530" w:rsidRPr="00951882">
        <w:rPr>
          <w:color w:val="auto"/>
          <w:sz w:val="22"/>
          <w:szCs w:val="22"/>
        </w:rPr>
        <w:t xml:space="preserve"> and</w:t>
      </w:r>
      <w:proofErr w:type="gramEnd"/>
      <w:r w:rsidRPr="00951882">
        <w:rPr>
          <w:color w:val="auto"/>
          <w:sz w:val="22"/>
          <w:szCs w:val="22"/>
        </w:rPr>
        <w:t xml:space="preserve"> evaluate approaches for reducing environmental harm and supporting more sustainable resource </w:t>
      </w:r>
      <w:r>
        <w:rPr>
          <w:color w:val="auto"/>
          <w:sz w:val="22"/>
          <w:szCs w:val="22"/>
        </w:rPr>
        <w:t>systems.</w:t>
      </w:r>
    </w:p>
    <w:p w14:paraId="08E036FA" w14:textId="77777777" w:rsidR="00EC6DFB" w:rsidRPr="00A73B8F" w:rsidRDefault="00EC6DFB" w:rsidP="00BF6EF2">
      <w:pPr>
        <w:pStyle w:val="Heading3"/>
        <w:spacing w:after="0"/>
      </w:pPr>
      <w:bookmarkStart w:id="59" w:name="_Toc236389830"/>
      <w:r>
        <w:t>Physical Sciences</w:t>
      </w:r>
      <w:bookmarkEnd w:id="59"/>
    </w:p>
    <w:p w14:paraId="5D5E48B2" w14:textId="77777777" w:rsidR="002C12CF" w:rsidRPr="00860DDA" w:rsidRDefault="002C12CF" w:rsidP="00277CAE">
      <w:pPr>
        <w:pStyle w:val="Heading4"/>
        <w:rPr>
          <w:b w:val="0"/>
          <w:i/>
          <w:color w:val="094048"/>
          <w:sz w:val="28"/>
          <w:szCs w:val="20"/>
        </w:rPr>
      </w:pPr>
      <w:r w:rsidRPr="00860DDA">
        <w:rPr>
          <w:b w:val="0"/>
          <w:i/>
          <w:color w:val="094048"/>
          <w:sz w:val="28"/>
          <w:szCs w:val="20"/>
        </w:rPr>
        <w:t>Matter and Its Interactions</w:t>
      </w:r>
    </w:p>
    <w:p w14:paraId="37846825" w14:textId="6E36238B" w:rsidR="00EC6DFB" w:rsidRPr="00483E12" w:rsidRDefault="002C12CF" w:rsidP="00EC6DFB">
      <w:pPr>
        <w:spacing w:before="0"/>
        <w:rPr>
          <w:b/>
          <w:bCs/>
        </w:rPr>
      </w:pPr>
      <w:r>
        <w:rPr>
          <w:b/>
          <w:bCs/>
        </w:rPr>
        <w:t>PRIORITY</w:t>
      </w:r>
      <w:r w:rsidR="00EC6DFB" w:rsidRPr="00483E12">
        <w:rPr>
          <w:b/>
          <w:bCs/>
        </w:rPr>
        <w:t xml:space="preserve"> S.</w:t>
      </w:r>
      <w:r w:rsidR="00B1384B" w:rsidRPr="00483E12">
        <w:rPr>
          <w:b/>
          <w:bCs/>
        </w:rPr>
        <w:t>MS</w:t>
      </w:r>
      <w:r w:rsidR="00EC6DFB" w:rsidRPr="00483E12">
        <w:rPr>
          <w:b/>
          <w:bCs/>
        </w:rPr>
        <w:t>.</w:t>
      </w:r>
      <w:r w:rsidR="00AF6F54" w:rsidRPr="00483E12">
        <w:rPr>
          <w:b/>
          <w:bCs/>
        </w:rPr>
        <w:t>PS</w:t>
      </w:r>
      <w:r>
        <w:rPr>
          <w:b/>
          <w:bCs/>
        </w:rPr>
        <w:t>1.1</w:t>
      </w:r>
    </w:p>
    <w:p w14:paraId="00DFECC1" w14:textId="04478C31" w:rsidR="00FE14CF" w:rsidRPr="00483E12" w:rsidRDefault="00FE14CF" w:rsidP="00BF6EF2">
      <w:pPr>
        <w:pStyle w:val="BodyText"/>
        <w:spacing w:before="0" w:after="220"/>
        <w:rPr>
          <w:color w:val="auto"/>
          <w:sz w:val="22"/>
          <w:szCs w:val="22"/>
        </w:rPr>
      </w:pPr>
      <w:r w:rsidRPr="00FE14CF">
        <w:rPr>
          <w:color w:val="auto"/>
          <w:sz w:val="22"/>
          <w:szCs w:val="22"/>
        </w:rPr>
        <w:t>Develop models to describe the atomic composition of simple molecules and extended structures.</w:t>
      </w:r>
    </w:p>
    <w:p w14:paraId="0954A894" w14:textId="47D9E913" w:rsidR="00FE14CF" w:rsidRDefault="00FE14CF" w:rsidP="00EC6DFB">
      <w:pPr>
        <w:pStyle w:val="BodyText"/>
        <w:spacing w:before="0" w:after="0"/>
        <w:rPr>
          <w:color w:val="auto"/>
          <w:sz w:val="22"/>
          <w:szCs w:val="22"/>
        </w:rPr>
      </w:pPr>
      <w:r>
        <w:rPr>
          <w:b/>
          <w:bCs/>
          <w:color w:val="auto"/>
          <w:sz w:val="22"/>
          <w:szCs w:val="22"/>
        </w:rPr>
        <w:t xml:space="preserve">PRIORITY </w:t>
      </w:r>
      <w:r w:rsidR="00EC6DFB" w:rsidRPr="00483E12">
        <w:rPr>
          <w:b/>
          <w:bCs/>
          <w:color w:val="auto"/>
          <w:sz w:val="22"/>
          <w:szCs w:val="22"/>
        </w:rPr>
        <w:t>S.</w:t>
      </w:r>
      <w:r w:rsidR="00B1384B" w:rsidRPr="00483E12">
        <w:rPr>
          <w:b/>
          <w:bCs/>
          <w:color w:val="auto"/>
          <w:sz w:val="22"/>
          <w:szCs w:val="22"/>
        </w:rPr>
        <w:t>MS</w:t>
      </w:r>
      <w:r w:rsidR="00EC6DFB" w:rsidRPr="00483E12">
        <w:rPr>
          <w:b/>
          <w:bCs/>
          <w:color w:val="auto"/>
          <w:sz w:val="22"/>
          <w:szCs w:val="22"/>
        </w:rPr>
        <w:t>.</w:t>
      </w:r>
      <w:r w:rsidR="00AF6F54" w:rsidRPr="00483E12">
        <w:rPr>
          <w:b/>
          <w:bCs/>
          <w:color w:val="auto"/>
          <w:sz w:val="22"/>
          <w:szCs w:val="22"/>
        </w:rPr>
        <w:t>PS</w:t>
      </w:r>
      <w:r>
        <w:rPr>
          <w:b/>
          <w:bCs/>
          <w:color w:val="auto"/>
          <w:sz w:val="22"/>
          <w:szCs w:val="22"/>
        </w:rPr>
        <w:t>1.2</w:t>
      </w:r>
    </w:p>
    <w:p w14:paraId="275F5E2C" w14:textId="3CCABCDB" w:rsidR="00804DDA" w:rsidRPr="00483E12" w:rsidRDefault="00804DDA" w:rsidP="00BF6EF2">
      <w:pPr>
        <w:pStyle w:val="BodyText"/>
        <w:spacing w:before="0" w:after="220"/>
        <w:rPr>
          <w:color w:val="auto"/>
          <w:sz w:val="22"/>
          <w:szCs w:val="22"/>
        </w:rPr>
      </w:pPr>
      <w:r w:rsidRPr="00804DDA">
        <w:rPr>
          <w:color w:val="auto"/>
          <w:sz w:val="22"/>
          <w:szCs w:val="22"/>
        </w:rPr>
        <w:t>Analyze and interpret data on the properties of substances before and after the substances interact to determine if a chemical reaction has occurred.</w:t>
      </w:r>
    </w:p>
    <w:p w14:paraId="498E11D7" w14:textId="09274577" w:rsidR="00EC6DFB" w:rsidRPr="00483E12" w:rsidRDefault="00EC6DFB" w:rsidP="00BF6EF2">
      <w:pPr>
        <w:pStyle w:val="BodyText"/>
        <w:spacing w:before="0" w:after="220"/>
        <w:rPr>
          <w:color w:val="auto"/>
          <w:sz w:val="22"/>
          <w:szCs w:val="22"/>
        </w:rPr>
      </w:pPr>
      <w:r w:rsidRPr="00483E12">
        <w:rPr>
          <w:b/>
          <w:bCs/>
          <w:color w:val="auto"/>
          <w:sz w:val="22"/>
          <w:szCs w:val="22"/>
        </w:rPr>
        <w:t>S.</w:t>
      </w:r>
      <w:r w:rsidR="00B1384B" w:rsidRPr="00483E12">
        <w:rPr>
          <w:b/>
          <w:bCs/>
          <w:color w:val="auto"/>
          <w:sz w:val="22"/>
          <w:szCs w:val="22"/>
        </w:rPr>
        <w:t>MS</w:t>
      </w:r>
      <w:r w:rsidRPr="00483E12">
        <w:rPr>
          <w:b/>
          <w:bCs/>
          <w:color w:val="auto"/>
          <w:sz w:val="22"/>
          <w:szCs w:val="22"/>
        </w:rPr>
        <w:t>.</w:t>
      </w:r>
      <w:r w:rsidR="00AF6F54" w:rsidRPr="00483E12">
        <w:rPr>
          <w:b/>
          <w:bCs/>
          <w:color w:val="auto"/>
          <w:sz w:val="22"/>
          <w:szCs w:val="22"/>
        </w:rPr>
        <w:t>PS</w:t>
      </w:r>
      <w:r w:rsidR="00804DDA">
        <w:rPr>
          <w:b/>
          <w:bCs/>
          <w:color w:val="auto"/>
          <w:sz w:val="22"/>
          <w:szCs w:val="22"/>
        </w:rPr>
        <w:t>1.3</w:t>
      </w:r>
      <w:r w:rsidRPr="00483E12">
        <w:rPr>
          <w:color w:val="auto"/>
          <w:sz w:val="22"/>
          <w:szCs w:val="22"/>
        </w:rPr>
        <w:t xml:space="preserve"> </w:t>
      </w:r>
      <w:r w:rsidR="00EE37A8" w:rsidRPr="00EE37A8">
        <w:rPr>
          <w:color w:val="auto"/>
          <w:sz w:val="22"/>
          <w:szCs w:val="22"/>
        </w:rPr>
        <w:t>Gather and make sense of information to describe that synthetic materials come from natural resources and impact society.</w:t>
      </w:r>
      <w:r w:rsidR="00EE37A8">
        <w:rPr>
          <w:color w:val="auto"/>
          <w:sz w:val="22"/>
          <w:szCs w:val="22"/>
        </w:rPr>
        <w:t xml:space="preserve"> [</w:t>
      </w:r>
      <w:r w:rsidR="4111DD4F" w:rsidRPr="17F34215">
        <w:rPr>
          <w:color w:val="auto"/>
          <w:sz w:val="22"/>
          <w:szCs w:val="22"/>
        </w:rPr>
        <w:t>CLIM]</w:t>
      </w:r>
    </w:p>
    <w:p w14:paraId="6EBAACD3" w14:textId="42A08B19" w:rsidR="004028AD" w:rsidRDefault="004028AD" w:rsidP="00EC6DFB">
      <w:pPr>
        <w:pStyle w:val="BodyText"/>
        <w:spacing w:before="0" w:after="0"/>
        <w:rPr>
          <w:color w:val="auto"/>
          <w:sz w:val="22"/>
          <w:szCs w:val="22"/>
        </w:rPr>
      </w:pPr>
      <w:r>
        <w:rPr>
          <w:b/>
          <w:bCs/>
          <w:color w:val="auto"/>
          <w:sz w:val="22"/>
          <w:szCs w:val="22"/>
        </w:rPr>
        <w:t xml:space="preserve">PRIORITY </w:t>
      </w:r>
      <w:r w:rsidR="00EC6DFB" w:rsidRPr="00483E12">
        <w:rPr>
          <w:b/>
          <w:bCs/>
          <w:color w:val="auto"/>
          <w:sz w:val="22"/>
          <w:szCs w:val="22"/>
        </w:rPr>
        <w:t>S.</w:t>
      </w:r>
      <w:r w:rsidR="00B1384B" w:rsidRPr="00483E12">
        <w:rPr>
          <w:b/>
          <w:bCs/>
          <w:color w:val="auto"/>
          <w:sz w:val="22"/>
          <w:szCs w:val="22"/>
        </w:rPr>
        <w:t>MS</w:t>
      </w:r>
      <w:r w:rsidR="00EC6DFB" w:rsidRPr="00483E12">
        <w:rPr>
          <w:b/>
          <w:bCs/>
          <w:color w:val="auto"/>
          <w:sz w:val="22"/>
          <w:szCs w:val="22"/>
        </w:rPr>
        <w:t>.</w:t>
      </w:r>
      <w:r w:rsidR="00AF6F54" w:rsidRPr="00483E12">
        <w:rPr>
          <w:b/>
          <w:bCs/>
          <w:color w:val="auto"/>
          <w:sz w:val="22"/>
          <w:szCs w:val="22"/>
        </w:rPr>
        <w:t>PS</w:t>
      </w:r>
      <w:r>
        <w:rPr>
          <w:b/>
          <w:bCs/>
          <w:color w:val="auto"/>
          <w:sz w:val="22"/>
          <w:szCs w:val="22"/>
        </w:rPr>
        <w:t>1.4</w:t>
      </w:r>
    </w:p>
    <w:p w14:paraId="0831E19C" w14:textId="751AA7D7" w:rsidR="004028AD" w:rsidRDefault="004028AD" w:rsidP="00BF6EF2">
      <w:pPr>
        <w:pStyle w:val="BodyText"/>
        <w:spacing w:before="0" w:after="220"/>
        <w:rPr>
          <w:color w:val="auto"/>
          <w:sz w:val="22"/>
          <w:szCs w:val="22"/>
        </w:rPr>
      </w:pPr>
      <w:r w:rsidRPr="004028AD">
        <w:rPr>
          <w:color w:val="auto"/>
          <w:sz w:val="22"/>
          <w:szCs w:val="22"/>
        </w:rPr>
        <w:t>Develop a model that predicts and describes changes in particle motion, temperature, and state of a pure substance when thermal energy is added or removed.</w:t>
      </w:r>
      <w:r>
        <w:rPr>
          <w:color w:val="auto"/>
          <w:sz w:val="22"/>
          <w:szCs w:val="22"/>
        </w:rPr>
        <w:t xml:space="preserve"> </w:t>
      </w:r>
      <w:r w:rsidR="4111DD4F" w:rsidRPr="17F34215">
        <w:rPr>
          <w:color w:val="auto"/>
          <w:sz w:val="22"/>
          <w:szCs w:val="22"/>
        </w:rPr>
        <w:t>[CLIM]</w:t>
      </w:r>
    </w:p>
    <w:p w14:paraId="12B9D947" w14:textId="07BBBFD4" w:rsidR="00F66991" w:rsidRDefault="004028AD" w:rsidP="00BF6EF2">
      <w:pPr>
        <w:pStyle w:val="BodyText"/>
        <w:spacing w:before="0" w:after="220"/>
        <w:rPr>
          <w:color w:val="auto"/>
          <w:sz w:val="22"/>
          <w:szCs w:val="22"/>
        </w:rPr>
      </w:pPr>
      <w:r>
        <w:rPr>
          <w:b/>
          <w:bCs/>
          <w:color w:val="auto"/>
          <w:sz w:val="22"/>
          <w:szCs w:val="22"/>
        </w:rPr>
        <w:t xml:space="preserve">S.MS.PS1.5 </w:t>
      </w:r>
      <w:r w:rsidR="00F66991" w:rsidRPr="00F66991">
        <w:rPr>
          <w:color w:val="auto"/>
          <w:sz w:val="22"/>
          <w:szCs w:val="22"/>
        </w:rPr>
        <w:t>Develop and use a model to describe how the total number of atoms does not change in a chemical reaction and thus mass is conserved.</w:t>
      </w:r>
    </w:p>
    <w:p w14:paraId="0E0AEDC7" w14:textId="2B629CAA" w:rsidR="00F66991" w:rsidRDefault="00F66991" w:rsidP="00EC6DFB">
      <w:pPr>
        <w:pStyle w:val="BodyText"/>
        <w:spacing w:before="0" w:after="0"/>
        <w:rPr>
          <w:b/>
          <w:bCs/>
          <w:color w:val="auto"/>
          <w:sz w:val="22"/>
          <w:szCs w:val="22"/>
        </w:rPr>
      </w:pPr>
      <w:r>
        <w:rPr>
          <w:b/>
          <w:bCs/>
          <w:color w:val="auto"/>
          <w:sz w:val="22"/>
          <w:szCs w:val="22"/>
        </w:rPr>
        <w:lastRenderedPageBreak/>
        <w:t>PRIORITY S.MS.PS1.6</w:t>
      </w:r>
    </w:p>
    <w:p w14:paraId="66F69C90" w14:textId="35B45CE7" w:rsidR="00F66991" w:rsidRDefault="00E51610" w:rsidP="00EC6DFB">
      <w:pPr>
        <w:pStyle w:val="BodyText"/>
        <w:spacing w:before="0" w:after="0"/>
        <w:rPr>
          <w:color w:val="auto"/>
          <w:sz w:val="22"/>
          <w:szCs w:val="22"/>
        </w:rPr>
      </w:pPr>
      <w:r w:rsidRPr="00E51610">
        <w:rPr>
          <w:color w:val="auto"/>
          <w:sz w:val="22"/>
          <w:szCs w:val="22"/>
        </w:rPr>
        <w:t>Undertake a design project to construct, test, and modify a device that either releases or absorbs thermal energy by chemical processes.</w:t>
      </w:r>
      <w:r>
        <w:rPr>
          <w:color w:val="auto"/>
          <w:sz w:val="22"/>
          <w:szCs w:val="22"/>
        </w:rPr>
        <w:t xml:space="preserve"> [ENG]</w:t>
      </w:r>
    </w:p>
    <w:p w14:paraId="7ACE9B59" w14:textId="16E2CE94" w:rsidR="00E51610" w:rsidRPr="00860DDA" w:rsidRDefault="00E51610" w:rsidP="00860DDA">
      <w:pPr>
        <w:pStyle w:val="Heading4"/>
        <w:rPr>
          <w:b w:val="0"/>
          <w:i/>
          <w:color w:val="094048"/>
          <w:sz w:val="28"/>
          <w:szCs w:val="20"/>
        </w:rPr>
      </w:pPr>
      <w:r w:rsidRPr="00860DDA">
        <w:rPr>
          <w:b w:val="0"/>
          <w:i/>
          <w:color w:val="094048"/>
          <w:sz w:val="28"/>
          <w:szCs w:val="20"/>
        </w:rPr>
        <w:t>Motion and Stability: Forces and Interactions</w:t>
      </w:r>
    </w:p>
    <w:p w14:paraId="436813A1" w14:textId="7A74E5E7" w:rsidR="00E51610" w:rsidRDefault="00E51610" w:rsidP="00A12891">
      <w:pPr>
        <w:spacing w:before="0"/>
        <w:rPr>
          <w:b/>
          <w:bCs/>
        </w:rPr>
      </w:pPr>
      <w:r>
        <w:rPr>
          <w:b/>
          <w:bCs/>
        </w:rPr>
        <w:t>PRIORITY S.MS.PS2.1</w:t>
      </w:r>
    </w:p>
    <w:p w14:paraId="501B1D43" w14:textId="44A0B1E6" w:rsidR="00A12891" w:rsidRDefault="00066E43" w:rsidP="00BF6EF2">
      <w:pPr>
        <w:spacing w:before="0" w:after="220"/>
      </w:pPr>
      <w:r w:rsidRPr="00066E43">
        <w:t>Apply Newton</w:t>
      </w:r>
      <w:r w:rsidR="006854A6">
        <w:t>’</w:t>
      </w:r>
      <w:r w:rsidRPr="00066E43">
        <w:t>s Third Law to design a solution to a problem involving the motion of two colliding objects.</w:t>
      </w:r>
      <w:r>
        <w:t xml:space="preserve"> [ENG]</w:t>
      </w:r>
    </w:p>
    <w:p w14:paraId="6919ECEF" w14:textId="1A1F7CE6" w:rsidR="00066E43" w:rsidRDefault="00066E43" w:rsidP="00A12891">
      <w:pPr>
        <w:spacing w:before="0"/>
        <w:rPr>
          <w:b/>
          <w:bCs/>
        </w:rPr>
      </w:pPr>
      <w:r>
        <w:rPr>
          <w:b/>
          <w:bCs/>
        </w:rPr>
        <w:t>PRIORITY S.MS.PS2.2</w:t>
      </w:r>
    </w:p>
    <w:p w14:paraId="65EC4400" w14:textId="03A11F74" w:rsidR="00A12891" w:rsidRDefault="00A77442" w:rsidP="00BF6EF2">
      <w:pPr>
        <w:spacing w:before="0" w:after="220"/>
        <w:rPr>
          <w:b/>
          <w:bCs/>
        </w:rPr>
      </w:pPr>
      <w:r w:rsidRPr="00A77442">
        <w:t>Plan an investigation to provide evidence that the change in an object’s motion depends on the sum of the forces on the object and the mass of the object.</w:t>
      </w:r>
      <w:r>
        <w:t xml:space="preserve"> [INV] [</w:t>
      </w:r>
      <w:r w:rsidR="1E82C2C7">
        <w:t>OTDR</w:t>
      </w:r>
      <w:r>
        <w:t>]</w:t>
      </w:r>
    </w:p>
    <w:p w14:paraId="0AD6DF58" w14:textId="7372BDAB" w:rsidR="00A12891" w:rsidRDefault="00A77442" w:rsidP="00BF6EF2">
      <w:pPr>
        <w:spacing w:before="0" w:after="220"/>
        <w:rPr>
          <w:b/>
          <w:bCs/>
        </w:rPr>
      </w:pPr>
      <w:r>
        <w:rPr>
          <w:b/>
          <w:bCs/>
        </w:rPr>
        <w:t xml:space="preserve">S.MS.PS2.3 </w:t>
      </w:r>
      <w:r w:rsidR="000A40D1" w:rsidRPr="000A40D1">
        <w:t>Ask questions about data to determine the factors that affect the strength of electric and magnetic forces.</w:t>
      </w:r>
    </w:p>
    <w:p w14:paraId="2BC5BD51" w14:textId="39159201" w:rsidR="000A40D1" w:rsidRDefault="000A40D1" w:rsidP="00A12891">
      <w:pPr>
        <w:spacing w:before="0"/>
        <w:rPr>
          <w:b/>
          <w:bCs/>
        </w:rPr>
      </w:pPr>
      <w:r>
        <w:rPr>
          <w:b/>
          <w:bCs/>
        </w:rPr>
        <w:t>PRIORITY S.MS.PS2.4</w:t>
      </w:r>
    </w:p>
    <w:p w14:paraId="54BFD05B" w14:textId="6B4FAABC" w:rsidR="00A12891" w:rsidRDefault="00912E29" w:rsidP="00BF6EF2">
      <w:pPr>
        <w:spacing w:before="0" w:after="220"/>
        <w:rPr>
          <w:b/>
          <w:bCs/>
        </w:rPr>
      </w:pPr>
      <w:r w:rsidRPr="00912E29">
        <w:t>Construct and present arguments using evidence to support the claim that gravitational interactions are attractive and depend on the masses of interacting objects.</w:t>
      </w:r>
    </w:p>
    <w:p w14:paraId="4673AEBD" w14:textId="30FF3C9F" w:rsidR="00912E29" w:rsidRDefault="00912E29" w:rsidP="00A12891">
      <w:pPr>
        <w:spacing w:before="0"/>
      </w:pPr>
      <w:r>
        <w:rPr>
          <w:b/>
          <w:bCs/>
        </w:rPr>
        <w:t xml:space="preserve">S.MS.PS2.5 </w:t>
      </w:r>
      <w:proofErr w:type="gramStart"/>
      <w:r w:rsidR="00891238" w:rsidRPr="00891238">
        <w:t>Conduct an investigation</w:t>
      </w:r>
      <w:proofErr w:type="gramEnd"/>
      <w:r w:rsidR="00891238" w:rsidRPr="00891238">
        <w:t xml:space="preserve"> and evaluate the experimental design to provide evidence that fields exist between objects exerting forces on each other even though the objects are not in contact.</w:t>
      </w:r>
      <w:r w:rsidR="00891238">
        <w:t xml:space="preserve"> [INV]</w:t>
      </w:r>
    </w:p>
    <w:p w14:paraId="104AAEFF" w14:textId="760418DC" w:rsidR="00891238" w:rsidRPr="00860DDA" w:rsidRDefault="00891238" w:rsidP="00860DDA">
      <w:pPr>
        <w:pStyle w:val="Heading4"/>
        <w:rPr>
          <w:b w:val="0"/>
          <w:i/>
          <w:color w:val="094048"/>
          <w:sz w:val="28"/>
          <w:szCs w:val="20"/>
        </w:rPr>
      </w:pPr>
      <w:r w:rsidRPr="00860DDA">
        <w:rPr>
          <w:b w:val="0"/>
          <w:i/>
          <w:color w:val="094048"/>
          <w:sz w:val="28"/>
          <w:szCs w:val="20"/>
        </w:rPr>
        <w:t>Energy</w:t>
      </w:r>
    </w:p>
    <w:p w14:paraId="627E24A6" w14:textId="5F7BBFFC" w:rsidR="00891238" w:rsidRDefault="00F57786" w:rsidP="00A12891">
      <w:pPr>
        <w:spacing w:before="0"/>
        <w:rPr>
          <w:b/>
          <w:bCs/>
        </w:rPr>
      </w:pPr>
      <w:r>
        <w:rPr>
          <w:b/>
          <w:bCs/>
        </w:rPr>
        <w:t>PRIORITY S.MS.PS3.1</w:t>
      </w:r>
    </w:p>
    <w:p w14:paraId="3313AF8C" w14:textId="3DBDF9B7" w:rsidR="00A12891" w:rsidRDefault="00F57786" w:rsidP="00BF6EF2">
      <w:pPr>
        <w:spacing w:before="0" w:after="220"/>
        <w:rPr>
          <w:b/>
          <w:bCs/>
        </w:rPr>
      </w:pPr>
      <w:r w:rsidRPr="00F57786">
        <w:t>Construct and interpret graphical displays of data to describe the relationships of kinetic energy to the mass of an object and to the speed of an object.</w:t>
      </w:r>
    </w:p>
    <w:p w14:paraId="741B3E5C" w14:textId="6F790C98" w:rsidR="00F57786" w:rsidRDefault="00F57786" w:rsidP="00A12891">
      <w:pPr>
        <w:spacing w:before="0"/>
      </w:pPr>
      <w:r>
        <w:rPr>
          <w:b/>
          <w:bCs/>
        </w:rPr>
        <w:t>PRIORITY S.MS.PS3.2</w:t>
      </w:r>
    </w:p>
    <w:p w14:paraId="2FEA2BB1" w14:textId="01484191" w:rsidR="00A12891" w:rsidRDefault="00824A4C" w:rsidP="00BF6EF2">
      <w:pPr>
        <w:spacing w:before="0" w:after="220"/>
        <w:rPr>
          <w:b/>
          <w:bCs/>
        </w:rPr>
      </w:pPr>
      <w:r w:rsidRPr="00824A4C">
        <w:t>Develop a model to describe that when the arrangement of objects interacting at a distance changes, different amounts of potential energy are stored in the system.</w:t>
      </w:r>
    </w:p>
    <w:p w14:paraId="6443D061" w14:textId="483C765F" w:rsidR="00A12891" w:rsidRDefault="004B4DFD" w:rsidP="00BF6EF2">
      <w:pPr>
        <w:spacing w:before="0" w:after="220"/>
        <w:rPr>
          <w:b/>
          <w:bCs/>
        </w:rPr>
      </w:pPr>
      <w:r>
        <w:rPr>
          <w:b/>
          <w:bCs/>
        </w:rPr>
        <w:t xml:space="preserve">S.MS.PS3.3 </w:t>
      </w:r>
      <w:r w:rsidRPr="004B4DFD">
        <w:t>Apply scientific principles to design, construct, and test a device that either minimizes or maximizes thermal energy transfer.</w:t>
      </w:r>
      <w:r>
        <w:t xml:space="preserve"> [ENG]</w:t>
      </w:r>
    </w:p>
    <w:p w14:paraId="030983D3" w14:textId="32D720C5" w:rsidR="00A12891" w:rsidRDefault="00134221" w:rsidP="00BF6EF2">
      <w:pPr>
        <w:spacing w:before="0" w:after="220"/>
        <w:rPr>
          <w:b/>
          <w:bCs/>
        </w:rPr>
      </w:pPr>
      <w:r>
        <w:rPr>
          <w:b/>
          <w:bCs/>
        </w:rPr>
        <w:t xml:space="preserve">S.MS.PS3.4 </w:t>
      </w:r>
      <w:r w:rsidRPr="00134221">
        <w:t>Plan an investigation to determine the relationships among the energy transferred, the type of matter, the mass, and the change in the average kinetic energy of the particles as measured by the temperature of the sample.</w:t>
      </w:r>
      <w:r>
        <w:t xml:space="preserve"> </w:t>
      </w:r>
      <w:r w:rsidR="248B3CED">
        <w:t xml:space="preserve">[CLIM] </w:t>
      </w:r>
      <w:r>
        <w:t>[INV]</w:t>
      </w:r>
    </w:p>
    <w:p w14:paraId="2F894BA1" w14:textId="189E1147" w:rsidR="00A12891" w:rsidRDefault="00A12891" w:rsidP="00A12891">
      <w:pPr>
        <w:spacing w:before="0"/>
      </w:pPr>
      <w:r>
        <w:rPr>
          <w:b/>
          <w:bCs/>
        </w:rPr>
        <w:t xml:space="preserve">S.MS.PS3.5 </w:t>
      </w:r>
      <w:r w:rsidRPr="00A12891">
        <w:t>Construct, use, and present arguments to support the claim that when the kinetic energy of an object changes, energy is transferred to or from the object.</w:t>
      </w:r>
    </w:p>
    <w:p w14:paraId="31C8DCB6" w14:textId="218AD329" w:rsidR="00A12891" w:rsidRPr="00860DDA" w:rsidRDefault="00A12891" w:rsidP="00860DDA">
      <w:pPr>
        <w:pStyle w:val="Heading4"/>
        <w:rPr>
          <w:b w:val="0"/>
          <w:i/>
          <w:color w:val="094048"/>
          <w:sz w:val="28"/>
          <w:szCs w:val="20"/>
        </w:rPr>
      </w:pPr>
      <w:r w:rsidRPr="00860DDA">
        <w:rPr>
          <w:b w:val="0"/>
          <w:i/>
          <w:color w:val="094048"/>
          <w:sz w:val="28"/>
          <w:szCs w:val="20"/>
        </w:rPr>
        <w:t>Waves and Their Applications in Technologies for Information Transfer</w:t>
      </w:r>
    </w:p>
    <w:p w14:paraId="7F4E3FB9" w14:textId="5D84D548" w:rsidR="00A12891" w:rsidRDefault="00A12891" w:rsidP="005F7FE1">
      <w:pPr>
        <w:spacing w:before="0"/>
        <w:rPr>
          <w:b/>
          <w:bCs/>
        </w:rPr>
      </w:pPr>
      <w:r>
        <w:rPr>
          <w:b/>
          <w:bCs/>
        </w:rPr>
        <w:t>PRIORITY S.MS.PS4.1</w:t>
      </w:r>
    </w:p>
    <w:p w14:paraId="5A2E0D3D" w14:textId="47EC10C7" w:rsidR="005F7FE1" w:rsidRDefault="006447A7" w:rsidP="00BF6EF2">
      <w:pPr>
        <w:spacing w:before="0" w:after="220"/>
        <w:rPr>
          <w:b/>
          <w:bCs/>
        </w:rPr>
      </w:pPr>
      <w:r w:rsidRPr="006447A7">
        <w:t xml:space="preserve">Use mathematical representations to describe a simple model for waves that includes how the </w:t>
      </w:r>
      <w:r w:rsidRPr="006447A7">
        <w:lastRenderedPageBreak/>
        <w:t>amplitude of a wave is related to the energy in a wave.</w:t>
      </w:r>
    </w:p>
    <w:p w14:paraId="0BB49F26" w14:textId="3CFAE904" w:rsidR="00283105" w:rsidRPr="00283105" w:rsidRDefault="00283105" w:rsidP="005F7FE1">
      <w:pPr>
        <w:spacing w:before="0"/>
        <w:rPr>
          <w:b/>
          <w:bCs/>
        </w:rPr>
      </w:pPr>
      <w:r>
        <w:rPr>
          <w:b/>
          <w:bCs/>
        </w:rPr>
        <w:t>PRIORITY S.MS.PS4.2</w:t>
      </w:r>
    </w:p>
    <w:p w14:paraId="39EC053A" w14:textId="3B7BC530" w:rsidR="005F7FE1" w:rsidRDefault="00283105" w:rsidP="00BF6EF2">
      <w:pPr>
        <w:spacing w:before="0" w:after="220"/>
        <w:rPr>
          <w:b/>
          <w:bCs/>
        </w:rPr>
      </w:pPr>
      <w:r w:rsidRPr="00283105">
        <w:t xml:space="preserve">Develop and use a model to describe </w:t>
      </w:r>
      <w:proofErr w:type="gramStart"/>
      <w:r w:rsidRPr="00283105">
        <w:t>that waves</w:t>
      </w:r>
      <w:proofErr w:type="gramEnd"/>
      <w:r w:rsidRPr="00283105">
        <w:t xml:space="preserve"> </w:t>
      </w:r>
      <w:proofErr w:type="gramStart"/>
      <w:r w:rsidRPr="00283105">
        <w:t>are reflected</w:t>
      </w:r>
      <w:proofErr w:type="gramEnd"/>
      <w:r w:rsidRPr="00283105">
        <w:t>, absorbed, or transmitted through various materials.</w:t>
      </w:r>
    </w:p>
    <w:p w14:paraId="65B3942A" w14:textId="5EEDD696" w:rsidR="00283105" w:rsidRPr="00A12891" w:rsidRDefault="00546DED" w:rsidP="005F7FE1">
      <w:pPr>
        <w:spacing w:before="0"/>
      </w:pPr>
      <w:r>
        <w:rPr>
          <w:b/>
          <w:bCs/>
        </w:rPr>
        <w:t xml:space="preserve">S.MS.PS4.3 </w:t>
      </w:r>
      <w:r w:rsidRPr="00546DED">
        <w:t>Integrate qualitative scientific and technical information to support the claim that digitized signals are a more reliable way to encode and transmit information than analog signals.</w:t>
      </w:r>
    </w:p>
    <w:p w14:paraId="7EAFCA41" w14:textId="77777777" w:rsidR="00EC6DFB" w:rsidRPr="00A73B8F" w:rsidRDefault="00EC6DFB" w:rsidP="00EC6DFB">
      <w:pPr>
        <w:pStyle w:val="Heading3"/>
      </w:pPr>
      <w:bookmarkStart w:id="60" w:name="_Toc236389831"/>
      <w:r>
        <w:t>Life Sciences</w:t>
      </w:r>
      <w:bookmarkEnd w:id="60"/>
    </w:p>
    <w:p w14:paraId="76EDD624" w14:textId="4E374AA0" w:rsidR="003A14F2" w:rsidRPr="00860DDA" w:rsidRDefault="003A14F2" w:rsidP="00860DDA">
      <w:pPr>
        <w:pStyle w:val="Heading4"/>
        <w:rPr>
          <w:b w:val="0"/>
          <w:i/>
          <w:color w:val="094048"/>
          <w:sz w:val="28"/>
          <w:szCs w:val="20"/>
        </w:rPr>
      </w:pPr>
      <w:r w:rsidRPr="00860DDA">
        <w:rPr>
          <w:b w:val="0"/>
          <w:i/>
          <w:color w:val="094048"/>
          <w:sz w:val="28"/>
          <w:szCs w:val="20"/>
        </w:rPr>
        <w:t>From Molecules to Organisms: Structures and Processes</w:t>
      </w:r>
    </w:p>
    <w:p w14:paraId="464E8193" w14:textId="76069E25" w:rsidR="00EC6DFB" w:rsidRPr="009A3283" w:rsidRDefault="003A14F2" w:rsidP="00EC6DFB">
      <w:pPr>
        <w:spacing w:before="0"/>
        <w:rPr>
          <w:b/>
          <w:bCs/>
        </w:rPr>
      </w:pPr>
      <w:r>
        <w:rPr>
          <w:b/>
          <w:bCs/>
        </w:rPr>
        <w:t>PRIORITY</w:t>
      </w:r>
      <w:r w:rsidR="00EC6DFB" w:rsidRPr="009A3283">
        <w:rPr>
          <w:b/>
          <w:bCs/>
        </w:rPr>
        <w:t xml:space="preserve"> S.</w:t>
      </w:r>
      <w:r w:rsidR="00B1384B" w:rsidRPr="009A3283">
        <w:rPr>
          <w:b/>
          <w:bCs/>
        </w:rPr>
        <w:t>MS</w:t>
      </w:r>
      <w:r w:rsidR="00EC6DFB" w:rsidRPr="009A3283">
        <w:rPr>
          <w:b/>
          <w:bCs/>
        </w:rPr>
        <w:t>.</w:t>
      </w:r>
      <w:r w:rsidR="00AF6F54" w:rsidRPr="009A3283">
        <w:rPr>
          <w:b/>
          <w:bCs/>
        </w:rPr>
        <w:t>LS</w:t>
      </w:r>
      <w:r>
        <w:rPr>
          <w:b/>
          <w:bCs/>
        </w:rPr>
        <w:t>1.1</w:t>
      </w:r>
    </w:p>
    <w:p w14:paraId="093C6267" w14:textId="6D9AF67A" w:rsidR="00EC6DFB" w:rsidRPr="009A3283" w:rsidRDefault="003A14F2" w:rsidP="00BF6EF2">
      <w:pPr>
        <w:pStyle w:val="BodyText"/>
        <w:spacing w:before="0" w:after="220"/>
        <w:rPr>
          <w:color w:val="auto"/>
          <w:sz w:val="22"/>
          <w:szCs w:val="22"/>
        </w:rPr>
      </w:pPr>
      <w:proofErr w:type="gramStart"/>
      <w:r w:rsidRPr="003A14F2">
        <w:rPr>
          <w:color w:val="auto"/>
          <w:sz w:val="22"/>
          <w:szCs w:val="22"/>
        </w:rPr>
        <w:t>Conduct an investigation</w:t>
      </w:r>
      <w:proofErr w:type="gramEnd"/>
      <w:r w:rsidRPr="003A14F2">
        <w:rPr>
          <w:color w:val="auto"/>
          <w:sz w:val="22"/>
          <w:szCs w:val="22"/>
        </w:rPr>
        <w:t xml:space="preserve"> to provide evidence that living things are made of cells; either one cell or many different numbers and types of cells.</w:t>
      </w:r>
      <w:r>
        <w:rPr>
          <w:color w:val="auto"/>
          <w:sz w:val="22"/>
          <w:szCs w:val="22"/>
        </w:rPr>
        <w:t xml:space="preserve"> [INV]</w:t>
      </w:r>
    </w:p>
    <w:p w14:paraId="682340C4" w14:textId="6CEEAA1E" w:rsidR="003A14F2" w:rsidRDefault="003A14F2" w:rsidP="00EC6DFB">
      <w:pPr>
        <w:pStyle w:val="BodyText"/>
        <w:spacing w:before="0" w:after="0"/>
        <w:rPr>
          <w:color w:val="auto"/>
          <w:sz w:val="22"/>
          <w:szCs w:val="22"/>
        </w:rPr>
      </w:pPr>
      <w:r>
        <w:rPr>
          <w:b/>
          <w:bCs/>
          <w:color w:val="auto"/>
          <w:sz w:val="22"/>
          <w:szCs w:val="22"/>
        </w:rPr>
        <w:t>PRIOR</w:t>
      </w:r>
      <w:r w:rsidR="00EB430C">
        <w:rPr>
          <w:b/>
          <w:bCs/>
          <w:color w:val="auto"/>
          <w:sz w:val="22"/>
          <w:szCs w:val="22"/>
        </w:rPr>
        <w:t>I</w:t>
      </w:r>
      <w:r>
        <w:rPr>
          <w:b/>
          <w:bCs/>
          <w:color w:val="auto"/>
          <w:sz w:val="22"/>
          <w:szCs w:val="22"/>
        </w:rPr>
        <w:t xml:space="preserve">TY </w:t>
      </w:r>
      <w:r w:rsidR="00EC6DFB" w:rsidRPr="009A3283">
        <w:rPr>
          <w:b/>
          <w:bCs/>
          <w:color w:val="auto"/>
          <w:sz w:val="22"/>
          <w:szCs w:val="22"/>
        </w:rPr>
        <w:t>S.</w:t>
      </w:r>
      <w:r w:rsidR="00B1384B" w:rsidRPr="009A3283">
        <w:rPr>
          <w:b/>
          <w:bCs/>
          <w:color w:val="auto"/>
          <w:sz w:val="22"/>
          <w:szCs w:val="22"/>
        </w:rPr>
        <w:t>MS</w:t>
      </w:r>
      <w:r w:rsidR="00EC6DFB" w:rsidRPr="009A3283">
        <w:rPr>
          <w:b/>
          <w:bCs/>
          <w:color w:val="auto"/>
          <w:sz w:val="22"/>
          <w:szCs w:val="22"/>
        </w:rPr>
        <w:t>.</w:t>
      </w:r>
      <w:r w:rsidR="00AF6F54" w:rsidRPr="009A3283">
        <w:rPr>
          <w:b/>
          <w:bCs/>
          <w:color w:val="auto"/>
          <w:sz w:val="22"/>
          <w:szCs w:val="22"/>
        </w:rPr>
        <w:t>LS</w:t>
      </w:r>
      <w:r>
        <w:rPr>
          <w:b/>
          <w:bCs/>
          <w:color w:val="auto"/>
          <w:sz w:val="22"/>
          <w:szCs w:val="22"/>
        </w:rPr>
        <w:t>1.2</w:t>
      </w:r>
    </w:p>
    <w:p w14:paraId="7FBB6540" w14:textId="7DF97FB5" w:rsidR="00307822" w:rsidRPr="009A3283" w:rsidRDefault="00307822" w:rsidP="00BF6EF2">
      <w:pPr>
        <w:pStyle w:val="BodyText"/>
        <w:spacing w:before="0" w:after="220"/>
        <w:rPr>
          <w:color w:val="auto"/>
          <w:sz w:val="22"/>
          <w:szCs w:val="22"/>
        </w:rPr>
      </w:pPr>
      <w:r w:rsidRPr="00307822">
        <w:rPr>
          <w:color w:val="auto"/>
          <w:sz w:val="22"/>
          <w:szCs w:val="22"/>
        </w:rPr>
        <w:t>Develop and use a model to describe the function of a cell as a whole and ways the parts of cells contribute to the function.</w:t>
      </w:r>
    </w:p>
    <w:p w14:paraId="303A6892" w14:textId="64FA2CE4" w:rsidR="00EC6DFB" w:rsidRPr="009A3283" w:rsidRDefault="00EC6DFB" w:rsidP="00BF6EF2">
      <w:pPr>
        <w:pStyle w:val="BodyText"/>
        <w:spacing w:before="0" w:after="220"/>
        <w:rPr>
          <w:color w:val="auto"/>
          <w:sz w:val="22"/>
          <w:szCs w:val="22"/>
        </w:rPr>
      </w:pPr>
      <w:r w:rsidRPr="009A3283">
        <w:rPr>
          <w:b/>
          <w:bCs/>
          <w:color w:val="auto"/>
          <w:sz w:val="22"/>
          <w:szCs w:val="22"/>
        </w:rPr>
        <w:t>S.</w:t>
      </w:r>
      <w:r w:rsidR="00B1384B" w:rsidRPr="009A3283">
        <w:rPr>
          <w:b/>
          <w:bCs/>
          <w:color w:val="auto"/>
          <w:sz w:val="22"/>
          <w:szCs w:val="22"/>
        </w:rPr>
        <w:t>MS</w:t>
      </w:r>
      <w:r w:rsidRPr="009A3283">
        <w:rPr>
          <w:b/>
          <w:bCs/>
          <w:color w:val="auto"/>
          <w:sz w:val="22"/>
          <w:szCs w:val="22"/>
        </w:rPr>
        <w:t>.</w:t>
      </w:r>
      <w:r w:rsidR="00AF6F54" w:rsidRPr="009A3283">
        <w:rPr>
          <w:b/>
          <w:bCs/>
          <w:color w:val="auto"/>
          <w:sz w:val="22"/>
          <w:szCs w:val="22"/>
        </w:rPr>
        <w:t>LS</w:t>
      </w:r>
      <w:r w:rsidR="00307822">
        <w:rPr>
          <w:b/>
          <w:bCs/>
          <w:color w:val="auto"/>
          <w:sz w:val="22"/>
          <w:szCs w:val="22"/>
        </w:rPr>
        <w:t>1.3</w:t>
      </w:r>
      <w:r w:rsidRPr="009A3283">
        <w:rPr>
          <w:color w:val="auto"/>
          <w:sz w:val="22"/>
          <w:szCs w:val="22"/>
        </w:rPr>
        <w:t xml:space="preserve"> </w:t>
      </w:r>
      <w:r w:rsidR="00570CBE" w:rsidRPr="00570CBE">
        <w:rPr>
          <w:color w:val="auto"/>
          <w:sz w:val="22"/>
          <w:szCs w:val="22"/>
        </w:rPr>
        <w:t xml:space="preserve">Use argument supported by evidence for how the body is a system of </w:t>
      </w:r>
      <w:proofErr w:type="gramStart"/>
      <w:r w:rsidR="00570CBE" w:rsidRPr="00570CBE">
        <w:rPr>
          <w:color w:val="auto"/>
          <w:sz w:val="22"/>
          <w:szCs w:val="22"/>
        </w:rPr>
        <w:t>interacting</w:t>
      </w:r>
      <w:proofErr w:type="gramEnd"/>
      <w:r w:rsidR="00570CBE" w:rsidRPr="00570CBE">
        <w:rPr>
          <w:color w:val="auto"/>
          <w:sz w:val="22"/>
          <w:szCs w:val="22"/>
        </w:rPr>
        <w:t xml:space="preserve"> subsystems composed of groups of cells.</w:t>
      </w:r>
    </w:p>
    <w:p w14:paraId="48455156" w14:textId="170AF52B" w:rsidR="005C38A5" w:rsidRDefault="00EC6DFB" w:rsidP="00BF6EF2">
      <w:pPr>
        <w:pStyle w:val="BodyText"/>
        <w:spacing w:before="0" w:after="220"/>
        <w:rPr>
          <w:color w:val="auto"/>
          <w:sz w:val="22"/>
          <w:szCs w:val="22"/>
        </w:rPr>
      </w:pPr>
      <w:r w:rsidRPr="009A3283">
        <w:rPr>
          <w:b/>
          <w:bCs/>
          <w:color w:val="auto"/>
          <w:sz w:val="22"/>
          <w:szCs w:val="22"/>
        </w:rPr>
        <w:t>S.</w:t>
      </w:r>
      <w:r w:rsidR="00B1384B" w:rsidRPr="009A3283">
        <w:rPr>
          <w:b/>
          <w:bCs/>
          <w:color w:val="auto"/>
          <w:sz w:val="22"/>
          <w:szCs w:val="22"/>
        </w:rPr>
        <w:t>MS</w:t>
      </w:r>
      <w:r w:rsidRPr="009A3283">
        <w:rPr>
          <w:b/>
          <w:bCs/>
          <w:color w:val="auto"/>
          <w:sz w:val="22"/>
          <w:szCs w:val="22"/>
        </w:rPr>
        <w:t>.</w:t>
      </w:r>
      <w:r w:rsidR="00AF6F54" w:rsidRPr="009A3283">
        <w:rPr>
          <w:b/>
          <w:bCs/>
          <w:color w:val="auto"/>
          <w:sz w:val="22"/>
          <w:szCs w:val="22"/>
        </w:rPr>
        <w:t>LS</w:t>
      </w:r>
      <w:r w:rsidR="005C38A5">
        <w:rPr>
          <w:b/>
          <w:bCs/>
          <w:color w:val="auto"/>
          <w:sz w:val="22"/>
          <w:szCs w:val="22"/>
        </w:rPr>
        <w:t>1.4</w:t>
      </w:r>
      <w:r w:rsidRPr="009A3283">
        <w:rPr>
          <w:color w:val="auto"/>
          <w:sz w:val="22"/>
          <w:szCs w:val="22"/>
        </w:rPr>
        <w:t xml:space="preserve"> </w:t>
      </w:r>
      <w:r w:rsidR="005C38A5" w:rsidRPr="005C38A5">
        <w:rPr>
          <w:color w:val="auto"/>
          <w:sz w:val="22"/>
          <w:szCs w:val="22"/>
        </w:rPr>
        <w:t>Use argument based on empirical evidence and scientific reasoning to support an explanation for how characteristic animal behaviors and specialized plant structures affect the probability of successful reproduction of animals and plants respectively.</w:t>
      </w:r>
    </w:p>
    <w:p w14:paraId="1C7FF533" w14:textId="1941247F" w:rsidR="007D6C7B" w:rsidRDefault="005C38A5" w:rsidP="00BF6EF2">
      <w:pPr>
        <w:pStyle w:val="BodyText"/>
        <w:spacing w:before="0" w:after="220"/>
        <w:rPr>
          <w:color w:val="auto"/>
          <w:sz w:val="22"/>
          <w:szCs w:val="22"/>
        </w:rPr>
      </w:pPr>
      <w:r>
        <w:rPr>
          <w:b/>
          <w:bCs/>
          <w:color w:val="auto"/>
          <w:sz w:val="22"/>
          <w:szCs w:val="22"/>
        </w:rPr>
        <w:t xml:space="preserve">S.MS.LS1.5 </w:t>
      </w:r>
      <w:r w:rsidR="007D6C7B" w:rsidRPr="007D6C7B">
        <w:rPr>
          <w:color w:val="auto"/>
          <w:sz w:val="22"/>
          <w:szCs w:val="22"/>
        </w:rPr>
        <w:t>Construct a scientific explanation based on evidence for how environmental and genetic factors influence the growth of organis</w:t>
      </w:r>
      <w:r w:rsidR="007D6C7B">
        <w:rPr>
          <w:color w:val="auto"/>
          <w:sz w:val="22"/>
          <w:szCs w:val="22"/>
        </w:rPr>
        <w:t>ms</w:t>
      </w:r>
      <w:r w:rsidR="007D6C7B" w:rsidRPr="007D6C7B">
        <w:rPr>
          <w:color w:val="auto"/>
          <w:sz w:val="22"/>
          <w:szCs w:val="22"/>
        </w:rPr>
        <w:t>.</w:t>
      </w:r>
      <w:r w:rsidR="007D6C7B">
        <w:rPr>
          <w:color w:val="auto"/>
          <w:sz w:val="22"/>
          <w:szCs w:val="22"/>
        </w:rPr>
        <w:t xml:space="preserve"> [</w:t>
      </w:r>
      <w:r w:rsidR="4111DD4F" w:rsidRPr="17F34215">
        <w:rPr>
          <w:color w:val="auto"/>
          <w:sz w:val="22"/>
          <w:szCs w:val="22"/>
        </w:rPr>
        <w:t>CLIM]</w:t>
      </w:r>
    </w:p>
    <w:p w14:paraId="1AED409F" w14:textId="24FE46B9" w:rsidR="007D6C7B" w:rsidRDefault="007D6C7B" w:rsidP="00EC6DFB">
      <w:pPr>
        <w:pStyle w:val="BodyText"/>
        <w:spacing w:before="0" w:after="0"/>
        <w:rPr>
          <w:b/>
          <w:bCs/>
          <w:color w:val="auto"/>
          <w:sz w:val="22"/>
          <w:szCs w:val="22"/>
        </w:rPr>
      </w:pPr>
      <w:r>
        <w:rPr>
          <w:b/>
          <w:bCs/>
          <w:color w:val="auto"/>
          <w:sz w:val="22"/>
          <w:szCs w:val="22"/>
        </w:rPr>
        <w:t>PRIORITY S.MS.LS1.6</w:t>
      </w:r>
    </w:p>
    <w:p w14:paraId="3040BA78" w14:textId="24FCB02B" w:rsidR="002C271F" w:rsidRDefault="002C271F" w:rsidP="00BF6EF2">
      <w:pPr>
        <w:pStyle w:val="BodyText"/>
        <w:spacing w:before="0" w:after="220"/>
        <w:rPr>
          <w:color w:val="auto"/>
          <w:sz w:val="22"/>
          <w:szCs w:val="22"/>
        </w:rPr>
      </w:pPr>
      <w:r w:rsidRPr="002C271F">
        <w:rPr>
          <w:color w:val="auto"/>
          <w:sz w:val="22"/>
          <w:szCs w:val="22"/>
        </w:rPr>
        <w:t>Construct a scientific explanation based on evidence for the role of photosynthesis in the cycling of matter and flow of energy into and out of organis</w:t>
      </w:r>
      <w:r>
        <w:rPr>
          <w:color w:val="auto"/>
          <w:sz w:val="22"/>
          <w:szCs w:val="22"/>
        </w:rPr>
        <w:t>ms</w:t>
      </w:r>
      <w:r w:rsidRPr="002C271F">
        <w:rPr>
          <w:color w:val="auto"/>
          <w:sz w:val="22"/>
          <w:szCs w:val="22"/>
        </w:rPr>
        <w:t>.</w:t>
      </w:r>
      <w:r>
        <w:rPr>
          <w:color w:val="auto"/>
          <w:sz w:val="22"/>
          <w:szCs w:val="22"/>
        </w:rPr>
        <w:t xml:space="preserve"> </w:t>
      </w:r>
      <w:r w:rsidR="4111DD4F" w:rsidRPr="17F34215">
        <w:rPr>
          <w:color w:val="auto"/>
          <w:sz w:val="22"/>
          <w:szCs w:val="22"/>
        </w:rPr>
        <w:t>[CLIM]</w:t>
      </w:r>
    </w:p>
    <w:p w14:paraId="7683D380" w14:textId="2604B33C" w:rsidR="002C271F" w:rsidRPr="003B686B" w:rsidRDefault="002C271F" w:rsidP="00EC6DFB">
      <w:pPr>
        <w:pStyle w:val="BodyText"/>
        <w:spacing w:before="0" w:after="0"/>
        <w:rPr>
          <w:b/>
          <w:bCs/>
          <w:color w:val="auto"/>
          <w:sz w:val="22"/>
          <w:szCs w:val="22"/>
        </w:rPr>
      </w:pPr>
      <w:r w:rsidRPr="003B686B">
        <w:rPr>
          <w:b/>
          <w:bCs/>
          <w:color w:val="auto"/>
          <w:sz w:val="22"/>
          <w:szCs w:val="22"/>
        </w:rPr>
        <w:t>PRIORITY S.MS.LS1.7</w:t>
      </w:r>
    </w:p>
    <w:p w14:paraId="513B7F4A" w14:textId="59F2AE62" w:rsidR="003B686B" w:rsidRDefault="003B686B" w:rsidP="00BF6EF2">
      <w:pPr>
        <w:pStyle w:val="BodyText"/>
        <w:spacing w:before="0" w:after="220"/>
        <w:rPr>
          <w:color w:val="auto"/>
          <w:sz w:val="22"/>
          <w:szCs w:val="22"/>
        </w:rPr>
      </w:pPr>
      <w:r w:rsidRPr="003B686B">
        <w:rPr>
          <w:color w:val="auto"/>
          <w:sz w:val="22"/>
          <w:szCs w:val="22"/>
        </w:rPr>
        <w:t>Develop a model to describe how food is rearranged through chemical reactions forming new molecules that support growth and/or release energy as this matter moves through an organism.</w:t>
      </w:r>
    </w:p>
    <w:p w14:paraId="5A7E16F8" w14:textId="2394AEF9" w:rsidR="003B686B" w:rsidRDefault="003B686B" w:rsidP="00EC6DFB">
      <w:pPr>
        <w:pStyle w:val="BodyText"/>
        <w:spacing w:before="0" w:after="0"/>
        <w:rPr>
          <w:color w:val="auto"/>
          <w:sz w:val="22"/>
          <w:szCs w:val="22"/>
        </w:rPr>
      </w:pPr>
      <w:r>
        <w:rPr>
          <w:b/>
          <w:bCs/>
          <w:color w:val="auto"/>
          <w:sz w:val="22"/>
          <w:szCs w:val="22"/>
        </w:rPr>
        <w:t>S.MS.LS1.8</w:t>
      </w:r>
      <w:r>
        <w:rPr>
          <w:color w:val="auto"/>
          <w:sz w:val="22"/>
          <w:szCs w:val="22"/>
        </w:rPr>
        <w:t xml:space="preserve"> </w:t>
      </w:r>
      <w:r w:rsidR="006633E2" w:rsidRPr="006633E2">
        <w:rPr>
          <w:color w:val="auto"/>
          <w:sz w:val="22"/>
          <w:szCs w:val="22"/>
        </w:rPr>
        <w:t>Gather and synthesize information that sensory receptors respond to stimuli by sending messages to the brain for immediate behavior or storage as memories.</w:t>
      </w:r>
    </w:p>
    <w:p w14:paraId="6BD0AEA6" w14:textId="77777777" w:rsidR="006633E2" w:rsidRPr="00860DDA" w:rsidRDefault="006633E2" w:rsidP="00860DDA">
      <w:pPr>
        <w:pStyle w:val="Heading4"/>
        <w:rPr>
          <w:b w:val="0"/>
          <w:i/>
          <w:color w:val="094048"/>
          <w:sz w:val="28"/>
          <w:szCs w:val="20"/>
        </w:rPr>
      </w:pPr>
      <w:r w:rsidRPr="00860DDA">
        <w:rPr>
          <w:b w:val="0"/>
          <w:i/>
          <w:color w:val="094048"/>
          <w:sz w:val="28"/>
          <w:szCs w:val="20"/>
        </w:rPr>
        <w:t>Ecosystems: Interactions, Energy, and Dynamics</w:t>
      </w:r>
    </w:p>
    <w:p w14:paraId="702B4A0B" w14:textId="348C98B4" w:rsidR="006633E2" w:rsidRDefault="006633E2" w:rsidP="00EC6DFB">
      <w:pPr>
        <w:pStyle w:val="BodyText"/>
        <w:spacing w:before="0" w:after="0"/>
        <w:rPr>
          <w:b/>
          <w:bCs/>
          <w:color w:val="auto"/>
          <w:sz w:val="22"/>
          <w:szCs w:val="22"/>
        </w:rPr>
      </w:pPr>
      <w:r>
        <w:rPr>
          <w:b/>
          <w:bCs/>
          <w:color w:val="auto"/>
          <w:sz w:val="22"/>
          <w:szCs w:val="22"/>
        </w:rPr>
        <w:t>PRIORITY S.MS.LS2.1</w:t>
      </w:r>
    </w:p>
    <w:p w14:paraId="6297CBD2" w14:textId="727EEFEE" w:rsidR="00D71A01" w:rsidRDefault="00D71A01" w:rsidP="00BF6EF2">
      <w:pPr>
        <w:pStyle w:val="BodyText"/>
        <w:spacing w:before="0" w:after="220"/>
        <w:rPr>
          <w:color w:val="auto"/>
          <w:sz w:val="22"/>
          <w:szCs w:val="22"/>
        </w:rPr>
      </w:pPr>
      <w:r w:rsidRPr="00D71A01">
        <w:rPr>
          <w:color w:val="auto"/>
          <w:sz w:val="22"/>
          <w:szCs w:val="22"/>
        </w:rPr>
        <w:t>Analyze and interpret data to provide evidence for the effects of resource availability on organisms and populations of organisms in an ecosystem.</w:t>
      </w:r>
      <w:r>
        <w:rPr>
          <w:color w:val="auto"/>
          <w:sz w:val="22"/>
          <w:szCs w:val="22"/>
        </w:rPr>
        <w:t xml:space="preserve"> </w:t>
      </w:r>
      <w:r w:rsidR="4111DD4F" w:rsidRPr="17F34215">
        <w:rPr>
          <w:color w:val="auto"/>
          <w:sz w:val="22"/>
          <w:szCs w:val="22"/>
        </w:rPr>
        <w:t>[CLIM]</w:t>
      </w:r>
    </w:p>
    <w:p w14:paraId="0B9F869E" w14:textId="33BD2BD2" w:rsidR="00E72C16" w:rsidRDefault="00D71A01" w:rsidP="00BF6EF2">
      <w:pPr>
        <w:pStyle w:val="BodyText"/>
        <w:spacing w:before="0" w:after="220"/>
        <w:rPr>
          <w:color w:val="auto"/>
          <w:sz w:val="22"/>
          <w:szCs w:val="22"/>
        </w:rPr>
      </w:pPr>
      <w:r>
        <w:rPr>
          <w:b/>
          <w:bCs/>
          <w:color w:val="auto"/>
          <w:sz w:val="22"/>
          <w:szCs w:val="22"/>
        </w:rPr>
        <w:lastRenderedPageBreak/>
        <w:t xml:space="preserve">S.MS.LS2.2 </w:t>
      </w:r>
      <w:r w:rsidR="00E72C16" w:rsidRPr="00E72C16">
        <w:rPr>
          <w:color w:val="auto"/>
          <w:sz w:val="22"/>
          <w:szCs w:val="22"/>
        </w:rPr>
        <w:t>Construct an explanation that predicts patterns of interactions among organisms across multiple ecosyste</w:t>
      </w:r>
      <w:r w:rsidR="00E72C16">
        <w:rPr>
          <w:color w:val="auto"/>
          <w:sz w:val="22"/>
          <w:szCs w:val="22"/>
        </w:rPr>
        <w:t>ms. [</w:t>
      </w:r>
      <w:r w:rsidR="4111DD4F" w:rsidRPr="17F34215">
        <w:rPr>
          <w:color w:val="auto"/>
          <w:sz w:val="22"/>
          <w:szCs w:val="22"/>
        </w:rPr>
        <w:t>CLIM]</w:t>
      </w:r>
    </w:p>
    <w:p w14:paraId="3E3534A6" w14:textId="5C9FFA7F" w:rsidR="00E72C16" w:rsidRDefault="0077712C" w:rsidP="00EC6DFB">
      <w:pPr>
        <w:pStyle w:val="BodyText"/>
        <w:spacing w:before="0" w:after="0"/>
        <w:rPr>
          <w:b/>
          <w:bCs/>
          <w:color w:val="auto"/>
          <w:sz w:val="22"/>
          <w:szCs w:val="22"/>
        </w:rPr>
      </w:pPr>
      <w:r>
        <w:rPr>
          <w:b/>
          <w:bCs/>
          <w:color w:val="auto"/>
          <w:sz w:val="22"/>
          <w:szCs w:val="22"/>
        </w:rPr>
        <w:t>PRIORITY S.MS.LS2.3</w:t>
      </w:r>
    </w:p>
    <w:p w14:paraId="21790987" w14:textId="44DB74DC" w:rsidR="0077712C" w:rsidRDefault="0077712C" w:rsidP="00BF6EF2">
      <w:pPr>
        <w:pStyle w:val="BodyText"/>
        <w:spacing w:before="0" w:after="220"/>
        <w:rPr>
          <w:color w:val="auto"/>
          <w:sz w:val="22"/>
          <w:szCs w:val="22"/>
        </w:rPr>
      </w:pPr>
      <w:r w:rsidRPr="0077712C">
        <w:rPr>
          <w:color w:val="auto"/>
          <w:sz w:val="22"/>
          <w:szCs w:val="22"/>
        </w:rPr>
        <w:t xml:space="preserve">Develop a model to describe the cycling of matter and flow of energy among living and </w:t>
      </w:r>
      <w:proofErr w:type="gramStart"/>
      <w:r w:rsidRPr="0077712C">
        <w:rPr>
          <w:color w:val="auto"/>
          <w:sz w:val="22"/>
          <w:szCs w:val="22"/>
        </w:rPr>
        <w:t>nonliving</w:t>
      </w:r>
      <w:proofErr w:type="gramEnd"/>
      <w:r w:rsidRPr="0077712C">
        <w:rPr>
          <w:color w:val="auto"/>
          <w:sz w:val="22"/>
          <w:szCs w:val="22"/>
        </w:rPr>
        <w:t xml:space="preserve"> parts of an ecosystem.</w:t>
      </w:r>
      <w:r>
        <w:rPr>
          <w:color w:val="auto"/>
          <w:sz w:val="22"/>
          <w:szCs w:val="22"/>
        </w:rPr>
        <w:t xml:space="preserve"> </w:t>
      </w:r>
      <w:r w:rsidR="1E82C2C7" w:rsidRPr="633D5B08">
        <w:rPr>
          <w:color w:val="auto"/>
          <w:sz w:val="22"/>
          <w:szCs w:val="22"/>
        </w:rPr>
        <w:t>[OTDR]</w:t>
      </w:r>
    </w:p>
    <w:p w14:paraId="402D9BF8" w14:textId="4E7FBC48" w:rsidR="00E33521" w:rsidRDefault="0077712C" w:rsidP="00BF6EF2">
      <w:pPr>
        <w:pStyle w:val="BodyText"/>
        <w:spacing w:before="0" w:after="220"/>
        <w:rPr>
          <w:color w:val="auto"/>
          <w:sz w:val="22"/>
          <w:szCs w:val="22"/>
        </w:rPr>
      </w:pPr>
      <w:r>
        <w:rPr>
          <w:b/>
          <w:bCs/>
          <w:color w:val="auto"/>
          <w:sz w:val="22"/>
          <w:szCs w:val="22"/>
        </w:rPr>
        <w:t xml:space="preserve">S.MS.LS2.4 </w:t>
      </w:r>
      <w:r w:rsidR="00E33521" w:rsidRPr="00E33521">
        <w:rPr>
          <w:color w:val="auto"/>
          <w:sz w:val="22"/>
          <w:szCs w:val="22"/>
        </w:rPr>
        <w:t>Construct an argument supported by empirical evidence that changes how physical or biological components of an ecosystem affect populations.</w:t>
      </w:r>
      <w:r w:rsidR="00E33521">
        <w:rPr>
          <w:color w:val="auto"/>
          <w:sz w:val="22"/>
          <w:szCs w:val="22"/>
        </w:rPr>
        <w:t xml:space="preserve"> [</w:t>
      </w:r>
      <w:r w:rsidR="4111DD4F" w:rsidRPr="17F34215">
        <w:rPr>
          <w:color w:val="auto"/>
          <w:sz w:val="22"/>
          <w:szCs w:val="22"/>
        </w:rPr>
        <w:t>CLIM]</w:t>
      </w:r>
    </w:p>
    <w:p w14:paraId="5DC0555E" w14:textId="27C95C83" w:rsidR="00E33521" w:rsidRDefault="00E33521" w:rsidP="00EC6DFB">
      <w:pPr>
        <w:pStyle w:val="BodyText"/>
        <w:spacing w:before="0" w:after="0"/>
        <w:rPr>
          <w:b/>
          <w:bCs/>
          <w:color w:val="auto"/>
          <w:sz w:val="22"/>
          <w:szCs w:val="22"/>
        </w:rPr>
      </w:pPr>
      <w:r>
        <w:rPr>
          <w:b/>
          <w:bCs/>
          <w:color w:val="auto"/>
          <w:sz w:val="22"/>
          <w:szCs w:val="22"/>
        </w:rPr>
        <w:t>PRIORITY S.MS.LS2.5</w:t>
      </w:r>
    </w:p>
    <w:p w14:paraId="50067D18" w14:textId="0CC10C92" w:rsidR="00E33521" w:rsidRDefault="00A13E7A" w:rsidP="00EC6DFB">
      <w:pPr>
        <w:pStyle w:val="BodyText"/>
        <w:spacing w:before="0" w:after="0"/>
        <w:rPr>
          <w:color w:val="auto"/>
          <w:sz w:val="22"/>
          <w:szCs w:val="22"/>
        </w:rPr>
      </w:pPr>
      <w:r w:rsidRPr="00A13E7A">
        <w:rPr>
          <w:color w:val="auto"/>
          <w:sz w:val="22"/>
          <w:szCs w:val="22"/>
        </w:rPr>
        <w:t>Evaluate competing design solutions for maintaining biodiversity and ecosystem services.</w:t>
      </w:r>
      <w:r>
        <w:rPr>
          <w:color w:val="auto"/>
          <w:sz w:val="22"/>
          <w:szCs w:val="22"/>
        </w:rPr>
        <w:t xml:space="preserve"> [ENG] [</w:t>
      </w:r>
      <w:r w:rsidR="1E82C2C7" w:rsidRPr="633D5B08">
        <w:rPr>
          <w:color w:val="auto"/>
          <w:sz w:val="22"/>
          <w:szCs w:val="22"/>
        </w:rPr>
        <w:t>OTDR</w:t>
      </w:r>
      <w:r>
        <w:rPr>
          <w:color w:val="auto"/>
          <w:sz w:val="22"/>
          <w:szCs w:val="22"/>
        </w:rPr>
        <w:t>]</w:t>
      </w:r>
    </w:p>
    <w:p w14:paraId="1226A45F" w14:textId="77777777" w:rsidR="00A13E7A" w:rsidRPr="00860DDA" w:rsidRDefault="00A13E7A" w:rsidP="00860DDA">
      <w:pPr>
        <w:pStyle w:val="Heading4"/>
        <w:rPr>
          <w:b w:val="0"/>
          <w:i/>
          <w:color w:val="094048"/>
          <w:sz w:val="28"/>
          <w:szCs w:val="20"/>
        </w:rPr>
      </w:pPr>
      <w:r w:rsidRPr="00860DDA">
        <w:rPr>
          <w:b w:val="0"/>
          <w:i/>
          <w:color w:val="094048"/>
          <w:sz w:val="28"/>
          <w:szCs w:val="20"/>
        </w:rPr>
        <w:t>Heredity: Inheritance and Variation of Traits</w:t>
      </w:r>
    </w:p>
    <w:p w14:paraId="08F05B4A" w14:textId="63962EC8" w:rsidR="00A13E7A" w:rsidRDefault="00E82E95" w:rsidP="00EC6DFB">
      <w:pPr>
        <w:pStyle w:val="BodyText"/>
        <w:spacing w:before="0" w:after="0"/>
        <w:rPr>
          <w:b/>
          <w:bCs/>
          <w:color w:val="auto"/>
          <w:sz w:val="22"/>
          <w:szCs w:val="22"/>
        </w:rPr>
      </w:pPr>
      <w:r>
        <w:rPr>
          <w:b/>
          <w:bCs/>
          <w:color w:val="auto"/>
          <w:sz w:val="22"/>
          <w:szCs w:val="22"/>
        </w:rPr>
        <w:t>PRIORITY S.MS.LS3.1</w:t>
      </w:r>
    </w:p>
    <w:p w14:paraId="2262A9EB" w14:textId="50C8A585" w:rsidR="00E82E95" w:rsidRDefault="00E82E95" w:rsidP="00BF6EF2">
      <w:pPr>
        <w:pStyle w:val="BodyText"/>
        <w:spacing w:before="0" w:after="220"/>
        <w:rPr>
          <w:color w:val="auto"/>
          <w:sz w:val="22"/>
          <w:szCs w:val="22"/>
        </w:rPr>
      </w:pPr>
      <w:r w:rsidRPr="00E82E95">
        <w:rPr>
          <w:color w:val="auto"/>
          <w:sz w:val="22"/>
          <w:szCs w:val="22"/>
        </w:rPr>
        <w:t>Develop and use a model to describe why structural changes to genes (mutations) located on chromosomes may affect proteins and may result in harmful, beneficial, or neutral effects to the structure and function of the organism.</w:t>
      </w:r>
    </w:p>
    <w:p w14:paraId="0A6C9161" w14:textId="57CCCF14" w:rsidR="00E82E95" w:rsidRDefault="00E82E95" w:rsidP="00EC6DFB">
      <w:pPr>
        <w:pStyle w:val="BodyText"/>
        <w:spacing w:before="0" w:after="0"/>
        <w:rPr>
          <w:b/>
          <w:bCs/>
          <w:color w:val="auto"/>
          <w:sz w:val="22"/>
          <w:szCs w:val="22"/>
        </w:rPr>
      </w:pPr>
      <w:r>
        <w:rPr>
          <w:b/>
          <w:bCs/>
          <w:color w:val="auto"/>
          <w:sz w:val="22"/>
          <w:szCs w:val="22"/>
        </w:rPr>
        <w:t>PRIORITY S.MS.LS3.2</w:t>
      </w:r>
    </w:p>
    <w:p w14:paraId="63E8C898" w14:textId="4085EB10" w:rsidR="00E82E95" w:rsidRDefault="007E1398" w:rsidP="00EC6DFB">
      <w:pPr>
        <w:pStyle w:val="BodyText"/>
        <w:spacing w:before="0" w:after="0"/>
        <w:rPr>
          <w:color w:val="auto"/>
          <w:sz w:val="22"/>
          <w:szCs w:val="22"/>
        </w:rPr>
      </w:pPr>
      <w:r w:rsidRPr="007E1398">
        <w:rPr>
          <w:color w:val="auto"/>
          <w:sz w:val="22"/>
          <w:szCs w:val="22"/>
        </w:rPr>
        <w:t>Develop and use a model to describe why asexual reproduction results in offspring with identical genetic information and sexual reproduction results in offspring with genetic variation.</w:t>
      </w:r>
    </w:p>
    <w:p w14:paraId="402CE8CA" w14:textId="77777777" w:rsidR="00956916" w:rsidRDefault="00956916" w:rsidP="00956916">
      <w:pPr>
        <w:pStyle w:val="Heading5"/>
      </w:pPr>
      <w:r w:rsidRPr="00714ED2">
        <w:t>Biological Evolution: Unity and Diversity</w:t>
      </w:r>
    </w:p>
    <w:p w14:paraId="3F368E24" w14:textId="595D67DD" w:rsidR="00956916" w:rsidRDefault="00956916" w:rsidP="00EC6DFB">
      <w:pPr>
        <w:pStyle w:val="BodyText"/>
        <w:spacing w:before="0" w:after="0"/>
        <w:rPr>
          <w:b/>
          <w:bCs/>
          <w:color w:val="auto"/>
          <w:sz w:val="22"/>
          <w:szCs w:val="22"/>
        </w:rPr>
      </w:pPr>
      <w:r>
        <w:rPr>
          <w:b/>
          <w:bCs/>
          <w:color w:val="auto"/>
          <w:sz w:val="22"/>
          <w:szCs w:val="22"/>
        </w:rPr>
        <w:t>PRIORITY S.MS.LS4.1</w:t>
      </w:r>
    </w:p>
    <w:p w14:paraId="5C5911EE" w14:textId="4F7EE86E" w:rsidR="00EB4583" w:rsidRDefault="00EB4583" w:rsidP="00BF6EF2">
      <w:pPr>
        <w:pStyle w:val="BodyText"/>
        <w:spacing w:before="0" w:after="220"/>
        <w:rPr>
          <w:color w:val="auto"/>
          <w:sz w:val="22"/>
          <w:szCs w:val="22"/>
        </w:rPr>
      </w:pPr>
      <w:r w:rsidRPr="00EB4583">
        <w:rPr>
          <w:color w:val="auto"/>
          <w:sz w:val="22"/>
          <w:szCs w:val="22"/>
        </w:rPr>
        <w:t>Analyze and interpret data for patterns in the fossil record that document the existence, diversity, extinction, and change of life forms throughout the history of life on Earth under the assumption that natural laws operate today as in the past.</w:t>
      </w:r>
    </w:p>
    <w:p w14:paraId="3EB4F82B" w14:textId="012F45A8" w:rsidR="00831737" w:rsidRDefault="00EB4583" w:rsidP="00BF6EF2">
      <w:pPr>
        <w:pStyle w:val="BodyText"/>
        <w:spacing w:before="0" w:after="220"/>
        <w:rPr>
          <w:color w:val="auto"/>
          <w:sz w:val="22"/>
          <w:szCs w:val="22"/>
        </w:rPr>
      </w:pPr>
      <w:r>
        <w:rPr>
          <w:b/>
          <w:bCs/>
          <w:color w:val="auto"/>
          <w:sz w:val="22"/>
          <w:szCs w:val="22"/>
        </w:rPr>
        <w:t xml:space="preserve">S.MS.LS4.2 </w:t>
      </w:r>
      <w:r w:rsidR="00831737" w:rsidRPr="00831737">
        <w:rPr>
          <w:color w:val="auto"/>
          <w:sz w:val="22"/>
          <w:szCs w:val="22"/>
        </w:rPr>
        <w:t>Apply scientific ideas to construct an explanation for the anatomical similarities and differences among modern organisms and between modern and fossil organisms to infer evolutionary relationships.</w:t>
      </w:r>
    </w:p>
    <w:p w14:paraId="4814704E" w14:textId="5F4E57FB" w:rsidR="000B2CB0" w:rsidRDefault="00045BB6" w:rsidP="00BF6EF2">
      <w:pPr>
        <w:pStyle w:val="BodyText"/>
        <w:spacing w:before="0" w:after="220"/>
        <w:rPr>
          <w:color w:val="auto"/>
          <w:sz w:val="22"/>
          <w:szCs w:val="22"/>
        </w:rPr>
      </w:pPr>
      <w:r>
        <w:rPr>
          <w:b/>
          <w:bCs/>
          <w:color w:val="auto"/>
          <w:sz w:val="22"/>
          <w:szCs w:val="22"/>
        </w:rPr>
        <w:t xml:space="preserve">S.MS.LS4.3 </w:t>
      </w:r>
      <w:r w:rsidRPr="00045BB6">
        <w:rPr>
          <w:color w:val="auto"/>
          <w:sz w:val="22"/>
          <w:szCs w:val="22"/>
        </w:rPr>
        <w:t>Analyze displays of pictorial data to compare patterns of similarities in the embryological development across multiple species to identify relationships not evident in the fully formed anatomy.</w:t>
      </w:r>
    </w:p>
    <w:p w14:paraId="73AA7D6D" w14:textId="5B922248" w:rsidR="000B2CB0" w:rsidRDefault="000B2CB0" w:rsidP="00EC6DFB">
      <w:pPr>
        <w:pStyle w:val="BodyText"/>
        <w:spacing w:before="0" w:after="0"/>
        <w:rPr>
          <w:b/>
          <w:bCs/>
          <w:color w:val="auto"/>
          <w:sz w:val="22"/>
          <w:szCs w:val="22"/>
        </w:rPr>
      </w:pPr>
      <w:r>
        <w:rPr>
          <w:b/>
          <w:bCs/>
          <w:color w:val="auto"/>
          <w:sz w:val="22"/>
          <w:szCs w:val="22"/>
        </w:rPr>
        <w:t>PRIORITY S.MS.LS4.4</w:t>
      </w:r>
    </w:p>
    <w:p w14:paraId="3C2F5DD3" w14:textId="2CBE41B8" w:rsidR="00993EF2" w:rsidRDefault="00443C32" w:rsidP="00BF6EF2">
      <w:pPr>
        <w:pStyle w:val="BodyText"/>
        <w:spacing w:before="0" w:after="220"/>
        <w:rPr>
          <w:color w:val="auto"/>
          <w:sz w:val="22"/>
          <w:szCs w:val="22"/>
        </w:rPr>
      </w:pPr>
      <w:r w:rsidRPr="00443C32">
        <w:rPr>
          <w:color w:val="auto"/>
          <w:sz w:val="22"/>
          <w:szCs w:val="22"/>
        </w:rPr>
        <w:t>Construct an explanation based on evidence that describes how genetic variations of traits in a population increase some individuals’ probability of surviving and reproducing in a specific environment.</w:t>
      </w:r>
    </w:p>
    <w:p w14:paraId="22E5E141" w14:textId="45708C59" w:rsidR="00993EF2" w:rsidRDefault="00993EF2" w:rsidP="00BF6EF2">
      <w:pPr>
        <w:pStyle w:val="BodyText"/>
        <w:spacing w:before="0" w:after="220"/>
        <w:rPr>
          <w:color w:val="auto"/>
          <w:sz w:val="22"/>
          <w:szCs w:val="22"/>
        </w:rPr>
      </w:pPr>
      <w:r>
        <w:rPr>
          <w:b/>
          <w:bCs/>
          <w:color w:val="auto"/>
          <w:sz w:val="22"/>
          <w:szCs w:val="22"/>
        </w:rPr>
        <w:lastRenderedPageBreak/>
        <w:t xml:space="preserve">S.MS.LS4.5 </w:t>
      </w:r>
      <w:r w:rsidRPr="00993EF2">
        <w:rPr>
          <w:color w:val="auto"/>
          <w:sz w:val="22"/>
          <w:szCs w:val="22"/>
        </w:rPr>
        <w:t>Gather and synthesize information about technologies that have changed the way humans influence the inheritance of desired traits in organis</w:t>
      </w:r>
      <w:r>
        <w:rPr>
          <w:color w:val="auto"/>
          <w:sz w:val="22"/>
          <w:szCs w:val="22"/>
        </w:rPr>
        <w:t>ms</w:t>
      </w:r>
      <w:r w:rsidRPr="00993EF2">
        <w:rPr>
          <w:color w:val="auto"/>
          <w:sz w:val="22"/>
          <w:szCs w:val="22"/>
        </w:rPr>
        <w:t>.</w:t>
      </w:r>
    </w:p>
    <w:p w14:paraId="470A7253" w14:textId="75886E3E" w:rsidR="00993EF2" w:rsidRPr="008C0A58" w:rsidRDefault="00993EF2" w:rsidP="00EC6DFB">
      <w:pPr>
        <w:pStyle w:val="BodyText"/>
        <w:spacing w:before="0" w:after="0"/>
        <w:rPr>
          <w:b/>
          <w:bCs/>
          <w:color w:val="auto"/>
          <w:sz w:val="22"/>
          <w:szCs w:val="22"/>
        </w:rPr>
      </w:pPr>
      <w:r w:rsidRPr="008C0A58">
        <w:rPr>
          <w:b/>
          <w:bCs/>
          <w:color w:val="auto"/>
          <w:sz w:val="22"/>
          <w:szCs w:val="22"/>
        </w:rPr>
        <w:t>PRIORITY S.MS.LS4.6</w:t>
      </w:r>
    </w:p>
    <w:p w14:paraId="52C04644" w14:textId="0E004714" w:rsidR="00993EF2" w:rsidRPr="00831737" w:rsidRDefault="008C0A58" w:rsidP="00EC6DFB">
      <w:pPr>
        <w:pStyle w:val="BodyText"/>
        <w:spacing w:before="0" w:after="0"/>
        <w:rPr>
          <w:color w:val="auto"/>
          <w:sz w:val="22"/>
          <w:szCs w:val="22"/>
        </w:rPr>
      </w:pPr>
      <w:r w:rsidRPr="008C0A58">
        <w:rPr>
          <w:color w:val="auto"/>
          <w:sz w:val="22"/>
          <w:szCs w:val="22"/>
        </w:rPr>
        <w:t>Use mathematical representations to support explanations of how natural selection may lead to increases and decreases of specific traits in populations over time.</w:t>
      </w:r>
    </w:p>
    <w:p w14:paraId="329308D8" w14:textId="77777777" w:rsidR="00EC6DFB" w:rsidRPr="00A73B8F" w:rsidRDefault="00EC6DFB" w:rsidP="00EC6DFB">
      <w:pPr>
        <w:pStyle w:val="Heading3"/>
      </w:pPr>
      <w:bookmarkStart w:id="61" w:name="_Toc236389832"/>
      <w:r>
        <w:t>Earth and Space Sciences</w:t>
      </w:r>
      <w:bookmarkEnd w:id="61"/>
    </w:p>
    <w:p w14:paraId="5B431C01" w14:textId="77777777" w:rsidR="00951882" w:rsidRPr="00860DDA" w:rsidRDefault="00951882" w:rsidP="00860DDA">
      <w:pPr>
        <w:pStyle w:val="Heading4"/>
        <w:rPr>
          <w:b w:val="0"/>
          <w:i/>
          <w:color w:val="094048"/>
          <w:sz w:val="28"/>
          <w:szCs w:val="20"/>
        </w:rPr>
      </w:pPr>
      <w:r w:rsidRPr="00860DDA">
        <w:rPr>
          <w:b w:val="0"/>
          <w:i/>
          <w:color w:val="094048"/>
          <w:sz w:val="28"/>
          <w:szCs w:val="20"/>
        </w:rPr>
        <w:t>Earth’s Place in the Universe</w:t>
      </w:r>
    </w:p>
    <w:p w14:paraId="684F697A" w14:textId="3C918ECC" w:rsidR="00EC6DFB" w:rsidRPr="009A3283" w:rsidRDefault="00951882" w:rsidP="00EC6DFB">
      <w:pPr>
        <w:spacing w:before="0"/>
        <w:rPr>
          <w:b/>
          <w:bCs/>
        </w:rPr>
      </w:pPr>
      <w:r>
        <w:rPr>
          <w:b/>
          <w:bCs/>
        </w:rPr>
        <w:t>PRIORITY</w:t>
      </w:r>
      <w:r w:rsidR="00EC6DFB" w:rsidRPr="009A3283">
        <w:rPr>
          <w:b/>
          <w:bCs/>
        </w:rPr>
        <w:t xml:space="preserve"> S.</w:t>
      </w:r>
      <w:proofErr w:type="gramStart"/>
      <w:r w:rsidR="00B1384B" w:rsidRPr="009A3283">
        <w:rPr>
          <w:b/>
          <w:bCs/>
        </w:rPr>
        <w:t>MS</w:t>
      </w:r>
      <w:r w:rsidR="00EC6DFB" w:rsidRPr="009A3283">
        <w:rPr>
          <w:b/>
          <w:bCs/>
        </w:rPr>
        <w:t>.</w:t>
      </w:r>
      <w:r w:rsidR="00AF6F54" w:rsidRPr="009A3283">
        <w:rPr>
          <w:b/>
          <w:bCs/>
        </w:rPr>
        <w:t>ESS</w:t>
      </w:r>
      <w:proofErr w:type="gramEnd"/>
      <w:r>
        <w:rPr>
          <w:b/>
          <w:bCs/>
        </w:rPr>
        <w:t>1.1</w:t>
      </w:r>
    </w:p>
    <w:p w14:paraId="723BE39E" w14:textId="253704C6" w:rsidR="001F5EE8" w:rsidRPr="009A3283" w:rsidRDefault="001F5EE8" w:rsidP="00BF6EF2">
      <w:pPr>
        <w:pStyle w:val="BodyText"/>
        <w:spacing w:before="0" w:after="220"/>
        <w:rPr>
          <w:color w:val="auto"/>
          <w:sz w:val="22"/>
          <w:szCs w:val="22"/>
        </w:rPr>
      </w:pPr>
      <w:r w:rsidRPr="001F5EE8">
        <w:rPr>
          <w:color w:val="auto"/>
          <w:sz w:val="22"/>
          <w:szCs w:val="22"/>
        </w:rPr>
        <w:t>Develop and use a model of the Earth-sun-moon system to describe the cyclic patterns of lunar phases, eclipses of the sun and moon, and seasons.</w:t>
      </w:r>
    </w:p>
    <w:p w14:paraId="38DDFA2B" w14:textId="75278F33" w:rsidR="00EC6DFB" w:rsidRPr="009A3283" w:rsidRDefault="00EC6DFB" w:rsidP="00BF6EF2">
      <w:pPr>
        <w:pStyle w:val="BodyText"/>
        <w:spacing w:before="0" w:after="220"/>
        <w:rPr>
          <w:color w:val="auto"/>
          <w:sz w:val="22"/>
          <w:szCs w:val="22"/>
        </w:rPr>
      </w:pPr>
      <w:r w:rsidRPr="009A3283">
        <w:rPr>
          <w:b/>
          <w:bCs/>
          <w:color w:val="auto"/>
          <w:sz w:val="22"/>
          <w:szCs w:val="22"/>
        </w:rPr>
        <w:t>S.</w:t>
      </w:r>
      <w:proofErr w:type="gramStart"/>
      <w:r w:rsidR="00B1384B" w:rsidRPr="009A3283">
        <w:rPr>
          <w:b/>
          <w:bCs/>
          <w:color w:val="auto"/>
          <w:sz w:val="22"/>
          <w:szCs w:val="22"/>
        </w:rPr>
        <w:t>MS</w:t>
      </w:r>
      <w:r w:rsidRPr="009A3283">
        <w:rPr>
          <w:b/>
          <w:bCs/>
          <w:color w:val="auto"/>
          <w:sz w:val="22"/>
          <w:szCs w:val="22"/>
        </w:rPr>
        <w:t>.</w:t>
      </w:r>
      <w:r w:rsidR="00AF6F54" w:rsidRPr="009A3283">
        <w:rPr>
          <w:b/>
          <w:bCs/>
          <w:color w:val="auto"/>
          <w:sz w:val="22"/>
          <w:szCs w:val="22"/>
        </w:rPr>
        <w:t>ESS</w:t>
      </w:r>
      <w:proofErr w:type="gramEnd"/>
      <w:r w:rsidR="009F1B37">
        <w:rPr>
          <w:b/>
          <w:bCs/>
          <w:color w:val="auto"/>
          <w:sz w:val="22"/>
          <w:szCs w:val="22"/>
        </w:rPr>
        <w:t>1.2</w:t>
      </w:r>
      <w:r w:rsidRPr="009A3283">
        <w:rPr>
          <w:color w:val="auto"/>
          <w:sz w:val="22"/>
          <w:szCs w:val="22"/>
        </w:rPr>
        <w:t xml:space="preserve"> </w:t>
      </w:r>
      <w:r w:rsidR="009F1B37" w:rsidRPr="009F1B37">
        <w:rPr>
          <w:color w:val="auto"/>
          <w:sz w:val="22"/>
          <w:szCs w:val="22"/>
        </w:rPr>
        <w:t>Develop and use a model to describe the role of gravity in the motions within galaxies and the solar system.</w:t>
      </w:r>
    </w:p>
    <w:p w14:paraId="291B16C1" w14:textId="09AD8D3E" w:rsidR="007F72A2" w:rsidRDefault="007F72A2" w:rsidP="00EC6DFB">
      <w:pPr>
        <w:pStyle w:val="BodyText"/>
        <w:spacing w:before="0" w:after="0"/>
        <w:rPr>
          <w:color w:val="auto"/>
          <w:sz w:val="22"/>
          <w:szCs w:val="22"/>
        </w:rPr>
      </w:pPr>
      <w:r>
        <w:rPr>
          <w:b/>
          <w:bCs/>
          <w:color w:val="auto"/>
          <w:sz w:val="22"/>
          <w:szCs w:val="22"/>
        </w:rPr>
        <w:t xml:space="preserve">PRIORITY </w:t>
      </w:r>
      <w:r w:rsidR="00EC6DFB" w:rsidRPr="009A3283">
        <w:rPr>
          <w:b/>
          <w:bCs/>
          <w:color w:val="auto"/>
          <w:sz w:val="22"/>
          <w:szCs w:val="22"/>
        </w:rPr>
        <w:t>S.</w:t>
      </w:r>
      <w:proofErr w:type="gramStart"/>
      <w:r w:rsidR="00B1384B" w:rsidRPr="009A3283">
        <w:rPr>
          <w:b/>
          <w:bCs/>
          <w:color w:val="auto"/>
          <w:sz w:val="22"/>
          <w:szCs w:val="22"/>
        </w:rPr>
        <w:t>MS</w:t>
      </w:r>
      <w:r w:rsidR="00EC6DFB" w:rsidRPr="009A3283">
        <w:rPr>
          <w:b/>
          <w:bCs/>
          <w:color w:val="auto"/>
          <w:sz w:val="22"/>
          <w:szCs w:val="22"/>
        </w:rPr>
        <w:t>.</w:t>
      </w:r>
      <w:r w:rsidR="00AF6F54" w:rsidRPr="009A3283">
        <w:rPr>
          <w:b/>
          <w:bCs/>
          <w:color w:val="auto"/>
          <w:sz w:val="22"/>
          <w:szCs w:val="22"/>
        </w:rPr>
        <w:t>ESS</w:t>
      </w:r>
      <w:proofErr w:type="gramEnd"/>
      <w:r>
        <w:rPr>
          <w:b/>
          <w:bCs/>
          <w:color w:val="auto"/>
          <w:sz w:val="22"/>
          <w:szCs w:val="22"/>
        </w:rPr>
        <w:t>1.3</w:t>
      </w:r>
    </w:p>
    <w:p w14:paraId="639D478D" w14:textId="18C6D7C2" w:rsidR="007F72A2" w:rsidRPr="009A3283" w:rsidRDefault="007F72A2" w:rsidP="00BF6EF2">
      <w:pPr>
        <w:pStyle w:val="BodyText"/>
        <w:spacing w:before="0" w:after="220"/>
        <w:rPr>
          <w:color w:val="auto"/>
          <w:sz w:val="22"/>
          <w:szCs w:val="22"/>
        </w:rPr>
      </w:pPr>
      <w:r w:rsidRPr="007F72A2">
        <w:rPr>
          <w:color w:val="auto"/>
          <w:sz w:val="22"/>
          <w:szCs w:val="22"/>
        </w:rPr>
        <w:t>Analyze and interpret data to determine scale properties of objects in the solar system.</w:t>
      </w:r>
    </w:p>
    <w:p w14:paraId="4E664211" w14:textId="3CCBF698" w:rsidR="00EC6DFB" w:rsidRPr="009A3283" w:rsidRDefault="00EC6DFB" w:rsidP="00EC6DFB">
      <w:pPr>
        <w:pStyle w:val="BodyText"/>
        <w:spacing w:before="0" w:after="0"/>
        <w:rPr>
          <w:color w:val="auto"/>
          <w:sz w:val="22"/>
          <w:szCs w:val="22"/>
        </w:rPr>
      </w:pPr>
      <w:r w:rsidRPr="009A3283">
        <w:rPr>
          <w:b/>
          <w:bCs/>
          <w:color w:val="auto"/>
          <w:sz w:val="22"/>
          <w:szCs w:val="22"/>
        </w:rPr>
        <w:t>S.</w:t>
      </w:r>
      <w:proofErr w:type="gramStart"/>
      <w:r w:rsidR="00B1384B" w:rsidRPr="009A3283">
        <w:rPr>
          <w:b/>
          <w:bCs/>
          <w:color w:val="auto"/>
          <w:sz w:val="22"/>
          <w:szCs w:val="22"/>
        </w:rPr>
        <w:t>MS</w:t>
      </w:r>
      <w:r w:rsidRPr="009A3283">
        <w:rPr>
          <w:b/>
          <w:bCs/>
          <w:color w:val="auto"/>
          <w:sz w:val="22"/>
          <w:szCs w:val="22"/>
        </w:rPr>
        <w:t>.</w:t>
      </w:r>
      <w:r w:rsidR="00AF6F54" w:rsidRPr="009A3283">
        <w:rPr>
          <w:b/>
          <w:bCs/>
          <w:color w:val="auto"/>
          <w:sz w:val="22"/>
          <w:szCs w:val="22"/>
        </w:rPr>
        <w:t>ESS</w:t>
      </w:r>
      <w:proofErr w:type="gramEnd"/>
      <w:r w:rsidR="00CB2DF9">
        <w:rPr>
          <w:b/>
          <w:bCs/>
          <w:color w:val="auto"/>
          <w:sz w:val="22"/>
          <w:szCs w:val="22"/>
        </w:rPr>
        <w:t>1.4</w:t>
      </w:r>
      <w:r w:rsidRPr="009A3283">
        <w:rPr>
          <w:color w:val="auto"/>
          <w:sz w:val="22"/>
          <w:szCs w:val="22"/>
        </w:rPr>
        <w:t xml:space="preserve"> </w:t>
      </w:r>
      <w:r w:rsidR="00CB2DF9" w:rsidRPr="00CB2DF9">
        <w:rPr>
          <w:color w:val="auto"/>
          <w:sz w:val="22"/>
          <w:szCs w:val="22"/>
        </w:rPr>
        <w:t>Construct a scientific explanation based on evidence from rock strata for how the geologic time scale is used to organize Earth’s 4.6-billion-year-old history.</w:t>
      </w:r>
    </w:p>
    <w:p w14:paraId="18FF72C6" w14:textId="2A22EF9A" w:rsidR="00CB2DF9" w:rsidRPr="00860DDA" w:rsidRDefault="00CB2DF9" w:rsidP="00860DDA">
      <w:pPr>
        <w:pStyle w:val="Heading4"/>
        <w:rPr>
          <w:b w:val="0"/>
          <w:i/>
          <w:color w:val="094048"/>
          <w:sz w:val="28"/>
          <w:szCs w:val="20"/>
        </w:rPr>
      </w:pPr>
      <w:r w:rsidRPr="00860DDA">
        <w:rPr>
          <w:b w:val="0"/>
          <w:i/>
          <w:color w:val="094048"/>
          <w:sz w:val="28"/>
          <w:szCs w:val="20"/>
        </w:rPr>
        <w:t>Earth’s Systems</w:t>
      </w:r>
    </w:p>
    <w:p w14:paraId="7C6C3A84" w14:textId="3BF47512" w:rsidR="00CB2DF9" w:rsidRDefault="00CB2DF9" w:rsidP="00CB2DF9">
      <w:pPr>
        <w:spacing w:before="0"/>
        <w:rPr>
          <w:b/>
          <w:bCs/>
        </w:rPr>
      </w:pPr>
      <w:r>
        <w:rPr>
          <w:b/>
          <w:bCs/>
        </w:rPr>
        <w:t>PRIORITY S.</w:t>
      </w:r>
      <w:proofErr w:type="gramStart"/>
      <w:r>
        <w:rPr>
          <w:b/>
          <w:bCs/>
        </w:rPr>
        <w:t>MS.ESS</w:t>
      </w:r>
      <w:proofErr w:type="gramEnd"/>
      <w:r>
        <w:rPr>
          <w:b/>
          <w:bCs/>
        </w:rPr>
        <w:t>2.1</w:t>
      </w:r>
    </w:p>
    <w:p w14:paraId="22122C18" w14:textId="7A42F6C9" w:rsidR="00227E8C" w:rsidRDefault="00227E8C" w:rsidP="00BF6EF2">
      <w:pPr>
        <w:spacing w:before="0" w:after="220"/>
      </w:pPr>
      <w:r w:rsidRPr="00227E8C">
        <w:t xml:space="preserve">Develop a model to describe the </w:t>
      </w:r>
      <w:proofErr w:type="gramStart"/>
      <w:r w:rsidRPr="00227E8C">
        <w:t>cycling</w:t>
      </w:r>
      <w:proofErr w:type="gramEnd"/>
      <w:r w:rsidRPr="00227E8C">
        <w:t xml:space="preserve"> of Earth’s materials and the flow of energy that drives this process.</w:t>
      </w:r>
    </w:p>
    <w:p w14:paraId="674FC319" w14:textId="6A6D662B" w:rsidR="00F10562" w:rsidRDefault="00227E8C" w:rsidP="00BF6EF2">
      <w:pPr>
        <w:spacing w:before="0" w:after="220"/>
      </w:pPr>
      <w:r>
        <w:rPr>
          <w:b/>
          <w:bCs/>
        </w:rPr>
        <w:t>S.</w:t>
      </w:r>
      <w:proofErr w:type="gramStart"/>
      <w:r>
        <w:rPr>
          <w:b/>
          <w:bCs/>
        </w:rPr>
        <w:t>MS.ESS</w:t>
      </w:r>
      <w:proofErr w:type="gramEnd"/>
      <w:r>
        <w:rPr>
          <w:b/>
          <w:bCs/>
        </w:rPr>
        <w:t xml:space="preserve">2.2 </w:t>
      </w:r>
      <w:r w:rsidR="00EF2FF6" w:rsidRPr="00EF2FF6">
        <w:t>Construct an explanation based on evidence for how geoscience processes have changed Earth’s surface at varying time and spatial scales.</w:t>
      </w:r>
    </w:p>
    <w:p w14:paraId="6638CD11" w14:textId="3670008C" w:rsidR="00EF2FF6" w:rsidRDefault="00EF2FF6" w:rsidP="00CB2DF9">
      <w:pPr>
        <w:spacing w:before="0"/>
        <w:rPr>
          <w:b/>
          <w:bCs/>
        </w:rPr>
      </w:pPr>
      <w:r>
        <w:rPr>
          <w:b/>
          <w:bCs/>
        </w:rPr>
        <w:t>PRIORITY S.</w:t>
      </w:r>
      <w:proofErr w:type="gramStart"/>
      <w:r>
        <w:rPr>
          <w:b/>
          <w:bCs/>
        </w:rPr>
        <w:t>MS.ESS</w:t>
      </w:r>
      <w:proofErr w:type="gramEnd"/>
      <w:r>
        <w:rPr>
          <w:b/>
          <w:bCs/>
        </w:rPr>
        <w:t>2.3</w:t>
      </w:r>
    </w:p>
    <w:p w14:paraId="702C40E8" w14:textId="63A5604D" w:rsidR="00F022C3" w:rsidRDefault="00BD2417" w:rsidP="00BF6EF2">
      <w:pPr>
        <w:spacing w:before="0" w:after="220"/>
      </w:pPr>
      <w:r w:rsidRPr="00BD2417">
        <w:t>Analyze and interpret data on the distribution of fossils and rocks, continental shapes, and seafloor structures to provide evidence of the past plate motions.</w:t>
      </w:r>
    </w:p>
    <w:p w14:paraId="022E4E8B" w14:textId="32CF2068" w:rsidR="00F022C3" w:rsidRPr="00F022C3" w:rsidRDefault="00F022C3" w:rsidP="00CB2DF9">
      <w:pPr>
        <w:spacing w:before="0"/>
        <w:rPr>
          <w:b/>
          <w:bCs/>
        </w:rPr>
      </w:pPr>
      <w:r>
        <w:rPr>
          <w:b/>
          <w:bCs/>
        </w:rPr>
        <w:t>PRIORITY S.</w:t>
      </w:r>
      <w:proofErr w:type="gramStart"/>
      <w:r>
        <w:rPr>
          <w:b/>
          <w:bCs/>
        </w:rPr>
        <w:t>MS.ESS</w:t>
      </w:r>
      <w:proofErr w:type="gramEnd"/>
      <w:r>
        <w:rPr>
          <w:b/>
          <w:bCs/>
        </w:rPr>
        <w:t>2.4</w:t>
      </w:r>
    </w:p>
    <w:p w14:paraId="5B026624" w14:textId="62DF3965" w:rsidR="00F022C3" w:rsidRDefault="00F022C3" w:rsidP="00BF6EF2">
      <w:pPr>
        <w:spacing w:before="0" w:after="220"/>
      </w:pPr>
      <w:r w:rsidRPr="00F022C3">
        <w:t xml:space="preserve">Develop a model to describe the </w:t>
      </w:r>
      <w:proofErr w:type="gramStart"/>
      <w:r w:rsidRPr="00F022C3">
        <w:t>cycling</w:t>
      </w:r>
      <w:proofErr w:type="gramEnd"/>
      <w:r w:rsidRPr="00F022C3">
        <w:t xml:space="preserve"> of water through Earth’s systems driven by energy from the sun and the force of gravity.</w:t>
      </w:r>
      <w:r>
        <w:t xml:space="preserve"> </w:t>
      </w:r>
      <w:r w:rsidR="1E82C2C7">
        <w:t>[OTDR]</w:t>
      </w:r>
    </w:p>
    <w:p w14:paraId="24AA6E43" w14:textId="2D10CAA2" w:rsidR="008B47EC" w:rsidRDefault="008B47EC" w:rsidP="00BF6EF2">
      <w:pPr>
        <w:spacing w:before="0" w:after="220"/>
      </w:pPr>
      <w:r>
        <w:rPr>
          <w:b/>
          <w:bCs/>
        </w:rPr>
        <w:t>S.</w:t>
      </w:r>
      <w:proofErr w:type="gramStart"/>
      <w:r>
        <w:rPr>
          <w:b/>
          <w:bCs/>
        </w:rPr>
        <w:t>MS.ESS</w:t>
      </w:r>
      <w:proofErr w:type="gramEnd"/>
      <w:r>
        <w:rPr>
          <w:b/>
          <w:bCs/>
        </w:rPr>
        <w:t xml:space="preserve">2.5 </w:t>
      </w:r>
      <w:r w:rsidRPr="008B47EC">
        <w:t>Collect data to provide evidence for how the motions and complex interactions of air masses results in changes in weather conditions.</w:t>
      </w:r>
      <w:r>
        <w:t xml:space="preserve"> </w:t>
      </w:r>
      <w:r w:rsidR="28C99245">
        <w:t>[</w:t>
      </w:r>
      <w:r w:rsidR="4111DD4F">
        <w:t>CLIM</w:t>
      </w:r>
      <w:r>
        <w:t>] [</w:t>
      </w:r>
      <w:r w:rsidR="33D699F5">
        <w:t>INV] [</w:t>
      </w:r>
      <w:r w:rsidR="1E82C2C7">
        <w:t>OTDR]</w:t>
      </w:r>
    </w:p>
    <w:p w14:paraId="04C4C519" w14:textId="6B9730AA" w:rsidR="008B47EC" w:rsidRPr="00184800" w:rsidRDefault="008B47EC" w:rsidP="00CB2DF9">
      <w:pPr>
        <w:spacing w:before="0"/>
        <w:rPr>
          <w:b/>
          <w:bCs/>
        </w:rPr>
      </w:pPr>
      <w:r w:rsidRPr="00184800">
        <w:rPr>
          <w:b/>
          <w:bCs/>
        </w:rPr>
        <w:t>PRIORITY S.</w:t>
      </w:r>
      <w:proofErr w:type="gramStart"/>
      <w:r w:rsidRPr="00184800">
        <w:rPr>
          <w:b/>
          <w:bCs/>
        </w:rPr>
        <w:t>MS.ESS</w:t>
      </w:r>
      <w:proofErr w:type="gramEnd"/>
      <w:r w:rsidRPr="00184800">
        <w:rPr>
          <w:b/>
          <w:bCs/>
        </w:rPr>
        <w:t>2.6</w:t>
      </w:r>
    </w:p>
    <w:p w14:paraId="16887138" w14:textId="781C25F9" w:rsidR="008B47EC" w:rsidRDefault="00184800" w:rsidP="00CB2DF9">
      <w:pPr>
        <w:spacing w:before="0"/>
      </w:pPr>
      <w:r w:rsidRPr="00184800">
        <w:t>Develop and use a model to describe how unequal heating and rotation of the Earth cause patterns of atmospheric and oceanic circulation that determine regional climates.</w:t>
      </w:r>
      <w:r>
        <w:t xml:space="preserve"> </w:t>
      </w:r>
      <w:r w:rsidR="4111DD4F">
        <w:t>[CLIM]</w:t>
      </w:r>
    </w:p>
    <w:p w14:paraId="1ED759FF" w14:textId="77777777" w:rsidR="00184800" w:rsidRPr="00860DDA" w:rsidRDefault="00184800" w:rsidP="00860DDA">
      <w:pPr>
        <w:pStyle w:val="Heading4"/>
        <w:rPr>
          <w:b w:val="0"/>
          <w:i/>
          <w:color w:val="094048"/>
          <w:sz w:val="28"/>
          <w:szCs w:val="20"/>
        </w:rPr>
      </w:pPr>
      <w:r w:rsidRPr="00860DDA">
        <w:rPr>
          <w:b w:val="0"/>
          <w:i/>
          <w:color w:val="094048"/>
          <w:sz w:val="28"/>
          <w:szCs w:val="20"/>
        </w:rPr>
        <w:lastRenderedPageBreak/>
        <w:t>Earth and Human Activity</w:t>
      </w:r>
    </w:p>
    <w:p w14:paraId="3461BDCB" w14:textId="225763B9" w:rsidR="00C12752" w:rsidRDefault="00C12752" w:rsidP="00BF6EF2">
      <w:pPr>
        <w:spacing w:before="0" w:after="220"/>
      </w:pPr>
      <w:r>
        <w:rPr>
          <w:b/>
          <w:bCs/>
        </w:rPr>
        <w:t>S.</w:t>
      </w:r>
      <w:proofErr w:type="gramStart"/>
      <w:r>
        <w:rPr>
          <w:b/>
          <w:bCs/>
        </w:rPr>
        <w:t>MS.ESS</w:t>
      </w:r>
      <w:proofErr w:type="gramEnd"/>
      <w:r>
        <w:rPr>
          <w:b/>
          <w:bCs/>
        </w:rPr>
        <w:t xml:space="preserve">3.1 </w:t>
      </w:r>
      <w:r w:rsidRPr="00C12752">
        <w:t>Construct a scientific explanation based on evidence for how the uneven distributions of Earth’s mineral, energy, and groundwater resources are the result of past and current geoscience processes.</w:t>
      </w:r>
    </w:p>
    <w:p w14:paraId="30321B41" w14:textId="206E7F81" w:rsidR="00C12752" w:rsidRDefault="00C12752" w:rsidP="00CB2DF9">
      <w:pPr>
        <w:spacing w:before="0"/>
        <w:rPr>
          <w:b/>
          <w:bCs/>
        </w:rPr>
      </w:pPr>
      <w:r>
        <w:rPr>
          <w:b/>
          <w:bCs/>
        </w:rPr>
        <w:t>PRIORITY S.</w:t>
      </w:r>
      <w:proofErr w:type="gramStart"/>
      <w:r>
        <w:rPr>
          <w:b/>
          <w:bCs/>
        </w:rPr>
        <w:t>MS.ESS</w:t>
      </w:r>
      <w:proofErr w:type="gramEnd"/>
      <w:r>
        <w:rPr>
          <w:b/>
          <w:bCs/>
        </w:rPr>
        <w:t>3.2</w:t>
      </w:r>
    </w:p>
    <w:p w14:paraId="5C252BD7" w14:textId="76C688EE" w:rsidR="00861947" w:rsidRDefault="00861947" w:rsidP="00BF6EF2">
      <w:pPr>
        <w:spacing w:before="0" w:after="220"/>
      </w:pPr>
      <w:r w:rsidRPr="00861947">
        <w:t>Analyze and interpret data on natural hazards to forecast future catastrophic events and inform the development of technologies to mitigate their effects.</w:t>
      </w:r>
      <w:r>
        <w:t xml:space="preserve"> </w:t>
      </w:r>
      <w:r w:rsidR="4111DD4F">
        <w:t>[CLIM</w:t>
      </w:r>
      <w:r>
        <w:t>] [INV]</w:t>
      </w:r>
    </w:p>
    <w:p w14:paraId="79CF1BB7" w14:textId="77777777" w:rsidR="00464EBA" w:rsidRDefault="107132C1" w:rsidP="00CB2DF9">
      <w:pPr>
        <w:spacing w:before="0"/>
        <w:rPr>
          <w:b/>
          <w:bCs/>
        </w:rPr>
      </w:pPr>
      <w:r w:rsidRPr="7DB49A9D">
        <w:rPr>
          <w:b/>
          <w:bCs/>
        </w:rPr>
        <w:t xml:space="preserve">PRIORITY </w:t>
      </w:r>
      <w:r w:rsidR="0040104C">
        <w:rPr>
          <w:b/>
          <w:bCs/>
        </w:rPr>
        <w:t>S.</w:t>
      </w:r>
      <w:proofErr w:type="gramStart"/>
      <w:r w:rsidR="0040104C">
        <w:rPr>
          <w:b/>
          <w:bCs/>
        </w:rPr>
        <w:t>MS.ESS</w:t>
      </w:r>
      <w:proofErr w:type="gramEnd"/>
      <w:r w:rsidR="0040104C">
        <w:rPr>
          <w:b/>
          <w:bCs/>
        </w:rPr>
        <w:t>3.3</w:t>
      </w:r>
    </w:p>
    <w:p w14:paraId="2060F046" w14:textId="1723F052" w:rsidR="00174F1E" w:rsidRDefault="0040104C" w:rsidP="00BF6EF2">
      <w:pPr>
        <w:spacing w:before="0" w:after="220"/>
      </w:pPr>
      <w:r w:rsidRPr="0040104C">
        <w:t>Apply scientific principles to design a method for monitoring and minimizing a human impact on the environment.</w:t>
      </w:r>
      <w:r>
        <w:t xml:space="preserve"> </w:t>
      </w:r>
      <w:r w:rsidR="08864550">
        <w:t>[</w:t>
      </w:r>
      <w:r w:rsidR="4111DD4F">
        <w:t>CLIM</w:t>
      </w:r>
      <w:r>
        <w:t>] [</w:t>
      </w:r>
      <w:r w:rsidR="64840426">
        <w:t>ENG] [</w:t>
      </w:r>
      <w:r w:rsidR="1E82C2C7">
        <w:t>OTDR]</w:t>
      </w:r>
    </w:p>
    <w:p w14:paraId="3DFB083B" w14:textId="1545F5C9" w:rsidR="00174F1E" w:rsidRPr="00174F1E" w:rsidRDefault="00174F1E" w:rsidP="00CB2DF9">
      <w:pPr>
        <w:spacing w:before="0"/>
        <w:rPr>
          <w:b/>
          <w:bCs/>
        </w:rPr>
      </w:pPr>
      <w:r>
        <w:rPr>
          <w:b/>
          <w:bCs/>
        </w:rPr>
        <w:t>PRIORITY S.</w:t>
      </w:r>
      <w:proofErr w:type="gramStart"/>
      <w:r>
        <w:rPr>
          <w:b/>
          <w:bCs/>
        </w:rPr>
        <w:t>MS.ESS</w:t>
      </w:r>
      <w:proofErr w:type="gramEnd"/>
      <w:r>
        <w:rPr>
          <w:b/>
          <w:bCs/>
        </w:rPr>
        <w:t>3.4</w:t>
      </w:r>
    </w:p>
    <w:p w14:paraId="79AB60AD" w14:textId="18163D38" w:rsidR="00174F1E" w:rsidRDefault="00174F1E" w:rsidP="00BF6EF2">
      <w:pPr>
        <w:spacing w:before="0" w:after="220"/>
      </w:pPr>
      <w:r w:rsidRPr="00174F1E">
        <w:t>Construct an argument supported by evidence for how increases in human population and per-capita consumption of natural resources impact Earth’s syst</w:t>
      </w:r>
      <w:r>
        <w:t xml:space="preserve">ems. </w:t>
      </w:r>
      <w:r w:rsidR="4111DD4F">
        <w:t>[CLIM]</w:t>
      </w:r>
    </w:p>
    <w:p w14:paraId="6C1FE56E" w14:textId="69F1C87A" w:rsidR="00174F1E" w:rsidRDefault="00174F1E" w:rsidP="00CB2DF9">
      <w:pPr>
        <w:spacing w:before="0"/>
        <w:rPr>
          <w:b/>
          <w:bCs/>
        </w:rPr>
      </w:pPr>
      <w:r>
        <w:rPr>
          <w:b/>
          <w:bCs/>
        </w:rPr>
        <w:t>PRIORITY S.</w:t>
      </w:r>
      <w:proofErr w:type="gramStart"/>
      <w:r>
        <w:rPr>
          <w:b/>
          <w:bCs/>
        </w:rPr>
        <w:t>MS.ESS</w:t>
      </w:r>
      <w:proofErr w:type="gramEnd"/>
      <w:r>
        <w:rPr>
          <w:b/>
          <w:bCs/>
        </w:rPr>
        <w:t>3.5</w:t>
      </w:r>
    </w:p>
    <w:p w14:paraId="7D92E58D" w14:textId="79DFF739" w:rsidR="00174F1E" w:rsidRPr="00174F1E" w:rsidRDefault="00F45BFF" w:rsidP="00CB2DF9">
      <w:pPr>
        <w:spacing w:before="0"/>
      </w:pPr>
      <w:r w:rsidRPr="00F45BFF">
        <w:t>Ask questions to clarify evidence of the factors that have caused climate change over the past century.</w:t>
      </w:r>
      <w:r>
        <w:t xml:space="preserve"> </w:t>
      </w:r>
      <w:r w:rsidR="4111DD4F">
        <w:t>[CLIM]</w:t>
      </w:r>
    </w:p>
    <w:p w14:paraId="440160EA" w14:textId="2815328E" w:rsidR="00EC6DFB" w:rsidRPr="00A73B8F" w:rsidRDefault="00EC6DFB" w:rsidP="00EC6DFB">
      <w:pPr>
        <w:pStyle w:val="Heading3"/>
      </w:pPr>
      <w:bookmarkStart w:id="62" w:name="_Toc236389833"/>
      <w:r>
        <w:t>Engineering, Technology, and Applications of Science</w:t>
      </w:r>
      <w:bookmarkEnd w:id="62"/>
    </w:p>
    <w:p w14:paraId="75E5A030" w14:textId="77777777" w:rsidR="00F45BFF" w:rsidRPr="00860DDA" w:rsidRDefault="00F45BFF" w:rsidP="00860DDA">
      <w:pPr>
        <w:pStyle w:val="Heading4"/>
        <w:rPr>
          <w:b w:val="0"/>
          <w:i/>
          <w:color w:val="094048"/>
          <w:sz w:val="28"/>
          <w:szCs w:val="20"/>
        </w:rPr>
      </w:pPr>
      <w:r w:rsidRPr="00860DDA">
        <w:rPr>
          <w:b w:val="0"/>
          <w:i/>
          <w:color w:val="094048"/>
          <w:sz w:val="28"/>
          <w:szCs w:val="20"/>
        </w:rPr>
        <w:t>Engineering Design</w:t>
      </w:r>
    </w:p>
    <w:p w14:paraId="54FFED1F" w14:textId="34802A4A" w:rsidR="00B12B3F" w:rsidRPr="009A3283" w:rsidRDefault="00EC6DFB" w:rsidP="00BF6EF2">
      <w:pPr>
        <w:pStyle w:val="BodyText"/>
        <w:spacing w:before="0" w:after="220"/>
      </w:pPr>
      <w:r w:rsidRPr="009A3283">
        <w:rPr>
          <w:b/>
          <w:bCs/>
        </w:rPr>
        <w:t>S.</w:t>
      </w:r>
      <w:proofErr w:type="gramStart"/>
      <w:r w:rsidR="00F45BFF">
        <w:rPr>
          <w:b/>
          <w:bCs/>
        </w:rPr>
        <w:t>MS</w:t>
      </w:r>
      <w:r w:rsidRPr="009A3283">
        <w:rPr>
          <w:b/>
          <w:bCs/>
        </w:rPr>
        <w:t>.</w:t>
      </w:r>
      <w:r w:rsidR="00AF6F54" w:rsidRPr="009A3283">
        <w:rPr>
          <w:b/>
          <w:bCs/>
        </w:rPr>
        <w:t>ETS</w:t>
      </w:r>
      <w:proofErr w:type="gramEnd"/>
      <w:r w:rsidR="00F45BFF">
        <w:rPr>
          <w:b/>
          <w:bCs/>
        </w:rPr>
        <w:t>1.1</w:t>
      </w:r>
      <w:r w:rsidR="00B12B3F">
        <w:rPr>
          <w:b/>
          <w:bCs/>
        </w:rPr>
        <w:t xml:space="preserve"> </w:t>
      </w:r>
      <w:r w:rsidR="00B12B3F" w:rsidRPr="00B12B3F">
        <w:t xml:space="preserve">Define the criteria and constraints of a design problem with sufficient precision to ensure a successful solution, </w:t>
      </w:r>
      <w:proofErr w:type="gramStart"/>
      <w:r w:rsidR="00B12B3F" w:rsidRPr="00B12B3F">
        <w:t>taking into account</w:t>
      </w:r>
      <w:proofErr w:type="gramEnd"/>
      <w:r w:rsidR="00B12B3F" w:rsidRPr="00B12B3F">
        <w:t xml:space="preserve"> relevant scientific principles and potential impacts on people and the natural environment that may limit possible solutions.</w:t>
      </w:r>
    </w:p>
    <w:p w14:paraId="4505AA7D" w14:textId="1F18AAA2" w:rsidR="00EC6DFB" w:rsidRPr="009A3283" w:rsidRDefault="00B12B3F" w:rsidP="00BF6EF2">
      <w:pPr>
        <w:pStyle w:val="BodyText"/>
        <w:spacing w:before="0" w:after="220"/>
        <w:rPr>
          <w:sz w:val="22"/>
          <w:szCs w:val="22"/>
        </w:rPr>
      </w:pPr>
      <w:r w:rsidRPr="00320E4E">
        <w:rPr>
          <w:b/>
          <w:color w:val="auto"/>
          <w:sz w:val="22"/>
          <w:szCs w:val="22"/>
        </w:rPr>
        <w:t>S.</w:t>
      </w:r>
      <w:proofErr w:type="gramStart"/>
      <w:r w:rsidRPr="00320E4E">
        <w:rPr>
          <w:b/>
          <w:color w:val="auto"/>
          <w:sz w:val="22"/>
          <w:szCs w:val="22"/>
        </w:rPr>
        <w:t>MS.ETS</w:t>
      </w:r>
      <w:proofErr w:type="gramEnd"/>
      <w:r w:rsidRPr="00320E4E">
        <w:rPr>
          <w:b/>
          <w:color w:val="auto"/>
          <w:sz w:val="22"/>
          <w:szCs w:val="22"/>
        </w:rPr>
        <w:t>1.</w:t>
      </w:r>
      <w:r w:rsidRPr="00B12B3F">
        <w:rPr>
          <w:b/>
          <w:bCs/>
          <w:color w:val="auto"/>
          <w:sz w:val="22"/>
          <w:szCs w:val="22"/>
        </w:rPr>
        <w:t>2</w:t>
      </w:r>
      <w:r w:rsidR="00EC6DFB" w:rsidRPr="009A3283">
        <w:rPr>
          <w:color w:val="auto"/>
          <w:sz w:val="22"/>
          <w:szCs w:val="22"/>
        </w:rPr>
        <w:t xml:space="preserve"> </w:t>
      </w:r>
      <w:r w:rsidR="000E5D07" w:rsidRPr="000E5D07">
        <w:rPr>
          <w:color w:val="auto"/>
          <w:sz w:val="22"/>
          <w:szCs w:val="22"/>
        </w:rPr>
        <w:t>Evaluate competing design solutions using a systematic process to determine how well they meet the criteria and constraints of the problem.</w:t>
      </w:r>
    </w:p>
    <w:p w14:paraId="6733F445" w14:textId="01FD388E" w:rsidR="00BC61A0" w:rsidRPr="009A3283" w:rsidRDefault="00EC6DFB" w:rsidP="00BF6EF2">
      <w:pPr>
        <w:pStyle w:val="BodyText"/>
        <w:spacing w:before="0" w:after="220"/>
        <w:rPr>
          <w:color w:val="auto"/>
          <w:sz w:val="22"/>
          <w:szCs w:val="22"/>
        </w:rPr>
      </w:pPr>
      <w:r w:rsidRPr="009A3283">
        <w:rPr>
          <w:b/>
          <w:bCs/>
          <w:color w:val="auto"/>
          <w:sz w:val="22"/>
          <w:szCs w:val="22"/>
        </w:rPr>
        <w:t>S.</w:t>
      </w:r>
      <w:proofErr w:type="gramStart"/>
      <w:r w:rsidR="000E5D07">
        <w:rPr>
          <w:b/>
          <w:bCs/>
          <w:color w:val="auto"/>
          <w:sz w:val="22"/>
          <w:szCs w:val="22"/>
        </w:rPr>
        <w:t>MS</w:t>
      </w:r>
      <w:r w:rsidRPr="009A3283">
        <w:rPr>
          <w:b/>
          <w:bCs/>
          <w:color w:val="auto"/>
          <w:sz w:val="22"/>
          <w:szCs w:val="22"/>
        </w:rPr>
        <w:t>.</w:t>
      </w:r>
      <w:r w:rsidR="00AF6F54" w:rsidRPr="009A3283">
        <w:rPr>
          <w:b/>
          <w:bCs/>
          <w:color w:val="auto"/>
          <w:sz w:val="22"/>
          <w:szCs w:val="22"/>
        </w:rPr>
        <w:t>ETS</w:t>
      </w:r>
      <w:proofErr w:type="gramEnd"/>
      <w:r w:rsidR="000E5D07">
        <w:rPr>
          <w:b/>
          <w:bCs/>
          <w:color w:val="auto"/>
          <w:sz w:val="22"/>
          <w:szCs w:val="22"/>
        </w:rPr>
        <w:t>1.3</w:t>
      </w:r>
      <w:r w:rsidRPr="009A3283">
        <w:rPr>
          <w:color w:val="auto"/>
          <w:sz w:val="22"/>
          <w:szCs w:val="22"/>
        </w:rPr>
        <w:t xml:space="preserve"> </w:t>
      </w:r>
      <w:r w:rsidR="00BC61A0" w:rsidRPr="00BC61A0">
        <w:rPr>
          <w:color w:val="auto"/>
          <w:sz w:val="22"/>
          <w:szCs w:val="22"/>
        </w:rPr>
        <w:t>Analyze data from tests to determine similarities and differences among several design solutions to identify the best characteristics of each that can be combined into a new solution to better meet the criteria for success.</w:t>
      </w:r>
    </w:p>
    <w:p w14:paraId="6AFDF88B" w14:textId="6CE00DFE" w:rsidR="00EC6DFB" w:rsidRPr="009A3283" w:rsidRDefault="00EC6DFB" w:rsidP="00BF6EF2">
      <w:pPr>
        <w:pStyle w:val="BodyText"/>
        <w:spacing w:before="0" w:after="220"/>
        <w:rPr>
          <w:color w:val="auto"/>
          <w:sz w:val="22"/>
          <w:szCs w:val="22"/>
        </w:rPr>
      </w:pPr>
      <w:r w:rsidRPr="009A3283">
        <w:rPr>
          <w:b/>
          <w:bCs/>
          <w:color w:val="auto"/>
          <w:sz w:val="22"/>
          <w:szCs w:val="22"/>
        </w:rPr>
        <w:t>S.</w:t>
      </w:r>
      <w:proofErr w:type="gramStart"/>
      <w:r w:rsidR="00EC3CF6">
        <w:rPr>
          <w:b/>
          <w:bCs/>
          <w:color w:val="auto"/>
          <w:sz w:val="22"/>
          <w:szCs w:val="22"/>
        </w:rPr>
        <w:t>MS</w:t>
      </w:r>
      <w:r w:rsidRPr="009A3283">
        <w:rPr>
          <w:b/>
          <w:bCs/>
          <w:color w:val="auto"/>
          <w:sz w:val="22"/>
          <w:szCs w:val="22"/>
        </w:rPr>
        <w:t>.</w:t>
      </w:r>
      <w:r w:rsidR="00AF6F54" w:rsidRPr="009A3283">
        <w:rPr>
          <w:b/>
          <w:bCs/>
          <w:color w:val="auto"/>
          <w:sz w:val="22"/>
          <w:szCs w:val="22"/>
        </w:rPr>
        <w:t>ETS</w:t>
      </w:r>
      <w:proofErr w:type="gramEnd"/>
      <w:r w:rsidR="00EC3CF6">
        <w:rPr>
          <w:b/>
          <w:bCs/>
          <w:color w:val="auto"/>
          <w:sz w:val="22"/>
          <w:szCs w:val="22"/>
        </w:rPr>
        <w:t>1.4</w:t>
      </w:r>
      <w:r w:rsidRPr="009A3283">
        <w:rPr>
          <w:color w:val="auto"/>
          <w:sz w:val="22"/>
          <w:szCs w:val="22"/>
        </w:rPr>
        <w:t xml:space="preserve"> </w:t>
      </w:r>
      <w:r w:rsidR="00EC3CF6" w:rsidRPr="00EC3CF6">
        <w:rPr>
          <w:color w:val="auto"/>
          <w:sz w:val="22"/>
          <w:szCs w:val="22"/>
        </w:rPr>
        <w:t>Develop a model to generate data for iterative testing and modification of a proposed object, tool, or process such that an optimal design can be achieved.</w:t>
      </w:r>
    </w:p>
    <w:p w14:paraId="281E1EA3" w14:textId="77777777" w:rsidR="002F07F3" w:rsidRPr="004D7AC0" w:rsidRDefault="002F07F3">
      <w:pPr>
        <w:spacing w:before="0"/>
        <w:rPr>
          <w:rStyle w:val="SubtleEmphasis"/>
          <w:rFonts w:ascii="Segoe UI" w:eastAsia="Segoe UI Light" w:hAnsi="Segoe UI" w:cs="Segoe UI"/>
          <w:bCs/>
          <w:i w:val="0"/>
          <w:iCs w:val="0"/>
          <w:caps/>
          <w:color w:val="40403D"/>
          <w:sz w:val="24"/>
          <w:szCs w:val="40"/>
        </w:rPr>
      </w:pPr>
      <w:r>
        <w:rPr>
          <w:rStyle w:val="SubtleEmphasis"/>
          <w:rFonts w:ascii="Segoe UI" w:hAnsi="Segoe UI"/>
          <w:i w:val="0"/>
          <w:iCs w:val="0"/>
          <w:color w:val="40403D"/>
        </w:rPr>
        <w:br w:type="page"/>
      </w:r>
    </w:p>
    <w:p w14:paraId="41C82320" w14:textId="1FB6A25C" w:rsidR="004D7AC0" w:rsidRPr="008C0A11" w:rsidRDefault="00750C56" w:rsidP="004D7AC0">
      <w:pPr>
        <w:pStyle w:val="Heading2"/>
      </w:pPr>
      <w:bookmarkStart w:id="63" w:name="_Toc236389834"/>
      <w:r>
        <w:lastRenderedPageBreak/>
        <w:t>High School</w:t>
      </w:r>
      <w:r w:rsidR="004D7AC0">
        <w:t xml:space="preserve"> (</w:t>
      </w:r>
      <w:r>
        <w:t>Grades</w:t>
      </w:r>
      <w:r w:rsidR="004D7AC0">
        <w:t xml:space="preserve"> 9</w:t>
      </w:r>
      <w:r w:rsidR="004F6F66">
        <w:t>–</w:t>
      </w:r>
      <w:r w:rsidR="004D7AC0">
        <w:t>12)</w:t>
      </w:r>
      <w:bookmarkEnd w:id="63"/>
    </w:p>
    <w:p w14:paraId="35F84B75" w14:textId="64816A35" w:rsidR="004D7AC0" w:rsidRPr="00A73B8F" w:rsidRDefault="004D7AC0" w:rsidP="004D7AC0">
      <w:pPr>
        <w:pStyle w:val="Heading3"/>
      </w:pPr>
      <w:bookmarkStart w:id="64" w:name="_Toc236389835"/>
      <w:r>
        <w:t>Environmental and Sustainability Education</w:t>
      </w:r>
      <w:bookmarkEnd w:id="64"/>
    </w:p>
    <w:p w14:paraId="41865720" w14:textId="1C6BDA80" w:rsidR="004C5557" w:rsidRPr="00860DDA" w:rsidRDefault="004C5557" w:rsidP="004C5557">
      <w:pPr>
        <w:pStyle w:val="Heading4"/>
        <w:rPr>
          <w:b w:val="0"/>
          <w:i/>
          <w:color w:val="094048"/>
          <w:sz w:val="28"/>
          <w:szCs w:val="20"/>
        </w:rPr>
      </w:pPr>
      <w:r>
        <w:rPr>
          <w:b w:val="0"/>
          <w:i/>
          <w:color w:val="094048"/>
          <w:sz w:val="28"/>
          <w:szCs w:val="20"/>
        </w:rPr>
        <w:t>Water and Air Quality</w:t>
      </w:r>
    </w:p>
    <w:p w14:paraId="19721C21" w14:textId="540F3340" w:rsidR="004D7AC0" w:rsidRPr="009A3283" w:rsidRDefault="008611D5" w:rsidP="004D7AC0">
      <w:pPr>
        <w:spacing w:before="0"/>
        <w:rPr>
          <w:b/>
          <w:bCs/>
        </w:rPr>
      </w:pPr>
      <w:r>
        <w:rPr>
          <w:b/>
          <w:bCs/>
        </w:rPr>
        <w:t>PRIORITY</w:t>
      </w:r>
      <w:r w:rsidR="004D7AC0" w:rsidRPr="009A3283">
        <w:rPr>
          <w:b/>
          <w:bCs/>
        </w:rPr>
        <w:t xml:space="preserve"> S.HS.ESE.</w:t>
      </w:r>
      <w:r w:rsidR="000F0B28">
        <w:rPr>
          <w:b/>
          <w:bCs/>
        </w:rPr>
        <w:t>1</w:t>
      </w:r>
    </w:p>
    <w:p w14:paraId="4EFD967C" w14:textId="1DC47274" w:rsidR="00211467" w:rsidRPr="000A6D67" w:rsidRDefault="00E55623" w:rsidP="00BF6EF2">
      <w:pPr>
        <w:pStyle w:val="BodyText"/>
        <w:spacing w:before="0" w:after="220"/>
        <w:rPr>
          <w:color w:val="auto"/>
          <w:sz w:val="22"/>
          <w:szCs w:val="22"/>
        </w:rPr>
      </w:pPr>
      <w:r w:rsidRPr="00E55623">
        <w:rPr>
          <w:color w:val="auto"/>
          <w:sz w:val="22"/>
          <w:szCs w:val="22"/>
        </w:rPr>
        <w:t xml:space="preserve">Use models and chemical and physical principles to explain how human-produced substances and energy systems influence air and water </w:t>
      </w:r>
      <w:proofErr w:type="gramStart"/>
      <w:r w:rsidRPr="00E55623">
        <w:rPr>
          <w:color w:val="auto"/>
          <w:sz w:val="22"/>
          <w:szCs w:val="22"/>
        </w:rPr>
        <w:t>conditions, and</w:t>
      </w:r>
      <w:proofErr w:type="gramEnd"/>
      <w:r w:rsidRPr="00E55623">
        <w:rPr>
          <w:color w:val="auto"/>
          <w:sz w:val="22"/>
          <w:szCs w:val="22"/>
        </w:rPr>
        <w:t xml:space="preserve"> evaluate and design evidence-based technological and policy approaches to reduce environmental and health impacts</w:t>
      </w:r>
      <w:r w:rsidR="00E51DBE">
        <w:rPr>
          <w:color w:val="auto"/>
          <w:sz w:val="22"/>
          <w:szCs w:val="22"/>
        </w:rPr>
        <w:t>.</w:t>
      </w:r>
    </w:p>
    <w:p w14:paraId="70AA2CED" w14:textId="27DD3DA7" w:rsidR="004C5557" w:rsidRPr="00860DDA" w:rsidRDefault="004C5557" w:rsidP="004C5557">
      <w:pPr>
        <w:pStyle w:val="Heading4"/>
        <w:spacing w:before="0"/>
        <w:rPr>
          <w:b w:val="0"/>
          <w:i/>
          <w:color w:val="094048"/>
          <w:sz w:val="28"/>
          <w:szCs w:val="20"/>
        </w:rPr>
      </w:pPr>
      <w:r>
        <w:rPr>
          <w:b w:val="0"/>
          <w:i/>
          <w:color w:val="094048"/>
          <w:sz w:val="28"/>
          <w:szCs w:val="20"/>
        </w:rPr>
        <w:t>Ecosystems and Biodiversity</w:t>
      </w:r>
    </w:p>
    <w:p w14:paraId="480F7CF3" w14:textId="0E8A6566" w:rsidR="00211467" w:rsidRDefault="00211467" w:rsidP="004D7AC0">
      <w:pPr>
        <w:pStyle w:val="BodyText"/>
        <w:spacing w:before="0" w:after="0"/>
        <w:rPr>
          <w:b/>
          <w:bCs/>
          <w:color w:val="auto"/>
          <w:sz w:val="22"/>
          <w:szCs w:val="22"/>
        </w:rPr>
      </w:pPr>
      <w:r>
        <w:rPr>
          <w:b/>
          <w:bCs/>
          <w:color w:val="auto"/>
          <w:sz w:val="22"/>
          <w:szCs w:val="22"/>
        </w:rPr>
        <w:t>PRIORITY S.HS.ESE.</w:t>
      </w:r>
      <w:r w:rsidR="000F0B28">
        <w:rPr>
          <w:b/>
          <w:bCs/>
          <w:color w:val="auto"/>
          <w:sz w:val="22"/>
          <w:szCs w:val="22"/>
        </w:rPr>
        <w:t>2</w:t>
      </w:r>
    </w:p>
    <w:p w14:paraId="270134EA" w14:textId="7946AF32" w:rsidR="005C0CDC" w:rsidRDefault="00211467" w:rsidP="00BF6EF2">
      <w:pPr>
        <w:pStyle w:val="BodyText"/>
        <w:spacing w:before="0" w:after="220"/>
        <w:rPr>
          <w:color w:val="auto"/>
          <w:sz w:val="22"/>
          <w:szCs w:val="22"/>
        </w:rPr>
      </w:pPr>
      <w:r w:rsidRPr="00211467">
        <w:rPr>
          <w:color w:val="auto"/>
          <w:sz w:val="22"/>
          <w:szCs w:val="22"/>
        </w:rPr>
        <w:t>Analyze data and models to evaluate factors influencing biodiversity and ecosystem resilience, and construct and defend evidence-based arguments about how different stewardship strategies support or limit ecosystem outcomes across ecological, cultural, and community contexts.</w:t>
      </w:r>
    </w:p>
    <w:p w14:paraId="6E4A466B" w14:textId="10A1473D" w:rsidR="007A57AE" w:rsidRPr="00860DDA" w:rsidRDefault="007A57AE" w:rsidP="007A57AE">
      <w:pPr>
        <w:pStyle w:val="Heading4"/>
        <w:spacing w:before="0"/>
        <w:rPr>
          <w:b w:val="0"/>
          <w:i/>
          <w:color w:val="094048"/>
          <w:sz w:val="28"/>
          <w:szCs w:val="20"/>
        </w:rPr>
      </w:pPr>
      <w:r>
        <w:rPr>
          <w:b w:val="0"/>
          <w:i/>
          <w:color w:val="094048"/>
          <w:sz w:val="28"/>
          <w:szCs w:val="20"/>
        </w:rPr>
        <w:t>Natural Resources and Sustainable Systems</w:t>
      </w:r>
    </w:p>
    <w:p w14:paraId="635D1DE8" w14:textId="0F04DF89" w:rsidR="005C0CDC" w:rsidRDefault="005C0CDC" w:rsidP="004D7AC0">
      <w:pPr>
        <w:pStyle w:val="BodyText"/>
        <w:spacing w:before="0" w:after="0"/>
        <w:rPr>
          <w:b/>
          <w:bCs/>
          <w:color w:val="auto"/>
          <w:sz w:val="22"/>
          <w:szCs w:val="22"/>
        </w:rPr>
      </w:pPr>
      <w:r>
        <w:rPr>
          <w:b/>
          <w:bCs/>
          <w:color w:val="auto"/>
          <w:sz w:val="22"/>
          <w:szCs w:val="22"/>
        </w:rPr>
        <w:t>PRIORITY S.HS.ESE.</w:t>
      </w:r>
      <w:r w:rsidR="000F0B28">
        <w:rPr>
          <w:b/>
          <w:bCs/>
          <w:color w:val="auto"/>
          <w:sz w:val="22"/>
          <w:szCs w:val="22"/>
        </w:rPr>
        <w:t>3</w:t>
      </w:r>
    </w:p>
    <w:p w14:paraId="569EFD7B" w14:textId="723E7292" w:rsidR="005C0CDC" w:rsidRPr="00B93A8B" w:rsidRDefault="00B93A8B" w:rsidP="004D7AC0">
      <w:pPr>
        <w:pStyle w:val="BodyText"/>
        <w:spacing w:before="0" w:after="0"/>
        <w:rPr>
          <w:color w:val="auto"/>
          <w:sz w:val="22"/>
          <w:szCs w:val="22"/>
        </w:rPr>
      </w:pPr>
      <w:r w:rsidRPr="00B93A8B">
        <w:rPr>
          <w:color w:val="auto"/>
          <w:sz w:val="22"/>
          <w:szCs w:val="22"/>
        </w:rPr>
        <w:t xml:space="preserve">Analyze geoscience and socioeconomic data to </w:t>
      </w:r>
      <w:proofErr w:type="gramStart"/>
      <w:r w:rsidRPr="00B93A8B">
        <w:rPr>
          <w:color w:val="auto"/>
          <w:sz w:val="22"/>
          <w:szCs w:val="22"/>
        </w:rPr>
        <w:t>evaluate how</w:t>
      </w:r>
      <w:proofErr w:type="gramEnd"/>
      <w:r w:rsidRPr="00B93A8B">
        <w:rPr>
          <w:color w:val="auto"/>
          <w:sz w:val="22"/>
          <w:szCs w:val="22"/>
        </w:rPr>
        <w:t xml:space="preserve"> natural resource extraction, production, and use shape Earth systems and social outcomes, and construct evidence-based arguments about pathways toward more just and sustainable resource management.</w:t>
      </w:r>
    </w:p>
    <w:p w14:paraId="04C3B2BD" w14:textId="77777777" w:rsidR="004D7AC0" w:rsidRPr="00A73B8F" w:rsidRDefault="004D7AC0" w:rsidP="004D7AC0">
      <w:pPr>
        <w:pStyle w:val="Heading3"/>
      </w:pPr>
      <w:bookmarkStart w:id="65" w:name="_Toc236389836"/>
      <w:r>
        <w:t>Physical Sciences</w:t>
      </w:r>
      <w:bookmarkEnd w:id="65"/>
    </w:p>
    <w:p w14:paraId="300401DF" w14:textId="77777777" w:rsidR="00E55623" w:rsidRPr="00860DDA" w:rsidRDefault="00E55623" w:rsidP="00860DDA">
      <w:pPr>
        <w:pStyle w:val="Heading4"/>
        <w:rPr>
          <w:b w:val="0"/>
          <w:i/>
          <w:color w:val="094048"/>
          <w:sz w:val="28"/>
          <w:szCs w:val="20"/>
        </w:rPr>
      </w:pPr>
      <w:r w:rsidRPr="00860DDA">
        <w:rPr>
          <w:b w:val="0"/>
          <w:i/>
          <w:color w:val="094048"/>
          <w:sz w:val="28"/>
          <w:szCs w:val="20"/>
        </w:rPr>
        <w:t>Matter and Its Interactions</w:t>
      </w:r>
    </w:p>
    <w:p w14:paraId="15080ABC" w14:textId="49687644" w:rsidR="004D7AC0" w:rsidRPr="009A3283" w:rsidRDefault="00E55623" w:rsidP="004D7AC0">
      <w:pPr>
        <w:spacing w:before="0"/>
        <w:rPr>
          <w:b/>
          <w:bCs/>
        </w:rPr>
      </w:pPr>
      <w:r w:rsidRPr="0092095D">
        <w:rPr>
          <w:b/>
          <w:bCs/>
        </w:rPr>
        <w:t>PRIORITY</w:t>
      </w:r>
      <w:r w:rsidR="004D7AC0" w:rsidRPr="0092095D">
        <w:rPr>
          <w:b/>
          <w:bCs/>
        </w:rPr>
        <w:t xml:space="preserve"> S.HS.</w:t>
      </w:r>
      <w:r w:rsidR="00AF6F54" w:rsidRPr="0092095D">
        <w:rPr>
          <w:b/>
          <w:bCs/>
        </w:rPr>
        <w:t>PS</w:t>
      </w:r>
      <w:r w:rsidRPr="0092095D">
        <w:rPr>
          <w:b/>
          <w:bCs/>
        </w:rPr>
        <w:t>1.1</w:t>
      </w:r>
    </w:p>
    <w:p w14:paraId="3ECC3FDB" w14:textId="6369FED5" w:rsidR="008D2C85" w:rsidRPr="009A3283" w:rsidRDefault="008D2C85" w:rsidP="00BF6EF2">
      <w:pPr>
        <w:spacing w:before="0" w:after="220"/>
      </w:pPr>
      <w:r w:rsidRPr="008D2C85">
        <w:t>Use the periodic table as a model to predict the relative properties of elements based on the patterns of electrons in the outermost energy level of ato</w:t>
      </w:r>
      <w:r>
        <w:t>ms.</w:t>
      </w:r>
    </w:p>
    <w:p w14:paraId="5F38CD42" w14:textId="3BD3DEE6" w:rsidR="00E55EC7" w:rsidRPr="0092095D" w:rsidRDefault="00E55EC7" w:rsidP="0092095D">
      <w:pPr>
        <w:spacing w:before="0"/>
        <w:rPr>
          <w:b/>
          <w:bCs/>
        </w:rPr>
      </w:pPr>
      <w:r w:rsidRPr="0092095D">
        <w:rPr>
          <w:b/>
          <w:bCs/>
        </w:rPr>
        <w:t xml:space="preserve">PRIORITY </w:t>
      </w:r>
      <w:r w:rsidR="004D7AC0" w:rsidRPr="0092095D">
        <w:rPr>
          <w:b/>
          <w:bCs/>
        </w:rPr>
        <w:t>S.HS.</w:t>
      </w:r>
      <w:r w:rsidR="00AF6F54" w:rsidRPr="0092095D">
        <w:rPr>
          <w:b/>
          <w:bCs/>
        </w:rPr>
        <w:t>PS</w:t>
      </w:r>
      <w:r w:rsidRPr="0092095D">
        <w:rPr>
          <w:b/>
          <w:bCs/>
        </w:rPr>
        <w:t>1.2</w:t>
      </w:r>
    </w:p>
    <w:p w14:paraId="227BA2FA" w14:textId="2CE38561" w:rsidR="00E55EC7" w:rsidRPr="009A3283" w:rsidRDefault="00E55EC7" w:rsidP="0092095D">
      <w:pPr>
        <w:spacing w:before="0"/>
      </w:pPr>
      <w:r w:rsidRPr="00E55EC7">
        <w:t>Construct and revise an explanation for the outcome of a simple chemical reaction based on the outermost electron states of atoms, trends in the periodic table, and knowledge of the patterns of chemical properties.</w:t>
      </w:r>
    </w:p>
    <w:p w14:paraId="6258AD30" w14:textId="1925AFF3" w:rsidR="004D7AC0" w:rsidRPr="009A3283" w:rsidRDefault="004D7AC0" w:rsidP="00BF6EF2">
      <w:pPr>
        <w:spacing w:before="0" w:after="220"/>
      </w:pPr>
      <w:r w:rsidRPr="0092095D">
        <w:rPr>
          <w:b/>
          <w:bCs/>
        </w:rPr>
        <w:t>S.HS.</w:t>
      </w:r>
      <w:r w:rsidR="00AF6F54" w:rsidRPr="0092095D">
        <w:rPr>
          <w:b/>
          <w:bCs/>
        </w:rPr>
        <w:t>PS</w:t>
      </w:r>
      <w:r w:rsidR="00E55EC7" w:rsidRPr="0092095D">
        <w:rPr>
          <w:b/>
          <w:bCs/>
        </w:rPr>
        <w:t>1.3</w:t>
      </w:r>
      <w:r w:rsidRPr="0092095D">
        <w:rPr>
          <w:b/>
          <w:bCs/>
        </w:rPr>
        <w:t xml:space="preserve"> </w:t>
      </w:r>
      <w:r w:rsidR="00A06615" w:rsidRPr="00A06615">
        <w:t xml:space="preserve">Plan and </w:t>
      </w:r>
      <w:proofErr w:type="gramStart"/>
      <w:r w:rsidR="00A06615" w:rsidRPr="00A06615">
        <w:t>conduct an investigation</w:t>
      </w:r>
      <w:proofErr w:type="gramEnd"/>
      <w:r w:rsidR="00A06615" w:rsidRPr="00A06615">
        <w:t xml:space="preserve"> to gather evidence to compare the structure of substances at the bulk scale to infer the strength of electrical forces between particles.</w:t>
      </w:r>
      <w:r w:rsidR="00A06615">
        <w:t xml:space="preserve"> [INV]</w:t>
      </w:r>
    </w:p>
    <w:p w14:paraId="2EFCF9F4" w14:textId="083A336F" w:rsidR="000478D9" w:rsidRPr="0092095D" w:rsidRDefault="00A06615" w:rsidP="0092095D">
      <w:pPr>
        <w:spacing w:before="0"/>
        <w:rPr>
          <w:b/>
          <w:bCs/>
        </w:rPr>
      </w:pPr>
      <w:r w:rsidRPr="0092095D">
        <w:rPr>
          <w:b/>
          <w:bCs/>
        </w:rPr>
        <w:t xml:space="preserve">PRIORITY </w:t>
      </w:r>
      <w:r w:rsidR="004D7AC0" w:rsidRPr="0092095D">
        <w:rPr>
          <w:b/>
          <w:bCs/>
        </w:rPr>
        <w:t>S.HS.</w:t>
      </w:r>
      <w:r w:rsidR="00AF6F54" w:rsidRPr="0092095D">
        <w:rPr>
          <w:b/>
          <w:bCs/>
        </w:rPr>
        <w:t>PS</w:t>
      </w:r>
      <w:r w:rsidRPr="0092095D">
        <w:rPr>
          <w:b/>
          <w:bCs/>
        </w:rPr>
        <w:t>1.4</w:t>
      </w:r>
    </w:p>
    <w:p w14:paraId="3DEAA9E5" w14:textId="5A149724" w:rsidR="000478D9" w:rsidRDefault="000478D9" w:rsidP="00BF6EF2">
      <w:pPr>
        <w:spacing w:before="0" w:after="220"/>
      </w:pPr>
      <w:r w:rsidRPr="000478D9">
        <w:t>Develop a model to illustrate that the release or absorption of energy from a chemical reaction system depends upon the changes in total bond energy.</w:t>
      </w:r>
    </w:p>
    <w:p w14:paraId="5BB75835" w14:textId="3DD036D3" w:rsidR="007B1F89" w:rsidRDefault="000478D9" w:rsidP="00BF6EF2">
      <w:pPr>
        <w:spacing w:before="0" w:after="220"/>
      </w:pPr>
      <w:r w:rsidRPr="0092095D">
        <w:rPr>
          <w:b/>
          <w:bCs/>
        </w:rPr>
        <w:t>S.HS.PS1.5</w:t>
      </w:r>
      <w:r w:rsidR="007B1F89">
        <w:t xml:space="preserve"> </w:t>
      </w:r>
      <w:r w:rsidR="007B1F89" w:rsidRPr="007B1F89">
        <w:t xml:space="preserve">Apply scientific principles and evidence to provide an explanation about the effects of changing the temperature or concentration of the reacting particles </w:t>
      </w:r>
      <w:proofErr w:type="gramStart"/>
      <w:r w:rsidR="007B1F89" w:rsidRPr="007B1F89">
        <w:t>on</w:t>
      </w:r>
      <w:proofErr w:type="gramEnd"/>
      <w:r w:rsidR="007B1F89" w:rsidRPr="007B1F89">
        <w:t xml:space="preserve"> the rate at which a reaction </w:t>
      </w:r>
      <w:r w:rsidR="007B1F89" w:rsidRPr="007B1F89">
        <w:lastRenderedPageBreak/>
        <w:t>occurs.</w:t>
      </w:r>
    </w:p>
    <w:p w14:paraId="36DF13AB" w14:textId="33D93607" w:rsidR="00FD6D74" w:rsidRDefault="00FD6D74" w:rsidP="00BF6EF2">
      <w:pPr>
        <w:spacing w:before="0" w:after="220"/>
      </w:pPr>
      <w:r w:rsidRPr="0092095D">
        <w:rPr>
          <w:b/>
          <w:bCs/>
        </w:rPr>
        <w:t xml:space="preserve">S.HS.PS1.6 </w:t>
      </w:r>
      <w:r w:rsidRPr="00FD6D74">
        <w:t>Refine the design of a chemical system by specifying a change in conditions that would produce increased amounts of products at equilibrium.</w:t>
      </w:r>
    </w:p>
    <w:p w14:paraId="215C4F8A" w14:textId="4CD178EB" w:rsidR="000B63F0" w:rsidRPr="0092095D" w:rsidRDefault="000B63F0" w:rsidP="0092095D">
      <w:pPr>
        <w:spacing w:before="0"/>
        <w:rPr>
          <w:b/>
          <w:bCs/>
        </w:rPr>
      </w:pPr>
      <w:r w:rsidRPr="0092095D">
        <w:rPr>
          <w:b/>
          <w:bCs/>
        </w:rPr>
        <w:t>PRIORITY S.HS.PS1.7</w:t>
      </w:r>
    </w:p>
    <w:p w14:paraId="525EC10D" w14:textId="5A15854A" w:rsidR="00A27A61" w:rsidRDefault="000B63F0" w:rsidP="00BF6EF2">
      <w:pPr>
        <w:spacing w:before="0" w:after="220"/>
      </w:pPr>
      <w:r w:rsidRPr="000B63F0">
        <w:t>Use mathematical representations to support the claim that atoms, and therefore mass, are conserved during a chemical reaction.</w:t>
      </w:r>
    </w:p>
    <w:p w14:paraId="376DD64C" w14:textId="55C35451" w:rsidR="00A27A61" w:rsidRPr="0092095D" w:rsidRDefault="00A27A61" w:rsidP="0092095D">
      <w:pPr>
        <w:spacing w:before="0"/>
        <w:rPr>
          <w:b/>
          <w:bCs/>
        </w:rPr>
      </w:pPr>
      <w:r w:rsidRPr="0092095D">
        <w:rPr>
          <w:b/>
          <w:bCs/>
        </w:rPr>
        <w:t>PRIORITY S.HS.PS1.8</w:t>
      </w:r>
    </w:p>
    <w:p w14:paraId="456D1FCA" w14:textId="54C57D89" w:rsidR="00A27A61" w:rsidRDefault="00A27A61" w:rsidP="0092095D">
      <w:pPr>
        <w:spacing w:before="0"/>
      </w:pPr>
      <w:r w:rsidRPr="00A27A61">
        <w:t>Develop models to illustrate the changes in the composition of the nucleus of the atom and the energy released during the processes of fission, fusion, and radioactive decay.</w:t>
      </w:r>
    </w:p>
    <w:p w14:paraId="1EE0E72D" w14:textId="77777777" w:rsidR="00A27A61" w:rsidRPr="00860DDA" w:rsidRDefault="00A27A61" w:rsidP="00860DDA">
      <w:pPr>
        <w:pStyle w:val="Heading4"/>
        <w:rPr>
          <w:b w:val="0"/>
          <w:i/>
          <w:color w:val="094048"/>
          <w:sz w:val="28"/>
          <w:szCs w:val="20"/>
        </w:rPr>
      </w:pPr>
      <w:r w:rsidRPr="00860DDA">
        <w:rPr>
          <w:b w:val="0"/>
          <w:i/>
          <w:color w:val="094048"/>
          <w:sz w:val="28"/>
          <w:szCs w:val="20"/>
        </w:rPr>
        <w:t>Motion and Stability: Forces and Interactions</w:t>
      </w:r>
    </w:p>
    <w:p w14:paraId="637278D6" w14:textId="163D6179" w:rsidR="00A27A61" w:rsidRPr="0092095D" w:rsidRDefault="00A27A61" w:rsidP="0092095D">
      <w:pPr>
        <w:spacing w:before="0"/>
        <w:rPr>
          <w:b/>
          <w:bCs/>
        </w:rPr>
      </w:pPr>
      <w:r w:rsidRPr="0092095D">
        <w:rPr>
          <w:b/>
          <w:bCs/>
        </w:rPr>
        <w:t>PRIORITY S.HS.PS2.1</w:t>
      </w:r>
    </w:p>
    <w:p w14:paraId="5050AF00" w14:textId="18E82282" w:rsidR="0077791D" w:rsidRDefault="0077791D" w:rsidP="0092095D">
      <w:pPr>
        <w:spacing w:before="0"/>
      </w:pPr>
      <w:r w:rsidRPr="0077791D">
        <w:t>Analyze data to support the claim that Newton’s second law of motion describes the mathematical relationship among the net force on a macroscopic object, its mass, and its acceleration.</w:t>
      </w:r>
      <w:r>
        <w:t xml:space="preserve"> </w:t>
      </w:r>
      <w:r w:rsidR="2191A366" w:rsidRPr="0B9BBD63">
        <w:t>[OTDR]</w:t>
      </w:r>
    </w:p>
    <w:p w14:paraId="7114D331" w14:textId="625CA90A" w:rsidR="0029007A" w:rsidRDefault="002034C1" w:rsidP="00BF6EF2">
      <w:r w:rsidRPr="0092095D">
        <w:rPr>
          <w:b/>
          <w:bCs/>
        </w:rPr>
        <w:t>S.HS.PS2.2</w:t>
      </w:r>
      <w:r>
        <w:t xml:space="preserve"> </w:t>
      </w:r>
      <w:r w:rsidR="0029007A" w:rsidRPr="0029007A">
        <w:t>Use mathematical representations to support the claim that the total momentum of a system of objects is conserved when there is no net force on the system.</w:t>
      </w:r>
    </w:p>
    <w:p w14:paraId="6A517701" w14:textId="5CEF2FFB" w:rsidR="002034C1" w:rsidRDefault="002034C1" w:rsidP="00BF6EF2">
      <w:r w:rsidRPr="0092095D">
        <w:rPr>
          <w:b/>
          <w:bCs/>
        </w:rPr>
        <w:t>S.HS.PS2.3</w:t>
      </w:r>
      <w:r>
        <w:t xml:space="preserve"> </w:t>
      </w:r>
      <w:r w:rsidRPr="002034C1">
        <w:t>Apply science and engineering ideas to design, evaluate, and refine a device that minimizes the force on a macroscopic object during a collision.</w:t>
      </w:r>
      <w:r>
        <w:t xml:space="preserve"> [ENG]</w:t>
      </w:r>
    </w:p>
    <w:p w14:paraId="25C67B49" w14:textId="574C0BF7" w:rsidR="00273A98" w:rsidRPr="0092095D" w:rsidRDefault="00273A98" w:rsidP="0092095D">
      <w:pPr>
        <w:spacing w:before="0"/>
        <w:rPr>
          <w:b/>
          <w:bCs/>
        </w:rPr>
      </w:pPr>
      <w:r w:rsidRPr="0092095D">
        <w:rPr>
          <w:b/>
          <w:bCs/>
        </w:rPr>
        <w:t>PRIORITY S.HS.PS2.4</w:t>
      </w:r>
    </w:p>
    <w:p w14:paraId="60F50FD6" w14:textId="40387202" w:rsidR="003E4F52" w:rsidRDefault="003E4F52" w:rsidP="00BF6EF2">
      <w:pPr>
        <w:spacing w:before="0" w:after="220"/>
      </w:pPr>
      <w:r w:rsidRPr="003E4F52">
        <w:t>Use mathematical representations of Newton’s Law of Gravitation and Coulomb’s Law to describe and predict the gravitational and electrostatic forces between objects.</w:t>
      </w:r>
    </w:p>
    <w:p w14:paraId="4A489786" w14:textId="0A146B14" w:rsidR="00273A98" w:rsidRPr="0092095D" w:rsidRDefault="00273A98" w:rsidP="0092095D">
      <w:pPr>
        <w:spacing w:before="0"/>
        <w:rPr>
          <w:b/>
          <w:bCs/>
        </w:rPr>
      </w:pPr>
      <w:r w:rsidRPr="0092095D">
        <w:rPr>
          <w:b/>
          <w:bCs/>
        </w:rPr>
        <w:t>PRIORITY S.HS.PS2.5</w:t>
      </w:r>
    </w:p>
    <w:p w14:paraId="2338514E" w14:textId="477B78CA" w:rsidR="00E126E2" w:rsidRDefault="001B1CF5" w:rsidP="00BF6EF2">
      <w:pPr>
        <w:spacing w:before="0" w:after="220"/>
      </w:pPr>
      <w:r w:rsidRPr="001B1CF5">
        <w:t xml:space="preserve">Plan and </w:t>
      </w:r>
      <w:proofErr w:type="gramStart"/>
      <w:r w:rsidRPr="001B1CF5">
        <w:t>conduct an investigation</w:t>
      </w:r>
      <w:proofErr w:type="gramEnd"/>
      <w:r w:rsidRPr="001B1CF5">
        <w:t xml:space="preserve"> to provide evidence that an electric current can produce a magnetic field and that a changing magnetic field can produce an electric current.</w:t>
      </w:r>
      <w:r w:rsidR="00273A98">
        <w:t xml:space="preserve"> [INV]</w:t>
      </w:r>
    </w:p>
    <w:p w14:paraId="3D599ABE" w14:textId="61AE0D94" w:rsidR="00E126E2" w:rsidRDefault="00273A98" w:rsidP="0092095D">
      <w:pPr>
        <w:spacing w:before="0"/>
      </w:pPr>
      <w:r w:rsidRPr="0092095D">
        <w:rPr>
          <w:b/>
          <w:bCs/>
        </w:rPr>
        <w:t>S.HS.PS2.6</w:t>
      </w:r>
      <w:r>
        <w:t xml:space="preserve"> </w:t>
      </w:r>
      <w:r w:rsidR="00E126E2" w:rsidRPr="00E126E2">
        <w:t>Communicate scientific and technical information about why the molecular-level structure is important in the functioning of designed materials.</w:t>
      </w:r>
      <w:r>
        <w:t xml:space="preserve"> [ENG]</w:t>
      </w:r>
    </w:p>
    <w:p w14:paraId="5FC80B18" w14:textId="77777777" w:rsidR="00273A98" w:rsidRPr="00860DDA" w:rsidRDefault="00273A98" w:rsidP="00860DDA">
      <w:pPr>
        <w:pStyle w:val="Heading4"/>
        <w:rPr>
          <w:b w:val="0"/>
          <w:i/>
          <w:color w:val="094048"/>
          <w:sz w:val="28"/>
          <w:szCs w:val="20"/>
        </w:rPr>
      </w:pPr>
      <w:r w:rsidRPr="00860DDA">
        <w:rPr>
          <w:b w:val="0"/>
          <w:i/>
          <w:color w:val="094048"/>
          <w:sz w:val="28"/>
          <w:szCs w:val="20"/>
        </w:rPr>
        <w:t>Energy</w:t>
      </w:r>
    </w:p>
    <w:p w14:paraId="6ED449F0" w14:textId="496008DF" w:rsidR="009263C5" w:rsidRPr="0092095D" w:rsidRDefault="009263C5" w:rsidP="0092095D">
      <w:pPr>
        <w:spacing w:before="0"/>
        <w:rPr>
          <w:b/>
          <w:bCs/>
        </w:rPr>
      </w:pPr>
      <w:r w:rsidRPr="0092095D">
        <w:rPr>
          <w:b/>
          <w:bCs/>
        </w:rPr>
        <w:t>PRIORITY S.HS.PS3.1</w:t>
      </w:r>
    </w:p>
    <w:p w14:paraId="08A68106" w14:textId="3C7E69E3" w:rsidR="00774BBD" w:rsidRDefault="00774BBD" w:rsidP="00BF6EF2">
      <w:pPr>
        <w:spacing w:before="0" w:after="220"/>
      </w:pPr>
      <w:r w:rsidRPr="00774BBD">
        <w:t>Create a computational model to calculate the change in the energy of one component in a system when the change in energy of the other component(s) and energy flows in and out of the system are known.</w:t>
      </w:r>
    </w:p>
    <w:p w14:paraId="512F1237" w14:textId="374CE193" w:rsidR="009263C5" w:rsidRPr="0092095D" w:rsidRDefault="009263C5" w:rsidP="0092095D">
      <w:pPr>
        <w:spacing w:before="0"/>
        <w:rPr>
          <w:b/>
          <w:bCs/>
        </w:rPr>
      </w:pPr>
      <w:r w:rsidRPr="0092095D">
        <w:rPr>
          <w:b/>
          <w:bCs/>
        </w:rPr>
        <w:t>PRIORITY S.HS.PS3.2</w:t>
      </w:r>
    </w:p>
    <w:p w14:paraId="4A6520C9" w14:textId="4ACCCB66" w:rsidR="00DF1149" w:rsidRDefault="0099349A" w:rsidP="00BF6EF2">
      <w:pPr>
        <w:spacing w:before="0" w:after="220"/>
      </w:pPr>
      <w:r w:rsidRPr="0099349A">
        <w:t>Develop and use models to illustrate that energy at the macroscopic scale can be accounted for as a combination of energy associated with the motion of particles (objects) and energy associated with the relative positions of particles (objects).</w:t>
      </w:r>
    </w:p>
    <w:p w14:paraId="2F5CB0CF" w14:textId="2345DDF6" w:rsidR="009263C5" w:rsidRPr="0092095D" w:rsidRDefault="009263C5" w:rsidP="0092095D">
      <w:pPr>
        <w:spacing w:before="0"/>
        <w:rPr>
          <w:b/>
          <w:bCs/>
        </w:rPr>
      </w:pPr>
      <w:r w:rsidRPr="0092095D">
        <w:rPr>
          <w:b/>
          <w:bCs/>
        </w:rPr>
        <w:t>PRIORITY S.HS.PS3.3</w:t>
      </w:r>
    </w:p>
    <w:p w14:paraId="24456252" w14:textId="22422F09" w:rsidR="00D6281D" w:rsidRDefault="00DF1149" w:rsidP="00BF6EF2">
      <w:pPr>
        <w:spacing w:before="0" w:after="220"/>
      </w:pPr>
      <w:r w:rsidRPr="00DF1149">
        <w:t xml:space="preserve">Design, build, and refine a device that works within given constraints to convert one form of energy </w:t>
      </w:r>
      <w:r w:rsidRPr="00DF1149">
        <w:lastRenderedPageBreak/>
        <w:t>into another form of energy.</w:t>
      </w:r>
      <w:r>
        <w:t xml:space="preserve"> [ENG]</w:t>
      </w:r>
    </w:p>
    <w:p w14:paraId="69BA55F6" w14:textId="680EA5E6" w:rsidR="00D6281D" w:rsidRDefault="009263C5" w:rsidP="00BF6EF2">
      <w:pPr>
        <w:spacing w:before="0" w:after="220"/>
      </w:pPr>
      <w:r w:rsidRPr="0092095D">
        <w:rPr>
          <w:b/>
          <w:bCs/>
        </w:rPr>
        <w:t xml:space="preserve">S.HS.PS3.4 </w:t>
      </w:r>
      <w:r w:rsidR="00D6281D" w:rsidRPr="00D6281D">
        <w:t xml:space="preserve">Plan and </w:t>
      </w:r>
      <w:proofErr w:type="gramStart"/>
      <w:r w:rsidR="00D6281D" w:rsidRPr="00D6281D">
        <w:t>conduct an investigation</w:t>
      </w:r>
      <w:proofErr w:type="gramEnd"/>
      <w:r w:rsidR="00D6281D" w:rsidRPr="00D6281D">
        <w:t xml:space="preserve"> to provide evidence that the transfer of thermal energy when two components of different </w:t>
      </w:r>
      <w:proofErr w:type="gramStart"/>
      <w:r w:rsidR="00D6281D" w:rsidRPr="00D6281D">
        <w:t>temperature</w:t>
      </w:r>
      <w:proofErr w:type="gramEnd"/>
      <w:r w:rsidR="00D6281D" w:rsidRPr="00D6281D">
        <w:t xml:space="preserve"> are combined within a closed system results in a more uniform energy distribution among the components in the system (second law of thermodynamics).</w:t>
      </w:r>
      <w:r w:rsidR="00D6281D">
        <w:t xml:space="preserve"> [INV]</w:t>
      </w:r>
    </w:p>
    <w:p w14:paraId="5EC8DEFD" w14:textId="1D81F498" w:rsidR="00D6281D" w:rsidRDefault="009263C5" w:rsidP="0092095D">
      <w:pPr>
        <w:spacing w:before="0"/>
      </w:pPr>
      <w:r w:rsidRPr="0092095D">
        <w:rPr>
          <w:b/>
          <w:bCs/>
        </w:rPr>
        <w:t>S.HS.PS3.5</w:t>
      </w:r>
      <w:r>
        <w:t xml:space="preserve"> </w:t>
      </w:r>
      <w:r w:rsidRPr="009263C5">
        <w:t>Develop and use a model of two objects interacting through electric or magnetic fields to illustrate the forces between objects and the changes in energy of the objects due to the interaction.</w:t>
      </w:r>
    </w:p>
    <w:p w14:paraId="7B5A4649" w14:textId="77777777" w:rsidR="009263C5" w:rsidRPr="00860DDA" w:rsidRDefault="009263C5" w:rsidP="00860DDA">
      <w:pPr>
        <w:pStyle w:val="Heading4"/>
        <w:rPr>
          <w:b w:val="0"/>
          <w:i/>
          <w:color w:val="094048"/>
          <w:sz w:val="28"/>
          <w:szCs w:val="20"/>
        </w:rPr>
      </w:pPr>
      <w:r w:rsidRPr="00860DDA">
        <w:rPr>
          <w:b w:val="0"/>
          <w:i/>
          <w:color w:val="094048"/>
          <w:sz w:val="28"/>
          <w:szCs w:val="20"/>
        </w:rPr>
        <w:t>Waves and Their Applications in Technologies for Information Transfer</w:t>
      </w:r>
    </w:p>
    <w:p w14:paraId="4E5D2BC7" w14:textId="58347B5E" w:rsidR="0029616B" w:rsidRPr="0092095D" w:rsidRDefault="0029616B" w:rsidP="0092095D">
      <w:pPr>
        <w:spacing w:before="0"/>
        <w:rPr>
          <w:b/>
          <w:bCs/>
        </w:rPr>
      </w:pPr>
      <w:r w:rsidRPr="0092095D">
        <w:rPr>
          <w:b/>
          <w:bCs/>
        </w:rPr>
        <w:t>PRIORITY S.HS.PS4.1</w:t>
      </w:r>
    </w:p>
    <w:p w14:paraId="003DCAD3" w14:textId="0CA5CAB2" w:rsidR="00363C2A" w:rsidRDefault="00363C2A" w:rsidP="0092095D">
      <w:pPr>
        <w:spacing w:before="0"/>
      </w:pPr>
      <w:r w:rsidRPr="00363C2A">
        <w:t>Use mathematical representations to support a claim regarding relationships among the frequency, wavelength, and speed of waves traveling in various media.</w:t>
      </w:r>
    </w:p>
    <w:p w14:paraId="03F1A22C" w14:textId="47D20B9A" w:rsidR="00C76915" w:rsidRDefault="0029616B" w:rsidP="00BF6EF2">
      <w:pPr>
        <w:spacing w:after="220"/>
      </w:pPr>
      <w:r w:rsidRPr="0092095D">
        <w:rPr>
          <w:b/>
          <w:bCs/>
        </w:rPr>
        <w:t>S.HS.PS4.2</w:t>
      </w:r>
      <w:r>
        <w:t xml:space="preserve"> </w:t>
      </w:r>
      <w:r w:rsidR="00C76915" w:rsidRPr="00C76915">
        <w:t xml:space="preserve">Evaluate questions about the advantages of using </w:t>
      </w:r>
      <w:proofErr w:type="gramStart"/>
      <w:r w:rsidR="00C76915" w:rsidRPr="00C76915">
        <w:t>a digital</w:t>
      </w:r>
      <w:proofErr w:type="gramEnd"/>
      <w:r w:rsidR="00C76915" w:rsidRPr="00C76915">
        <w:t xml:space="preserve"> transmission and storage of information.</w:t>
      </w:r>
    </w:p>
    <w:p w14:paraId="13E0F8A3" w14:textId="00E49CE8" w:rsidR="00BF5B92" w:rsidRDefault="0029616B" w:rsidP="00BF6EF2">
      <w:pPr>
        <w:spacing w:after="220"/>
      </w:pPr>
      <w:r w:rsidRPr="0092095D">
        <w:rPr>
          <w:b/>
          <w:bCs/>
        </w:rPr>
        <w:t>S.HS.PS4.3</w:t>
      </w:r>
      <w:r>
        <w:t xml:space="preserve"> </w:t>
      </w:r>
      <w:r w:rsidR="000831F0" w:rsidRPr="000831F0">
        <w:t>Evaluate the claims, evidence, and reasoning behind the idea that electromagnetic radiation can be described either by a wave model or a particle model, and that for some situations one model is more useful than the other.</w:t>
      </w:r>
    </w:p>
    <w:p w14:paraId="65AAB6A4" w14:textId="0ACC37B4" w:rsidR="0029616B" w:rsidRPr="0092095D" w:rsidRDefault="0029616B" w:rsidP="0092095D">
      <w:pPr>
        <w:spacing w:before="0"/>
        <w:rPr>
          <w:b/>
          <w:bCs/>
        </w:rPr>
      </w:pPr>
      <w:r w:rsidRPr="0092095D">
        <w:rPr>
          <w:b/>
          <w:bCs/>
        </w:rPr>
        <w:t>PRIORITY S.HS.PS4.4</w:t>
      </w:r>
    </w:p>
    <w:p w14:paraId="528E2508" w14:textId="2C26B695" w:rsidR="00BF5B92" w:rsidRDefault="00BF5B92" w:rsidP="00BF6EF2">
      <w:pPr>
        <w:spacing w:before="0" w:after="220"/>
      </w:pPr>
      <w:r w:rsidRPr="00BF5B92">
        <w:t xml:space="preserve">Evaluate the validity and reliability of claims in published materials of the effects that different frequencies of electromagnetic radiation have when </w:t>
      </w:r>
      <w:r w:rsidR="000A760B">
        <w:t>absorbed</w:t>
      </w:r>
      <w:r w:rsidRPr="00BF5B92">
        <w:t xml:space="preserve"> by matter.</w:t>
      </w:r>
      <w:r w:rsidR="0029616B">
        <w:t xml:space="preserve"> </w:t>
      </w:r>
      <w:r w:rsidR="4111DD4F" w:rsidRPr="17F34215">
        <w:t>[CLIM]</w:t>
      </w:r>
    </w:p>
    <w:p w14:paraId="645C4A05" w14:textId="2284D667" w:rsidR="00BF5B92" w:rsidRPr="00A27A61" w:rsidRDefault="0029616B" w:rsidP="0092095D">
      <w:pPr>
        <w:spacing w:before="0"/>
      </w:pPr>
      <w:r w:rsidRPr="0092095D">
        <w:rPr>
          <w:b/>
          <w:bCs/>
        </w:rPr>
        <w:t>S.HS.PS4.5</w:t>
      </w:r>
      <w:r>
        <w:t xml:space="preserve"> </w:t>
      </w:r>
      <w:r w:rsidRPr="0029616B">
        <w:t>Communicate technical information about how some technological devices use the principles of wave behavior and wave interactions with matter to transmit and capture information and energy.</w:t>
      </w:r>
    </w:p>
    <w:p w14:paraId="31035F4E" w14:textId="77777777" w:rsidR="004D7AC0" w:rsidRPr="00A73B8F" w:rsidRDefault="004D7AC0" w:rsidP="004D7AC0">
      <w:pPr>
        <w:pStyle w:val="Heading3"/>
      </w:pPr>
      <w:bookmarkStart w:id="66" w:name="_Toc236389837"/>
      <w:r>
        <w:t>Life Sciences</w:t>
      </w:r>
      <w:bookmarkEnd w:id="66"/>
    </w:p>
    <w:p w14:paraId="43069EC8" w14:textId="77777777" w:rsidR="00211467" w:rsidRPr="00860DDA" w:rsidRDefault="00211467" w:rsidP="00860DDA">
      <w:pPr>
        <w:pStyle w:val="Heading4"/>
        <w:rPr>
          <w:b w:val="0"/>
          <w:i/>
          <w:color w:val="094048"/>
          <w:sz w:val="28"/>
          <w:szCs w:val="20"/>
        </w:rPr>
      </w:pPr>
      <w:r w:rsidRPr="00860DDA">
        <w:rPr>
          <w:b w:val="0"/>
          <w:i/>
          <w:color w:val="094048"/>
          <w:sz w:val="28"/>
          <w:szCs w:val="20"/>
        </w:rPr>
        <w:t>From Molecules to Organisms: Structures and Processes</w:t>
      </w:r>
    </w:p>
    <w:p w14:paraId="71144B16" w14:textId="462B656C" w:rsidR="004D7AC0" w:rsidRPr="009A3283" w:rsidRDefault="00211467" w:rsidP="004D7AC0">
      <w:pPr>
        <w:spacing w:before="0"/>
        <w:rPr>
          <w:b/>
          <w:bCs/>
        </w:rPr>
      </w:pPr>
      <w:r w:rsidRPr="0092095D">
        <w:rPr>
          <w:b/>
          <w:bCs/>
        </w:rPr>
        <w:t>PRIORITY</w:t>
      </w:r>
      <w:r w:rsidR="004D7AC0" w:rsidRPr="0092095D">
        <w:rPr>
          <w:b/>
          <w:bCs/>
        </w:rPr>
        <w:t xml:space="preserve"> S.HS.</w:t>
      </w:r>
      <w:r w:rsidR="00AF6F54" w:rsidRPr="0092095D">
        <w:rPr>
          <w:b/>
          <w:bCs/>
        </w:rPr>
        <w:t>LS</w:t>
      </w:r>
      <w:r w:rsidRPr="0092095D">
        <w:rPr>
          <w:b/>
          <w:bCs/>
        </w:rPr>
        <w:t>1.1</w:t>
      </w:r>
    </w:p>
    <w:p w14:paraId="0CEF7E93" w14:textId="1DDC33DC" w:rsidR="00C701AA" w:rsidRPr="009A3283" w:rsidRDefault="00C701AA" w:rsidP="00BF6EF2">
      <w:pPr>
        <w:spacing w:before="0" w:after="220"/>
      </w:pPr>
      <w:r w:rsidRPr="00C701AA">
        <w:t>Construct an explanation based on evidence for how the structure of DNA determines the structure of proteins, which carry out the essential functions of life through systems of specialized cells.</w:t>
      </w:r>
    </w:p>
    <w:p w14:paraId="19896F0E" w14:textId="2660DCA7" w:rsidR="004D7AC0" w:rsidRPr="009A3283" w:rsidRDefault="004D7AC0" w:rsidP="00BF6EF2">
      <w:pPr>
        <w:spacing w:before="0" w:after="220"/>
      </w:pPr>
      <w:r w:rsidRPr="0092095D">
        <w:rPr>
          <w:b/>
          <w:bCs/>
        </w:rPr>
        <w:t>S.HS.</w:t>
      </w:r>
      <w:r w:rsidR="00AF6F54" w:rsidRPr="0092095D">
        <w:rPr>
          <w:b/>
          <w:bCs/>
        </w:rPr>
        <w:t>LS</w:t>
      </w:r>
      <w:r w:rsidR="00C701AA" w:rsidRPr="0092095D">
        <w:rPr>
          <w:b/>
          <w:bCs/>
        </w:rPr>
        <w:t>1.2</w:t>
      </w:r>
      <w:r w:rsidRPr="009A3283">
        <w:t xml:space="preserve"> </w:t>
      </w:r>
      <w:r w:rsidR="003A68C4" w:rsidRPr="003A68C4">
        <w:t>Develop and use a model to illustrate the hierarchical organization of interacting systems that provide specific functions within multicellular organis</w:t>
      </w:r>
      <w:r w:rsidR="003A68C4">
        <w:t>ms.</w:t>
      </w:r>
    </w:p>
    <w:p w14:paraId="563C8FC3" w14:textId="0FB9869A" w:rsidR="00371B1F" w:rsidRPr="0092095D" w:rsidRDefault="00371B1F" w:rsidP="0092095D">
      <w:pPr>
        <w:spacing w:before="0"/>
        <w:rPr>
          <w:b/>
          <w:bCs/>
        </w:rPr>
      </w:pPr>
      <w:r w:rsidRPr="0092095D">
        <w:rPr>
          <w:b/>
          <w:bCs/>
        </w:rPr>
        <w:t xml:space="preserve">PRIORITY </w:t>
      </w:r>
      <w:r w:rsidR="004D7AC0" w:rsidRPr="0092095D">
        <w:rPr>
          <w:b/>
          <w:bCs/>
        </w:rPr>
        <w:t>S.HS.</w:t>
      </w:r>
      <w:r w:rsidR="00AF6F54" w:rsidRPr="0092095D">
        <w:rPr>
          <w:b/>
          <w:bCs/>
        </w:rPr>
        <w:t>LS</w:t>
      </w:r>
      <w:r w:rsidRPr="0092095D">
        <w:rPr>
          <w:b/>
          <w:bCs/>
        </w:rPr>
        <w:t>1.3</w:t>
      </w:r>
    </w:p>
    <w:p w14:paraId="4BA4479E" w14:textId="47236266" w:rsidR="006356AC" w:rsidRPr="009A3283" w:rsidRDefault="006356AC" w:rsidP="00BF6EF2">
      <w:pPr>
        <w:spacing w:before="0" w:after="220"/>
      </w:pPr>
      <w:r w:rsidRPr="006356AC">
        <w:t xml:space="preserve">Plan and </w:t>
      </w:r>
      <w:proofErr w:type="gramStart"/>
      <w:r w:rsidRPr="006356AC">
        <w:t>conduct an investigation</w:t>
      </w:r>
      <w:proofErr w:type="gramEnd"/>
      <w:r w:rsidRPr="006356AC">
        <w:t xml:space="preserve"> to provide evidence that feedback mechanisms maintain homeostasis.</w:t>
      </w:r>
      <w:r>
        <w:t xml:space="preserve"> [INV]</w:t>
      </w:r>
    </w:p>
    <w:p w14:paraId="20B02085" w14:textId="6742FB8F" w:rsidR="006356AC" w:rsidRPr="0092095D" w:rsidRDefault="006356AC" w:rsidP="0092095D">
      <w:pPr>
        <w:spacing w:before="0"/>
        <w:rPr>
          <w:b/>
          <w:bCs/>
        </w:rPr>
      </w:pPr>
      <w:r w:rsidRPr="0092095D">
        <w:rPr>
          <w:b/>
          <w:bCs/>
        </w:rPr>
        <w:t xml:space="preserve">PRIORITY </w:t>
      </w:r>
      <w:r w:rsidR="004D7AC0" w:rsidRPr="0092095D">
        <w:rPr>
          <w:b/>
          <w:bCs/>
        </w:rPr>
        <w:t>S.HS.</w:t>
      </w:r>
      <w:r w:rsidR="00AF6F54" w:rsidRPr="0092095D">
        <w:rPr>
          <w:b/>
          <w:bCs/>
        </w:rPr>
        <w:t>LS</w:t>
      </w:r>
      <w:r w:rsidRPr="0092095D">
        <w:rPr>
          <w:b/>
          <w:bCs/>
        </w:rPr>
        <w:t>1.4</w:t>
      </w:r>
    </w:p>
    <w:p w14:paraId="4F6E1EA6" w14:textId="01850F6A" w:rsidR="00411C98" w:rsidRDefault="00411C98" w:rsidP="00BF6EF2">
      <w:pPr>
        <w:spacing w:before="0" w:after="220"/>
        <w:rPr>
          <w:rFonts w:cs="Segoe UI"/>
        </w:rPr>
      </w:pPr>
      <w:bookmarkStart w:id="67" w:name="_Toc236310910"/>
      <w:r w:rsidRPr="00411C98">
        <w:rPr>
          <w:rFonts w:cs="Segoe UI"/>
        </w:rPr>
        <w:lastRenderedPageBreak/>
        <w:t>Use a model to illustrate the role of cellular division (mitosis) and differentiation in producing and maintaining complex organis</w:t>
      </w:r>
      <w:r>
        <w:rPr>
          <w:rFonts w:cs="Segoe UI"/>
        </w:rPr>
        <w:t>ms</w:t>
      </w:r>
      <w:r w:rsidRPr="00411C98">
        <w:rPr>
          <w:rFonts w:cs="Segoe UI"/>
        </w:rPr>
        <w:t>.</w:t>
      </w:r>
      <w:bookmarkEnd w:id="67"/>
    </w:p>
    <w:p w14:paraId="2807A95C" w14:textId="17ED834C" w:rsidR="00EF70DD" w:rsidRPr="0092095D" w:rsidRDefault="00EF70DD" w:rsidP="0092095D">
      <w:pPr>
        <w:spacing w:before="0"/>
        <w:rPr>
          <w:rFonts w:cs="Segoe UI"/>
          <w:b/>
          <w:bCs/>
        </w:rPr>
      </w:pPr>
      <w:bookmarkStart w:id="68" w:name="_Toc236310911"/>
      <w:r w:rsidRPr="0092095D">
        <w:rPr>
          <w:rFonts w:cs="Segoe UI"/>
          <w:b/>
          <w:bCs/>
        </w:rPr>
        <w:t>PRIORITY S.HS.LS1.5</w:t>
      </w:r>
      <w:bookmarkEnd w:id="68"/>
    </w:p>
    <w:p w14:paraId="230FA964" w14:textId="20573DD3" w:rsidR="00916C39" w:rsidRDefault="00916C39" w:rsidP="00BF6EF2">
      <w:pPr>
        <w:spacing w:before="0" w:after="220"/>
        <w:rPr>
          <w:rFonts w:cs="Segoe UI"/>
        </w:rPr>
      </w:pPr>
      <w:bookmarkStart w:id="69" w:name="_Toc236310912"/>
      <w:r w:rsidRPr="00916C39">
        <w:rPr>
          <w:rFonts w:cs="Segoe UI"/>
        </w:rPr>
        <w:t>Use a model to illustrate how photosynthesis transforms light energy into stored chemical energy.</w:t>
      </w:r>
      <w:bookmarkEnd w:id="69"/>
    </w:p>
    <w:p w14:paraId="07CEC033" w14:textId="3804B995" w:rsidR="004320FE" w:rsidRDefault="00EF70DD" w:rsidP="00BF6EF2">
      <w:pPr>
        <w:spacing w:before="0" w:after="220"/>
        <w:rPr>
          <w:rFonts w:cs="Segoe UI"/>
        </w:rPr>
      </w:pPr>
      <w:bookmarkStart w:id="70" w:name="_Toc236310913"/>
      <w:r w:rsidRPr="0092095D">
        <w:rPr>
          <w:rFonts w:cs="Segoe UI"/>
          <w:b/>
          <w:bCs/>
        </w:rPr>
        <w:t xml:space="preserve">S.HS.LS1.6 </w:t>
      </w:r>
      <w:r w:rsidR="004320FE" w:rsidRPr="004320FE">
        <w:rPr>
          <w:rFonts w:cs="Segoe UI"/>
        </w:rPr>
        <w:t>Construct and revise an explanation based on evidence for how carbon, hydrogen, and oxygen from sugar molecules may combine with other elements to form amino acids and/or other large carbon-based molecules.</w:t>
      </w:r>
      <w:bookmarkEnd w:id="70"/>
    </w:p>
    <w:p w14:paraId="060EA61F" w14:textId="250D1199" w:rsidR="00EF70DD" w:rsidRPr="0092095D" w:rsidRDefault="00EF70DD" w:rsidP="0092095D">
      <w:pPr>
        <w:spacing w:before="0"/>
        <w:rPr>
          <w:rFonts w:cs="Segoe UI"/>
          <w:b/>
          <w:bCs/>
        </w:rPr>
      </w:pPr>
      <w:bookmarkStart w:id="71" w:name="_Toc236310914"/>
      <w:r w:rsidRPr="0092095D">
        <w:rPr>
          <w:rFonts w:cs="Segoe UI"/>
          <w:b/>
          <w:bCs/>
        </w:rPr>
        <w:t>PRIORITY S.HS.LS1.7</w:t>
      </w:r>
      <w:bookmarkEnd w:id="71"/>
    </w:p>
    <w:p w14:paraId="7C59273D" w14:textId="2850667E" w:rsidR="004320FE" w:rsidRDefault="00EF70DD" w:rsidP="0092095D">
      <w:pPr>
        <w:spacing w:before="0"/>
        <w:rPr>
          <w:rFonts w:cs="Segoe UI"/>
        </w:rPr>
      </w:pPr>
      <w:bookmarkStart w:id="72" w:name="_Toc236310915"/>
      <w:r w:rsidRPr="00EF70DD">
        <w:rPr>
          <w:rFonts w:cs="Segoe UI"/>
        </w:rPr>
        <w:t>Use a model to illustrate that cellular respiration is a chemical process whereby the bonds of food molecules and oxygen molecules are broken and the bonds in new compounds are formed, resulting in a net transfer of energy.</w:t>
      </w:r>
      <w:bookmarkEnd w:id="72"/>
    </w:p>
    <w:p w14:paraId="2B02CB1C" w14:textId="77777777" w:rsidR="00EF70DD" w:rsidRPr="00860DDA" w:rsidRDefault="00EF70DD" w:rsidP="00860DDA">
      <w:pPr>
        <w:pStyle w:val="Heading4"/>
        <w:rPr>
          <w:b w:val="0"/>
          <w:i/>
          <w:color w:val="094048"/>
          <w:sz w:val="28"/>
          <w:szCs w:val="20"/>
        </w:rPr>
      </w:pPr>
      <w:r w:rsidRPr="00860DDA">
        <w:rPr>
          <w:b w:val="0"/>
          <w:i/>
          <w:color w:val="094048"/>
          <w:sz w:val="28"/>
          <w:szCs w:val="20"/>
        </w:rPr>
        <w:t>Ecosystems: Interactions, Energy, and Dynamics</w:t>
      </w:r>
    </w:p>
    <w:p w14:paraId="5E9C9C59" w14:textId="3A7BA3F9" w:rsidR="002128C9" w:rsidRDefault="00F20AFC" w:rsidP="00BF6EF2">
      <w:pPr>
        <w:spacing w:before="0" w:after="220"/>
      </w:pPr>
      <w:bookmarkStart w:id="73" w:name="_Toc236310916"/>
      <w:r w:rsidRPr="0092095D">
        <w:rPr>
          <w:b/>
        </w:rPr>
        <w:t>S.HS.LS2.1</w:t>
      </w:r>
      <w:r>
        <w:rPr>
          <w:bCs/>
        </w:rPr>
        <w:t xml:space="preserve"> </w:t>
      </w:r>
      <w:r w:rsidR="002128C9" w:rsidRPr="002128C9">
        <w:t>Use mathematical and/or computational representations to support explanations of factors that affect carrying capacity of ecosystems at different scales.</w:t>
      </w:r>
      <w:r w:rsidR="002128C9">
        <w:t xml:space="preserve"> </w:t>
      </w:r>
      <w:r w:rsidR="4111DD4F" w:rsidRPr="17F34215">
        <w:t>[CLIM]</w:t>
      </w:r>
      <w:bookmarkEnd w:id="73"/>
    </w:p>
    <w:p w14:paraId="083BA6EB" w14:textId="60B2D8A7" w:rsidR="00F20AFC" w:rsidRPr="0092095D" w:rsidRDefault="00F20AFC" w:rsidP="0092095D">
      <w:pPr>
        <w:spacing w:before="0"/>
        <w:rPr>
          <w:b/>
        </w:rPr>
      </w:pPr>
      <w:bookmarkStart w:id="74" w:name="_Toc236310917"/>
      <w:r w:rsidRPr="0092095D">
        <w:rPr>
          <w:b/>
        </w:rPr>
        <w:t>PRIORITY S.HS.LS2.2</w:t>
      </w:r>
      <w:bookmarkEnd w:id="74"/>
    </w:p>
    <w:p w14:paraId="60D3A9C1" w14:textId="0FBD79BA" w:rsidR="00F06DFF" w:rsidRDefault="00F06DFF" w:rsidP="00BF6EF2">
      <w:pPr>
        <w:spacing w:before="0" w:after="220"/>
      </w:pPr>
      <w:bookmarkStart w:id="75" w:name="_Toc236310918"/>
      <w:r w:rsidRPr="00F06DFF">
        <w:t>Use mathematical representations to support and revise explanations based on evidence about factors affecting biodiversity and populations in ecosystems of different scales.</w:t>
      </w:r>
      <w:r>
        <w:t xml:space="preserve"> </w:t>
      </w:r>
      <w:r w:rsidR="4111DD4F" w:rsidRPr="17F34215">
        <w:t>[CLIM]</w:t>
      </w:r>
      <w:bookmarkEnd w:id="75"/>
    </w:p>
    <w:p w14:paraId="7461B91D" w14:textId="60247243" w:rsidR="001266EA" w:rsidRDefault="00F20AFC" w:rsidP="00BF6EF2">
      <w:pPr>
        <w:spacing w:before="0" w:after="220"/>
      </w:pPr>
      <w:bookmarkStart w:id="76" w:name="_Toc236310919"/>
      <w:r w:rsidRPr="0092095D">
        <w:rPr>
          <w:b/>
        </w:rPr>
        <w:t>S.HS.LS2.3</w:t>
      </w:r>
      <w:r>
        <w:rPr>
          <w:bCs/>
        </w:rPr>
        <w:t xml:space="preserve"> </w:t>
      </w:r>
      <w:r w:rsidR="001266EA" w:rsidRPr="001266EA">
        <w:t>Construct and revise an explanation based on evidence for the cycling of matter and flow of energy in aerobic and anaerobic conditions.</w:t>
      </w:r>
      <w:bookmarkEnd w:id="76"/>
    </w:p>
    <w:p w14:paraId="4F4EB84A" w14:textId="47E4B834" w:rsidR="00F20AFC" w:rsidRPr="0092095D" w:rsidRDefault="00F20AFC" w:rsidP="0092095D">
      <w:pPr>
        <w:spacing w:before="0"/>
        <w:rPr>
          <w:b/>
        </w:rPr>
      </w:pPr>
      <w:bookmarkStart w:id="77" w:name="_Toc236310920"/>
      <w:r w:rsidRPr="0092095D">
        <w:rPr>
          <w:b/>
        </w:rPr>
        <w:t>PRIORITY S.HS.LS2.4</w:t>
      </w:r>
      <w:bookmarkEnd w:id="77"/>
    </w:p>
    <w:p w14:paraId="6741577C" w14:textId="069906C0" w:rsidR="00354FDF" w:rsidRDefault="00354FDF" w:rsidP="00BF6EF2">
      <w:pPr>
        <w:spacing w:before="0" w:after="220"/>
      </w:pPr>
      <w:bookmarkStart w:id="78" w:name="_Toc236310921"/>
      <w:r w:rsidRPr="00354FDF">
        <w:t>Use mathematical representations to support claims for the cycling of matter and flow of energy among organisms in an ecosystem.</w:t>
      </w:r>
      <w:r>
        <w:t xml:space="preserve"> </w:t>
      </w:r>
      <w:r w:rsidR="4111DD4F" w:rsidRPr="17F34215">
        <w:t>[CLIM]</w:t>
      </w:r>
      <w:bookmarkEnd w:id="78"/>
    </w:p>
    <w:p w14:paraId="19DFB2ED" w14:textId="7F1437E2" w:rsidR="00F20AFC" w:rsidRPr="0092095D" w:rsidRDefault="00F20AFC" w:rsidP="0092095D">
      <w:pPr>
        <w:spacing w:before="0"/>
        <w:rPr>
          <w:b/>
        </w:rPr>
      </w:pPr>
      <w:bookmarkStart w:id="79" w:name="_Toc236310922"/>
      <w:r w:rsidRPr="0092095D">
        <w:rPr>
          <w:b/>
        </w:rPr>
        <w:t>PRIORITY S.HS.LS2.5</w:t>
      </w:r>
      <w:bookmarkEnd w:id="79"/>
    </w:p>
    <w:p w14:paraId="07ED709F" w14:textId="03541E91" w:rsidR="009A4A5E" w:rsidRDefault="009A4A5E" w:rsidP="00BF6EF2">
      <w:pPr>
        <w:spacing w:before="0" w:after="220"/>
      </w:pPr>
      <w:bookmarkStart w:id="80" w:name="_Toc236310923"/>
      <w:r w:rsidRPr="009A4A5E">
        <w:t>Develop a model to illustrate the role of photosynthesis and cellular respiration in the cycling of carbon among the biosphere, atmosphere, hydrosphere, and geosphere.</w:t>
      </w:r>
      <w:r>
        <w:t xml:space="preserve"> </w:t>
      </w:r>
      <w:r w:rsidR="4111DD4F" w:rsidRPr="17F34215">
        <w:t>[CLIM]</w:t>
      </w:r>
      <w:bookmarkEnd w:id="80"/>
    </w:p>
    <w:p w14:paraId="2D7C035A" w14:textId="19734006" w:rsidR="00F20AFC" w:rsidRPr="0092095D" w:rsidRDefault="00F20AFC" w:rsidP="0092095D">
      <w:pPr>
        <w:spacing w:before="0"/>
        <w:rPr>
          <w:b/>
        </w:rPr>
      </w:pPr>
      <w:bookmarkStart w:id="81" w:name="_Toc236310924"/>
      <w:r w:rsidRPr="0092095D">
        <w:rPr>
          <w:b/>
        </w:rPr>
        <w:t>PRIORITY S.HS.LS2.6</w:t>
      </w:r>
      <w:bookmarkEnd w:id="81"/>
    </w:p>
    <w:p w14:paraId="48E82CE8" w14:textId="4A821426" w:rsidR="00F20AFC" w:rsidRDefault="008D438B" w:rsidP="00BF6EF2">
      <w:pPr>
        <w:spacing w:before="0" w:after="220"/>
      </w:pPr>
      <w:bookmarkStart w:id="82" w:name="_Toc236310925"/>
      <w:r w:rsidRPr="008D438B">
        <w:t>Evaluate claims, evidence, and reasoning that the complex interactions in ecosystems maintain relatively consistent numbers and types of organisms in stable conditions, but changing conditions may result in a new ecosystem.</w:t>
      </w:r>
      <w:r>
        <w:t xml:space="preserve"> </w:t>
      </w:r>
      <w:r w:rsidR="4111DD4F" w:rsidRPr="17F34215">
        <w:t>[CLIM]</w:t>
      </w:r>
      <w:bookmarkEnd w:id="82"/>
    </w:p>
    <w:p w14:paraId="41AC7F19" w14:textId="6A0F47D1" w:rsidR="00260A4E" w:rsidRPr="0092095D" w:rsidRDefault="00260A4E" w:rsidP="0092095D">
      <w:pPr>
        <w:spacing w:before="0"/>
        <w:rPr>
          <w:b/>
        </w:rPr>
      </w:pPr>
      <w:bookmarkStart w:id="83" w:name="_Toc236310926"/>
      <w:r w:rsidRPr="0092095D">
        <w:rPr>
          <w:b/>
        </w:rPr>
        <w:t xml:space="preserve">PRIORITY </w:t>
      </w:r>
      <w:r w:rsidR="00A5460D" w:rsidRPr="0092095D">
        <w:rPr>
          <w:b/>
        </w:rPr>
        <w:t>S.HS.LS2.7</w:t>
      </w:r>
      <w:bookmarkEnd w:id="83"/>
    </w:p>
    <w:p w14:paraId="1E285705" w14:textId="5B36A9E5" w:rsidR="00D45861" w:rsidRDefault="00D45861" w:rsidP="00BF6EF2">
      <w:pPr>
        <w:spacing w:before="0" w:after="220"/>
      </w:pPr>
      <w:bookmarkStart w:id="84" w:name="_Toc236310927"/>
      <w:r w:rsidRPr="00D45861">
        <w:t>Design, evaluate, and refine a solution for reducing the impacts of human activities on the environment and biodiversity.</w:t>
      </w:r>
      <w:r>
        <w:t xml:space="preserve"> </w:t>
      </w:r>
      <w:r w:rsidR="3781163F" w:rsidRPr="7DB49A9D">
        <w:t>[</w:t>
      </w:r>
      <w:r w:rsidR="4111DD4F" w:rsidRPr="17F34215">
        <w:t>CLIM</w:t>
      </w:r>
      <w:r>
        <w:t>] [</w:t>
      </w:r>
      <w:r w:rsidR="0322FE30" w:rsidRPr="7DB49A9D">
        <w:t>ENG] [</w:t>
      </w:r>
      <w:r w:rsidR="1E82C2C7" w:rsidRPr="633D5B08">
        <w:t>OTDR</w:t>
      </w:r>
      <w:r>
        <w:t>]</w:t>
      </w:r>
      <w:bookmarkEnd w:id="84"/>
    </w:p>
    <w:p w14:paraId="4E0DD83E" w14:textId="3A2193E4" w:rsidR="00D45861" w:rsidRDefault="00260A4E" w:rsidP="0092095D">
      <w:pPr>
        <w:spacing w:before="0"/>
      </w:pPr>
      <w:bookmarkStart w:id="85" w:name="_Toc236310928"/>
      <w:r w:rsidRPr="0092095D">
        <w:rPr>
          <w:b/>
        </w:rPr>
        <w:t>S.HS.LS</w:t>
      </w:r>
      <w:r w:rsidR="00DD6DB4" w:rsidRPr="0092095D">
        <w:rPr>
          <w:b/>
        </w:rPr>
        <w:t xml:space="preserve">2.8 </w:t>
      </w:r>
      <w:r w:rsidR="00F20AFC" w:rsidRPr="00F20AFC">
        <w:t>Evaluate evidence for the role of group behavior on individual and species’ chances to survive and reproduce.</w:t>
      </w:r>
      <w:bookmarkEnd w:id="85"/>
    </w:p>
    <w:p w14:paraId="259216E6" w14:textId="77777777" w:rsidR="00215076" w:rsidRPr="00860DDA" w:rsidRDefault="00215076" w:rsidP="00860DDA">
      <w:pPr>
        <w:pStyle w:val="Heading4"/>
        <w:rPr>
          <w:b w:val="0"/>
          <w:i/>
          <w:color w:val="094048"/>
          <w:sz w:val="28"/>
          <w:szCs w:val="20"/>
        </w:rPr>
      </w:pPr>
      <w:r w:rsidRPr="00860DDA">
        <w:rPr>
          <w:b w:val="0"/>
          <w:i/>
          <w:color w:val="094048"/>
          <w:sz w:val="28"/>
          <w:szCs w:val="20"/>
        </w:rPr>
        <w:lastRenderedPageBreak/>
        <w:t>Heredity: Inheritance and Variation of Traits</w:t>
      </w:r>
    </w:p>
    <w:p w14:paraId="30DF47D4" w14:textId="4556BF76" w:rsidR="00C367DC" w:rsidRDefault="007A768C" w:rsidP="00BF6EF2">
      <w:pPr>
        <w:spacing w:before="0" w:after="220"/>
      </w:pPr>
      <w:bookmarkStart w:id="86" w:name="_Toc236310929"/>
      <w:r w:rsidRPr="0092095D">
        <w:rPr>
          <w:b/>
        </w:rPr>
        <w:t>S.HS.LS3.1</w:t>
      </w:r>
      <w:r>
        <w:rPr>
          <w:bCs/>
        </w:rPr>
        <w:t xml:space="preserve"> </w:t>
      </w:r>
      <w:r w:rsidR="00C367DC" w:rsidRPr="00C367DC">
        <w:t>Ask questions to clarify relationships about the role of DNA and chromosomes in coding the instructions for characteristic traits passed from parents to offspring.</w:t>
      </w:r>
      <w:bookmarkEnd w:id="86"/>
    </w:p>
    <w:p w14:paraId="26D5B4A9" w14:textId="4DD49ABB" w:rsidR="000D2F21" w:rsidRPr="0092095D" w:rsidRDefault="000D2F21" w:rsidP="0092095D">
      <w:pPr>
        <w:spacing w:before="0"/>
        <w:rPr>
          <w:b/>
        </w:rPr>
      </w:pPr>
      <w:bookmarkStart w:id="87" w:name="_Toc236310930"/>
      <w:r w:rsidRPr="0092095D">
        <w:rPr>
          <w:b/>
        </w:rPr>
        <w:t>PRIORITY S.HS.LS3.2</w:t>
      </w:r>
      <w:bookmarkEnd w:id="87"/>
    </w:p>
    <w:p w14:paraId="253ADB14" w14:textId="0796976E" w:rsidR="00AE176F" w:rsidRDefault="00AE176F" w:rsidP="00BF6EF2">
      <w:pPr>
        <w:spacing w:before="0" w:after="220"/>
      </w:pPr>
      <w:bookmarkStart w:id="88" w:name="_Toc236310931"/>
      <w:r w:rsidRPr="00AE176F">
        <w:t>Make and defend a claim based on evidence that inheritable genetic variations may result from (1) new genetic combinations through meiosis, viable errors occurring during replication, and/or (3) mutations caused by environmental factors.</w:t>
      </w:r>
      <w:bookmarkEnd w:id="88"/>
    </w:p>
    <w:p w14:paraId="0465ABF5" w14:textId="0C2DBC3A" w:rsidR="000D2F21" w:rsidRPr="0092095D" w:rsidRDefault="000D2F21" w:rsidP="0092095D">
      <w:pPr>
        <w:spacing w:before="0"/>
        <w:rPr>
          <w:b/>
        </w:rPr>
      </w:pPr>
      <w:bookmarkStart w:id="89" w:name="_Toc236310932"/>
      <w:r w:rsidRPr="0092095D">
        <w:rPr>
          <w:b/>
        </w:rPr>
        <w:t>PRIORITY S.HS.LS3.3</w:t>
      </w:r>
      <w:bookmarkEnd w:id="89"/>
    </w:p>
    <w:p w14:paraId="37CE53E9" w14:textId="5C60CFF5" w:rsidR="007A768C" w:rsidRDefault="00984404" w:rsidP="0092095D">
      <w:pPr>
        <w:spacing w:before="0"/>
      </w:pPr>
      <w:bookmarkStart w:id="90" w:name="_Toc236310933"/>
      <w:r w:rsidRPr="00984404">
        <w:t>Apply concepts of statistics and probability to explain the variation and distribution of expressed traits in a population.</w:t>
      </w:r>
      <w:bookmarkEnd w:id="90"/>
    </w:p>
    <w:p w14:paraId="10F569B1" w14:textId="77777777" w:rsidR="000D2F21" w:rsidRPr="00860DDA" w:rsidRDefault="000D2F21" w:rsidP="00860DDA">
      <w:pPr>
        <w:pStyle w:val="Heading4"/>
        <w:rPr>
          <w:b w:val="0"/>
          <w:i/>
          <w:color w:val="094048"/>
          <w:sz w:val="28"/>
          <w:szCs w:val="20"/>
        </w:rPr>
      </w:pPr>
      <w:r w:rsidRPr="00860DDA">
        <w:rPr>
          <w:b w:val="0"/>
          <w:i/>
          <w:color w:val="094048"/>
          <w:sz w:val="28"/>
          <w:szCs w:val="20"/>
        </w:rPr>
        <w:t>Biological Evolution: Unity and Diversity</w:t>
      </w:r>
    </w:p>
    <w:p w14:paraId="615BE8E7" w14:textId="0D6175D7" w:rsidR="00D6518C" w:rsidRDefault="000D2F21" w:rsidP="00BF6EF2">
      <w:pPr>
        <w:spacing w:before="0" w:after="220"/>
      </w:pPr>
      <w:bookmarkStart w:id="91" w:name="_Toc236310934"/>
      <w:r w:rsidRPr="0092095D">
        <w:rPr>
          <w:b/>
        </w:rPr>
        <w:t>S.HS.LS4.1</w:t>
      </w:r>
      <w:r w:rsidR="00EB31FA">
        <w:rPr>
          <w:bCs/>
        </w:rPr>
        <w:t xml:space="preserve"> </w:t>
      </w:r>
      <w:r w:rsidR="00D6518C" w:rsidRPr="00D6518C">
        <w:t>Communicate scientific information that common ancestry and biological evolution are supported by multiple lines of empirical evidence.</w:t>
      </w:r>
      <w:bookmarkEnd w:id="91"/>
    </w:p>
    <w:p w14:paraId="2AB2324F" w14:textId="12FF074B" w:rsidR="00B41D62" w:rsidRPr="0092095D" w:rsidRDefault="00B41D62" w:rsidP="0092095D">
      <w:pPr>
        <w:spacing w:before="0"/>
        <w:rPr>
          <w:b/>
        </w:rPr>
      </w:pPr>
      <w:bookmarkStart w:id="92" w:name="_Toc236310935"/>
      <w:r w:rsidRPr="0092095D">
        <w:rPr>
          <w:b/>
        </w:rPr>
        <w:t>PRIORITY S.HS.LS4.2</w:t>
      </w:r>
      <w:bookmarkEnd w:id="92"/>
    </w:p>
    <w:p w14:paraId="23F2E439" w14:textId="6EF26C81" w:rsidR="00B00527" w:rsidRDefault="006B21F7" w:rsidP="0092095D">
      <w:pPr>
        <w:spacing w:before="0"/>
      </w:pPr>
      <w:bookmarkStart w:id="93" w:name="_Toc236310936"/>
      <w:r w:rsidRPr="006B21F7">
        <w:t>Construct an explanation based on evidence that the process of evolution primarily results from four factors:</w:t>
      </w:r>
      <w:bookmarkEnd w:id="93"/>
    </w:p>
    <w:p w14:paraId="5AC76D02" w14:textId="334443AC" w:rsidR="002944F0" w:rsidRDefault="00C86CB6" w:rsidP="0092095D">
      <w:pPr>
        <w:pStyle w:val="ListParagraph"/>
        <w:numPr>
          <w:ilvl w:val="0"/>
          <w:numId w:val="23"/>
        </w:numPr>
        <w:spacing w:before="0"/>
      </w:pPr>
      <w:bookmarkStart w:id="94" w:name="_Toc236310937"/>
      <w:r>
        <w:t>T</w:t>
      </w:r>
      <w:r w:rsidR="006B21F7" w:rsidRPr="006B21F7">
        <w:t>he potential for a species to increase in number</w:t>
      </w:r>
      <w:bookmarkEnd w:id="94"/>
    </w:p>
    <w:p w14:paraId="28AE182A" w14:textId="56FC7C4E" w:rsidR="002944F0" w:rsidRDefault="00C86CB6" w:rsidP="0092095D">
      <w:pPr>
        <w:pStyle w:val="ListParagraph"/>
        <w:numPr>
          <w:ilvl w:val="0"/>
          <w:numId w:val="23"/>
        </w:numPr>
        <w:spacing w:before="0"/>
      </w:pPr>
      <w:bookmarkStart w:id="95" w:name="_Toc236310938"/>
      <w:r>
        <w:t>T</w:t>
      </w:r>
      <w:r w:rsidR="006B21F7" w:rsidRPr="006B21F7">
        <w:t>he heritable genetic variation of individuals in a species due to mutation and sexual reproduction</w:t>
      </w:r>
      <w:bookmarkEnd w:id="95"/>
    </w:p>
    <w:p w14:paraId="6640EAE8" w14:textId="653981EE" w:rsidR="002944F0" w:rsidRDefault="00C86CB6" w:rsidP="0092095D">
      <w:pPr>
        <w:pStyle w:val="ListParagraph"/>
        <w:numPr>
          <w:ilvl w:val="0"/>
          <w:numId w:val="23"/>
        </w:numPr>
        <w:spacing w:before="0"/>
      </w:pPr>
      <w:bookmarkStart w:id="96" w:name="_Toc236310939"/>
      <w:r>
        <w:t>C</w:t>
      </w:r>
      <w:r w:rsidR="006B21F7" w:rsidRPr="006B21F7">
        <w:t>ompetition for limited resources, and</w:t>
      </w:r>
      <w:bookmarkEnd w:id="96"/>
    </w:p>
    <w:p w14:paraId="4639E3AC" w14:textId="7AB479DC" w:rsidR="006B21F7" w:rsidRDefault="00C86CB6" w:rsidP="00BF6EF2">
      <w:pPr>
        <w:pStyle w:val="ListParagraph"/>
        <w:numPr>
          <w:ilvl w:val="0"/>
          <w:numId w:val="23"/>
        </w:numPr>
        <w:spacing w:before="0"/>
      </w:pPr>
      <w:bookmarkStart w:id="97" w:name="_Toc236310940"/>
      <w:r>
        <w:t>T</w:t>
      </w:r>
      <w:r w:rsidR="006B21F7" w:rsidRPr="006B21F7">
        <w:t>he proliferation of those organisms that are better able to survive and reproduce in the environment.</w:t>
      </w:r>
      <w:bookmarkEnd w:id="97"/>
    </w:p>
    <w:p w14:paraId="0A979875" w14:textId="6831666D" w:rsidR="00E21F96" w:rsidRDefault="00B41D62" w:rsidP="00BF6EF2">
      <w:bookmarkStart w:id="98" w:name="_Toc236310941"/>
      <w:r w:rsidRPr="0092095D">
        <w:rPr>
          <w:b/>
        </w:rPr>
        <w:t>S.HS.LS4.3</w:t>
      </w:r>
      <w:r>
        <w:rPr>
          <w:bCs/>
        </w:rPr>
        <w:t xml:space="preserve"> </w:t>
      </w:r>
      <w:r w:rsidR="002C12AA" w:rsidRPr="002C12AA">
        <w:t>Apply concepts of statistics and probability to support explanations that organisms with an advantageous heritable trait tend to increase in proportion to organisms lacking this trait.</w:t>
      </w:r>
      <w:bookmarkEnd w:id="98"/>
    </w:p>
    <w:p w14:paraId="52937229" w14:textId="7852CEAE" w:rsidR="00755D99" w:rsidRDefault="00B41D62" w:rsidP="00BF6EF2">
      <w:bookmarkStart w:id="99" w:name="_Toc236310942"/>
      <w:r w:rsidRPr="0092095D">
        <w:rPr>
          <w:b/>
        </w:rPr>
        <w:t>S.HS.LS4.4</w:t>
      </w:r>
      <w:r>
        <w:rPr>
          <w:bCs/>
        </w:rPr>
        <w:t xml:space="preserve"> </w:t>
      </w:r>
      <w:r w:rsidR="00755D99" w:rsidRPr="00755D99">
        <w:t>Construct an explanation based on evidence for how natural selection leads to adaptation of populations.</w:t>
      </w:r>
      <w:bookmarkEnd w:id="99"/>
    </w:p>
    <w:p w14:paraId="6767B88C" w14:textId="63EF3931" w:rsidR="00BE1DE4" w:rsidRPr="0092095D" w:rsidRDefault="00BE1DE4" w:rsidP="00BF6EF2">
      <w:pPr>
        <w:rPr>
          <w:b/>
        </w:rPr>
      </w:pPr>
      <w:bookmarkStart w:id="100" w:name="_Toc236310943"/>
      <w:r w:rsidRPr="0092095D">
        <w:rPr>
          <w:b/>
        </w:rPr>
        <w:t>PRIORITY S.HS.LS4.5</w:t>
      </w:r>
      <w:bookmarkEnd w:id="100"/>
    </w:p>
    <w:p w14:paraId="1F192968" w14:textId="3B22A7F8" w:rsidR="00C86CB6" w:rsidRDefault="00156BEA" w:rsidP="0092095D">
      <w:pPr>
        <w:spacing w:before="0"/>
      </w:pPr>
      <w:bookmarkStart w:id="101" w:name="_Toc236310944"/>
      <w:r w:rsidRPr="00156BEA">
        <w:t>Evaluate the evidence supporting claims that changes in environmental conditions may result in</w:t>
      </w:r>
      <w:r w:rsidR="00C86CB6">
        <w:t>:</w:t>
      </w:r>
      <w:bookmarkEnd w:id="101"/>
      <w:r w:rsidRPr="00156BEA">
        <w:t xml:space="preserve"> </w:t>
      </w:r>
    </w:p>
    <w:p w14:paraId="5DC98E9D" w14:textId="51F8EC78" w:rsidR="00C86CB6" w:rsidRDefault="00C86CB6" w:rsidP="00000133">
      <w:pPr>
        <w:pStyle w:val="ListParagraph"/>
        <w:numPr>
          <w:ilvl w:val="0"/>
          <w:numId w:val="24"/>
        </w:numPr>
        <w:spacing w:before="0"/>
      </w:pPr>
      <w:bookmarkStart w:id="102" w:name="_Toc236310945"/>
      <w:r>
        <w:t>I</w:t>
      </w:r>
      <w:r w:rsidR="00156BEA" w:rsidRPr="00156BEA">
        <w:t>ncreases in the number of individuals of some species</w:t>
      </w:r>
      <w:bookmarkEnd w:id="102"/>
    </w:p>
    <w:p w14:paraId="30940F7B" w14:textId="1BCFDC3A" w:rsidR="00C86CB6" w:rsidRDefault="00C86CB6" w:rsidP="00000133">
      <w:pPr>
        <w:pStyle w:val="ListParagraph"/>
        <w:numPr>
          <w:ilvl w:val="0"/>
          <w:numId w:val="24"/>
        </w:numPr>
        <w:spacing w:before="0"/>
      </w:pPr>
      <w:bookmarkStart w:id="103" w:name="_Toc236310946"/>
      <w:r>
        <w:t>T</w:t>
      </w:r>
      <w:r w:rsidR="00156BEA" w:rsidRPr="00156BEA">
        <w:t>he emergence of new species over time, and</w:t>
      </w:r>
      <w:bookmarkEnd w:id="103"/>
    </w:p>
    <w:p w14:paraId="4B2AD20D" w14:textId="2D94B21D" w:rsidR="00755D99" w:rsidRDefault="00C86CB6" w:rsidP="00000133">
      <w:pPr>
        <w:pStyle w:val="ListParagraph"/>
        <w:numPr>
          <w:ilvl w:val="0"/>
          <w:numId w:val="24"/>
        </w:numPr>
        <w:spacing w:before="0"/>
      </w:pPr>
      <w:bookmarkStart w:id="104" w:name="_Toc236310947"/>
      <w:r>
        <w:t>T</w:t>
      </w:r>
      <w:r w:rsidR="00156BEA" w:rsidRPr="00156BEA">
        <w:t>he extinction of other species.</w:t>
      </w:r>
    </w:p>
    <w:p w14:paraId="3A5307D4" w14:textId="53C4E0E0" w:rsidR="001365E8" w:rsidRDefault="4111DD4F" w:rsidP="00BF6EF2">
      <w:pPr>
        <w:spacing w:before="0" w:after="220"/>
      </w:pPr>
      <w:r w:rsidRPr="17F34215">
        <w:t>[CLIM]</w:t>
      </w:r>
      <w:bookmarkEnd w:id="104"/>
    </w:p>
    <w:p w14:paraId="67A60596" w14:textId="1875B89B" w:rsidR="001365E8" w:rsidRDefault="006518AA" w:rsidP="0092095D">
      <w:pPr>
        <w:spacing w:before="0"/>
      </w:pPr>
      <w:bookmarkStart w:id="105" w:name="_Toc236310948"/>
      <w:r w:rsidRPr="00BB3055">
        <w:rPr>
          <w:b/>
        </w:rPr>
        <w:t>S.HS.</w:t>
      </w:r>
      <w:r w:rsidR="5F8E8019" w:rsidRPr="00BB3055">
        <w:rPr>
          <w:b/>
        </w:rPr>
        <w:t>LS</w:t>
      </w:r>
      <w:r w:rsidR="346C7CDA" w:rsidRPr="00BB3055">
        <w:rPr>
          <w:b/>
        </w:rPr>
        <w:t>4</w:t>
      </w:r>
      <w:r w:rsidRPr="00BB3055">
        <w:rPr>
          <w:b/>
        </w:rPr>
        <w:t>.6</w:t>
      </w:r>
      <w:r w:rsidR="00780567">
        <w:rPr>
          <w:bCs/>
        </w:rPr>
        <w:t xml:space="preserve"> </w:t>
      </w:r>
      <w:r w:rsidR="00413340" w:rsidRPr="00413340">
        <w:t>Create or revise a simulation to test a solution to mitigate adverse impacts of human activity on biodiversity.</w:t>
      </w:r>
      <w:r w:rsidR="00413340">
        <w:t xml:space="preserve"> </w:t>
      </w:r>
      <w:r w:rsidR="4111DD4F" w:rsidRPr="17F34215">
        <w:t>[CLIM</w:t>
      </w:r>
      <w:r w:rsidR="00413340">
        <w:t>] [ENG]</w:t>
      </w:r>
      <w:bookmarkEnd w:id="105"/>
    </w:p>
    <w:p w14:paraId="04BA7433" w14:textId="77777777" w:rsidR="004D7AC0" w:rsidRPr="00A73B8F" w:rsidRDefault="004D7AC0" w:rsidP="004D7AC0">
      <w:pPr>
        <w:pStyle w:val="Heading3"/>
      </w:pPr>
      <w:bookmarkStart w:id="106" w:name="_Toc236389838"/>
      <w:r>
        <w:t>Earth and Space Sciences</w:t>
      </w:r>
      <w:bookmarkEnd w:id="106"/>
    </w:p>
    <w:p w14:paraId="5A02D757" w14:textId="77777777" w:rsidR="0023365D" w:rsidRPr="00860DDA" w:rsidRDefault="0023365D" w:rsidP="00860DDA">
      <w:pPr>
        <w:pStyle w:val="Heading4"/>
        <w:rPr>
          <w:b w:val="0"/>
          <w:i/>
          <w:color w:val="094048"/>
          <w:sz w:val="28"/>
          <w:szCs w:val="20"/>
        </w:rPr>
      </w:pPr>
      <w:r w:rsidRPr="00860DDA">
        <w:rPr>
          <w:b w:val="0"/>
          <w:i/>
          <w:color w:val="094048"/>
          <w:sz w:val="28"/>
          <w:szCs w:val="20"/>
        </w:rPr>
        <w:lastRenderedPageBreak/>
        <w:t>Earth’s Place in the Universe</w:t>
      </w:r>
    </w:p>
    <w:p w14:paraId="620E1293" w14:textId="6A49AA89" w:rsidR="004D7AC0" w:rsidRPr="009A3283" w:rsidRDefault="00C344BC" w:rsidP="004D7AC0">
      <w:pPr>
        <w:spacing w:before="0"/>
        <w:rPr>
          <w:b/>
          <w:bCs/>
        </w:rPr>
      </w:pPr>
      <w:r w:rsidRPr="0092095D">
        <w:rPr>
          <w:b/>
          <w:bCs/>
        </w:rPr>
        <w:t>P</w:t>
      </w:r>
      <w:r w:rsidR="0023365D" w:rsidRPr="0092095D">
        <w:rPr>
          <w:b/>
          <w:bCs/>
        </w:rPr>
        <w:t>RIORITY</w:t>
      </w:r>
      <w:r w:rsidR="004D7AC0" w:rsidRPr="0092095D">
        <w:rPr>
          <w:b/>
          <w:bCs/>
        </w:rPr>
        <w:t xml:space="preserve"> S.</w:t>
      </w:r>
      <w:proofErr w:type="gramStart"/>
      <w:r w:rsidR="004D7AC0" w:rsidRPr="0092095D">
        <w:rPr>
          <w:b/>
          <w:bCs/>
        </w:rPr>
        <w:t>HS.</w:t>
      </w:r>
      <w:r w:rsidR="00AF6F54" w:rsidRPr="0092095D">
        <w:rPr>
          <w:b/>
          <w:bCs/>
        </w:rPr>
        <w:t>ESS</w:t>
      </w:r>
      <w:proofErr w:type="gramEnd"/>
      <w:r w:rsidR="0023365D" w:rsidRPr="0092095D">
        <w:rPr>
          <w:b/>
          <w:bCs/>
        </w:rPr>
        <w:t>1.1</w:t>
      </w:r>
    </w:p>
    <w:p w14:paraId="2B57333D" w14:textId="36FB1B52" w:rsidR="00380E1D" w:rsidRPr="009A3283" w:rsidRDefault="00380E1D" w:rsidP="00BF6EF2">
      <w:pPr>
        <w:spacing w:before="0" w:after="220"/>
      </w:pPr>
      <w:r w:rsidRPr="00380E1D">
        <w:t>Develop a model based on evidence to illustrate the life span of the sun and the role of nuclear fusion in the sun’s core to release energy that eventually reaches Earth in the form of radiation.</w:t>
      </w:r>
    </w:p>
    <w:p w14:paraId="5D08B1B0" w14:textId="5A53E6CA" w:rsidR="004079A1" w:rsidRPr="0092095D" w:rsidRDefault="004079A1" w:rsidP="0092095D">
      <w:pPr>
        <w:spacing w:before="0"/>
        <w:rPr>
          <w:b/>
          <w:bCs/>
        </w:rPr>
      </w:pPr>
      <w:r w:rsidRPr="0092095D">
        <w:rPr>
          <w:b/>
          <w:bCs/>
        </w:rPr>
        <w:t xml:space="preserve">PRIORITY </w:t>
      </w:r>
      <w:r w:rsidR="004D7AC0" w:rsidRPr="0092095D">
        <w:rPr>
          <w:b/>
          <w:bCs/>
        </w:rPr>
        <w:t>S.</w:t>
      </w:r>
      <w:proofErr w:type="gramStart"/>
      <w:r w:rsidR="004D7AC0" w:rsidRPr="0092095D">
        <w:rPr>
          <w:b/>
          <w:bCs/>
        </w:rPr>
        <w:t>HS.</w:t>
      </w:r>
      <w:r w:rsidR="00AF6F54" w:rsidRPr="0092095D">
        <w:rPr>
          <w:b/>
          <w:bCs/>
        </w:rPr>
        <w:t>ESS</w:t>
      </w:r>
      <w:proofErr w:type="gramEnd"/>
      <w:r w:rsidRPr="0092095D">
        <w:rPr>
          <w:b/>
          <w:bCs/>
        </w:rPr>
        <w:t>1.2</w:t>
      </w:r>
    </w:p>
    <w:p w14:paraId="330CC37B" w14:textId="2CF840B6" w:rsidR="004079A1" w:rsidRPr="009A3283" w:rsidRDefault="004079A1" w:rsidP="00BF6EF2">
      <w:pPr>
        <w:spacing w:before="0" w:after="220"/>
      </w:pPr>
      <w:r w:rsidRPr="004079A1">
        <w:t>Construct an explanation of the Big Bang theory based on astronomical evidence of light spectra, motion of distant galaxies, and composition of matter in the universe.</w:t>
      </w:r>
    </w:p>
    <w:p w14:paraId="6E03F643" w14:textId="708609C3" w:rsidR="004D7AC0" w:rsidRPr="009A3283" w:rsidRDefault="004D7AC0" w:rsidP="00BF6EF2">
      <w:pPr>
        <w:spacing w:before="0" w:after="220"/>
      </w:pPr>
      <w:r w:rsidRPr="0092095D">
        <w:rPr>
          <w:b/>
          <w:bCs/>
        </w:rPr>
        <w:t>S.</w:t>
      </w:r>
      <w:proofErr w:type="gramStart"/>
      <w:r w:rsidRPr="0092095D">
        <w:rPr>
          <w:b/>
          <w:bCs/>
        </w:rPr>
        <w:t>HS.</w:t>
      </w:r>
      <w:r w:rsidR="00AF6F54" w:rsidRPr="0092095D">
        <w:rPr>
          <w:b/>
          <w:bCs/>
        </w:rPr>
        <w:t>ESS</w:t>
      </w:r>
      <w:proofErr w:type="gramEnd"/>
      <w:r w:rsidR="000C4A19" w:rsidRPr="0092095D">
        <w:rPr>
          <w:b/>
          <w:bCs/>
        </w:rPr>
        <w:t>1.3</w:t>
      </w:r>
      <w:r w:rsidRPr="009A3283">
        <w:t xml:space="preserve"> </w:t>
      </w:r>
      <w:r w:rsidR="000C4A19" w:rsidRPr="000C4A19">
        <w:t>Communicate scientific ideas about the way stars, over their life cycle, produce elements.</w:t>
      </w:r>
    </w:p>
    <w:p w14:paraId="2DC45998" w14:textId="00ED8163" w:rsidR="00BF518C" w:rsidRDefault="004D7AC0" w:rsidP="00BF6EF2">
      <w:pPr>
        <w:spacing w:before="0" w:after="220"/>
      </w:pPr>
      <w:r w:rsidRPr="0092095D">
        <w:rPr>
          <w:b/>
          <w:bCs/>
        </w:rPr>
        <w:t>S.</w:t>
      </w:r>
      <w:proofErr w:type="gramStart"/>
      <w:r w:rsidRPr="0092095D">
        <w:rPr>
          <w:b/>
          <w:bCs/>
        </w:rPr>
        <w:t>HS.</w:t>
      </w:r>
      <w:r w:rsidR="00AF6F54" w:rsidRPr="0092095D">
        <w:rPr>
          <w:b/>
          <w:bCs/>
        </w:rPr>
        <w:t>ESS</w:t>
      </w:r>
      <w:proofErr w:type="gramEnd"/>
      <w:r w:rsidR="00C00CDF" w:rsidRPr="0092095D">
        <w:rPr>
          <w:b/>
          <w:bCs/>
        </w:rPr>
        <w:t>1.4</w:t>
      </w:r>
      <w:r w:rsidRPr="009A3283">
        <w:t xml:space="preserve"> </w:t>
      </w:r>
      <w:r w:rsidR="00C00CDF" w:rsidRPr="00C00CDF">
        <w:t>Use mathematical or computational representations to predict the motion of orbiting objects in the solar system.</w:t>
      </w:r>
    </w:p>
    <w:p w14:paraId="7ACA2E7D" w14:textId="3545D705" w:rsidR="00370049" w:rsidRDefault="00370049" w:rsidP="00BF6EF2">
      <w:pPr>
        <w:spacing w:before="0" w:after="220"/>
      </w:pPr>
      <w:r w:rsidRPr="0092095D">
        <w:rPr>
          <w:b/>
          <w:bCs/>
        </w:rPr>
        <w:t>S.</w:t>
      </w:r>
      <w:proofErr w:type="gramStart"/>
      <w:r w:rsidRPr="0092095D">
        <w:rPr>
          <w:b/>
          <w:bCs/>
        </w:rPr>
        <w:t>HS.ESS</w:t>
      </w:r>
      <w:proofErr w:type="gramEnd"/>
      <w:r w:rsidRPr="0092095D">
        <w:rPr>
          <w:b/>
          <w:bCs/>
        </w:rPr>
        <w:t>1.5</w:t>
      </w:r>
      <w:r>
        <w:t xml:space="preserve"> </w:t>
      </w:r>
      <w:r w:rsidRPr="00370049">
        <w:t>Evaluate evidence of the past and current movements of continental and oceanic crust and the theory of plate tectonics to explain the ages of crustal rocks.</w:t>
      </w:r>
    </w:p>
    <w:p w14:paraId="4E9513C0" w14:textId="68D99846" w:rsidR="00370049" w:rsidRPr="0092095D" w:rsidRDefault="00370049" w:rsidP="0092095D">
      <w:pPr>
        <w:spacing w:before="0"/>
        <w:rPr>
          <w:b/>
          <w:bCs/>
        </w:rPr>
      </w:pPr>
      <w:r w:rsidRPr="0092095D">
        <w:rPr>
          <w:b/>
          <w:bCs/>
        </w:rPr>
        <w:t>PRIORITY S.</w:t>
      </w:r>
      <w:proofErr w:type="gramStart"/>
      <w:r w:rsidRPr="0092095D">
        <w:rPr>
          <w:b/>
          <w:bCs/>
        </w:rPr>
        <w:t>HS.ESS</w:t>
      </w:r>
      <w:proofErr w:type="gramEnd"/>
      <w:r w:rsidRPr="0092095D">
        <w:rPr>
          <w:b/>
          <w:bCs/>
        </w:rPr>
        <w:t>1.6</w:t>
      </w:r>
    </w:p>
    <w:p w14:paraId="6E726A8C" w14:textId="7D80BB0E" w:rsidR="00370049" w:rsidRDefault="00370049" w:rsidP="0092095D">
      <w:pPr>
        <w:spacing w:before="0"/>
      </w:pPr>
      <w:r w:rsidRPr="00370049">
        <w:t>Apply scientific reasoning and evidence from ancient Earth materials, meteorites, and other planetary surfaces to construct an account of Earth’s formation and early history.</w:t>
      </w:r>
    </w:p>
    <w:p w14:paraId="6B3D4E86" w14:textId="77777777" w:rsidR="00370049" w:rsidRPr="00860DDA" w:rsidRDefault="00370049" w:rsidP="00860DDA">
      <w:pPr>
        <w:pStyle w:val="Heading4"/>
        <w:rPr>
          <w:b w:val="0"/>
          <w:i/>
          <w:color w:val="094048"/>
          <w:sz w:val="28"/>
          <w:szCs w:val="20"/>
        </w:rPr>
      </w:pPr>
      <w:r w:rsidRPr="00860DDA">
        <w:rPr>
          <w:b w:val="0"/>
          <w:i/>
          <w:color w:val="094048"/>
          <w:sz w:val="28"/>
          <w:szCs w:val="20"/>
        </w:rPr>
        <w:t>Earth’s Systems</w:t>
      </w:r>
    </w:p>
    <w:p w14:paraId="182D1001" w14:textId="6A1AD00B" w:rsidR="007C6891" w:rsidRPr="0092095D" w:rsidRDefault="007C6891" w:rsidP="0092095D">
      <w:pPr>
        <w:spacing w:before="0"/>
        <w:rPr>
          <w:b/>
          <w:bCs/>
        </w:rPr>
      </w:pPr>
      <w:r w:rsidRPr="0092095D">
        <w:rPr>
          <w:b/>
          <w:bCs/>
        </w:rPr>
        <w:t>PRIORITY S.</w:t>
      </w:r>
      <w:proofErr w:type="gramStart"/>
      <w:r w:rsidRPr="0092095D">
        <w:rPr>
          <w:b/>
          <w:bCs/>
        </w:rPr>
        <w:t>HS.ESS</w:t>
      </w:r>
      <w:proofErr w:type="gramEnd"/>
      <w:r w:rsidRPr="0092095D">
        <w:rPr>
          <w:b/>
          <w:bCs/>
        </w:rPr>
        <w:t>2.1</w:t>
      </w:r>
    </w:p>
    <w:p w14:paraId="540BACBF" w14:textId="28BDE702" w:rsidR="00F23FF3" w:rsidRDefault="00F23FF3" w:rsidP="00BF6EF2">
      <w:pPr>
        <w:spacing w:before="0" w:after="220"/>
      </w:pPr>
      <w:r w:rsidRPr="00F23FF3">
        <w:t>Develop a model to illustrate how Earth’s internal and surface processes operate at different spatial and temporal scales to form continental and ocean-floor features.</w:t>
      </w:r>
    </w:p>
    <w:p w14:paraId="56EC1D08" w14:textId="7A3A1049" w:rsidR="007C6891" w:rsidRPr="0092095D" w:rsidRDefault="007C6891" w:rsidP="0092095D">
      <w:pPr>
        <w:spacing w:before="0"/>
        <w:rPr>
          <w:b/>
          <w:bCs/>
        </w:rPr>
      </w:pPr>
      <w:r w:rsidRPr="0092095D">
        <w:rPr>
          <w:b/>
          <w:bCs/>
        </w:rPr>
        <w:t>PRIORITY S.</w:t>
      </w:r>
      <w:proofErr w:type="gramStart"/>
      <w:r w:rsidRPr="0092095D">
        <w:rPr>
          <w:b/>
          <w:bCs/>
        </w:rPr>
        <w:t>HS.ESS</w:t>
      </w:r>
      <w:proofErr w:type="gramEnd"/>
      <w:r w:rsidRPr="0092095D">
        <w:rPr>
          <w:b/>
          <w:bCs/>
        </w:rPr>
        <w:t>2.2</w:t>
      </w:r>
    </w:p>
    <w:p w14:paraId="7CB14C5B" w14:textId="51963AD8" w:rsidR="00F23FF3" w:rsidRDefault="00F23FF3" w:rsidP="00BF6EF2">
      <w:pPr>
        <w:spacing w:before="0" w:after="220"/>
      </w:pPr>
      <w:r w:rsidRPr="00F23FF3">
        <w:t>Analyze geoscience data to make the claim that one change to Earth’s surface can create feedback that cause changes to other Earth syste</w:t>
      </w:r>
      <w:r>
        <w:t>ms.</w:t>
      </w:r>
      <w:r w:rsidR="007C6891">
        <w:t xml:space="preserve"> [OTDR]</w:t>
      </w:r>
    </w:p>
    <w:p w14:paraId="063B4BA0" w14:textId="798C7B5F" w:rsidR="005635E9" w:rsidRDefault="007C6891" w:rsidP="00BF6EF2">
      <w:pPr>
        <w:spacing w:before="0" w:after="220"/>
      </w:pPr>
      <w:r w:rsidRPr="0092095D">
        <w:rPr>
          <w:b/>
          <w:bCs/>
        </w:rPr>
        <w:t>S.</w:t>
      </w:r>
      <w:proofErr w:type="gramStart"/>
      <w:r w:rsidRPr="0092095D">
        <w:rPr>
          <w:b/>
          <w:bCs/>
        </w:rPr>
        <w:t>HS.ESS</w:t>
      </w:r>
      <w:proofErr w:type="gramEnd"/>
      <w:r w:rsidRPr="0092095D">
        <w:rPr>
          <w:b/>
          <w:bCs/>
        </w:rPr>
        <w:t xml:space="preserve">2.3 </w:t>
      </w:r>
      <w:r w:rsidR="00F23FF3" w:rsidRPr="00F23FF3">
        <w:t>Develop a model based on evidence of Earth’s interior to describe the cycling of matter by thermal convection.</w:t>
      </w:r>
    </w:p>
    <w:p w14:paraId="3B8C1BA0" w14:textId="77777777" w:rsidR="007C6891" w:rsidRPr="0092095D" w:rsidRDefault="007C6891" w:rsidP="0092095D">
      <w:pPr>
        <w:spacing w:before="0"/>
        <w:rPr>
          <w:b/>
          <w:bCs/>
        </w:rPr>
      </w:pPr>
      <w:r w:rsidRPr="0092095D">
        <w:rPr>
          <w:b/>
          <w:bCs/>
        </w:rPr>
        <w:t>PRIORITY S.</w:t>
      </w:r>
      <w:proofErr w:type="gramStart"/>
      <w:r w:rsidRPr="0092095D">
        <w:rPr>
          <w:b/>
          <w:bCs/>
        </w:rPr>
        <w:t>HS.ESS</w:t>
      </w:r>
      <w:proofErr w:type="gramEnd"/>
      <w:r w:rsidRPr="0092095D">
        <w:rPr>
          <w:b/>
          <w:bCs/>
        </w:rPr>
        <w:t xml:space="preserve">2.4 </w:t>
      </w:r>
    </w:p>
    <w:p w14:paraId="432EFE8F" w14:textId="3682709B" w:rsidR="005635E9" w:rsidRDefault="005635E9" w:rsidP="00BF6EF2">
      <w:pPr>
        <w:spacing w:before="0" w:after="220"/>
      </w:pPr>
      <w:r w:rsidRPr="005635E9">
        <w:t>Use a model to describe how variations in the flow of energy into and out of Earth’s systems result in changes in climate.</w:t>
      </w:r>
      <w:r w:rsidR="007C6891">
        <w:t xml:space="preserve"> [CLIM]</w:t>
      </w:r>
    </w:p>
    <w:p w14:paraId="27F62BE2" w14:textId="1B015823" w:rsidR="007C6891" w:rsidRPr="0092095D" w:rsidRDefault="007C6891" w:rsidP="0092095D">
      <w:pPr>
        <w:spacing w:before="0"/>
        <w:rPr>
          <w:b/>
          <w:bCs/>
        </w:rPr>
      </w:pPr>
      <w:r w:rsidRPr="0092095D">
        <w:rPr>
          <w:b/>
          <w:bCs/>
        </w:rPr>
        <w:t>PRIORITY S.</w:t>
      </w:r>
      <w:proofErr w:type="gramStart"/>
      <w:r w:rsidRPr="0092095D">
        <w:rPr>
          <w:b/>
          <w:bCs/>
        </w:rPr>
        <w:t>HS.ESS</w:t>
      </w:r>
      <w:proofErr w:type="gramEnd"/>
      <w:r w:rsidRPr="0092095D">
        <w:rPr>
          <w:b/>
          <w:bCs/>
        </w:rPr>
        <w:t>2.5</w:t>
      </w:r>
    </w:p>
    <w:p w14:paraId="257E5A1A" w14:textId="1394469E" w:rsidR="005635E9" w:rsidRDefault="005635E9" w:rsidP="00BF6EF2">
      <w:pPr>
        <w:spacing w:before="0" w:after="220"/>
      </w:pPr>
      <w:r w:rsidRPr="005635E9">
        <w:t xml:space="preserve">Plan and </w:t>
      </w:r>
      <w:proofErr w:type="gramStart"/>
      <w:r w:rsidRPr="005635E9">
        <w:t>conduct an investigation</w:t>
      </w:r>
      <w:proofErr w:type="gramEnd"/>
      <w:r w:rsidRPr="005635E9">
        <w:t xml:space="preserve"> of the properties of water and its effects on Earth materials and surface processes.</w:t>
      </w:r>
      <w:r w:rsidR="007C6891">
        <w:t xml:space="preserve"> [INV] [OTDR]</w:t>
      </w:r>
    </w:p>
    <w:p w14:paraId="748B2B78" w14:textId="258EA4EB" w:rsidR="007C6891" w:rsidRPr="0092095D" w:rsidRDefault="007C6891" w:rsidP="0092095D">
      <w:pPr>
        <w:spacing w:before="0"/>
        <w:rPr>
          <w:b/>
          <w:bCs/>
        </w:rPr>
      </w:pPr>
      <w:r w:rsidRPr="0092095D">
        <w:rPr>
          <w:b/>
          <w:bCs/>
        </w:rPr>
        <w:t>PRIORITY S.</w:t>
      </w:r>
      <w:proofErr w:type="gramStart"/>
      <w:r w:rsidRPr="0092095D">
        <w:rPr>
          <w:b/>
          <w:bCs/>
        </w:rPr>
        <w:t>HS.ESS</w:t>
      </w:r>
      <w:proofErr w:type="gramEnd"/>
      <w:r w:rsidRPr="0092095D">
        <w:rPr>
          <w:b/>
          <w:bCs/>
        </w:rPr>
        <w:t>2.6</w:t>
      </w:r>
    </w:p>
    <w:p w14:paraId="51EBBAFE" w14:textId="7AD3C120" w:rsidR="007C6891" w:rsidRDefault="005635E9" w:rsidP="00BF6EF2">
      <w:pPr>
        <w:spacing w:before="0" w:after="220"/>
      </w:pPr>
      <w:r w:rsidRPr="005635E9">
        <w:t>Develop a quantitative model to describe the cycling of carbon among the hydrosphere, atmosphere, geosphere, and biosphere.</w:t>
      </w:r>
      <w:r w:rsidR="007C6891">
        <w:t xml:space="preserve"> [CLIM]</w:t>
      </w:r>
    </w:p>
    <w:p w14:paraId="49427D68" w14:textId="21F31694" w:rsidR="007C6891" w:rsidRDefault="007C6891" w:rsidP="0092095D">
      <w:pPr>
        <w:spacing w:before="0"/>
      </w:pPr>
      <w:r w:rsidRPr="0092095D">
        <w:rPr>
          <w:b/>
          <w:bCs/>
        </w:rPr>
        <w:t>S.</w:t>
      </w:r>
      <w:proofErr w:type="gramStart"/>
      <w:r w:rsidRPr="0092095D">
        <w:rPr>
          <w:b/>
          <w:bCs/>
        </w:rPr>
        <w:t>HS.ESS</w:t>
      </w:r>
      <w:proofErr w:type="gramEnd"/>
      <w:r w:rsidRPr="0092095D">
        <w:rPr>
          <w:b/>
          <w:bCs/>
        </w:rPr>
        <w:t>2.7</w:t>
      </w:r>
      <w:r>
        <w:t xml:space="preserve"> </w:t>
      </w:r>
      <w:r w:rsidRPr="007C6891">
        <w:t xml:space="preserve">Construct an argument based on evidence about the simultaneous coevolution of </w:t>
      </w:r>
      <w:r w:rsidRPr="007C6891">
        <w:lastRenderedPageBreak/>
        <w:t>Earth’s systems and life on Earth.</w:t>
      </w:r>
    </w:p>
    <w:p w14:paraId="7ABCEDBB" w14:textId="77777777" w:rsidR="007C6891" w:rsidRPr="00860DDA" w:rsidRDefault="007C6891" w:rsidP="00860DDA">
      <w:pPr>
        <w:pStyle w:val="Heading4"/>
        <w:rPr>
          <w:b w:val="0"/>
          <w:i/>
          <w:color w:val="094048"/>
          <w:sz w:val="28"/>
          <w:szCs w:val="20"/>
        </w:rPr>
      </w:pPr>
      <w:r w:rsidRPr="00860DDA">
        <w:rPr>
          <w:b w:val="0"/>
          <w:i/>
          <w:color w:val="094048"/>
          <w:sz w:val="28"/>
          <w:szCs w:val="20"/>
        </w:rPr>
        <w:t>Earth and Human Activity</w:t>
      </w:r>
    </w:p>
    <w:p w14:paraId="40AE5342" w14:textId="2BA60445" w:rsidR="007C6891" w:rsidRPr="0092095D" w:rsidRDefault="007C6891" w:rsidP="0092095D">
      <w:pPr>
        <w:spacing w:before="0"/>
        <w:rPr>
          <w:b/>
          <w:bCs/>
        </w:rPr>
      </w:pPr>
      <w:r w:rsidRPr="0092095D">
        <w:rPr>
          <w:b/>
          <w:bCs/>
        </w:rPr>
        <w:t>PRIORITY S.</w:t>
      </w:r>
      <w:proofErr w:type="gramStart"/>
      <w:r w:rsidRPr="0092095D">
        <w:rPr>
          <w:b/>
          <w:bCs/>
        </w:rPr>
        <w:t>HS.ESS</w:t>
      </w:r>
      <w:proofErr w:type="gramEnd"/>
      <w:r w:rsidRPr="0092095D">
        <w:rPr>
          <w:b/>
          <w:bCs/>
        </w:rPr>
        <w:t>3.1</w:t>
      </w:r>
    </w:p>
    <w:p w14:paraId="2F4EA2B3" w14:textId="7F3943E7" w:rsidR="0028556B" w:rsidRDefault="0028556B" w:rsidP="00BF6EF2">
      <w:pPr>
        <w:spacing w:before="0" w:after="220"/>
      </w:pPr>
      <w:r w:rsidRPr="0028556B">
        <w:t>Construct an explanation based on evidence for how the availability of natural resources, occurrence of natural hazards, and changes in climate have influenced human activity.</w:t>
      </w:r>
      <w:r>
        <w:t xml:space="preserve"> [CLIM]</w:t>
      </w:r>
    </w:p>
    <w:p w14:paraId="75419374" w14:textId="4977D7A7" w:rsidR="0028556B" w:rsidRDefault="00502C01" w:rsidP="00BF6EF2">
      <w:pPr>
        <w:spacing w:before="0" w:after="220"/>
      </w:pPr>
      <w:r w:rsidRPr="0092095D">
        <w:rPr>
          <w:b/>
          <w:bCs/>
        </w:rPr>
        <w:t>S.</w:t>
      </w:r>
      <w:proofErr w:type="gramStart"/>
      <w:r w:rsidRPr="0092095D">
        <w:rPr>
          <w:b/>
          <w:bCs/>
        </w:rPr>
        <w:t>HS.ESS</w:t>
      </w:r>
      <w:proofErr w:type="gramEnd"/>
      <w:r w:rsidRPr="0092095D">
        <w:rPr>
          <w:b/>
          <w:bCs/>
        </w:rPr>
        <w:t>3.2</w:t>
      </w:r>
      <w:r>
        <w:t xml:space="preserve"> </w:t>
      </w:r>
      <w:r w:rsidR="0028556B" w:rsidRPr="0028556B">
        <w:t>Evaluate competing design solutions for developing, managing, and utilizing energy and mineral resources based on cost-benefit ratios.</w:t>
      </w:r>
      <w:r w:rsidR="0028556B">
        <w:t xml:space="preserve"> [CLIM]</w:t>
      </w:r>
      <w:r w:rsidR="07EEBB2A" w:rsidRPr="7DB49A9D">
        <w:t xml:space="preserve"> </w:t>
      </w:r>
      <w:r w:rsidR="264EBA05" w:rsidRPr="7DB49A9D">
        <w:t>[ENG]</w:t>
      </w:r>
      <w:r w:rsidR="008B22CD">
        <w:t xml:space="preserve"> [ESE]</w:t>
      </w:r>
    </w:p>
    <w:p w14:paraId="03CCE664" w14:textId="0F95B7BD" w:rsidR="00987384" w:rsidRDefault="00502C01" w:rsidP="00BF6EF2">
      <w:pPr>
        <w:spacing w:before="0" w:after="220"/>
      </w:pPr>
      <w:r w:rsidRPr="0092095D">
        <w:rPr>
          <w:b/>
          <w:bCs/>
        </w:rPr>
        <w:t>S.</w:t>
      </w:r>
      <w:proofErr w:type="gramStart"/>
      <w:r w:rsidRPr="0092095D">
        <w:rPr>
          <w:b/>
          <w:bCs/>
        </w:rPr>
        <w:t>HS.ESS</w:t>
      </w:r>
      <w:proofErr w:type="gramEnd"/>
      <w:r w:rsidRPr="0092095D">
        <w:rPr>
          <w:b/>
          <w:bCs/>
        </w:rPr>
        <w:t>3.3</w:t>
      </w:r>
      <w:r>
        <w:t xml:space="preserve"> </w:t>
      </w:r>
      <w:r w:rsidR="00987384" w:rsidRPr="00987384">
        <w:t>Create a computational simulation to illustrate the relationships among management of natural resources, the sustainability of human populations, and biodiversity.</w:t>
      </w:r>
      <w:r w:rsidR="00987384">
        <w:t xml:space="preserve"> [CLIM]</w:t>
      </w:r>
      <w:r w:rsidR="007029B2">
        <w:t xml:space="preserve"> [ESE]</w:t>
      </w:r>
    </w:p>
    <w:p w14:paraId="3FD29F25" w14:textId="47899708" w:rsidR="00502C01" w:rsidRPr="0092095D" w:rsidRDefault="00502C01" w:rsidP="0092095D">
      <w:pPr>
        <w:spacing w:before="0"/>
        <w:rPr>
          <w:b/>
          <w:bCs/>
        </w:rPr>
      </w:pPr>
      <w:r w:rsidRPr="0092095D">
        <w:rPr>
          <w:b/>
          <w:bCs/>
        </w:rPr>
        <w:t>PRIORITY S.</w:t>
      </w:r>
      <w:proofErr w:type="gramStart"/>
      <w:r w:rsidRPr="0092095D">
        <w:rPr>
          <w:b/>
          <w:bCs/>
        </w:rPr>
        <w:t>HS.ESS</w:t>
      </w:r>
      <w:proofErr w:type="gramEnd"/>
      <w:r w:rsidRPr="0092095D">
        <w:rPr>
          <w:b/>
          <w:bCs/>
        </w:rPr>
        <w:t>3.4</w:t>
      </w:r>
    </w:p>
    <w:p w14:paraId="00981632" w14:textId="201BB24C" w:rsidR="00987384" w:rsidRDefault="00987384" w:rsidP="00BF6EF2">
      <w:pPr>
        <w:spacing w:before="0" w:after="220"/>
      </w:pPr>
      <w:r w:rsidRPr="00987384">
        <w:t>Evaluate or refine a technological solution that reduces impacts of human activities on natural syste</w:t>
      </w:r>
      <w:r>
        <w:t xml:space="preserve">ms. </w:t>
      </w:r>
      <w:r w:rsidR="515E449B" w:rsidRPr="7DB49A9D">
        <w:t xml:space="preserve">[CLIM] </w:t>
      </w:r>
      <w:r>
        <w:t xml:space="preserve">[ENG] </w:t>
      </w:r>
      <w:r w:rsidR="006C662A">
        <w:t>[ESE]</w:t>
      </w:r>
    </w:p>
    <w:p w14:paraId="6C71C8DC" w14:textId="5AD465C4" w:rsidR="00502C01" w:rsidRPr="0092095D" w:rsidRDefault="00502C01" w:rsidP="0092095D">
      <w:pPr>
        <w:spacing w:before="0"/>
        <w:rPr>
          <w:b/>
          <w:bCs/>
        </w:rPr>
      </w:pPr>
      <w:r w:rsidRPr="0092095D">
        <w:rPr>
          <w:b/>
          <w:bCs/>
        </w:rPr>
        <w:t>PRIORITY S.</w:t>
      </w:r>
      <w:proofErr w:type="gramStart"/>
      <w:r w:rsidRPr="0092095D">
        <w:rPr>
          <w:b/>
          <w:bCs/>
        </w:rPr>
        <w:t>HS.ESS</w:t>
      </w:r>
      <w:proofErr w:type="gramEnd"/>
      <w:r w:rsidRPr="0092095D">
        <w:rPr>
          <w:b/>
          <w:bCs/>
        </w:rPr>
        <w:t>3.5</w:t>
      </w:r>
    </w:p>
    <w:p w14:paraId="7D09395B" w14:textId="56948939" w:rsidR="00987384" w:rsidRDefault="00987384" w:rsidP="00BF6EF2">
      <w:pPr>
        <w:spacing w:before="0" w:after="220"/>
      </w:pPr>
      <w:r w:rsidRPr="00987384">
        <w:t>Analyze geoscience data and the results from global climate models to make an evidence-based forecast of the current rate of global or regional climate change and associated future impacts to Earth syste</w:t>
      </w:r>
      <w:r>
        <w:t>ms. [CLIM]</w:t>
      </w:r>
      <w:r w:rsidR="00C858DB">
        <w:t xml:space="preserve"> [ESE]</w:t>
      </w:r>
    </w:p>
    <w:p w14:paraId="3BE9CEBB" w14:textId="551BD1CC" w:rsidR="00502C01" w:rsidRPr="0092095D" w:rsidRDefault="00502C01" w:rsidP="0092095D">
      <w:pPr>
        <w:spacing w:before="0"/>
        <w:rPr>
          <w:b/>
          <w:bCs/>
        </w:rPr>
      </w:pPr>
      <w:r w:rsidRPr="0092095D">
        <w:rPr>
          <w:b/>
          <w:bCs/>
        </w:rPr>
        <w:t>PRIORITY S.</w:t>
      </w:r>
      <w:proofErr w:type="gramStart"/>
      <w:r w:rsidRPr="0092095D">
        <w:rPr>
          <w:b/>
          <w:bCs/>
        </w:rPr>
        <w:t>HS.ESS</w:t>
      </w:r>
      <w:proofErr w:type="gramEnd"/>
      <w:r w:rsidRPr="0092095D">
        <w:rPr>
          <w:b/>
          <w:bCs/>
        </w:rPr>
        <w:t>3.6</w:t>
      </w:r>
    </w:p>
    <w:p w14:paraId="00337311" w14:textId="34D93238" w:rsidR="00987384" w:rsidRPr="0028556B" w:rsidRDefault="00502C01" w:rsidP="0092095D">
      <w:pPr>
        <w:spacing w:before="0"/>
      </w:pPr>
      <w:r w:rsidRPr="00502C01">
        <w:t>Use a computational representation to illustrate the relationships among Earth systems and how those relationships are being modified due to human activity.</w:t>
      </w:r>
      <w:r>
        <w:t xml:space="preserve"> [CLIM]</w:t>
      </w:r>
    </w:p>
    <w:p w14:paraId="3357E975" w14:textId="082CBB09" w:rsidR="004D7AC0" w:rsidRPr="00A73B8F" w:rsidRDefault="004D7AC0" w:rsidP="004D7AC0">
      <w:pPr>
        <w:pStyle w:val="Heading3"/>
      </w:pPr>
      <w:bookmarkStart w:id="107" w:name="_Toc236389839"/>
      <w:r>
        <w:t>Engineering, Technology, and Applications of Science</w:t>
      </w:r>
      <w:bookmarkEnd w:id="107"/>
    </w:p>
    <w:p w14:paraId="17B70471" w14:textId="77777777" w:rsidR="00502C01" w:rsidRPr="00860DDA" w:rsidRDefault="00502C01" w:rsidP="00860DDA">
      <w:pPr>
        <w:pStyle w:val="Heading4"/>
        <w:rPr>
          <w:b w:val="0"/>
          <w:i/>
          <w:color w:val="094048"/>
          <w:sz w:val="28"/>
          <w:szCs w:val="20"/>
        </w:rPr>
      </w:pPr>
      <w:r w:rsidRPr="00860DDA">
        <w:rPr>
          <w:b w:val="0"/>
          <w:i/>
          <w:color w:val="094048"/>
          <w:sz w:val="28"/>
          <w:szCs w:val="20"/>
        </w:rPr>
        <w:t>Engineering Design</w:t>
      </w:r>
    </w:p>
    <w:p w14:paraId="03BDC389" w14:textId="5044EC91" w:rsidR="004D7AC0" w:rsidRPr="009A3283" w:rsidRDefault="00502C01" w:rsidP="004D7AC0">
      <w:pPr>
        <w:spacing w:before="0"/>
        <w:rPr>
          <w:b/>
          <w:bCs/>
        </w:rPr>
      </w:pPr>
      <w:r w:rsidRPr="0092095D">
        <w:rPr>
          <w:b/>
          <w:bCs/>
        </w:rPr>
        <w:t>PRIORITY</w:t>
      </w:r>
      <w:r w:rsidR="004D7AC0" w:rsidRPr="0092095D">
        <w:rPr>
          <w:b/>
          <w:bCs/>
        </w:rPr>
        <w:t xml:space="preserve"> S.</w:t>
      </w:r>
      <w:proofErr w:type="gramStart"/>
      <w:r w:rsidRPr="0092095D">
        <w:rPr>
          <w:b/>
          <w:bCs/>
        </w:rPr>
        <w:t>HS</w:t>
      </w:r>
      <w:r w:rsidR="004D7AC0" w:rsidRPr="0092095D">
        <w:rPr>
          <w:b/>
          <w:bCs/>
        </w:rPr>
        <w:t>.</w:t>
      </w:r>
      <w:r w:rsidR="00AF6F54" w:rsidRPr="0092095D">
        <w:rPr>
          <w:b/>
          <w:bCs/>
        </w:rPr>
        <w:t>ETS</w:t>
      </w:r>
      <w:proofErr w:type="gramEnd"/>
      <w:r w:rsidRPr="0092095D">
        <w:rPr>
          <w:b/>
          <w:bCs/>
        </w:rPr>
        <w:t>1.1</w:t>
      </w:r>
    </w:p>
    <w:p w14:paraId="7511345A" w14:textId="04DBBAEF" w:rsidR="001B4B33" w:rsidRPr="009A3283" w:rsidRDefault="001B4B33" w:rsidP="00BF6EF2">
      <w:pPr>
        <w:spacing w:before="0" w:after="220"/>
      </w:pPr>
      <w:r w:rsidRPr="001B4B33">
        <w:t>Analyze a major global challenge to specify qualitative and quantitative criteria and constraints for solutions that account for societal needs and wants</w:t>
      </w:r>
      <w:r w:rsidR="497FCB6D" w:rsidRPr="7DB49A9D">
        <w:t>.</w:t>
      </w:r>
    </w:p>
    <w:p w14:paraId="18D01DC9" w14:textId="220578D1" w:rsidR="00502C01" w:rsidRPr="0092095D" w:rsidRDefault="00502C01" w:rsidP="0092095D">
      <w:pPr>
        <w:spacing w:before="0"/>
        <w:rPr>
          <w:b/>
          <w:bCs/>
        </w:rPr>
      </w:pPr>
      <w:r w:rsidRPr="0092095D">
        <w:rPr>
          <w:b/>
          <w:bCs/>
        </w:rPr>
        <w:t xml:space="preserve">PRIORITY </w:t>
      </w:r>
      <w:r w:rsidR="004D7AC0" w:rsidRPr="0092095D">
        <w:rPr>
          <w:b/>
          <w:bCs/>
        </w:rPr>
        <w:t>S.</w:t>
      </w:r>
      <w:proofErr w:type="gramStart"/>
      <w:r w:rsidRPr="0092095D">
        <w:rPr>
          <w:b/>
          <w:bCs/>
        </w:rPr>
        <w:t>HS</w:t>
      </w:r>
      <w:r w:rsidR="004D7AC0" w:rsidRPr="0092095D">
        <w:rPr>
          <w:b/>
          <w:bCs/>
        </w:rPr>
        <w:t>.</w:t>
      </w:r>
      <w:r w:rsidR="00AF6F54" w:rsidRPr="0092095D">
        <w:rPr>
          <w:b/>
          <w:bCs/>
        </w:rPr>
        <w:t>ETS</w:t>
      </w:r>
      <w:proofErr w:type="gramEnd"/>
      <w:r w:rsidRPr="0092095D">
        <w:rPr>
          <w:b/>
          <w:bCs/>
        </w:rPr>
        <w:t>1</w:t>
      </w:r>
      <w:r w:rsidR="00AF6F54" w:rsidRPr="0092095D">
        <w:rPr>
          <w:b/>
          <w:bCs/>
        </w:rPr>
        <w:t>.</w:t>
      </w:r>
      <w:r w:rsidRPr="0092095D">
        <w:rPr>
          <w:b/>
          <w:bCs/>
        </w:rPr>
        <w:t>2</w:t>
      </w:r>
    </w:p>
    <w:p w14:paraId="00525523" w14:textId="71B5A4CD" w:rsidR="00087530" w:rsidRPr="009A3283" w:rsidRDefault="00087530" w:rsidP="00BF6EF2">
      <w:pPr>
        <w:spacing w:before="0" w:after="220"/>
      </w:pPr>
      <w:r w:rsidRPr="00087530">
        <w:t>Design a solution to a complex real-world problem by breaking it down into smaller, more manageable problems that can be solved through engineering.</w:t>
      </w:r>
    </w:p>
    <w:p w14:paraId="1DEC98B1" w14:textId="762C715A" w:rsidR="00502C01" w:rsidRPr="0092095D" w:rsidRDefault="00502C01" w:rsidP="0092095D">
      <w:pPr>
        <w:spacing w:before="0"/>
        <w:rPr>
          <w:b/>
          <w:bCs/>
        </w:rPr>
      </w:pPr>
      <w:r w:rsidRPr="0092095D">
        <w:rPr>
          <w:b/>
          <w:bCs/>
        </w:rPr>
        <w:t xml:space="preserve">PRIORITY </w:t>
      </w:r>
      <w:r w:rsidR="004D7AC0" w:rsidRPr="0092095D">
        <w:rPr>
          <w:b/>
          <w:bCs/>
        </w:rPr>
        <w:t>S.</w:t>
      </w:r>
      <w:proofErr w:type="gramStart"/>
      <w:r w:rsidRPr="0092095D">
        <w:rPr>
          <w:b/>
          <w:bCs/>
        </w:rPr>
        <w:t>HS</w:t>
      </w:r>
      <w:r w:rsidR="004D7AC0" w:rsidRPr="0092095D">
        <w:rPr>
          <w:b/>
          <w:bCs/>
        </w:rPr>
        <w:t>.</w:t>
      </w:r>
      <w:r w:rsidR="00AF6F54" w:rsidRPr="0092095D">
        <w:rPr>
          <w:b/>
          <w:bCs/>
        </w:rPr>
        <w:t>ETS</w:t>
      </w:r>
      <w:proofErr w:type="gramEnd"/>
      <w:r w:rsidRPr="0092095D">
        <w:rPr>
          <w:b/>
          <w:bCs/>
        </w:rPr>
        <w:t>1</w:t>
      </w:r>
      <w:r w:rsidR="00AF6F54" w:rsidRPr="0092095D">
        <w:rPr>
          <w:b/>
          <w:bCs/>
        </w:rPr>
        <w:t>.</w:t>
      </w:r>
      <w:r w:rsidRPr="0092095D">
        <w:rPr>
          <w:b/>
          <w:bCs/>
        </w:rPr>
        <w:t>3</w:t>
      </w:r>
    </w:p>
    <w:p w14:paraId="7FD6A653" w14:textId="5D5C8CC4" w:rsidR="00087530" w:rsidRPr="009A3283" w:rsidRDefault="00087530" w:rsidP="00BF6EF2">
      <w:pPr>
        <w:spacing w:before="0" w:after="220"/>
      </w:pPr>
      <w:r w:rsidRPr="00087530">
        <w:t>Evaluate a solution to a complex real-world problem based on prioritized criteria and trade-offs that account for a range of constraints, including cost, safety, reliability, and aesthetics as well as possible social, cultural, and environmental impacts.</w:t>
      </w:r>
    </w:p>
    <w:p w14:paraId="21DCD6E0" w14:textId="7664054E" w:rsidR="00087530" w:rsidRPr="0092095D" w:rsidRDefault="001B4B33" w:rsidP="0092095D">
      <w:pPr>
        <w:spacing w:before="0"/>
        <w:rPr>
          <w:b/>
          <w:bCs/>
        </w:rPr>
      </w:pPr>
      <w:r w:rsidRPr="0092095D">
        <w:rPr>
          <w:b/>
          <w:bCs/>
        </w:rPr>
        <w:t xml:space="preserve">PRIORITY </w:t>
      </w:r>
      <w:r w:rsidR="004D7AC0" w:rsidRPr="0092095D">
        <w:rPr>
          <w:b/>
          <w:bCs/>
        </w:rPr>
        <w:t>S.</w:t>
      </w:r>
      <w:proofErr w:type="gramStart"/>
      <w:r w:rsidRPr="0092095D">
        <w:rPr>
          <w:b/>
          <w:bCs/>
        </w:rPr>
        <w:t>HS</w:t>
      </w:r>
      <w:r w:rsidR="004D7AC0" w:rsidRPr="0092095D">
        <w:rPr>
          <w:b/>
          <w:bCs/>
        </w:rPr>
        <w:t>.</w:t>
      </w:r>
      <w:r w:rsidR="00AF6F54" w:rsidRPr="0092095D">
        <w:rPr>
          <w:b/>
          <w:bCs/>
        </w:rPr>
        <w:t>ETS</w:t>
      </w:r>
      <w:proofErr w:type="gramEnd"/>
      <w:r w:rsidRPr="0092095D">
        <w:rPr>
          <w:b/>
          <w:bCs/>
        </w:rPr>
        <w:t>1</w:t>
      </w:r>
      <w:r w:rsidR="00AF6F54" w:rsidRPr="0092095D">
        <w:rPr>
          <w:b/>
          <w:bCs/>
        </w:rPr>
        <w:t>.</w:t>
      </w:r>
      <w:r w:rsidRPr="0092095D">
        <w:rPr>
          <w:b/>
          <w:bCs/>
        </w:rPr>
        <w:t>4</w:t>
      </w:r>
    </w:p>
    <w:p w14:paraId="25A6591C" w14:textId="7BB4C97B" w:rsidR="004D7AC0" w:rsidRPr="00087530" w:rsidRDefault="00087530" w:rsidP="0092095D">
      <w:pPr>
        <w:spacing w:before="0"/>
        <w:rPr>
          <w:rStyle w:val="SubtleEmphasis"/>
          <w:rFonts w:ascii="Segoe UI" w:hAnsi="Segoe UI"/>
          <w:i w:val="0"/>
          <w:iCs w:val="0"/>
        </w:rPr>
      </w:pPr>
      <w:r w:rsidRPr="00087530">
        <w:t>Use a computer simulation to model the impact of proposed solutions to a complex real-world problem with numerous criteria and constraints on interactions within and between systems relevant to the problem.</w:t>
      </w:r>
      <w:r w:rsidR="004D7AC0" w:rsidRPr="00087530">
        <w:rPr>
          <w:rStyle w:val="SubtleEmphasis"/>
          <w:rFonts w:ascii="Segoe UI" w:hAnsi="Segoe UI"/>
          <w:i w:val="0"/>
          <w:iCs w:val="0"/>
        </w:rPr>
        <w:br w:type="page"/>
      </w:r>
    </w:p>
    <w:p w14:paraId="62C61CF8" w14:textId="5498CD71" w:rsidR="003720E2" w:rsidRPr="00520069" w:rsidRDefault="00FB1BA6" w:rsidP="00520069">
      <w:pPr>
        <w:pStyle w:val="Heading2"/>
        <w:rPr>
          <w:rStyle w:val="SubtleEmphasis"/>
          <w:rFonts w:ascii="Segoe UI" w:hAnsi="Segoe UI"/>
          <w:i w:val="0"/>
          <w:iCs w:val="0"/>
          <w:color w:val="40403D"/>
        </w:rPr>
      </w:pPr>
      <w:bookmarkStart w:id="108" w:name="_Toc236389840"/>
      <w:r w:rsidRPr="00520069">
        <w:rPr>
          <w:rStyle w:val="SubtleEmphasis"/>
          <w:rFonts w:ascii="Segoe UI" w:hAnsi="Segoe UI"/>
          <w:i w:val="0"/>
          <w:iCs w:val="0"/>
          <w:color w:val="40403D"/>
        </w:rPr>
        <w:lastRenderedPageBreak/>
        <w:t>L</w:t>
      </w:r>
      <w:r w:rsidR="00520069" w:rsidRPr="00520069">
        <w:rPr>
          <w:rStyle w:val="SubtleEmphasis"/>
          <w:rFonts w:ascii="Segoe UI" w:hAnsi="Segoe UI"/>
          <w:i w:val="0"/>
          <w:iCs w:val="0"/>
          <w:color w:val="40403D"/>
        </w:rPr>
        <w:t>egal Notice</w:t>
      </w:r>
      <w:bookmarkEnd w:id="108"/>
    </w:p>
    <w:p w14:paraId="6B6AFBF6" w14:textId="29520755" w:rsidR="00874F5A" w:rsidRPr="00874F5A" w:rsidRDefault="003720E2" w:rsidP="002A0F17">
      <w:pPr>
        <w:pStyle w:val="LegalNoticeText"/>
        <w:rPr>
          <w:rStyle w:val="SubtleEmphasis"/>
          <w:rFonts w:ascii="Segoe UI" w:hAnsi="Segoe UI"/>
          <w:i/>
          <w:iCs/>
        </w:rPr>
      </w:pPr>
      <w:r w:rsidRPr="00C23DCC">
        <w:rPr>
          <w:noProof/>
        </w:rPr>
        <w:drawing>
          <wp:anchor distT="182880" distB="182880" distL="114300" distR="114300" simplePos="0" relativeHeight="251658240" behindDoc="0" locked="0" layoutInCell="1" allowOverlap="1" wp14:anchorId="06B94C37" wp14:editId="31CC24F4">
            <wp:simplePos x="0" y="0"/>
            <wp:positionH relativeFrom="column">
              <wp:posOffset>50800</wp:posOffset>
            </wp:positionH>
            <wp:positionV relativeFrom="paragraph">
              <wp:posOffset>196850</wp:posOffset>
            </wp:positionV>
            <wp:extent cx="686330" cy="329184"/>
            <wp:effectExtent l="0" t="0" r="0" b="0"/>
            <wp:wrapSquare wrapText="bothSides"/>
            <wp:docPr id="1236415767" name="Picture 1236415767" descr="Creative Commons Attribution Licens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10;"/>
                    <pic:cNvPicPr/>
                  </pic:nvPicPr>
                  <pic:blipFill>
                    <a:blip r:embed="rId23">
                      <a:extLst>
                        <a:ext uri="{28A0092B-C50C-407E-A947-70E740481C1C}">
                          <a14:useLocalDpi xmlns:a14="http://schemas.microsoft.com/office/drawing/2010/main" val="0"/>
                        </a:ext>
                      </a:extLst>
                    </a:blip>
                    <a:stretch>
                      <a:fillRect/>
                    </a:stretch>
                  </pic:blipFill>
                  <pic:spPr>
                    <a:xfrm>
                      <a:off x="0" y="0"/>
                      <a:ext cx="686330" cy="329184"/>
                    </a:xfrm>
                    <a:prstGeom prst="rect">
                      <a:avLst/>
                    </a:prstGeom>
                  </pic:spPr>
                </pic:pic>
              </a:graphicData>
            </a:graphic>
            <wp14:sizeRelH relativeFrom="page">
              <wp14:pctWidth>0</wp14:pctWidth>
            </wp14:sizeRelH>
            <wp14:sizeRelV relativeFrom="page">
              <wp14:pctHeight>0</wp14:pctHeight>
            </wp14:sizeRelV>
          </wp:anchor>
        </w:drawing>
      </w:r>
      <w:r w:rsidRPr="00C23DCC">
        <w:t xml:space="preserve">Except where otherwise noted, this work by the </w:t>
      </w:r>
      <w:hyperlink r:id="rId24" w:history="1">
        <w:r w:rsidRPr="00C23DCC">
          <w:rPr>
            <w:rStyle w:val="Hyperlink"/>
          </w:rPr>
          <w:t>Washington Office of Superintendent of Public Instruction</w:t>
        </w:r>
      </w:hyperlink>
      <w:r w:rsidRPr="00C23DCC">
        <w:t xml:space="preserve"> is licensed under a </w:t>
      </w:r>
      <w:hyperlink r:id="rId25" w:history="1">
        <w:r w:rsidRPr="00C23DCC">
          <w:rPr>
            <w:rStyle w:val="Hyperlink"/>
          </w:rPr>
          <w:t>Creative Commons Attribution License</w:t>
        </w:r>
      </w:hyperlink>
      <w:r w:rsidRPr="00C23DCC">
        <w:rPr>
          <w:u w:val="single"/>
        </w:rPr>
        <w:t xml:space="preserve">. </w:t>
      </w:r>
      <w:r w:rsidR="00874F5A" w:rsidRPr="00874F5A">
        <w:rPr>
          <w:rStyle w:val="SubtleEmphasis"/>
          <w:rFonts w:ascii="Segoe UI" w:hAnsi="Segoe UI"/>
          <w:i/>
          <w:iCs/>
        </w:rPr>
        <w:t xml:space="preserve">Alternate material licenses with different levels of user permission are clearly indicated next to the specific content in the materials. </w:t>
      </w:r>
    </w:p>
    <w:p w14:paraId="0251059B" w14:textId="77777777" w:rsidR="00874F5A" w:rsidRPr="00874F5A" w:rsidRDefault="00874F5A" w:rsidP="002A0F17">
      <w:pPr>
        <w:pStyle w:val="LegalNoticeText"/>
        <w:rPr>
          <w:rStyle w:val="SubtleEmphasis"/>
          <w:rFonts w:ascii="Segoe UI" w:hAnsi="Segoe UI"/>
          <w:i/>
          <w:iCs/>
        </w:rPr>
      </w:pPr>
      <w:r w:rsidRPr="00874F5A">
        <w:rPr>
          <w:rStyle w:val="SubtleEmphasis"/>
          <w:rFonts w:ascii="Segoe UI" w:hAnsi="Segoe UI"/>
          <w:i/>
          <w:iCs/>
        </w:rPr>
        <w:t xml:space="preserve">This resource may contain links to websites operated by third parties. These links are provided for your convenience only and do not constitute or imply any endorsement or monitoring by OSPI. </w:t>
      </w:r>
    </w:p>
    <w:p w14:paraId="7950BAE3" w14:textId="77777777" w:rsidR="00874F5A" w:rsidRPr="00874F5A" w:rsidRDefault="00874F5A" w:rsidP="002A0F17">
      <w:pPr>
        <w:pStyle w:val="LegalNoticeText"/>
        <w:rPr>
          <w:rStyle w:val="SubtleEmphasis"/>
          <w:rFonts w:ascii="Segoe UI" w:hAnsi="Segoe UI"/>
          <w:i/>
          <w:iCs/>
        </w:rPr>
      </w:pPr>
      <w:r w:rsidRPr="00874F5A">
        <w:rPr>
          <w:rStyle w:val="SubtleEmphasis"/>
          <w:rFonts w:ascii="Segoe UI" w:hAnsi="Segoe UI"/>
          <w:i/>
          <w:iCs/>
        </w:rPr>
        <w:t xml:space="preserve">If this work is adapted, note the substantive changes and re-title, removing any Washington Office of Superintendent of Public Instruction logos. Provide the following attribution: </w:t>
      </w:r>
    </w:p>
    <w:p w14:paraId="2C3CD543" w14:textId="429115CB" w:rsidR="003720E2" w:rsidRPr="00874F5A" w:rsidRDefault="00874F5A" w:rsidP="002A0F17">
      <w:pPr>
        <w:pStyle w:val="LegalNoticeText"/>
        <w:rPr>
          <w:rStyle w:val="SubtleEmphasis"/>
          <w:rFonts w:ascii="Segoe UI" w:hAnsi="Segoe UI"/>
          <w:i/>
          <w:iCs/>
        </w:rPr>
      </w:pPr>
      <w:r w:rsidRPr="00874F5A">
        <w:rPr>
          <w:rStyle w:val="SubtleEmphasis"/>
          <w:rFonts w:ascii="Segoe UI" w:hAnsi="Segoe UI"/>
          <w:i/>
          <w:iCs/>
        </w:rPr>
        <w:t>“This resource was adapted from original materials provided by the Office of Superintendent of Public Instruction. Original materials may be accessed at</w:t>
      </w:r>
      <w:r w:rsidR="00331560">
        <w:rPr>
          <w:rStyle w:val="SubtleEmphasis"/>
          <w:rFonts w:ascii="Segoe UI" w:hAnsi="Segoe UI"/>
          <w:i/>
          <w:iCs/>
        </w:rPr>
        <w:t xml:space="preserve"> </w:t>
      </w:r>
      <w:hyperlink r:id="rId26" w:history="1">
        <w:r w:rsidR="00331560" w:rsidRPr="00331560">
          <w:rPr>
            <w:rStyle w:val="Hyperlink"/>
          </w:rPr>
          <w:t>Washington State Learning Standards Review</w:t>
        </w:r>
      </w:hyperlink>
      <w:r w:rsidRPr="00874F5A">
        <w:rPr>
          <w:rStyle w:val="SubtleEmphasis"/>
          <w:rFonts w:ascii="Segoe UI" w:hAnsi="Segoe UI"/>
          <w:i/>
          <w:iCs/>
        </w:rPr>
        <w:t>.</w:t>
      </w:r>
      <w:r w:rsidR="00740211">
        <w:t>”</w:t>
      </w:r>
    </w:p>
    <w:p w14:paraId="259AED03" w14:textId="6CE6AB59" w:rsidR="0047386A" w:rsidRPr="00204B89" w:rsidRDefault="00487E3B" w:rsidP="002A0F17">
      <w:pPr>
        <w:pStyle w:val="LegalNoticeText"/>
      </w:pPr>
      <w:r>
        <w:t>O</w:t>
      </w:r>
      <w:r w:rsidR="0047386A" w:rsidRPr="00204B89">
        <w:t>SPI provides equal access to all programs and services without discrimination based on sex, race, creed, religion, color, national origin, age, honorably discharged veteran or military status, sexual orientation including gender expression or identity, the presence of any sensory, mental, or physical disability, or the use of a trained dog guide or service animal by a person with a disability. Questions and complaints of alleged discrimination should be directed to the Equity and Civil Rights Director at 360-725-6162 or P.O. Box 47200</w:t>
      </w:r>
      <w:r w:rsidR="001F642F">
        <w:t>,</w:t>
      </w:r>
      <w:r w:rsidR="0047386A" w:rsidRPr="00204B89">
        <w:t xml:space="preserve"> Olympia, WA 98504-7200.</w:t>
      </w:r>
    </w:p>
    <w:p w14:paraId="758869FC" w14:textId="35055A8C" w:rsidR="00A90134" w:rsidRPr="00DD1A38" w:rsidRDefault="00A301E2" w:rsidP="002A0F17">
      <w:pPr>
        <w:pStyle w:val="LegalNoticeText"/>
      </w:pPr>
      <w:r w:rsidRPr="00A301E2">
        <w:rPr>
          <w:rStyle w:val="SubtleEmphasis"/>
          <w:rFonts w:ascii="Segoe UI" w:hAnsi="Segoe UI"/>
          <w:i/>
          <w:iCs/>
        </w:rPr>
        <w:t xml:space="preserve">Download this material in PDF at </w:t>
      </w:r>
      <w:hyperlink r:id="rId27" w:history="1">
        <w:r w:rsidR="00331560" w:rsidRPr="00331560">
          <w:rPr>
            <w:rStyle w:val="Hyperlink"/>
          </w:rPr>
          <w:t>Washington State Learning Standards Review</w:t>
        </w:r>
      </w:hyperlink>
      <w:r w:rsidRPr="00331560">
        <w:rPr>
          <w:rStyle w:val="SubtleEmphasis"/>
          <w:rFonts w:ascii="Segoe UI" w:hAnsi="Segoe UI"/>
          <w:i/>
          <w:iCs/>
        </w:rPr>
        <w:t>.</w:t>
      </w:r>
      <w:r w:rsidRPr="00A301E2">
        <w:rPr>
          <w:rStyle w:val="SubtleEmphasis"/>
          <w:rFonts w:ascii="Segoe UI" w:hAnsi="Segoe UI"/>
          <w:i/>
          <w:iCs/>
        </w:rPr>
        <w:t xml:space="preserve"> This material is available in alternative format upon request. Contact the Front Desk at 360-725-6000.</w:t>
      </w:r>
    </w:p>
    <w:sectPr w:rsidR="00A90134" w:rsidRPr="00DD1A38" w:rsidSect="008F59A5">
      <w:headerReference w:type="even" r:id="rId28"/>
      <w:headerReference w:type="default" r:id="rId29"/>
      <w:footerReference w:type="default" r:id="rId30"/>
      <w:headerReference w:type="first" r:id="rId31"/>
      <w:footerReference w:type="first" r:id="rId32"/>
      <w:pgSz w:w="12240" w:h="15840"/>
      <w:pgMar w:top="980" w:right="1300" w:bottom="1170" w:left="1300" w:header="723"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8921B" w14:textId="77777777" w:rsidR="00714669" w:rsidRDefault="00714669">
      <w:r>
        <w:separator/>
      </w:r>
    </w:p>
    <w:p w14:paraId="0D8A0275" w14:textId="77777777" w:rsidR="00714669" w:rsidRDefault="00714669"/>
  </w:endnote>
  <w:endnote w:type="continuationSeparator" w:id="0">
    <w:p w14:paraId="76F316C3" w14:textId="77777777" w:rsidR="00714669" w:rsidRDefault="00714669">
      <w:r>
        <w:continuationSeparator/>
      </w:r>
    </w:p>
    <w:p w14:paraId="66BD3CBD" w14:textId="77777777" w:rsidR="00714669" w:rsidRDefault="00714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icrosoft Tai Le">
    <w:panose1 w:val="020B0502040204020203"/>
    <w:charset w:val="00"/>
    <w:family w:val="swiss"/>
    <w:pitch w:val="variable"/>
    <w:sig w:usb0="00000003" w:usb1="00000000" w:usb2="40000000" w:usb3="00000000" w:csb0="00000001" w:csb1="00000000"/>
  </w:font>
  <w:font w:name="Segoe UI Semilight">
    <w:panose1 w:val="020B04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F694" w14:textId="77777777" w:rsidR="000A760B" w:rsidRDefault="000A76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D6078" w14:textId="2F12B0A3" w:rsidR="009E7959" w:rsidRPr="00A61FF0" w:rsidRDefault="009E7959" w:rsidP="00CD7DC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6A0E" w14:textId="0F92FA02" w:rsidR="00F24DE1" w:rsidRDefault="00F24DE1" w:rsidP="00F24DE1">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0182150"/>
      <w:docPartObj>
        <w:docPartGallery w:val="Page Numbers (Bottom of Page)"/>
        <w:docPartUnique/>
      </w:docPartObj>
    </w:sdtPr>
    <w:sdtEndPr>
      <w:rPr>
        <w:noProof/>
      </w:rPr>
    </w:sdtEndPr>
    <w:sdtContent>
      <w:p w14:paraId="5C531001" w14:textId="3991C08A" w:rsidR="00CD7DCB" w:rsidRPr="00A61FF0" w:rsidRDefault="006854A6" w:rsidP="00CD7DCB">
        <w:pPr>
          <w:pStyle w:val="Footer"/>
          <w:jc w:val="right"/>
        </w:pPr>
        <w:r>
          <w:t xml:space="preserve">October </w:t>
        </w:r>
        <w:r w:rsidR="00D663AE">
          <w:t>2026 | Initial Adoption Learning Standards Science</w:t>
        </w:r>
        <w:r w:rsidR="00CD7DCB">
          <w:tab/>
        </w:r>
        <w:r w:rsidR="00CD7DCB" w:rsidRPr="006102BC">
          <w:t xml:space="preserve">Page | </w:t>
        </w:r>
        <w:r w:rsidR="00CD7DCB" w:rsidRPr="006102BC">
          <w:fldChar w:fldCharType="begin"/>
        </w:r>
        <w:r w:rsidR="00CD7DCB" w:rsidRPr="006102BC">
          <w:instrText xml:space="preserve"> PAGE   \* MERGEFORMAT </w:instrText>
        </w:r>
        <w:r w:rsidR="00CD7DCB" w:rsidRPr="006102BC">
          <w:fldChar w:fldCharType="separate"/>
        </w:r>
        <w:r w:rsidR="00CD7DCB">
          <w:t>2</w:t>
        </w:r>
        <w:r w:rsidR="00CD7DCB" w:rsidRPr="006102BC">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7605130"/>
      <w:docPartObj>
        <w:docPartGallery w:val="Page Numbers (Bottom of Page)"/>
        <w:docPartUnique/>
      </w:docPartObj>
    </w:sdtPr>
    <w:sdtEndPr>
      <w:rPr>
        <w:noProof/>
      </w:rPr>
    </w:sdtEndPr>
    <w:sdtContent>
      <w:p w14:paraId="19311E34" w14:textId="752BA7A7" w:rsidR="002B61D7" w:rsidRDefault="00F943CF" w:rsidP="002B61D7">
        <w:pPr>
          <w:pStyle w:val="Footer"/>
          <w:jc w:val="right"/>
        </w:pPr>
        <w:r>
          <w:t xml:space="preserve">October </w:t>
        </w:r>
        <w:r w:rsidR="005171CC">
          <w:t>2026</w:t>
        </w:r>
        <w:r w:rsidR="002B61D7">
          <w:t xml:space="preserve"> | </w:t>
        </w:r>
        <w:r w:rsidR="005171CC">
          <w:t>Initial Adoption Learning Standards Science</w:t>
        </w:r>
        <w:r w:rsidR="002B61D7">
          <w:tab/>
        </w:r>
        <w:r w:rsidR="002B61D7" w:rsidRPr="006102BC">
          <w:t xml:space="preserve">Page | </w:t>
        </w:r>
        <w:r w:rsidR="002B61D7" w:rsidRPr="006102BC">
          <w:fldChar w:fldCharType="begin"/>
        </w:r>
        <w:r w:rsidR="002B61D7" w:rsidRPr="006102BC">
          <w:instrText xml:space="preserve"> PAGE   \* MERGEFORMAT </w:instrText>
        </w:r>
        <w:r w:rsidR="002B61D7" w:rsidRPr="006102BC">
          <w:fldChar w:fldCharType="separate"/>
        </w:r>
        <w:r w:rsidR="002B61D7">
          <w:t>2</w:t>
        </w:r>
        <w:r w:rsidR="002B61D7" w:rsidRPr="006102BC">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1BE83" w14:textId="77777777" w:rsidR="00714669" w:rsidRDefault="00714669">
      <w:r>
        <w:separator/>
      </w:r>
    </w:p>
    <w:p w14:paraId="2FF69908" w14:textId="77777777" w:rsidR="00714669" w:rsidRDefault="00714669"/>
  </w:footnote>
  <w:footnote w:type="continuationSeparator" w:id="0">
    <w:p w14:paraId="63AA6D8A" w14:textId="77777777" w:rsidR="00714669" w:rsidRDefault="00714669">
      <w:r>
        <w:continuationSeparator/>
      </w:r>
    </w:p>
    <w:p w14:paraId="1C393667" w14:textId="77777777" w:rsidR="00714669" w:rsidRDefault="007146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79EF" w14:textId="77777777" w:rsidR="000A760B" w:rsidRDefault="000A76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854468"/>
      <w:docPartObj>
        <w:docPartGallery w:val="Watermarks"/>
        <w:docPartUnique/>
      </w:docPartObj>
    </w:sdtPr>
    <w:sdtEndPr/>
    <w:sdtContent>
      <w:p w14:paraId="48BBB65C" w14:textId="77777777" w:rsidR="00C427BE" w:rsidRDefault="00714669">
        <w:pPr>
          <w:pStyle w:val="Header"/>
        </w:pPr>
        <w:r>
          <w:rPr>
            <w:noProof/>
          </w:rPr>
          <w:pict w14:anchorId="2BF510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3205" o:spid="_x0000_s1025" type="#_x0000_t136" style="position:absolute;margin-left:0;margin-top:0;width:522.75pt;height:156.8pt;rotation:315;z-index:-251658240;mso-position-horizontal:center;mso-position-horizontal-relative:margin;mso-position-vertical:center;mso-position-vertical-relative:margin" o:allowincell="f" fillcolor="silver" stroked="f">
              <v:fill opacity=".5"/>
              <v:textpath style="font-family:&quot;Calibri&quot;;font-size:1pt" string="FOR REVIEW"/>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6D26" w14:textId="77777777" w:rsidR="000A760B" w:rsidRDefault="000A76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9C29E" w14:textId="77777777" w:rsidR="00B816CF" w:rsidRDefault="00B816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577778"/>
      <w:docPartObj>
        <w:docPartGallery w:val="Watermarks"/>
        <w:docPartUnique/>
      </w:docPartObj>
    </w:sdtPr>
    <w:sdtEndPr/>
    <w:sdtContent>
      <w:p w14:paraId="1825CB22" w14:textId="77777777" w:rsidR="00B816CF" w:rsidRDefault="00714669">
        <w:pPr>
          <w:pStyle w:val="Header"/>
        </w:pPr>
        <w:r>
          <w:rPr>
            <w:noProof/>
          </w:rPr>
          <w:pict w14:anchorId="7FCE82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3208" o:spid="_x0000_s1026" type="#_x0000_t136" style="position:absolute;margin-left:0;margin-top:0;width:522.75pt;height:156.8pt;rotation:315;z-index:-251658239;mso-position-horizontal:center;mso-position-horizontal-relative:margin;mso-position-vertical:center;mso-position-vertical-relative:margin" o:allowincell="f" fillcolor="silver" stroked="f">
              <v:fill opacity=".5"/>
              <v:textpath style="font-family:&quot;Calibri&quot;;font-size:1pt" string="FOR REVIEW"/>
              <w10:wrap anchorx="margin" anchory="margin"/>
            </v:shape>
          </w:pic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EF90" w14:textId="77777777" w:rsidR="00B816CF" w:rsidRDefault="00B816CF">
    <w:pPr>
      <w:pStyle w:val="Header"/>
    </w:pPr>
  </w:p>
</w:hdr>
</file>

<file path=word/intelligence2.xml><?xml version="1.0" encoding="utf-8"?>
<int2:intelligence xmlns:int2="http://schemas.microsoft.com/office/intelligence/2020/intelligence" xmlns:oel="http://schemas.microsoft.com/office/2019/extlst">
  <int2:observations>
    <int2:textHash int2:hashCode="5VGwqmSRsD54Cr" int2:id="9le7zD3L">
      <int2:state int2:value="Rejected" int2:type="spell"/>
    </int2:textHash>
    <int2:textHash int2:hashCode="BW/BKIAaPNVZoC" int2:id="DVI3mNx1">
      <int2:state int2:value="Rejected" int2:type="spell"/>
    </int2:textHash>
    <int2:textHash int2:hashCode="2jmj7l5rSw0yVb" int2:id="IUA2n4o3">
      <int2:state int2:value="Rejected" int2:type="spell"/>
    </int2:textHash>
    <int2:textHash int2:hashCode="iePy/fcPitCUmM" int2:id="ONuN3cge">
      <int2:state int2:value="Rejected" int2:type="spell"/>
    </int2:textHash>
    <int2:textHash int2:hashCode="TOufAGpgIcmOPT" int2:id="So4N5Eab">
      <int2:state int2:value="Rejected" int2:type="spell"/>
    </int2:textHash>
    <int2:textHash int2:hashCode="ogn1fJg4Z69Jb4" int2:id="WwQbaD9g">
      <int2:state int2:value="Rejected" int2:type="spell"/>
    </int2:textHash>
    <int2:textHash int2:hashCode="DWzKyVRiUTbZ6d" int2:id="hDbe7iop">
      <int2:state int2:value="Rejected" int2:type="spell"/>
    </int2:textHash>
    <int2:textHash int2:hashCode="9sY28iU2sSNjLH" int2:id="hFimvwtT">
      <int2:state int2:value="Rejected" int2:type="spell"/>
    </int2:textHash>
    <int2:textHash int2:hashCode="4LhCMNnwTE2V3T" int2:id="sZ89lFb8">
      <int2:state int2:value="Rejected" int2:type="spell"/>
    </int2:textHash>
    <int2:bookmark int2:bookmarkName="_Int_JojH33da" int2:invalidationBookmarkName="" int2:hashCode="hXCg+g9rJYDU4N" int2:id="K1N0Ag11">
      <int2:state int2:value="Rejected" int2:type="style"/>
    </int2:bookmark>
    <int2:bookmark int2:bookmarkName="_Int_XjWmZpcJ" int2:invalidationBookmarkName="" int2:hashCode="7umjcfhlmY6EWE" int2:id="LCu2ZcYg">
      <int2:state int2:value="Rejected" int2:type="gram"/>
    </int2:bookmark>
    <int2:bookmark int2:bookmarkName="_Int_xgAygIya" int2:invalidationBookmarkName="" int2:hashCode="M1zhaz/kA0bMOv" int2:id="NY15KL28">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7E47"/>
    <w:multiLevelType w:val="hybridMultilevel"/>
    <w:tmpl w:val="FFFFFFFF"/>
    <w:lvl w:ilvl="0" w:tplc="D75A199E">
      <w:start w:val="1"/>
      <w:numFmt w:val="bullet"/>
      <w:lvlText w:val=""/>
      <w:lvlJc w:val="left"/>
      <w:pPr>
        <w:ind w:left="720" w:hanging="360"/>
      </w:pPr>
      <w:rPr>
        <w:rFonts w:ascii="Symbol" w:hAnsi="Symbol" w:hint="default"/>
      </w:rPr>
    </w:lvl>
    <w:lvl w:ilvl="1" w:tplc="4366EACA">
      <w:start w:val="1"/>
      <w:numFmt w:val="bullet"/>
      <w:lvlText w:val="o"/>
      <w:lvlJc w:val="left"/>
      <w:pPr>
        <w:ind w:left="1440" w:hanging="360"/>
      </w:pPr>
      <w:rPr>
        <w:rFonts w:ascii="Courier New" w:hAnsi="Courier New" w:hint="default"/>
      </w:rPr>
    </w:lvl>
    <w:lvl w:ilvl="2" w:tplc="CC9E5432">
      <w:start w:val="1"/>
      <w:numFmt w:val="bullet"/>
      <w:lvlText w:val=""/>
      <w:lvlJc w:val="left"/>
      <w:pPr>
        <w:ind w:left="2160" w:hanging="360"/>
      </w:pPr>
      <w:rPr>
        <w:rFonts w:ascii="Wingdings" w:hAnsi="Wingdings" w:hint="default"/>
      </w:rPr>
    </w:lvl>
    <w:lvl w:ilvl="3" w:tplc="79924F8A">
      <w:start w:val="1"/>
      <w:numFmt w:val="bullet"/>
      <w:lvlText w:val=""/>
      <w:lvlJc w:val="left"/>
      <w:pPr>
        <w:ind w:left="2880" w:hanging="360"/>
      </w:pPr>
      <w:rPr>
        <w:rFonts w:ascii="Symbol" w:hAnsi="Symbol" w:hint="default"/>
      </w:rPr>
    </w:lvl>
    <w:lvl w:ilvl="4" w:tplc="B4243CA0">
      <w:start w:val="1"/>
      <w:numFmt w:val="bullet"/>
      <w:lvlText w:val="o"/>
      <w:lvlJc w:val="left"/>
      <w:pPr>
        <w:ind w:left="3600" w:hanging="360"/>
      </w:pPr>
      <w:rPr>
        <w:rFonts w:ascii="Courier New" w:hAnsi="Courier New" w:hint="default"/>
      </w:rPr>
    </w:lvl>
    <w:lvl w:ilvl="5" w:tplc="2FDA075A">
      <w:start w:val="1"/>
      <w:numFmt w:val="bullet"/>
      <w:lvlText w:val=""/>
      <w:lvlJc w:val="left"/>
      <w:pPr>
        <w:ind w:left="4320" w:hanging="360"/>
      </w:pPr>
      <w:rPr>
        <w:rFonts w:ascii="Wingdings" w:hAnsi="Wingdings" w:hint="default"/>
      </w:rPr>
    </w:lvl>
    <w:lvl w:ilvl="6" w:tplc="4BC42862">
      <w:start w:val="1"/>
      <w:numFmt w:val="bullet"/>
      <w:lvlText w:val=""/>
      <w:lvlJc w:val="left"/>
      <w:pPr>
        <w:ind w:left="5040" w:hanging="360"/>
      </w:pPr>
      <w:rPr>
        <w:rFonts w:ascii="Symbol" w:hAnsi="Symbol" w:hint="default"/>
      </w:rPr>
    </w:lvl>
    <w:lvl w:ilvl="7" w:tplc="A886BC7E">
      <w:start w:val="1"/>
      <w:numFmt w:val="bullet"/>
      <w:lvlText w:val="o"/>
      <w:lvlJc w:val="left"/>
      <w:pPr>
        <w:ind w:left="5760" w:hanging="360"/>
      </w:pPr>
      <w:rPr>
        <w:rFonts w:ascii="Courier New" w:hAnsi="Courier New" w:hint="default"/>
      </w:rPr>
    </w:lvl>
    <w:lvl w:ilvl="8" w:tplc="B792F4E6">
      <w:start w:val="1"/>
      <w:numFmt w:val="bullet"/>
      <w:lvlText w:val=""/>
      <w:lvlJc w:val="left"/>
      <w:pPr>
        <w:ind w:left="6480" w:hanging="360"/>
      </w:pPr>
      <w:rPr>
        <w:rFonts w:ascii="Wingdings" w:hAnsi="Wingdings" w:hint="default"/>
      </w:rPr>
    </w:lvl>
  </w:abstractNum>
  <w:abstractNum w:abstractNumId="1" w15:restartNumberingAfterBreak="0">
    <w:nsid w:val="06C8270D"/>
    <w:multiLevelType w:val="hybridMultilevel"/>
    <w:tmpl w:val="FFFFFFFF"/>
    <w:lvl w:ilvl="0" w:tplc="5F84D038">
      <w:start w:val="1"/>
      <w:numFmt w:val="bullet"/>
      <w:lvlText w:val=""/>
      <w:lvlJc w:val="left"/>
      <w:pPr>
        <w:ind w:left="720" w:hanging="360"/>
      </w:pPr>
      <w:rPr>
        <w:rFonts w:ascii="Symbol" w:hAnsi="Symbol" w:hint="default"/>
      </w:rPr>
    </w:lvl>
    <w:lvl w:ilvl="1" w:tplc="9288023C">
      <w:start w:val="1"/>
      <w:numFmt w:val="bullet"/>
      <w:lvlText w:val="o"/>
      <w:lvlJc w:val="left"/>
      <w:pPr>
        <w:ind w:left="1440" w:hanging="360"/>
      </w:pPr>
      <w:rPr>
        <w:rFonts w:ascii="Courier New" w:hAnsi="Courier New" w:hint="default"/>
      </w:rPr>
    </w:lvl>
    <w:lvl w:ilvl="2" w:tplc="F796BFBC">
      <w:start w:val="1"/>
      <w:numFmt w:val="bullet"/>
      <w:lvlText w:val=""/>
      <w:lvlJc w:val="left"/>
      <w:pPr>
        <w:ind w:left="2160" w:hanging="360"/>
      </w:pPr>
      <w:rPr>
        <w:rFonts w:ascii="Wingdings" w:hAnsi="Wingdings" w:hint="default"/>
      </w:rPr>
    </w:lvl>
    <w:lvl w:ilvl="3" w:tplc="2DCC3B4E">
      <w:start w:val="1"/>
      <w:numFmt w:val="bullet"/>
      <w:lvlText w:val=""/>
      <w:lvlJc w:val="left"/>
      <w:pPr>
        <w:ind w:left="2880" w:hanging="360"/>
      </w:pPr>
      <w:rPr>
        <w:rFonts w:ascii="Symbol" w:hAnsi="Symbol" w:hint="default"/>
      </w:rPr>
    </w:lvl>
    <w:lvl w:ilvl="4" w:tplc="92D6B436">
      <w:start w:val="1"/>
      <w:numFmt w:val="bullet"/>
      <w:lvlText w:val="o"/>
      <w:lvlJc w:val="left"/>
      <w:pPr>
        <w:ind w:left="3600" w:hanging="360"/>
      </w:pPr>
      <w:rPr>
        <w:rFonts w:ascii="Courier New" w:hAnsi="Courier New" w:hint="default"/>
      </w:rPr>
    </w:lvl>
    <w:lvl w:ilvl="5" w:tplc="EF4CFA48">
      <w:start w:val="1"/>
      <w:numFmt w:val="bullet"/>
      <w:lvlText w:val=""/>
      <w:lvlJc w:val="left"/>
      <w:pPr>
        <w:ind w:left="4320" w:hanging="360"/>
      </w:pPr>
      <w:rPr>
        <w:rFonts w:ascii="Wingdings" w:hAnsi="Wingdings" w:hint="default"/>
      </w:rPr>
    </w:lvl>
    <w:lvl w:ilvl="6" w:tplc="62B6612E">
      <w:start w:val="1"/>
      <w:numFmt w:val="bullet"/>
      <w:lvlText w:val=""/>
      <w:lvlJc w:val="left"/>
      <w:pPr>
        <w:ind w:left="5040" w:hanging="360"/>
      </w:pPr>
      <w:rPr>
        <w:rFonts w:ascii="Symbol" w:hAnsi="Symbol" w:hint="default"/>
      </w:rPr>
    </w:lvl>
    <w:lvl w:ilvl="7" w:tplc="932469FC">
      <w:start w:val="1"/>
      <w:numFmt w:val="bullet"/>
      <w:lvlText w:val="o"/>
      <w:lvlJc w:val="left"/>
      <w:pPr>
        <w:ind w:left="5760" w:hanging="360"/>
      </w:pPr>
      <w:rPr>
        <w:rFonts w:ascii="Courier New" w:hAnsi="Courier New" w:hint="default"/>
      </w:rPr>
    </w:lvl>
    <w:lvl w:ilvl="8" w:tplc="53E863BC">
      <w:start w:val="1"/>
      <w:numFmt w:val="bullet"/>
      <w:lvlText w:val=""/>
      <w:lvlJc w:val="left"/>
      <w:pPr>
        <w:ind w:left="6480" w:hanging="360"/>
      </w:pPr>
      <w:rPr>
        <w:rFonts w:ascii="Wingdings" w:hAnsi="Wingdings" w:hint="default"/>
      </w:rPr>
    </w:lvl>
  </w:abstractNum>
  <w:abstractNum w:abstractNumId="2" w15:restartNumberingAfterBreak="0">
    <w:nsid w:val="0BFA2873"/>
    <w:multiLevelType w:val="hybridMultilevel"/>
    <w:tmpl w:val="DA14B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92DB76"/>
    <w:multiLevelType w:val="hybridMultilevel"/>
    <w:tmpl w:val="FFFFFFFF"/>
    <w:lvl w:ilvl="0" w:tplc="5148B8FE">
      <w:start w:val="1"/>
      <w:numFmt w:val="bullet"/>
      <w:lvlText w:val=""/>
      <w:lvlJc w:val="left"/>
      <w:pPr>
        <w:ind w:left="720" w:hanging="360"/>
      </w:pPr>
      <w:rPr>
        <w:rFonts w:ascii="Symbol" w:hAnsi="Symbol" w:hint="default"/>
      </w:rPr>
    </w:lvl>
    <w:lvl w:ilvl="1" w:tplc="6C4AE400">
      <w:start w:val="1"/>
      <w:numFmt w:val="bullet"/>
      <w:lvlText w:val="o"/>
      <w:lvlJc w:val="left"/>
      <w:pPr>
        <w:ind w:left="1440" w:hanging="360"/>
      </w:pPr>
      <w:rPr>
        <w:rFonts w:ascii="Courier New" w:hAnsi="Courier New" w:hint="default"/>
      </w:rPr>
    </w:lvl>
    <w:lvl w:ilvl="2" w:tplc="7A6AC036">
      <w:start w:val="1"/>
      <w:numFmt w:val="bullet"/>
      <w:lvlText w:val=""/>
      <w:lvlJc w:val="left"/>
      <w:pPr>
        <w:ind w:left="2160" w:hanging="360"/>
      </w:pPr>
      <w:rPr>
        <w:rFonts w:ascii="Wingdings" w:hAnsi="Wingdings" w:hint="default"/>
      </w:rPr>
    </w:lvl>
    <w:lvl w:ilvl="3" w:tplc="4976B99C">
      <w:start w:val="1"/>
      <w:numFmt w:val="bullet"/>
      <w:lvlText w:val=""/>
      <w:lvlJc w:val="left"/>
      <w:pPr>
        <w:ind w:left="2880" w:hanging="360"/>
      </w:pPr>
      <w:rPr>
        <w:rFonts w:ascii="Symbol" w:hAnsi="Symbol" w:hint="default"/>
      </w:rPr>
    </w:lvl>
    <w:lvl w:ilvl="4" w:tplc="2C703F38">
      <w:start w:val="1"/>
      <w:numFmt w:val="bullet"/>
      <w:lvlText w:val="o"/>
      <w:lvlJc w:val="left"/>
      <w:pPr>
        <w:ind w:left="3600" w:hanging="360"/>
      </w:pPr>
      <w:rPr>
        <w:rFonts w:ascii="Courier New" w:hAnsi="Courier New" w:hint="default"/>
      </w:rPr>
    </w:lvl>
    <w:lvl w:ilvl="5" w:tplc="DA2442E8">
      <w:start w:val="1"/>
      <w:numFmt w:val="bullet"/>
      <w:lvlText w:val=""/>
      <w:lvlJc w:val="left"/>
      <w:pPr>
        <w:ind w:left="4320" w:hanging="360"/>
      </w:pPr>
      <w:rPr>
        <w:rFonts w:ascii="Wingdings" w:hAnsi="Wingdings" w:hint="default"/>
      </w:rPr>
    </w:lvl>
    <w:lvl w:ilvl="6" w:tplc="26A4A7B8">
      <w:start w:val="1"/>
      <w:numFmt w:val="bullet"/>
      <w:lvlText w:val=""/>
      <w:lvlJc w:val="left"/>
      <w:pPr>
        <w:ind w:left="5040" w:hanging="360"/>
      </w:pPr>
      <w:rPr>
        <w:rFonts w:ascii="Symbol" w:hAnsi="Symbol" w:hint="default"/>
      </w:rPr>
    </w:lvl>
    <w:lvl w:ilvl="7" w:tplc="CE04F1BE">
      <w:start w:val="1"/>
      <w:numFmt w:val="bullet"/>
      <w:lvlText w:val="o"/>
      <w:lvlJc w:val="left"/>
      <w:pPr>
        <w:ind w:left="5760" w:hanging="360"/>
      </w:pPr>
      <w:rPr>
        <w:rFonts w:ascii="Courier New" w:hAnsi="Courier New" w:hint="default"/>
      </w:rPr>
    </w:lvl>
    <w:lvl w:ilvl="8" w:tplc="CDCC921C">
      <w:start w:val="1"/>
      <w:numFmt w:val="bullet"/>
      <w:lvlText w:val=""/>
      <w:lvlJc w:val="left"/>
      <w:pPr>
        <w:ind w:left="6480" w:hanging="360"/>
      </w:pPr>
      <w:rPr>
        <w:rFonts w:ascii="Wingdings" w:hAnsi="Wingdings" w:hint="default"/>
      </w:rPr>
    </w:lvl>
  </w:abstractNum>
  <w:abstractNum w:abstractNumId="4" w15:restartNumberingAfterBreak="0">
    <w:nsid w:val="12B22F39"/>
    <w:multiLevelType w:val="hybridMultilevel"/>
    <w:tmpl w:val="FFFFFFFF"/>
    <w:lvl w:ilvl="0" w:tplc="F500B70E">
      <w:start w:val="1"/>
      <w:numFmt w:val="bullet"/>
      <w:lvlText w:val=""/>
      <w:lvlJc w:val="left"/>
      <w:pPr>
        <w:ind w:left="720" w:hanging="360"/>
      </w:pPr>
      <w:rPr>
        <w:rFonts w:ascii="Symbol" w:hAnsi="Symbol" w:hint="default"/>
      </w:rPr>
    </w:lvl>
    <w:lvl w:ilvl="1" w:tplc="2DC8CC80">
      <w:start w:val="1"/>
      <w:numFmt w:val="bullet"/>
      <w:lvlText w:val="o"/>
      <w:lvlJc w:val="left"/>
      <w:pPr>
        <w:ind w:left="1440" w:hanging="360"/>
      </w:pPr>
      <w:rPr>
        <w:rFonts w:ascii="Courier New" w:hAnsi="Courier New" w:hint="default"/>
      </w:rPr>
    </w:lvl>
    <w:lvl w:ilvl="2" w:tplc="D34EF494">
      <w:start w:val="1"/>
      <w:numFmt w:val="bullet"/>
      <w:lvlText w:val=""/>
      <w:lvlJc w:val="left"/>
      <w:pPr>
        <w:ind w:left="2160" w:hanging="360"/>
      </w:pPr>
      <w:rPr>
        <w:rFonts w:ascii="Wingdings" w:hAnsi="Wingdings" w:hint="default"/>
      </w:rPr>
    </w:lvl>
    <w:lvl w:ilvl="3" w:tplc="86EC6B38">
      <w:start w:val="1"/>
      <w:numFmt w:val="bullet"/>
      <w:lvlText w:val=""/>
      <w:lvlJc w:val="left"/>
      <w:pPr>
        <w:ind w:left="2880" w:hanging="360"/>
      </w:pPr>
      <w:rPr>
        <w:rFonts w:ascii="Symbol" w:hAnsi="Symbol" w:hint="default"/>
      </w:rPr>
    </w:lvl>
    <w:lvl w:ilvl="4" w:tplc="DEBA40F2">
      <w:start w:val="1"/>
      <w:numFmt w:val="bullet"/>
      <w:lvlText w:val="o"/>
      <w:lvlJc w:val="left"/>
      <w:pPr>
        <w:ind w:left="3600" w:hanging="360"/>
      </w:pPr>
      <w:rPr>
        <w:rFonts w:ascii="Courier New" w:hAnsi="Courier New" w:hint="default"/>
      </w:rPr>
    </w:lvl>
    <w:lvl w:ilvl="5" w:tplc="DB7E3540">
      <w:start w:val="1"/>
      <w:numFmt w:val="bullet"/>
      <w:lvlText w:val=""/>
      <w:lvlJc w:val="left"/>
      <w:pPr>
        <w:ind w:left="4320" w:hanging="360"/>
      </w:pPr>
      <w:rPr>
        <w:rFonts w:ascii="Wingdings" w:hAnsi="Wingdings" w:hint="default"/>
      </w:rPr>
    </w:lvl>
    <w:lvl w:ilvl="6" w:tplc="496E66A4">
      <w:start w:val="1"/>
      <w:numFmt w:val="bullet"/>
      <w:lvlText w:val=""/>
      <w:lvlJc w:val="left"/>
      <w:pPr>
        <w:ind w:left="5040" w:hanging="360"/>
      </w:pPr>
      <w:rPr>
        <w:rFonts w:ascii="Symbol" w:hAnsi="Symbol" w:hint="default"/>
      </w:rPr>
    </w:lvl>
    <w:lvl w:ilvl="7" w:tplc="03182EAE">
      <w:start w:val="1"/>
      <w:numFmt w:val="bullet"/>
      <w:lvlText w:val="o"/>
      <w:lvlJc w:val="left"/>
      <w:pPr>
        <w:ind w:left="5760" w:hanging="360"/>
      </w:pPr>
      <w:rPr>
        <w:rFonts w:ascii="Courier New" w:hAnsi="Courier New" w:hint="default"/>
      </w:rPr>
    </w:lvl>
    <w:lvl w:ilvl="8" w:tplc="1B889DCC">
      <w:start w:val="1"/>
      <w:numFmt w:val="bullet"/>
      <w:lvlText w:val=""/>
      <w:lvlJc w:val="left"/>
      <w:pPr>
        <w:ind w:left="6480" w:hanging="360"/>
      </w:pPr>
      <w:rPr>
        <w:rFonts w:ascii="Wingdings" w:hAnsi="Wingdings" w:hint="default"/>
      </w:rPr>
    </w:lvl>
  </w:abstractNum>
  <w:abstractNum w:abstractNumId="5" w15:restartNumberingAfterBreak="0">
    <w:nsid w:val="1803C334"/>
    <w:multiLevelType w:val="hybridMultilevel"/>
    <w:tmpl w:val="FFFFFFFF"/>
    <w:lvl w:ilvl="0" w:tplc="D078308A">
      <w:start w:val="1"/>
      <w:numFmt w:val="bullet"/>
      <w:lvlText w:val=""/>
      <w:lvlJc w:val="left"/>
      <w:pPr>
        <w:ind w:left="720" w:hanging="360"/>
      </w:pPr>
      <w:rPr>
        <w:rFonts w:ascii="Symbol" w:hAnsi="Symbol" w:hint="default"/>
      </w:rPr>
    </w:lvl>
    <w:lvl w:ilvl="1" w:tplc="7ECE1CCE">
      <w:start w:val="1"/>
      <w:numFmt w:val="bullet"/>
      <w:lvlText w:val="o"/>
      <w:lvlJc w:val="left"/>
      <w:pPr>
        <w:ind w:left="1440" w:hanging="360"/>
      </w:pPr>
      <w:rPr>
        <w:rFonts w:ascii="Courier New" w:hAnsi="Courier New" w:hint="default"/>
      </w:rPr>
    </w:lvl>
    <w:lvl w:ilvl="2" w:tplc="887A5A6A">
      <w:start w:val="1"/>
      <w:numFmt w:val="bullet"/>
      <w:lvlText w:val=""/>
      <w:lvlJc w:val="left"/>
      <w:pPr>
        <w:ind w:left="2160" w:hanging="360"/>
      </w:pPr>
      <w:rPr>
        <w:rFonts w:ascii="Wingdings" w:hAnsi="Wingdings" w:hint="default"/>
      </w:rPr>
    </w:lvl>
    <w:lvl w:ilvl="3" w:tplc="F5E6414C">
      <w:start w:val="1"/>
      <w:numFmt w:val="bullet"/>
      <w:lvlText w:val=""/>
      <w:lvlJc w:val="left"/>
      <w:pPr>
        <w:ind w:left="2880" w:hanging="360"/>
      </w:pPr>
      <w:rPr>
        <w:rFonts w:ascii="Symbol" w:hAnsi="Symbol" w:hint="default"/>
      </w:rPr>
    </w:lvl>
    <w:lvl w:ilvl="4" w:tplc="75EC6BD0">
      <w:start w:val="1"/>
      <w:numFmt w:val="bullet"/>
      <w:lvlText w:val="o"/>
      <w:lvlJc w:val="left"/>
      <w:pPr>
        <w:ind w:left="3600" w:hanging="360"/>
      </w:pPr>
      <w:rPr>
        <w:rFonts w:ascii="Courier New" w:hAnsi="Courier New" w:hint="default"/>
      </w:rPr>
    </w:lvl>
    <w:lvl w:ilvl="5" w:tplc="70DAC300">
      <w:start w:val="1"/>
      <w:numFmt w:val="bullet"/>
      <w:lvlText w:val=""/>
      <w:lvlJc w:val="left"/>
      <w:pPr>
        <w:ind w:left="4320" w:hanging="360"/>
      </w:pPr>
      <w:rPr>
        <w:rFonts w:ascii="Wingdings" w:hAnsi="Wingdings" w:hint="default"/>
      </w:rPr>
    </w:lvl>
    <w:lvl w:ilvl="6" w:tplc="71427026">
      <w:start w:val="1"/>
      <w:numFmt w:val="bullet"/>
      <w:lvlText w:val=""/>
      <w:lvlJc w:val="left"/>
      <w:pPr>
        <w:ind w:left="5040" w:hanging="360"/>
      </w:pPr>
      <w:rPr>
        <w:rFonts w:ascii="Symbol" w:hAnsi="Symbol" w:hint="default"/>
      </w:rPr>
    </w:lvl>
    <w:lvl w:ilvl="7" w:tplc="F4A873D8">
      <w:start w:val="1"/>
      <w:numFmt w:val="bullet"/>
      <w:lvlText w:val="o"/>
      <w:lvlJc w:val="left"/>
      <w:pPr>
        <w:ind w:left="5760" w:hanging="360"/>
      </w:pPr>
      <w:rPr>
        <w:rFonts w:ascii="Courier New" w:hAnsi="Courier New" w:hint="default"/>
      </w:rPr>
    </w:lvl>
    <w:lvl w:ilvl="8" w:tplc="C70A4198">
      <w:start w:val="1"/>
      <w:numFmt w:val="bullet"/>
      <w:lvlText w:val=""/>
      <w:lvlJc w:val="left"/>
      <w:pPr>
        <w:ind w:left="6480" w:hanging="360"/>
      </w:pPr>
      <w:rPr>
        <w:rFonts w:ascii="Wingdings" w:hAnsi="Wingdings" w:hint="default"/>
      </w:rPr>
    </w:lvl>
  </w:abstractNum>
  <w:abstractNum w:abstractNumId="6" w15:restartNumberingAfterBreak="0">
    <w:nsid w:val="1FBF28D0"/>
    <w:multiLevelType w:val="hybridMultilevel"/>
    <w:tmpl w:val="4F9693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473E85"/>
    <w:multiLevelType w:val="hybridMultilevel"/>
    <w:tmpl w:val="855E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E77E8"/>
    <w:multiLevelType w:val="hybridMultilevel"/>
    <w:tmpl w:val="B8622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E0C341"/>
    <w:multiLevelType w:val="hybridMultilevel"/>
    <w:tmpl w:val="F46086CC"/>
    <w:lvl w:ilvl="0" w:tplc="E0A6C61C">
      <w:start w:val="1"/>
      <w:numFmt w:val="bullet"/>
      <w:lvlText w:val=""/>
      <w:lvlJc w:val="left"/>
      <w:pPr>
        <w:ind w:left="720" w:hanging="360"/>
      </w:pPr>
      <w:rPr>
        <w:rFonts w:ascii="Symbol" w:hAnsi="Symbol" w:hint="default"/>
      </w:rPr>
    </w:lvl>
    <w:lvl w:ilvl="1" w:tplc="AB66E876">
      <w:start w:val="1"/>
      <w:numFmt w:val="bullet"/>
      <w:lvlText w:val="o"/>
      <w:lvlJc w:val="left"/>
      <w:pPr>
        <w:ind w:left="1440" w:hanging="360"/>
      </w:pPr>
      <w:rPr>
        <w:rFonts w:ascii="Courier New" w:hAnsi="Courier New" w:hint="default"/>
      </w:rPr>
    </w:lvl>
    <w:lvl w:ilvl="2" w:tplc="9FC2425C">
      <w:start w:val="1"/>
      <w:numFmt w:val="bullet"/>
      <w:lvlText w:val=""/>
      <w:lvlJc w:val="left"/>
      <w:pPr>
        <w:ind w:left="2160" w:hanging="360"/>
      </w:pPr>
      <w:rPr>
        <w:rFonts w:ascii="Wingdings" w:hAnsi="Wingdings" w:hint="default"/>
      </w:rPr>
    </w:lvl>
    <w:lvl w:ilvl="3" w:tplc="4C8018EE">
      <w:start w:val="1"/>
      <w:numFmt w:val="bullet"/>
      <w:lvlText w:val=""/>
      <w:lvlJc w:val="left"/>
      <w:pPr>
        <w:ind w:left="2880" w:hanging="360"/>
      </w:pPr>
      <w:rPr>
        <w:rFonts w:ascii="Symbol" w:hAnsi="Symbol" w:hint="default"/>
      </w:rPr>
    </w:lvl>
    <w:lvl w:ilvl="4" w:tplc="A3A0E314">
      <w:start w:val="1"/>
      <w:numFmt w:val="bullet"/>
      <w:lvlText w:val="o"/>
      <w:lvlJc w:val="left"/>
      <w:pPr>
        <w:ind w:left="3600" w:hanging="360"/>
      </w:pPr>
      <w:rPr>
        <w:rFonts w:ascii="Courier New" w:hAnsi="Courier New" w:hint="default"/>
      </w:rPr>
    </w:lvl>
    <w:lvl w:ilvl="5" w:tplc="1B04D1F2">
      <w:start w:val="1"/>
      <w:numFmt w:val="bullet"/>
      <w:lvlText w:val=""/>
      <w:lvlJc w:val="left"/>
      <w:pPr>
        <w:ind w:left="4320" w:hanging="360"/>
      </w:pPr>
      <w:rPr>
        <w:rFonts w:ascii="Wingdings" w:hAnsi="Wingdings" w:hint="default"/>
      </w:rPr>
    </w:lvl>
    <w:lvl w:ilvl="6" w:tplc="DEB0C7EE">
      <w:start w:val="1"/>
      <w:numFmt w:val="bullet"/>
      <w:lvlText w:val=""/>
      <w:lvlJc w:val="left"/>
      <w:pPr>
        <w:ind w:left="5040" w:hanging="360"/>
      </w:pPr>
      <w:rPr>
        <w:rFonts w:ascii="Symbol" w:hAnsi="Symbol" w:hint="default"/>
      </w:rPr>
    </w:lvl>
    <w:lvl w:ilvl="7" w:tplc="688651A8">
      <w:start w:val="1"/>
      <w:numFmt w:val="bullet"/>
      <w:lvlText w:val="o"/>
      <w:lvlJc w:val="left"/>
      <w:pPr>
        <w:ind w:left="5760" w:hanging="360"/>
      </w:pPr>
      <w:rPr>
        <w:rFonts w:ascii="Courier New" w:hAnsi="Courier New" w:hint="default"/>
      </w:rPr>
    </w:lvl>
    <w:lvl w:ilvl="8" w:tplc="1D629070">
      <w:start w:val="1"/>
      <w:numFmt w:val="bullet"/>
      <w:lvlText w:val=""/>
      <w:lvlJc w:val="left"/>
      <w:pPr>
        <w:ind w:left="6480" w:hanging="360"/>
      </w:pPr>
      <w:rPr>
        <w:rFonts w:ascii="Wingdings" w:hAnsi="Wingdings" w:hint="default"/>
      </w:rPr>
    </w:lvl>
  </w:abstractNum>
  <w:abstractNum w:abstractNumId="10" w15:restartNumberingAfterBreak="0">
    <w:nsid w:val="3C09FA30"/>
    <w:multiLevelType w:val="hybridMultilevel"/>
    <w:tmpl w:val="69B2517A"/>
    <w:lvl w:ilvl="0" w:tplc="4CBA141A">
      <w:start w:val="1"/>
      <w:numFmt w:val="bullet"/>
      <w:lvlText w:val=""/>
      <w:lvlJc w:val="left"/>
      <w:pPr>
        <w:ind w:left="720" w:hanging="360"/>
      </w:pPr>
      <w:rPr>
        <w:rFonts w:ascii="Symbol" w:hAnsi="Symbol" w:hint="default"/>
      </w:rPr>
    </w:lvl>
    <w:lvl w:ilvl="1" w:tplc="A2D2BAFA">
      <w:start w:val="1"/>
      <w:numFmt w:val="bullet"/>
      <w:lvlText w:val="o"/>
      <w:lvlJc w:val="left"/>
      <w:pPr>
        <w:ind w:left="1440" w:hanging="360"/>
      </w:pPr>
      <w:rPr>
        <w:rFonts w:ascii="Courier New" w:hAnsi="Courier New" w:hint="default"/>
      </w:rPr>
    </w:lvl>
    <w:lvl w:ilvl="2" w:tplc="AC8E6912">
      <w:start w:val="1"/>
      <w:numFmt w:val="bullet"/>
      <w:lvlText w:val=""/>
      <w:lvlJc w:val="left"/>
      <w:pPr>
        <w:ind w:left="2160" w:hanging="360"/>
      </w:pPr>
      <w:rPr>
        <w:rFonts w:ascii="Wingdings" w:hAnsi="Wingdings" w:hint="default"/>
      </w:rPr>
    </w:lvl>
    <w:lvl w:ilvl="3" w:tplc="314E0D38">
      <w:start w:val="1"/>
      <w:numFmt w:val="bullet"/>
      <w:lvlText w:val=""/>
      <w:lvlJc w:val="left"/>
      <w:pPr>
        <w:ind w:left="2880" w:hanging="360"/>
      </w:pPr>
      <w:rPr>
        <w:rFonts w:ascii="Symbol" w:hAnsi="Symbol" w:hint="default"/>
      </w:rPr>
    </w:lvl>
    <w:lvl w:ilvl="4" w:tplc="74020FB4">
      <w:start w:val="1"/>
      <w:numFmt w:val="bullet"/>
      <w:lvlText w:val="o"/>
      <w:lvlJc w:val="left"/>
      <w:pPr>
        <w:ind w:left="3600" w:hanging="360"/>
      </w:pPr>
      <w:rPr>
        <w:rFonts w:ascii="Courier New" w:hAnsi="Courier New" w:hint="default"/>
      </w:rPr>
    </w:lvl>
    <w:lvl w:ilvl="5" w:tplc="F36E64EA">
      <w:start w:val="1"/>
      <w:numFmt w:val="bullet"/>
      <w:lvlText w:val=""/>
      <w:lvlJc w:val="left"/>
      <w:pPr>
        <w:ind w:left="4320" w:hanging="360"/>
      </w:pPr>
      <w:rPr>
        <w:rFonts w:ascii="Wingdings" w:hAnsi="Wingdings" w:hint="default"/>
      </w:rPr>
    </w:lvl>
    <w:lvl w:ilvl="6" w:tplc="049A0AC2">
      <w:start w:val="1"/>
      <w:numFmt w:val="bullet"/>
      <w:lvlText w:val=""/>
      <w:lvlJc w:val="left"/>
      <w:pPr>
        <w:ind w:left="5040" w:hanging="360"/>
      </w:pPr>
      <w:rPr>
        <w:rFonts w:ascii="Symbol" w:hAnsi="Symbol" w:hint="default"/>
      </w:rPr>
    </w:lvl>
    <w:lvl w:ilvl="7" w:tplc="25D6D436">
      <w:start w:val="1"/>
      <w:numFmt w:val="bullet"/>
      <w:lvlText w:val="o"/>
      <w:lvlJc w:val="left"/>
      <w:pPr>
        <w:ind w:left="5760" w:hanging="360"/>
      </w:pPr>
      <w:rPr>
        <w:rFonts w:ascii="Courier New" w:hAnsi="Courier New" w:hint="default"/>
      </w:rPr>
    </w:lvl>
    <w:lvl w:ilvl="8" w:tplc="AAE6C2F2">
      <w:start w:val="1"/>
      <w:numFmt w:val="bullet"/>
      <w:lvlText w:val=""/>
      <w:lvlJc w:val="left"/>
      <w:pPr>
        <w:ind w:left="6480" w:hanging="360"/>
      </w:pPr>
      <w:rPr>
        <w:rFonts w:ascii="Wingdings" w:hAnsi="Wingdings" w:hint="default"/>
      </w:rPr>
    </w:lvl>
  </w:abstractNum>
  <w:abstractNum w:abstractNumId="11" w15:restartNumberingAfterBreak="0">
    <w:nsid w:val="3F6C4F9E"/>
    <w:multiLevelType w:val="hybridMultilevel"/>
    <w:tmpl w:val="461AD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B85577"/>
    <w:multiLevelType w:val="hybridMultilevel"/>
    <w:tmpl w:val="B218BC94"/>
    <w:lvl w:ilvl="0" w:tplc="61D6AC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483116"/>
    <w:multiLevelType w:val="hybridMultilevel"/>
    <w:tmpl w:val="8E18A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0A2E06"/>
    <w:multiLevelType w:val="hybridMultilevel"/>
    <w:tmpl w:val="BDB67FCA"/>
    <w:lvl w:ilvl="0" w:tplc="19148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935CEC"/>
    <w:multiLevelType w:val="hybridMultilevel"/>
    <w:tmpl w:val="21C25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9E4D24"/>
    <w:multiLevelType w:val="hybridMultilevel"/>
    <w:tmpl w:val="FFFFFFFF"/>
    <w:lvl w:ilvl="0" w:tplc="AC8E5F40">
      <w:start w:val="1"/>
      <w:numFmt w:val="bullet"/>
      <w:lvlText w:val=""/>
      <w:lvlJc w:val="left"/>
      <w:pPr>
        <w:ind w:left="720" w:hanging="360"/>
      </w:pPr>
      <w:rPr>
        <w:rFonts w:ascii="Symbol" w:hAnsi="Symbol" w:hint="default"/>
      </w:rPr>
    </w:lvl>
    <w:lvl w:ilvl="1" w:tplc="87425050">
      <w:start w:val="1"/>
      <w:numFmt w:val="bullet"/>
      <w:lvlText w:val="o"/>
      <w:lvlJc w:val="left"/>
      <w:pPr>
        <w:ind w:left="1440" w:hanging="360"/>
      </w:pPr>
      <w:rPr>
        <w:rFonts w:ascii="Courier New" w:hAnsi="Courier New" w:hint="default"/>
      </w:rPr>
    </w:lvl>
    <w:lvl w:ilvl="2" w:tplc="70D29BF6">
      <w:start w:val="1"/>
      <w:numFmt w:val="bullet"/>
      <w:lvlText w:val=""/>
      <w:lvlJc w:val="left"/>
      <w:pPr>
        <w:ind w:left="2160" w:hanging="360"/>
      </w:pPr>
      <w:rPr>
        <w:rFonts w:ascii="Wingdings" w:hAnsi="Wingdings" w:hint="default"/>
      </w:rPr>
    </w:lvl>
    <w:lvl w:ilvl="3" w:tplc="D66441D2">
      <w:start w:val="1"/>
      <w:numFmt w:val="bullet"/>
      <w:lvlText w:val=""/>
      <w:lvlJc w:val="left"/>
      <w:pPr>
        <w:ind w:left="2880" w:hanging="360"/>
      </w:pPr>
      <w:rPr>
        <w:rFonts w:ascii="Symbol" w:hAnsi="Symbol" w:hint="default"/>
      </w:rPr>
    </w:lvl>
    <w:lvl w:ilvl="4" w:tplc="A878AAD4">
      <w:start w:val="1"/>
      <w:numFmt w:val="bullet"/>
      <w:lvlText w:val="o"/>
      <w:lvlJc w:val="left"/>
      <w:pPr>
        <w:ind w:left="3600" w:hanging="360"/>
      </w:pPr>
      <w:rPr>
        <w:rFonts w:ascii="Courier New" w:hAnsi="Courier New" w:hint="default"/>
      </w:rPr>
    </w:lvl>
    <w:lvl w:ilvl="5" w:tplc="0E681D08">
      <w:start w:val="1"/>
      <w:numFmt w:val="bullet"/>
      <w:lvlText w:val=""/>
      <w:lvlJc w:val="left"/>
      <w:pPr>
        <w:ind w:left="4320" w:hanging="360"/>
      </w:pPr>
      <w:rPr>
        <w:rFonts w:ascii="Wingdings" w:hAnsi="Wingdings" w:hint="default"/>
      </w:rPr>
    </w:lvl>
    <w:lvl w:ilvl="6" w:tplc="1C462E48">
      <w:start w:val="1"/>
      <w:numFmt w:val="bullet"/>
      <w:lvlText w:val=""/>
      <w:lvlJc w:val="left"/>
      <w:pPr>
        <w:ind w:left="5040" w:hanging="360"/>
      </w:pPr>
      <w:rPr>
        <w:rFonts w:ascii="Symbol" w:hAnsi="Symbol" w:hint="default"/>
      </w:rPr>
    </w:lvl>
    <w:lvl w:ilvl="7" w:tplc="C61C975C">
      <w:start w:val="1"/>
      <w:numFmt w:val="bullet"/>
      <w:lvlText w:val="o"/>
      <w:lvlJc w:val="left"/>
      <w:pPr>
        <w:ind w:left="5760" w:hanging="360"/>
      </w:pPr>
      <w:rPr>
        <w:rFonts w:ascii="Courier New" w:hAnsi="Courier New" w:hint="default"/>
      </w:rPr>
    </w:lvl>
    <w:lvl w:ilvl="8" w:tplc="1C0E8E1C">
      <w:start w:val="1"/>
      <w:numFmt w:val="bullet"/>
      <w:lvlText w:val=""/>
      <w:lvlJc w:val="left"/>
      <w:pPr>
        <w:ind w:left="6480" w:hanging="360"/>
      </w:pPr>
      <w:rPr>
        <w:rFonts w:ascii="Wingdings" w:hAnsi="Wingdings" w:hint="default"/>
      </w:rPr>
    </w:lvl>
  </w:abstractNum>
  <w:abstractNum w:abstractNumId="17" w15:restartNumberingAfterBreak="0">
    <w:nsid w:val="5E565FFD"/>
    <w:multiLevelType w:val="hybridMultilevel"/>
    <w:tmpl w:val="673CC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BEF31F"/>
    <w:multiLevelType w:val="hybridMultilevel"/>
    <w:tmpl w:val="DED08164"/>
    <w:lvl w:ilvl="0" w:tplc="7084136C">
      <w:start w:val="1"/>
      <w:numFmt w:val="bullet"/>
      <w:lvlText w:val=""/>
      <w:lvlJc w:val="left"/>
      <w:pPr>
        <w:ind w:left="720" w:hanging="360"/>
      </w:pPr>
      <w:rPr>
        <w:rFonts w:ascii="Symbol" w:hAnsi="Symbol" w:hint="default"/>
      </w:rPr>
    </w:lvl>
    <w:lvl w:ilvl="1" w:tplc="90826DE0">
      <w:start w:val="1"/>
      <w:numFmt w:val="bullet"/>
      <w:lvlText w:val="o"/>
      <w:lvlJc w:val="left"/>
      <w:pPr>
        <w:ind w:left="1440" w:hanging="360"/>
      </w:pPr>
      <w:rPr>
        <w:rFonts w:ascii="Courier New" w:hAnsi="Courier New" w:hint="default"/>
      </w:rPr>
    </w:lvl>
    <w:lvl w:ilvl="2" w:tplc="CACA3334">
      <w:start w:val="1"/>
      <w:numFmt w:val="bullet"/>
      <w:lvlText w:val=""/>
      <w:lvlJc w:val="left"/>
      <w:pPr>
        <w:ind w:left="2160" w:hanging="360"/>
      </w:pPr>
      <w:rPr>
        <w:rFonts w:ascii="Wingdings" w:hAnsi="Wingdings" w:hint="default"/>
      </w:rPr>
    </w:lvl>
    <w:lvl w:ilvl="3" w:tplc="A218F7D6">
      <w:start w:val="1"/>
      <w:numFmt w:val="bullet"/>
      <w:lvlText w:val=""/>
      <w:lvlJc w:val="left"/>
      <w:pPr>
        <w:ind w:left="2880" w:hanging="360"/>
      </w:pPr>
      <w:rPr>
        <w:rFonts w:ascii="Symbol" w:hAnsi="Symbol" w:hint="default"/>
      </w:rPr>
    </w:lvl>
    <w:lvl w:ilvl="4" w:tplc="523E6FD6">
      <w:start w:val="1"/>
      <w:numFmt w:val="bullet"/>
      <w:lvlText w:val="o"/>
      <w:lvlJc w:val="left"/>
      <w:pPr>
        <w:ind w:left="3600" w:hanging="360"/>
      </w:pPr>
      <w:rPr>
        <w:rFonts w:ascii="Courier New" w:hAnsi="Courier New" w:hint="default"/>
      </w:rPr>
    </w:lvl>
    <w:lvl w:ilvl="5" w:tplc="E67472AA">
      <w:start w:val="1"/>
      <w:numFmt w:val="bullet"/>
      <w:lvlText w:val=""/>
      <w:lvlJc w:val="left"/>
      <w:pPr>
        <w:ind w:left="4320" w:hanging="360"/>
      </w:pPr>
      <w:rPr>
        <w:rFonts w:ascii="Wingdings" w:hAnsi="Wingdings" w:hint="default"/>
      </w:rPr>
    </w:lvl>
    <w:lvl w:ilvl="6" w:tplc="80584F48">
      <w:start w:val="1"/>
      <w:numFmt w:val="bullet"/>
      <w:lvlText w:val=""/>
      <w:lvlJc w:val="left"/>
      <w:pPr>
        <w:ind w:left="5040" w:hanging="360"/>
      </w:pPr>
      <w:rPr>
        <w:rFonts w:ascii="Symbol" w:hAnsi="Symbol" w:hint="default"/>
      </w:rPr>
    </w:lvl>
    <w:lvl w:ilvl="7" w:tplc="F77E1D96">
      <w:start w:val="1"/>
      <w:numFmt w:val="bullet"/>
      <w:lvlText w:val="o"/>
      <w:lvlJc w:val="left"/>
      <w:pPr>
        <w:ind w:left="5760" w:hanging="360"/>
      </w:pPr>
      <w:rPr>
        <w:rFonts w:ascii="Courier New" w:hAnsi="Courier New" w:hint="default"/>
      </w:rPr>
    </w:lvl>
    <w:lvl w:ilvl="8" w:tplc="8D240742">
      <w:start w:val="1"/>
      <w:numFmt w:val="bullet"/>
      <w:lvlText w:val=""/>
      <w:lvlJc w:val="left"/>
      <w:pPr>
        <w:ind w:left="6480" w:hanging="360"/>
      </w:pPr>
      <w:rPr>
        <w:rFonts w:ascii="Wingdings" w:hAnsi="Wingdings" w:hint="default"/>
      </w:rPr>
    </w:lvl>
  </w:abstractNum>
  <w:abstractNum w:abstractNumId="19" w15:restartNumberingAfterBreak="0">
    <w:nsid w:val="62BD48FE"/>
    <w:multiLevelType w:val="hybridMultilevel"/>
    <w:tmpl w:val="D5189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D4020"/>
    <w:multiLevelType w:val="hybridMultilevel"/>
    <w:tmpl w:val="A59CE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FD6E43"/>
    <w:multiLevelType w:val="hybridMultilevel"/>
    <w:tmpl w:val="38DE211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BF90BD6"/>
    <w:multiLevelType w:val="hybridMultilevel"/>
    <w:tmpl w:val="7DF23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AEFF0A"/>
    <w:multiLevelType w:val="hybridMultilevel"/>
    <w:tmpl w:val="FFFFFFFF"/>
    <w:lvl w:ilvl="0" w:tplc="B8E237B2">
      <w:start w:val="1"/>
      <w:numFmt w:val="bullet"/>
      <w:lvlText w:val=""/>
      <w:lvlJc w:val="left"/>
      <w:pPr>
        <w:ind w:left="720" w:hanging="360"/>
      </w:pPr>
      <w:rPr>
        <w:rFonts w:ascii="Symbol" w:hAnsi="Symbol" w:hint="default"/>
      </w:rPr>
    </w:lvl>
    <w:lvl w:ilvl="1" w:tplc="2FB80080">
      <w:start w:val="1"/>
      <w:numFmt w:val="bullet"/>
      <w:lvlText w:val="o"/>
      <w:lvlJc w:val="left"/>
      <w:pPr>
        <w:ind w:left="1440" w:hanging="360"/>
      </w:pPr>
      <w:rPr>
        <w:rFonts w:ascii="Courier New" w:hAnsi="Courier New" w:hint="default"/>
      </w:rPr>
    </w:lvl>
    <w:lvl w:ilvl="2" w:tplc="9C306E16">
      <w:start w:val="1"/>
      <w:numFmt w:val="bullet"/>
      <w:lvlText w:val=""/>
      <w:lvlJc w:val="left"/>
      <w:pPr>
        <w:ind w:left="2160" w:hanging="360"/>
      </w:pPr>
      <w:rPr>
        <w:rFonts w:ascii="Wingdings" w:hAnsi="Wingdings" w:hint="default"/>
      </w:rPr>
    </w:lvl>
    <w:lvl w:ilvl="3" w:tplc="9E0237E0">
      <w:start w:val="1"/>
      <w:numFmt w:val="bullet"/>
      <w:lvlText w:val=""/>
      <w:lvlJc w:val="left"/>
      <w:pPr>
        <w:ind w:left="2880" w:hanging="360"/>
      </w:pPr>
      <w:rPr>
        <w:rFonts w:ascii="Symbol" w:hAnsi="Symbol" w:hint="default"/>
      </w:rPr>
    </w:lvl>
    <w:lvl w:ilvl="4" w:tplc="F8821818">
      <w:start w:val="1"/>
      <w:numFmt w:val="bullet"/>
      <w:lvlText w:val="o"/>
      <w:lvlJc w:val="left"/>
      <w:pPr>
        <w:ind w:left="3600" w:hanging="360"/>
      </w:pPr>
      <w:rPr>
        <w:rFonts w:ascii="Courier New" w:hAnsi="Courier New" w:hint="default"/>
      </w:rPr>
    </w:lvl>
    <w:lvl w:ilvl="5" w:tplc="BF00DB6C">
      <w:start w:val="1"/>
      <w:numFmt w:val="bullet"/>
      <w:lvlText w:val=""/>
      <w:lvlJc w:val="left"/>
      <w:pPr>
        <w:ind w:left="4320" w:hanging="360"/>
      </w:pPr>
      <w:rPr>
        <w:rFonts w:ascii="Wingdings" w:hAnsi="Wingdings" w:hint="default"/>
      </w:rPr>
    </w:lvl>
    <w:lvl w:ilvl="6" w:tplc="402C5F38">
      <w:start w:val="1"/>
      <w:numFmt w:val="bullet"/>
      <w:lvlText w:val=""/>
      <w:lvlJc w:val="left"/>
      <w:pPr>
        <w:ind w:left="5040" w:hanging="360"/>
      </w:pPr>
      <w:rPr>
        <w:rFonts w:ascii="Symbol" w:hAnsi="Symbol" w:hint="default"/>
      </w:rPr>
    </w:lvl>
    <w:lvl w:ilvl="7" w:tplc="5AEEBA52">
      <w:start w:val="1"/>
      <w:numFmt w:val="bullet"/>
      <w:lvlText w:val="o"/>
      <w:lvlJc w:val="left"/>
      <w:pPr>
        <w:ind w:left="5760" w:hanging="360"/>
      </w:pPr>
      <w:rPr>
        <w:rFonts w:ascii="Courier New" w:hAnsi="Courier New" w:hint="default"/>
      </w:rPr>
    </w:lvl>
    <w:lvl w:ilvl="8" w:tplc="85C09326">
      <w:start w:val="1"/>
      <w:numFmt w:val="bullet"/>
      <w:lvlText w:val=""/>
      <w:lvlJc w:val="left"/>
      <w:pPr>
        <w:ind w:left="6480" w:hanging="360"/>
      </w:pPr>
      <w:rPr>
        <w:rFonts w:ascii="Wingdings" w:hAnsi="Wingdings" w:hint="default"/>
      </w:rPr>
    </w:lvl>
  </w:abstractNum>
  <w:abstractNum w:abstractNumId="24" w15:restartNumberingAfterBreak="0">
    <w:nsid w:val="76031860"/>
    <w:multiLevelType w:val="hybridMultilevel"/>
    <w:tmpl w:val="7EB8B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FB0F0F"/>
    <w:multiLevelType w:val="hybridMultilevel"/>
    <w:tmpl w:val="53A4227A"/>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8820884">
    <w:abstractNumId w:val="22"/>
  </w:num>
  <w:num w:numId="2" w16cid:durableId="1644654827">
    <w:abstractNumId w:val="6"/>
  </w:num>
  <w:num w:numId="3" w16cid:durableId="685407816">
    <w:abstractNumId w:val="20"/>
  </w:num>
  <w:num w:numId="4" w16cid:durableId="835726496">
    <w:abstractNumId w:val="8"/>
  </w:num>
  <w:num w:numId="5" w16cid:durableId="383598755">
    <w:abstractNumId w:val="19"/>
  </w:num>
  <w:num w:numId="6" w16cid:durableId="1178815112">
    <w:abstractNumId w:val="24"/>
  </w:num>
  <w:num w:numId="7" w16cid:durableId="74935857">
    <w:abstractNumId w:val="16"/>
  </w:num>
  <w:num w:numId="8" w16cid:durableId="254246676">
    <w:abstractNumId w:val="10"/>
  </w:num>
  <w:num w:numId="9" w16cid:durableId="753623754">
    <w:abstractNumId w:val="9"/>
  </w:num>
  <w:num w:numId="10" w16cid:durableId="1495992451">
    <w:abstractNumId w:val="18"/>
  </w:num>
  <w:num w:numId="11" w16cid:durableId="1218006670">
    <w:abstractNumId w:val="3"/>
  </w:num>
  <w:num w:numId="12" w16cid:durableId="1932544717">
    <w:abstractNumId w:val="4"/>
  </w:num>
  <w:num w:numId="13" w16cid:durableId="1283999288">
    <w:abstractNumId w:val="0"/>
  </w:num>
  <w:num w:numId="14" w16cid:durableId="459420357">
    <w:abstractNumId w:val="23"/>
  </w:num>
  <w:num w:numId="15" w16cid:durableId="606356506">
    <w:abstractNumId w:val="1"/>
  </w:num>
  <w:num w:numId="16" w16cid:durableId="1773041323">
    <w:abstractNumId w:val="5"/>
  </w:num>
  <w:num w:numId="17" w16cid:durableId="956448997">
    <w:abstractNumId w:val="17"/>
  </w:num>
  <w:num w:numId="18" w16cid:durableId="1016888101">
    <w:abstractNumId w:val="14"/>
  </w:num>
  <w:num w:numId="19" w16cid:durableId="1482313820">
    <w:abstractNumId w:val="25"/>
  </w:num>
  <w:num w:numId="20" w16cid:durableId="1385104112">
    <w:abstractNumId w:val="15"/>
  </w:num>
  <w:num w:numId="21" w16cid:durableId="1282423559">
    <w:abstractNumId w:val="12"/>
  </w:num>
  <w:num w:numId="22" w16cid:durableId="1070733176">
    <w:abstractNumId w:val="21"/>
  </w:num>
  <w:num w:numId="23" w16cid:durableId="1999528152">
    <w:abstractNumId w:val="2"/>
  </w:num>
  <w:num w:numId="24" w16cid:durableId="830608890">
    <w:abstractNumId w:val="13"/>
  </w:num>
  <w:num w:numId="25" w16cid:durableId="800923808">
    <w:abstractNumId w:val="11"/>
  </w:num>
  <w:num w:numId="26" w16cid:durableId="4120503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1B5"/>
    <w:rsid w:val="00000133"/>
    <w:rsid w:val="00001F37"/>
    <w:rsid w:val="000020EA"/>
    <w:rsid w:val="00002503"/>
    <w:rsid w:val="000038ED"/>
    <w:rsid w:val="00004F61"/>
    <w:rsid w:val="00005474"/>
    <w:rsid w:val="000054BE"/>
    <w:rsid w:val="00006A47"/>
    <w:rsid w:val="0000758A"/>
    <w:rsid w:val="00010BCB"/>
    <w:rsid w:val="0001172B"/>
    <w:rsid w:val="00012F10"/>
    <w:rsid w:val="0001527C"/>
    <w:rsid w:val="00015970"/>
    <w:rsid w:val="00016FF4"/>
    <w:rsid w:val="00021C6F"/>
    <w:rsid w:val="000228B9"/>
    <w:rsid w:val="00023B84"/>
    <w:rsid w:val="00023E90"/>
    <w:rsid w:val="0002483D"/>
    <w:rsid w:val="00024B66"/>
    <w:rsid w:val="000258C7"/>
    <w:rsid w:val="00026A00"/>
    <w:rsid w:val="00027ED4"/>
    <w:rsid w:val="00030D61"/>
    <w:rsid w:val="0003143D"/>
    <w:rsid w:val="00031DED"/>
    <w:rsid w:val="00031FE3"/>
    <w:rsid w:val="00032427"/>
    <w:rsid w:val="00033860"/>
    <w:rsid w:val="00033B37"/>
    <w:rsid w:val="00034638"/>
    <w:rsid w:val="00034DC4"/>
    <w:rsid w:val="00034F5F"/>
    <w:rsid w:val="00042C72"/>
    <w:rsid w:val="00045ABD"/>
    <w:rsid w:val="00045BB6"/>
    <w:rsid w:val="00047540"/>
    <w:rsid w:val="000478D9"/>
    <w:rsid w:val="00047B3E"/>
    <w:rsid w:val="0004C7B9"/>
    <w:rsid w:val="0005168A"/>
    <w:rsid w:val="0005266A"/>
    <w:rsid w:val="00052823"/>
    <w:rsid w:val="0005299C"/>
    <w:rsid w:val="000535C7"/>
    <w:rsid w:val="00056916"/>
    <w:rsid w:val="000640C3"/>
    <w:rsid w:val="000645AD"/>
    <w:rsid w:val="00064D97"/>
    <w:rsid w:val="000669E6"/>
    <w:rsid w:val="00066E43"/>
    <w:rsid w:val="00067A73"/>
    <w:rsid w:val="00067B9B"/>
    <w:rsid w:val="0007090C"/>
    <w:rsid w:val="00076E0F"/>
    <w:rsid w:val="000773E4"/>
    <w:rsid w:val="00077EF0"/>
    <w:rsid w:val="00081DA0"/>
    <w:rsid w:val="000831F0"/>
    <w:rsid w:val="00083415"/>
    <w:rsid w:val="000835DA"/>
    <w:rsid w:val="000855EF"/>
    <w:rsid w:val="00085BC6"/>
    <w:rsid w:val="00085C6E"/>
    <w:rsid w:val="00086007"/>
    <w:rsid w:val="00087530"/>
    <w:rsid w:val="00090020"/>
    <w:rsid w:val="00093441"/>
    <w:rsid w:val="00093758"/>
    <w:rsid w:val="00096350"/>
    <w:rsid w:val="00097C29"/>
    <w:rsid w:val="000A0BB1"/>
    <w:rsid w:val="000A0E24"/>
    <w:rsid w:val="000A1D87"/>
    <w:rsid w:val="000A2CE6"/>
    <w:rsid w:val="000A32CF"/>
    <w:rsid w:val="000A40D1"/>
    <w:rsid w:val="000A4217"/>
    <w:rsid w:val="000A4787"/>
    <w:rsid w:val="000A4A49"/>
    <w:rsid w:val="000A4F5A"/>
    <w:rsid w:val="000A5E8B"/>
    <w:rsid w:val="000A61A3"/>
    <w:rsid w:val="000A6D67"/>
    <w:rsid w:val="000A760B"/>
    <w:rsid w:val="000A7A67"/>
    <w:rsid w:val="000A7F48"/>
    <w:rsid w:val="000B18A3"/>
    <w:rsid w:val="000B1FFE"/>
    <w:rsid w:val="000B2AD6"/>
    <w:rsid w:val="000B2CB0"/>
    <w:rsid w:val="000B367E"/>
    <w:rsid w:val="000B3AA6"/>
    <w:rsid w:val="000B54D3"/>
    <w:rsid w:val="000B63F0"/>
    <w:rsid w:val="000C00E1"/>
    <w:rsid w:val="000C02CD"/>
    <w:rsid w:val="000C0647"/>
    <w:rsid w:val="000C1FB9"/>
    <w:rsid w:val="000C2695"/>
    <w:rsid w:val="000C28FB"/>
    <w:rsid w:val="000C355A"/>
    <w:rsid w:val="000C4A19"/>
    <w:rsid w:val="000C4DE9"/>
    <w:rsid w:val="000D15D1"/>
    <w:rsid w:val="000D205C"/>
    <w:rsid w:val="000D2331"/>
    <w:rsid w:val="000D2F21"/>
    <w:rsid w:val="000D3652"/>
    <w:rsid w:val="000D3ADD"/>
    <w:rsid w:val="000D45CC"/>
    <w:rsid w:val="000D5109"/>
    <w:rsid w:val="000D7D0D"/>
    <w:rsid w:val="000E02A5"/>
    <w:rsid w:val="000E06D3"/>
    <w:rsid w:val="000E0BBC"/>
    <w:rsid w:val="000E1B7E"/>
    <w:rsid w:val="000E1E8D"/>
    <w:rsid w:val="000E25AA"/>
    <w:rsid w:val="000E2A56"/>
    <w:rsid w:val="000E2FCD"/>
    <w:rsid w:val="000E5834"/>
    <w:rsid w:val="000E5D07"/>
    <w:rsid w:val="000E6F45"/>
    <w:rsid w:val="000E7DF2"/>
    <w:rsid w:val="000F0B28"/>
    <w:rsid w:val="000F17B9"/>
    <w:rsid w:val="000F36EC"/>
    <w:rsid w:val="000F4A62"/>
    <w:rsid w:val="000F51B9"/>
    <w:rsid w:val="000F51FE"/>
    <w:rsid w:val="000F755A"/>
    <w:rsid w:val="0010062F"/>
    <w:rsid w:val="00100AC0"/>
    <w:rsid w:val="0010440D"/>
    <w:rsid w:val="00104561"/>
    <w:rsid w:val="00105D63"/>
    <w:rsid w:val="00114BF2"/>
    <w:rsid w:val="00114C94"/>
    <w:rsid w:val="00115CCF"/>
    <w:rsid w:val="00121462"/>
    <w:rsid w:val="00121AAD"/>
    <w:rsid w:val="001222DA"/>
    <w:rsid w:val="00122F5F"/>
    <w:rsid w:val="00123816"/>
    <w:rsid w:val="0012411A"/>
    <w:rsid w:val="00125BCD"/>
    <w:rsid w:val="00126007"/>
    <w:rsid w:val="00126493"/>
    <w:rsid w:val="001266EA"/>
    <w:rsid w:val="001271F1"/>
    <w:rsid w:val="00127A55"/>
    <w:rsid w:val="0013035F"/>
    <w:rsid w:val="001305B2"/>
    <w:rsid w:val="00131F69"/>
    <w:rsid w:val="00132C68"/>
    <w:rsid w:val="00132E52"/>
    <w:rsid w:val="001340BA"/>
    <w:rsid w:val="00134221"/>
    <w:rsid w:val="001344AE"/>
    <w:rsid w:val="001365E8"/>
    <w:rsid w:val="001368A5"/>
    <w:rsid w:val="00140BEA"/>
    <w:rsid w:val="00144492"/>
    <w:rsid w:val="001454AA"/>
    <w:rsid w:val="0014797A"/>
    <w:rsid w:val="00151FA3"/>
    <w:rsid w:val="00155581"/>
    <w:rsid w:val="00155E36"/>
    <w:rsid w:val="00156B76"/>
    <w:rsid w:val="00156BEA"/>
    <w:rsid w:val="0015754A"/>
    <w:rsid w:val="0015761E"/>
    <w:rsid w:val="00165DEC"/>
    <w:rsid w:val="00167BB6"/>
    <w:rsid w:val="001709A3"/>
    <w:rsid w:val="00171292"/>
    <w:rsid w:val="001727B5"/>
    <w:rsid w:val="001744AA"/>
    <w:rsid w:val="001744BE"/>
    <w:rsid w:val="00174778"/>
    <w:rsid w:val="00174BF2"/>
    <w:rsid w:val="00174D0F"/>
    <w:rsid w:val="00174F1E"/>
    <w:rsid w:val="00176D5F"/>
    <w:rsid w:val="001772A0"/>
    <w:rsid w:val="00177630"/>
    <w:rsid w:val="00177DAE"/>
    <w:rsid w:val="00181E23"/>
    <w:rsid w:val="0018200A"/>
    <w:rsid w:val="0018310A"/>
    <w:rsid w:val="001835E6"/>
    <w:rsid w:val="00184800"/>
    <w:rsid w:val="0018596C"/>
    <w:rsid w:val="00185D5F"/>
    <w:rsid w:val="00186C1A"/>
    <w:rsid w:val="0019332B"/>
    <w:rsid w:val="0019447B"/>
    <w:rsid w:val="001944A5"/>
    <w:rsid w:val="00194502"/>
    <w:rsid w:val="00194C7A"/>
    <w:rsid w:val="001973EE"/>
    <w:rsid w:val="001A1A0D"/>
    <w:rsid w:val="001A1ADE"/>
    <w:rsid w:val="001A1CA4"/>
    <w:rsid w:val="001A4571"/>
    <w:rsid w:val="001A4B80"/>
    <w:rsid w:val="001A6435"/>
    <w:rsid w:val="001A7146"/>
    <w:rsid w:val="001B121A"/>
    <w:rsid w:val="001B1CF5"/>
    <w:rsid w:val="001B1DB4"/>
    <w:rsid w:val="001B2D2B"/>
    <w:rsid w:val="001B41E9"/>
    <w:rsid w:val="001B46C2"/>
    <w:rsid w:val="001B4B33"/>
    <w:rsid w:val="001B4EEB"/>
    <w:rsid w:val="001B56B7"/>
    <w:rsid w:val="001B5B2E"/>
    <w:rsid w:val="001B5B87"/>
    <w:rsid w:val="001B5DA9"/>
    <w:rsid w:val="001B5DD6"/>
    <w:rsid w:val="001B5DED"/>
    <w:rsid w:val="001B6F52"/>
    <w:rsid w:val="001B7C30"/>
    <w:rsid w:val="001C0F67"/>
    <w:rsid w:val="001C144E"/>
    <w:rsid w:val="001C1584"/>
    <w:rsid w:val="001C1778"/>
    <w:rsid w:val="001C30BE"/>
    <w:rsid w:val="001C33CA"/>
    <w:rsid w:val="001C4CAA"/>
    <w:rsid w:val="001C544E"/>
    <w:rsid w:val="001C7791"/>
    <w:rsid w:val="001D0541"/>
    <w:rsid w:val="001D1879"/>
    <w:rsid w:val="001D27D3"/>
    <w:rsid w:val="001D3155"/>
    <w:rsid w:val="001D37FB"/>
    <w:rsid w:val="001D3AB2"/>
    <w:rsid w:val="001D4935"/>
    <w:rsid w:val="001D497D"/>
    <w:rsid w:val="001D59EE"/>
    <w:rsid w:val="001D63E0"/>
    <w:rsid w:val="001D6DDC"/>
    <w:rsid w:val="001D704D"/>
    <w:rsid w:val="001E0C55"/>
    <w:rsid w:val="001E2204"/>
    <w:rsid w:val="001E2383"/>
    <w:rsid w:val="001E2455"/>
    <w:rsid w:val="001E2E95"/>
    <w:rsid w:val="001E3B53"/>
    <w:rsid w:val="001E467B"/>
    <w:rsid w:val="001E67EF"/>
    <w:rsid w:val="001E6847"/>
    <w:rsid w:val="001E6ABD"/>
    <w:rsid w:val="001F0028"/>
    <w:rsid w:val="001F086F"/>
    <w:rsid w:val="001F1107"/>
    <w:rsid w:val="001F215B"/>
    <w:rsid w:val="001F23DA"/>
    <w:rsid w:val="001F26DB"/>
    <w:rsid w:val="001F48AD"/>
    <w:rsid w:val="001F5AC3"/>
    <w:rsid w:val="001F5EE8"/>
    <w:rsid w:val="001F642F"/>
    <w:rsid w:val="001F6839"/>
    <w:rsid w:val="001F6DF9"/>
    <w:rsid w:val="002034C1"/>
    <w:rsid w:val="00206490"/>
    <w:rsid w:val="0020709A"/>
    <w:rsid w:val="00207D3A"/>
    <w:rsid w:val="00211467"/>
    <w:rsid w:val="002124F8"/>
    <w:rsid w:val="002128C9"/>
    <w:rsid w:val="00212D42"/>
    <w:rsid w:val="00213461"/>
    <w:rsid w:val="00215076"/>
    <w:rsid w:val="00220D36"/>
    <w:rsid w:val="00221F72"/>
    <w:rsid w:val="00222218"/>
    <w:rsid w:val="00222782"/>
    <w:rsid w:val="0022396F"/>
    <w:rsid w:val="00223FCC"/>
    <w:rsid w:val="00224AA1"/>
    <w:rsid w:val="0022537F"/>
    <w:rsid w:val="00227E8C"/>
    <w:rsid w:val="002323D8"/>
    <w:rsid w:val="0023331D"/>
    <w:rsid w:val="0023365D"/>
    <w:rsid w:val="002341E7"/>
    <w:rsid w:val="002345C1"/>
    <w:rsid w:val="00234AB7"/>
    <w:rsid w:val="00234EBD"/>
    <w:rsid w:val="00236EF2"/>
    <w:rsid w:val="00240329"/>
    <w:rsid w:val="00241B40"/>
    <w:rsid w:val="00242207"/>
    <w:rsid w:val="0025167A"/>
    <w:rsid w:val="00251BD2"/>
    <w:rsid w:val="002550B8"/>
    <w:rsid w:val="00255227"/>
    <w:rsid w:val="0025690F"/>
    <w:rsid w:val="00257096"/>
    <w:rsid w:val="002576FF"/>
    <w:rsid w:val="00257907"/>
    <w:rsid w:val="0025790A"/>
    <w:rsid w:val="00257AB4"/>
    <w:rsid w:val="00260A4E"/>
    <w:rsid w:val="0026114A"/>
    <w:rsid w:val="00261B34"/>
    <w:rsid w:val="00262AF1"/>
    <w:rsid w:val="0026550A"/>
    <w:rsid w:val="002660C5"/>
    <w:rsid w:val="00273A98"/>
    <w:rsid w:val="00273BE0"/>
    <w:rsid w:val="00274A99"/>
    <w:rsid w:val="00274C03"/>
    <w:rsid w:val="00275546"/>
    <w:rsid w:val="002768A4"/>
    <w:rsid w:val="00277CAE"/>
    <w:rsid w:val="002808EF"/>
    <w:rsid w:val="00281B42"/>
    <w:rsid w:val="00281BFA"/>
    <w:rsid w:val="00283105"/>
    <w:rsid w:val="00283899"/>
    <w:rsid w:val="00283A4F"/>
    <w:rsid w:val="0028556B"/>
    <w:rsid w:val="002857EC"/>
    <w:rsid w:val="002863CB"/>
    <w:rsid w:val="0029007A"/>
    <w:rsid w:val="00290336"/>
    <w:rsid w:val="002906A0"/>
    <w:rsid w:val="002931FF"/>
    <w:rsid w:val="002944F0"/>
    <w:rsid w:val="00294E2A"/>
    <w:rsid w:val="00295E5F"/>
    <w:rsid w:val="0029616B"/>
    <w:rsid w:val="00297E29"/>
    <w:rsid w:val="002A0F17"/>
    <w:rsid w:val="002A2AFE"/>
    <w:rsid w:val="002B18F8"/>
    <w:rsid w:val="002B23BC"/>
    <w:rsid w:val="002B2624"/>
    <w:rsid w:val="002B61D7"/>
    <w:rsid w:val="002B7844"/>
    <w:rsid w:val="002C0CBB"/>
    <w:rsid w:val="002C12AA"/>
    <w:rsid w:val="002C12CF"/>
    <w:rsid w:val="002C204D"/>
    <w:rsid w:val="002C26E6"/>
    <w:rsid w:val="002C271F"/>
    <w:rsid w:val="002C6C62"/>
    <w:rsid w:val="002C6EF8"/>
    <w:rsid w:val="002D4AA9"/>
    <w:rsid w:val="002D7203"/>
    <w:rsid w:val="002E05C4"/>
    <w:rsid w:val="002E0AAB"/>
    <w:rsid w:val="002E20B0"/>
    <w:rsid w:val="002E2AF8"/>
    <w:rsid w:val="002E321A"/>
    <w:rsid w:val="002E3608"/>
    <w:rsid w:val="002E7080"/>
    <w:rsid w:val="002E78FF"/>
    <w:rsid w:val="002F0789"/>
    <w:rsid w:val="002F07F3"/>
    <w:rsid w:val="002F0F9C"/>
    <w:rsid w:val="002F1C71"/>
    <w:rsid w:val="002F33C1"/>
    <w:rsid w:val="002F354E"/>
    <w:rsid w:val="002F4198"/>
    <w:rsid w:val="002F4EBA"/>
    <w:rsid w:val="002F6132"/>
    <w:rsid w:val="002F657F"/>
    <w:rsid w:val="002F6C35"/>
    <w:rsid w:val="00300A3A"/>
    <w:rsid w:val="00301BF2"/>
    <w:rsid w:val="00301D7C"/>
    <w:rsid w:val="003020F4"/>
    <w:rsid w:val="003055AB"/>
    <w:rsid w:val="00305B23"/>
    <w:rsid w:val="00305EB2"/>
    <w:rsid w:val="00307822"/>
    <w:rsid w:val="00311068"/>
    <w:rsid w:val="003131AE"/>
    <w:rsid w:val="0031354A"/>
    <w:rsid w:val="00313B58"/>
    <w:rsid w:val="0031430E"/>
    <w:rsid w:val="00314336"/>
    <w:rsid w:val="00320E4E"/>
    <w:rsid w:val="003218DC"/>
    <w:rsid w:val="00323859"/>
    <w:rsid w:val="00326398"/>
    <w:rsid w:val="0033006F"/>
    <w:rsid w:val="003308E1"/>
    <w:rsid w:val="00331560"/>
    <w:rsid w:val="00331EBA"/>
    <w:rsid w:val="00333BC7"/>
    <w:rsid w:val="00334E1E"/>
    <w:rsid w:val="003354BC"/>
    <w:rsid w:val="00337ECA"/>
    <w:rsid w:val="00340357"/>
    <w:rsid w:val="00340580"/>
    <w:rsid w:val="003408A5"/>
    <w:rsid w:val="00340C2E"/>
    <w:rsid w:val="00340E60"/>
    <w:rsid w:val="0034140E"/>
    <w:rsid w:val="0034206D"/>
    <w:rsid w:val="00342CD2"/>
    <w:rsid w:val="003433E7"/>
    <w:rsid w:val="00344068"/>
    <w:rsid w:val="00344174"/>
    <w:rsid w:val="0034418E"/>
    <w:rsid w:val="00344BB2"/>
    <w:rsid w:val="00344F32"/>
    <w:rsid w:val="003455CB"/>
    <w:rsid w:val="0034633F"/>
    <w:rsid w:val="00346DFD"/>
    <w:rsid w:val="00346FE4"/>
    <w:rsid w:val="00347D98"/>
    <w:rsid w:val="0035269B"/>
    <w:rsid w:val="00352EE0"/>
    <w:rsid w:val="00354FDF"/>
    <w:rsid w:val="00355D6E"/>
    <w:rsid w:val="00362E00"/>
    <w:rsid w:val="0036363B"/>
    <w:rsid w:val="00363C2A"/>
    <w:rsid w:val="00363E95"/>
    <w:rsid w:val="0036413B"/>
    <w:rsid w:val="00364681"/>
    <w:rsid w:val="0036471E"/>
    <w:rsid w:val="00366563"/>
    <w:rsid w:val="003671C7"/>
    <w:rsid w:val="00370049"/>
    <w:rsid w:val="003716C5"/>
    <w:rsid w:val="00371AEE"/>
    <w:rsid w:val="00371B1F"/>
    <w:rsid w:val="003720E2"/>
    <w:rsid w:val="003726C5"/>
    <w:rsid w:val="00372905"/>
    <w:rsid w:val="0037424F"/>
    <w:rsid w:val="00374745"/>
    <w:rsid w:val="00376B5A"/>
    <w:rsid w:val="00380E1D"/>
    <w:rsid w:val="00383383"/>
    <w:rsid w:val="003834BA"/>
    <w:rsid w:val="00383B90"/>
    <w:rsid w:val="003850E8"/>
    <w:rsid w:val="00387297"/>
    <w:rsid w:val="00387D67"/>
    <w:rsid w:val="00387DBD"/>
    <w:rsid w:val="0038FDDA"/>
    <w:rsid w:val="00391597"/>
    <w:rsid w:val="00392196"/>
    <w:rsid w:val="003956B8"/>
    <w:rsid w:val="003A0074"/>
    <w:rsid w:val="003A0E3F"/>
    <w:rsid w:val="003A14F2"/>
    <w:rsid w:val="003A209D"/>
    <w:rsid w:val="003A2536"/>
    <w:rsid w:val="003A2E14"/>
    <w:rsid w:val="003A2FE4"/>
    <w:rsid w:val="003A511B"/>
    <w:rsid w:val="003A5353"/>
    <w:rsid w:val="003A5428"/>
    <w:rsid w:val="003A5D13"/>
    <w:rsid w:val="003A68C4"/>
    <w:rsid w:val="003A76BD"/>
    <w:rsid w:val="003A7B1F"/>
    <w:rsid w:val="003B102D"/>
    <w:rsid w:val="003B1414"/>
    <w:rsid w:val="003B22FE"/>
    <w:rsid w:val="003B55B0"/>
    <w:rsid w:val="003B686B"/>
    <w:rsid w:val="003B7586"/>
    <w:rsid w:val="003C1640"/>
    <w:rsid w:val="003C2663"/>
    <w:rsid w:val="003C2D97"/>
    <w:rsid w:val="003C5718"/>
    <w:rsid w:val="003C5CA8"/>
    <w:rsid w:val="003C629B"/>
    <w:rsid w:val="003D0813"/>
    <w:rsid w:val="003D1946"/>
    <w:rsid w:val="003D25FB"/>
    <w:rsid w:val="003D455C"/>
    <w:rsid w:val="003E0467"/>
    <w:rsid w:val="003E1FFE"/>
    <w:rsid w:val="003E23E9"/>
    <w:rsid w:val="003E3CEE"/>
    <w:rsid w:val="003E42C1"/>
    <w:rsid w:val="003E4F52"/>
    <w:rsid w:val="003E5050"/>
    <w:rsid w:val="003E65C7"/>
    <w:rsid w:val="003E746F"/>
    <w:rsid w:val="003F0AB3"/>
    <w:rsid w:val="003F0C00"/>
    <w:rsid w:val="003F1499"/>
    <w:rsid w:val="003F246A"/>
    <w:rsid w:val="003F52D8"/>
    <w:rsid w:val="003F686B"/>
    <w:rsid w:val="00400B01"/>
    <w:rsid w:val="0040104C"/>
    <w:rsid w:val="00401185"/>
    <w:rsid w:val="00402632"/>
    <w:rsid w:val="004028AD"/>
    <w:rsid w:val="00403A80"/>
    <w:rsid w:val="00403DD7"/>
    <w:rsid w:val="00405B65"/>
    <w:rsid w:val="004071AB"/>
    <w:rsid w:val="004079A1"/>
    <w:rsid w:val="00410D43"/>
    <w:rsid w:val="004116B1"/>
    <w:rsid w:val="00411C98"/>
    <w:rsid w:val="00412C24"/>
    <w:rsid w:val="00413067"/>
    <w:rsid w:val="00413340"/>
    <w:rsid w:val="00415582"/>
    <w:rsid w:val="00415CF3"/>
    <w:rsid w:val="00416C65"/>
    <w:rsid w:val="00416FE4"/>
    <w:rsid w:val="00417C97"/>
    <w:rsid w:val="00420FD3"/>
    <w:rsid w:val="00422861"/>
    <w:rsid w:val="00422961"/>
    <w:rsid w:val="00422C10"/>
    <w:rsid w:val="00423466"/>
    <w:rsid w:val="00423DED"/>
    <w:rsid w:val="00424709"/>
    <w:rsid w:val="004250CF"/>
    <w:rsid w:val="004256BA"/>
    <w:rsid w:val="00426A0A"/>
    <w:rsid w:val="00426C9F"/>
    <w:rsid w:val="004310A8"/>
    <w:rsid w:val="004312C9"/>
    <w:rsid w:val="004320FE"/>
    <w:rsid w:val="00437232"/>
    <w:rsid w:val="00443964"/>
    <w:rsid w:val="00443C32"/>
    <w:rsid w:val="00450103"/>
    <w:rsid w:val="00453A61"/>
    <w:rsid w:val="00454175"/>
    <w:rsid w:val="00455481"/>
    <w:rsid w:val="00456555"/>
    <w:rsid w:val="00457549"/>
    <w:rsid w:val="004606FC"/>
    <w:rsid w:val="00461CFC"/>
    <w:rsid w:val="00461FA2"/>
    <w:rsid w:val="00464886"/>
    <w:rsid w:val="00464EBA"/>
    <w:rsid w:val="00466114"/>
    <w:rsid w:val="00466D9B"/>
    <w:rsid w:val="00471B42"/>
    <w:rsid w:val="00473216"/>
    <w:rsid w:val="0047386A"/>
    <w:rsid w:val="00474843"/>
    <w:rsid w:val="00475E4C"/>
    <w:rsid w:val="004800F0"/>
    <w:rsid w:val="0048059C"/>
    <w:rsid w:val="00480CA0"/>
    <w:rsid w:val="004813E6"/>
    <w:rsid w:val="004821E8"/>
    <w:rsid w:val="0048237A"/>
    <w:rsid w:val="00482AA7"/>
    <w:rsid w:val="00483E12"/>
    <w:rsid w:val="004851B0"/>
    <w:rsid w:val="004861E6"/>
    <w:rsid w:val="00486EC1"/>
    <w:rsid w:val="00487E3B"/>
    <w:rsid w:val="00490DDB"/>
    <w:rsid w:val="00496250"/>
    <w:rsid w:val="004976A4"/>
    <w:rsid w:val="00497A1E"/>
    <w:rsid w:val="004A18A5"/>
    <w:rsid w:val="004A1B3A"/>
    <w:rsid w:val="004A40D4"/>
    <w:rsid w:val="004B0435"/>
    <w:rsid w:val="004B046F"/>
    <w:rsid w:val="004B19E2"/>
    <w:rsid w:val="004B1AB3"/>
    <w:rsid w:val="004B23B1"/>
    <w:rsid w:val="004B2815"/>
    <w:rsid w:val="004B4DFD"/>
    <w:rsid w:val="004B5156"/>
    <w:rsid w:val="004B60FC"/>
    <w:rsid w:val="004B6287"/>
    <w:rsid w:val="004B6AAF"/>
    <w:rsid w:val="004C1689"/>
    <w:rsid w:val="004C1BE9"/>
    <w:rsid w:val="004C22E8"/>
    <w:rsid w:val="004C5557"/>
    <w:rsid w:val="004C5638"/>
    <w:rsid w:val="004C56E1"/>
    <w:rsid w:val="004C5FE9"/>
    <w:rsid w:val="004C701E"/>
    <w:rsid w:val="004C746C"/>
    <w:rsid w:val="004C7D04"/>
    <w:rsid w:val="004D0A6E"/>
    <w:rsid w:val="004D199D"/>
    <w:rsid w:val="004D38B2"/>
    <w:rsid w:val="004D4400"/>
    <w:rsid w:val="004D4420"/>
    <w:rsid w:val="004D465B"/>
    <w:rsid w:val="004D5717"/>
    <w:rsid w:val="004D6B38"/>
    <w:rsid w:val="004D7AC0"/>
    <w:rsid w:val="004E18E0"/>
    <w:rsid w:val="004E19FA"/>
    <w:rsid w:val="004E34C6"/>
    <w:rsid w:val="004E4B11"/>
    <w:rsid w:val="004E66B3"/>
    <w:rsid w:val="004E6E1E"/>
    <w:rsid w:val="004F0CEE"/>
    <w:rsid w:val="004F0F6F"/>
    <w:rsid w:val="004F42DC"/>
    <w:rsid w:val="004F5783"/>
    <w:rsid w:val="004F6F66"/>
    <w:rsid w:val="00500451"/>
    <w:rsid w:val="00500B91"/>
    <w:rsid w:val="0050156E"/>
    <w:rsid w:val="00501C60"/>
    <w:rsid w:val="00502405"/>
    <w:rsid w:val="00502746"/>
    <w:rsid w:val="00502C01"/>
    <w:rsid w:val="00506F20"/>
    <w:rsid w:val="00511F20"/>
    <w:rsid w:val="00512899"/>
    <w:rsid w:val="005134E2"/>
    <w:rsid w:val="005162C3"/>
    <w:rsid w:val="005165DE"/>
    <w:rsid w:val="005166BA"/>
    <w:rsid w:val="005171CC"/>
    <w:rsid w:val="005178A8"/>
    <w:rsid w:val="00520069"/>
    <w:rsid w:val="00520286"/>
    <w:rsid w:val="00521257"/>
    <w:rsid w:val="00521E6F"/>
    <w:rsid w:val="00522129"/>
    <w:rsid w:val="005223C1"/>
    <w:rsid w:val="005229A7"/>
    <w:rsid w:val="00523955"/>
    <w:rsid w:val="00524F58"/>
    <w:rsid w:val="00527BBE"/>
    <w:rsid w:val="00533304"/>
    <w:rsid w:val="0053373D"/>
    <w:rsid w:val="005351A8"/>
    <w:rsid w:val="005428A6"/>
    <w:rsid w:val="00542CB1"/>
    <w:rsid w:val="00543036"/>
    <w:rsid w:val="005432AF"/>
    <w:rsid w:val="0054394E"/>
    <w:rsid w:val="00546DED"/>
    <w:rsid w:val="0054774F"/>
    <w:rsid w:val="00550866"/>
    <w:rsid w:val="00551478"/>
    <w:rsid w:val="00551D3F"/>
    <w:rsid w:val="00552AF1"/>
    <w:rsid w:val="00552F01"/>
    <w:rsid w:val="0055470E"/>
    <w:rsid w:val="00554989"/>
    <w:rsid w:val="00555BEA"/>
    <w:rsid w:val="00556116"/>
    <w:rsid w:val="005576C1"/>
    <w:rsid w:val="005627AA"/>
    <w:rsid w:val="005635E9"/>
    <w:rsid w:val="00563950"/>
    <w:rsid w:val="0056450F"/>
    <w:rsid w:val="005674C8"/>
    <w:rsid w:val="0056757D"/>
    <w:rsid w:val="00567F8D"/>
    <w:rsid w:val="005701CD"/>
    <w:rsid w:val="00570C1F"/>
    <w:rsid w:val="00570CBE"/>
    <w:rsid w:val="00570F74"/>
    <w:rsid w:val="00582FE7"/>
    <w:rsid w:val="00583456"/>
    <w:rsid w:val="0058546F"/>
    <w:rsid w:val="0058714D"/>
    <w:rsid w:val="00592442"/>
    <w:rsid w:val="00592B2D"/>
    <w:rsid w:val="00592EA7"/>
    <w:rsid w:val="00595B64"/>
    <w:rsid w:val="00595F09"/>
    <w:rsid w:val="00596F64"/>
    <w:rsid w:val="00597AB5"/>
    <w:rsid w:val="005A19A5"/>
    <w:rsid w:val="005A2B38"/>
    <w:rsid w:val="005A39F6"/>
    <w:rsid w:val="005A5B53"/>
    <w:rsid w:val="005A5C5F"/>
    <w:rsid w:val="005A60E7"/>
    <w:rsid w:val="005A7484"/>
    <w:rsid w:val="005A7562"/>
    <w:rsid w:val="005B16EB"/>
    <w:rsid w:val="005B3B63"/>
    <w:rsid w:val="005B7818"/>
    <w:rsid w:val="005B794F"/>
    <w:rsid w:val="005C0CDC"/>
    <w:rsid w:val="005C1818"/>
    <w:rsid w:val="005C209B"/>
    <w:rsid w:val="005C259B"/>
    <w:rsid w:val="005C38A5"/>
    <w:rsid w:val="005C4D40"/>
    <w:rsid w:val="005D2124"/>
    <w:rsid w:val="005D50C8"/>
    <w:rsid w:val="005D54E4"/>
    <w:rsid w:val="005E12B7"/>
    <w:rsid w:val="005E247E"/>
    <w:rsid w:val="005E26EC"/>
    <w:rsid w:val="005E2A2C"/>
    <w:rsid w:val="005E3161"/>
    <w:rsid w:val="005E465A"/>
    <w:rsid w:val="005E4E2A"/>
    <w:rsid w:val="005E5EC3"/>
    <w:rsid w:val="005E639B"/>
    <w:rsid w:val="005E7D8D"/>
    <w:rsid w:val="005F1736"/>
    <w:rsid w:val="005F1C9D"/>
    <w:rsid w:val="005F2353"/>
    <w:rsid w:val="005F599B"/>
    <w:rsid w:val="005F6814"/>
    <w:rsid w:val="005F6A3E"/>
    <w:rsid w:val="005F7731"/>
    <w:rsid w:val="005F7FE1"/>
    <w:rsid w:val="00600E7D"/>
    <w:rsid w:val="006015FF"/>
    <w:rsid w:val="006016AA"/>
    <w:rsid w:val="00602F54"/>
    <w:rsid w:val="006036E4"/>
    <w:rsid w:val="00604021"/>
    <w:rsid w:val="00605006"/>
    <w:rsid w:val="00606B38"/>
    <w:rsid w:val="00606C04"/>
    <w:rsid w:val="00606D3C"/>
    <w:rsid w:val="00612BF9"/>
    <w:rsid w:val="0061363C"/>
    <w:rsid w:val="006147E4"/>
    <w:rsid w:val="00615626"/>
    <w:rsid w:val="00615EC2"/>
    <w:rsid w:val="006163BC"/>
    <w:rsid w:val="006163D4"/>
    <w:rsid w:val="00616823"/>
    <w:rsid w:val="00616EAB"/>
    <w:rsid w:val="00617813"/>
    <w:rsid w:val="00617C17"/>
    <w:rsid w:val="006201E4"/>
    <w:rsid w:val="0062030A"/>
    <w:rsid w:val="00621C27"/>
    <w:rsid w:val="006238AE"/>
    <w:rsid w:val="006244D2"/>
    <w:rsid w:val="00624E14"/>
    <w:rsid w:val="006257AD"/>
    <w:rsid w:val="006263BB"/>
    <w:rsid w:val="00627034"/>
    <w:rsid w:val="00627A6D"/>
    <w:rsid w:val="00627A88"/>
    <w:rsid w:val="00630032"/>
    <w:rsid w:val="0063016D"/>
    <w:rsid w:val="006305F8"/>
    <w:rsid w:val="00631C1D"/>
    <w:rsid w:val="00632137"/>
    <w:rsid w:val="0063259D"/>
    <w:rsid w:val="006325D6"/>
    <w:rsid w:val="006354E5"/>
    <w:rsid w:val="006356AC"/>
    <w:rsid w:val="00637E89"/>
    <w:rsid w:val="006407BA"/>
    <w:rsid w:val="00642C79"/>
    <w:rsid w:val="00643BA3"/>
    <w:rsid w:val="006447A7"/>
    <w:rsid w:val="006458EB"/>
    <w:rsid w:val="00646DB8"/>
    <w:rsid w:val="0065048C"/>
    <w:rsid w:val="006518AA"/>
    <w:rsid w:val="006519A7"/>
    <w:rsid w:val="00651A72"/>
    <w:rsid w:val="006551B5"/>
    <w:rsid w:val="00655501"/>
    <w:rsid w:val="00655837"/>
    <w:rsid w:val="00660117"/>
    <w:rsid w:val="006629BF"/>
    <w:rsid w:val="006633E2"/>
    <w:rsid w:val="0066390E"/>
    <w:rsid w:val="00663DD7"/>
    <w:rsid w:val="006646C2"/>
    <w:rsid w:val="00666179"/>
    <w:rsid w:val="00666CD2"/>
    <w:rsid w:val="006675E1"/>
    <w:rsid w:val="00667C53"/>
    <w:rsid w:val="006701F4"/>
    <w:rsid w:val="0067171B"/>
    <w:rsid w:val="00671768"/>
    <w:rsid w:val="00673E13"/>
    <w:rsid w:val="006751B4"/>
    <w:rsid w:val="00676672"/>
    <w:rsid w:val="006813AE"/>
    <w:rsid w:val="00684B73"/>
    <w:rsid w:val="00684F08"/>
    <w:rsid w:val="006854A6"/>
    <w:rsid w:val="00686CB1"/>
    <w:rsid w:val="00691C8F"/>
    <w:rsid w:val="006939E0"/>
    <w:rsid w:val="00693AE3"/>
    <w:rsid w:val="00694318"/>
    <w:rsid w:val="00694926"/>
    <w:rsid w:val="00696332"/>
    <w:rsid w:val="0069688A"/>
    <w:rsid w:val="006A1633"/>
    <w:rsid w:val="006A4FDC"/>
    <w:rsid w:val="006A67B0"/>
    <w:rsid w:val="006A6B35"/>
    <w:rsid w:val="006B0490"/>
    <w:rsid w:val="006B0DCC"/>
    <w:rsid w:val="006B21F7"/>
    <w:rsid w:val="006B5BDA"/>
    <w:rsid w:val="006C006D"/>
    <w:rsid w:val="006C31AC"/>
    <w:rsid w:val="006C3E62"/>
    <w:rsid w:val="006C437C"/>
    <w:rsid w:val="006C494F"/>
    <w:rsid w:val="006C4974"/>
    <w:rsid w:val="006C4A09"/>
    <w:rsid w:val="006C5B49"/>
    <w:rsid w:val="006C662A"/>
    <w:rsid w:val="006D0D5E"/>
    <w:rsid w:val="006D0F61"/>
    <w:rsid w:val="006D13A1"/>
    <w:rsid w:val="006D13F0"/>
    <w:rsid w:val="006D2DD4"/>
    <w:rsid w:val="006D3663"/>
    <w:rsid w:val="006D63AB"/>
    <w:rsid w:val="006D6B10"/>
    <w:rsid w:val="006E0CE7"/>
    <w:rsid w:val="006E1B20"/>
    <w:rsid w:val="006E1D99"/>
    <w:rsid w:val="006E2E4F"/>
    <w:rsid w:val="006E6BB9"/>
    <w:rsid w:val="006E795A"/>
    <w:rsid w:val="006F08E7"/>
    <w:rsid w:val="006F1061"/>
    <w:rsid w:val="006F1432"/>
    <w:rsid w:val="006F421B"/>
    <w:rsid w:val="006F5E29"/>
    <w:rsid w:val="006F624E"/>
    <w:rsid w:val="006F66F6"/>
    <w:rsid w:val="00701389"/>
    <w:rsid w:val="007029B2"/>
    <w:rsid w:val="00702FF2"/>
    <w:rsid w:val="007037B7"/>
    <w:rsid w:val="00704D2C"/>
    <w:rsid w:val="00706D6E"/>
    <w:rsid w:val="00710D3A"/>
    <w:rsid w:val="00711D95"/>
    <w:rsid w:val="0071283A"/>
    <w:rsid w:val="00713BAE"/>
    <w:rsid w:val="00714669"/>
    <w:rsid w:val="00714ED2"/>
    <w:rsid w:val="00715E52"/>
    <w:rsid w:val="007179C9"/>
    <w:rsid w:val="00723790"/>
    <w:rsid w:val="00725A2E"/>
    <w:rsid w:val="00726774"/>
    <w:rsid w:val="007277E1"/>
    <w:rsid w:val="00730655"/>
    <w:rsid w:val="00730A28"/>
    <w:rsid w:val="00731117"/>
    <w:rsid w:val="0073198A"/>
    <w:rsid w:val="00732D7F"/>
    <w:rsid w:val="007337A2"/>
    <w:rsid w:val="00733CA2"/>
    <w:rsid w:val="00734366"/>
    <w:rsid w:val="00734C3E"/>
    <w:rsid w:val="00735251"/>
    <w:rsid w:val="0073527E"/>
    <w:rsid w:val="00735440"/>
    <w:rsid w:val="00735B62"/>
    <w:rsid w:val="007376EC"/>
    <w:rsid w:val="00740211"/>
    <w:rsid w:val="00740D27"/>
    <w:rsid w:val="00741446"/>
    <w:rsid w:val="00741532"/>
    <w:rsid w:val="00741C10"/>
    <w:rsid w:val="00742DCA"/>
    <w:rsid w:val="00742EC7"/>
    <w:rsid w:val="0074407D"/>
    <w:rsid w:val="00744131"/>
    <w:rsid w:val="007474F4"/>
    <w:rsid w:val="007479B8"/>
    <w:rsid w:val="00747BB8"/>
    <w:rsid w:val="00750C56"/>
    <w:rsid w:val="007522DA"/>
    <w:rsid w:val="00755642"/>
    <w:rsid w:val="00755D99"/>
    <w:rsid w:val="007600B1"/>
    <w:rsid w:val="007606E3"/>
    <w:rsid w:val="0076147E"/>
    <w:rsid w:val="00761717"/>
    <w:rsid w:val="007657CF"/>
    <w:rsid w:val="00770436"/>
    <w:rsid w:val="00770A99"/>
    <w:rsid w:val="0077205C"/>
    <w:rsid w:val="00774BBD"/>
    <w:rsid w:val="0077712C"/>
    <w:rsid w:val="0077791D"/>
    <w:rsid w:val="0077797A"/>
    <w:rsid w:val="0077798A"/>
    <w:rsid w:val="00777EA7"/>
    <w:rsid w:val="00780567"/>
    <w:rsid w:val="007805B1"/>
    <w:rsid w:val="00781045"/>
    <w:rsid w:val="00781CE9"/>
    <w:rsid w:val="0078315B"/>
    <w:rsid w:val="00783BAB"/>
    <w:rsid w:val="007855C3"/>
    <w:rsid w:val="007858C0"/>
    <w:rsid w:val="00786897"/>
    <w:rsid w:val="00786FF6"/>
    <w:rsid w:val="00790569"/>
    <w:rsid w:val="00791B40"/>
    <w:rsid w:val="00792950"/>
    <w:rsid w:val="00792AD8"/>
    <w:rsid w:val="00794CC2"/>
    <w:rsid w:val="007956B5"/>
    <w:rsid w:val="00795B11"/>
    <w:rsid w:val="0079754E"/>
    <w:rsid w:val="00797DA8"/>
    <w:rsid w:val="007A1790"/>
    <w:rsid w:val="007A29B4"/>
    <w:rsid w:val="007A2C99"/>
    <w:rsid w:val="007A3367"/>
    <w:rsid w:val="007A3725"/>
    <w:rsid w:val="007A43E1"/>
    <w:rsid w:val="007A4405"/>
    <w:rsid w:val="007A4B71"/>
    <w:rsid w:val="007A4F97"/>
    <w:rsid w:val="007A57AE"/>
    <w:rsid w:val="007A5933"/>
    <w:rsid w:val="007A5957"/>
    <w:rsid w:val="007A72FA"/>
    <w:rsid w:val="007A768C"/>
    <w:rsid w:val="007B1BC2"/>
    <w:rsid w:val="007B1F89"/>
    <w:rsid w:val="007B3B03"/>
    <w:rsid w:val="007B3EF2"/>
    <w:rsid w:val="007B453C"/>
    <w:rsid w:val="007B4638"/>
    <w:rsid w:val="007B4DC1"/>
    <w:rsid w:val="007B55E7"/>
    <w:rsid w:val="007B5F45"/>
    <w:rsid w:val="007B6EDD"/>
    <w:rsid w:val="007C0EC5"/>
    <w:rsid w:val="007C1A15"/>
    <w:rsid w:val="007C23C4"/>
    <w:rsid w:val="007C32A8"/>
    <w:rsid w:val="007C33EF"/>
    <w:rsid w:val="007C383C"/>
    <w:rsid w:val="007C3C42"/>
    <w:rsid w:val="007C4AEE"/>
    <w:rsid w:val="007C4D54"/>
    <w:rsid w:val="007C4D9E"/>
    <w:rsid w:val="007C5646"/>
    <w:rsid w:val="007C6891"/>
    <w:rsid w:val="007C6E13"/>
    <w:rsid w:val="007D053C"/>
    <w:rsid w:val="007D06C8"/>
    <w:rsid w:val="007D073E"/>
    <w:rsid w:val="007D0BC6"/>
    <w:rsid w:val="007D218A"/>
    <w:rsid w:val="007D29D7"/>
    <w:rsid w:val="007D38BF"/>
    <w:rsid w:val="007D6213"/>
    <w:rsid w:val="007D6764"/>
    <w:rsid w:val="007D6C42"/>
    <w:rsid w:val="007D6C6A"/>
    <w:rsid w:val="007D6C7B"/>
    <w:rsid w:val="007D7990"/>
    <w:rsid w:val="007E1398"/>
    <w:rsid w:val="007E49AF"/>
    <w:rsid w:val="007E5604"/>
    <w:rsid w:val="007E6156"/>
    <w:rsid w:val="007E6312"/>
    <w:rsid w:val="007E6B9C"/>
    <w:rsid w:val="007E6EF4"/>
    <w:rsid w:val="007E751E"/>
    <w:rsid w:val="007F17CD"/>
    <w:rsid w:val="007F1C21"/>
    <w:rsid w:val="007F51CD"/>
    <w:rsid w:val="007F5472"/>
    <w:rsid w:val="007F584D"/>
    <w:rsid w:val="007F5997"/>
    <w:rsid w:val="007F72A2"/>
    <w:rsid w:val="007F7554"/>
    <w:rsid w:val="00800535"/>
    <w:rsid w:val="008007BC"/>
    <w:rsid w:val="00801F31"/>
    <w:rsid w:val="008032FB"/>
    <w:rsid w:val="00804012"/>
    <w:rsid w:val="00804A55"/>
    <w:rsid w:val="00804DDA"/>
    <w:rsid w:val="00805D10"/>
    <w:rsid w:val="00806808"/>
    <w:rsid w:val="00807715"/>
    <w:rsid w:val="00807999"/>
    <w:rsid w:val="00811819"/>
    <w:rsid w:val="008141BF"/>
    <w:rsid w:val="00814984"/>
    <w:rsid w:val="0081513D"/>
    <w:rsid w:val="00816074"/>
    <w:rsid w:val="00821A0A"/>
    <w:rsid w:val="00821EC6"/>
    <w:rsid w:val="0082251C"/>
    <w:rsid w:val="00823253"/>
    <w:rsid w:val="00823E17"/>
    <w:rsid w:val="00824054"/>
    <w:rsid w:val="00824A4C"/>
    <w:rsid w:val="008264C4"/>
    <w:rsid w:val="0082750D"/>
    <w:rsid w:val="00827A50"/>
    <w:rsid w:val="00827AFA"/>
    <w:rsid w:val="00830D36"/>
    <w:rsid w:val="00831737"/>
    <w:rsid w:val="00831F93"/>
    <w:rsid w:val="008321B2"/>
    <w:rsid w:val="0083356F"/>
    <w:rsid w:val="00834A93"/>
    <w:rsid w:val="00835717"/>
    <w:rsid w:val="00837D68"/>
    <w:rsid w:val="008411AE"/>
    <w:rsid w:val="0084133B"/>
    <w:rsid w:val="00842A68"/>
    <w:rsid w:val="0084461D"/>
    <w:rsid w:val="00844DB9"/>
    <w:rsid w:val="008454ED"/>
    <w:rsid w:val="00847916"/>
    <w:rsid w:val="00851D0B"/>
    <w:rsid w:val="00852193"/>
    <w:rsid w:val="00852E65"/>
    <w:rsid w:val="00854B71"/>
    <w:rsid w:val="00856695"/>
    <w:rsid w:val="00860DDA"/>
    <w:rsid w:val="00860F44"/>
    <w:rsid w:val="008611D5"/>
    <w:rsid w:val="00861947"/>
    <w:rsid w:val="00861ABD"/>
    <w:rsid w:val="00862166"/>
    <w:rsid w:val="008624A3"/>
    <w:rsid w:val="00862958"/>
    <w:rsid w:val="0086420B"/>
    <w:rsid w:val="00866AB8"/>
    <w:rsid w:val="00866D83"/>
    <w:rsid w:val="008716E7"/>
    <w:rsid w:val="00871F06"/>
    <w:rsid w:val="00872106"/>
    <w:rsid w:val="00872EBE"/>
    <w:rsid w:val="0087315C"/>
    <w:rsid w:val="008736E5"/>
    <w:rsid w:val="00874855"/>
    <w:rsid w:val="00874F5A"/>
    <w:rsid w:val="0087584E"/>
    <w:rsid w:val="00876B28"/>
    <w:rsid w:val="00880883"/>
    <w:rsid w:val="00881111"/>
    <w:rsid w:val="008829B1"/>
    <w:rsid w:val="00883260"/>
    <w:rsid w:val="00883C85"/>
    <w:rsid w:val="0088424B"/>
    <w:rsid w:val="00885191"/>
    <w:rsid w:val="00886614"/>
    <w:rsid w:val="00887354"/>
    <w:rsid w:val="00891048"/>
    <w:rsid w:val="00891238"/>
    <w:rsid w:val="008913C6"/>
    <w:rsid w:val="00894781"/>
    <w:rsid w:val="00895F04"/>
    <w:rsid w:val="008A1284"/>
    <w:rsid w:val="008A1C12"/>
    <w:rsid w:val="008A2A4C"/>
    <w:rsid w:val="008A56FA"/>
    <w:rsid w:val="008A6028"/>
    <w:rsid w:val="008A74DE"/>
    <w:rsid w:val="008B0A15"/>
    <w:rsid w:val="008B0B16"/>
    <w:rsid w:val="008B22CD"/>
    <w:rsid w:val="008B2E29"/>
    <w:rsid w:val="008B33DA"/>
    <w:rsid w:val="008B4773"/>
    <w:rsid w:val="008B47EC"/>
    <w:rsid w:val="008B6837"/>
    <w:rsid w:val="008B6980"/>
    <w:rsid w:val="008B70DD"/>
    <w:rsid w:val="008C0A11"/>
    <w:rsid w:val="008C0A58"/>
    <w:rsid w:val="008C2515"/>
    <w:rsid w:val="008C3C20"/>
    <w:rsid w:val="008C4826"/>
    <w:rsid w:val="008C4EB1"/>
    <w:rsid w:val="008C5875"/>
    <w:rsid w:val="008C65A6"/>
    <w:rsid w:val="008C6FFB"/>
    <w:rsid w:val="008D276B"/>
    <w:rsid w:val="008D2C85"/>
    <w:rsid w:val="008D438B"/>
    <w:rsid w:val="008D43ED"/>
    <w:rsid w:val="008D455C"/>
    <w:rsid w:val="008D517C"/>
    <w:rsid w:val="008D5E13"/>
    <w:rsid w:val="008D5FBA"/>
    <w:rsid w:val="008D70D0"/>
    <w:rsid w:val="008D7385"/>
    <w:rsid w:val="008D7910"/>
    <w:rsid w:val="008D7B5B"/>
    <w:rsid w:val="008E27A8"/>
    <w:rsid w:val="008E2D0E"/>
    <w:rsid w:val="008E2D8F"/>
    <w:rsid w:val="008E2FA6"/>
    <w:rsid w:val="008E42E8"/>
    <w:rsid w:val="008E4810"/>
    <w:rsid w:val="008E673B"/>
    <w:rsid w:val="008E6B57"/>
    <w:rsid w:val="008E6E3F"/>
    <w:rsid w:val="008E6FC5"/>
    <w:rsid w:val="008F005C"/>
    <w:rsid w:val="008F0138"/>
    <w:rsid w:val="008F0218"/>
    <w:rsid w:val="008F2717"/>
    <w:rsid w:val="008F36CB"/>
    <w:rsid w:val="008F3A3F"/>
    <w:rsid w:val="008F4D73"/>
    <w:rsid w:val="008F4EA0"/>
    <w:rsid w:val="008F59A5"/>
    <w:rsid w:val="008F5CC3"/>
    <w:rsid w:val="008F639A"/>
    <w:rsid w:val="008F68D7"/>
    <w:rsid w:val="008F7988"/>
    <w:rsid w:val="009008E1"/>
    <w:rsid w:val="00901785"/>
    <w:rsid w:val="009025E6"/>
    <w:rsid w:val="00904475"/>
    <w:rsid w:val="00905026"/>
    <w:rsid w:val="0090558D"/>
    <w:rsid w:val="009071EF"/>
    <w:rsid w:val="00907BFD"/>
    <w:rsid w:val="0091120A"/>
    <w:rsid w:val="00911BAF"/>
    <w:rsid w:val="00912E29"/>
    <w:rsid w:val="0091440D"/>
    <w:rsid w:val="009162DD"/>
    <w:rsid w:val="00916AEE"/>
    <w:rsid w:val="00916C39"/>
    <w:rsid w:val="00917692"/>
    <w:rsid w:val="0092072E"/>
    <w:rsid w:val="0092092F"/>
    <w:rsid w:val="0092095D"/>
    <w:rsid w:val="0092415E"/>
    <w:rsid w:val="00924D91"/>
    <w:rsid w:val="0092558C"/>
    <w:rsid w:val="00925831"/>
    <w:rsid w:val="009262A4"/>
    <w:rsid w:val="009262C3"/>
    <w:rsid w:val="009263C5"/>
    <w:rsid w:val="009304DD"/>
    <w:rsid w:val="00930815"/>
    <w:rsid w:val="0093205B"/>
    <w:rsid w:val="0093234B"/>
    <w:rsid w:val="00933BE4"/>
    <w:rsid w:val="00934950"/>
    <w:rsid w:val="00934BB5"/>
    <w:rsid w:val="00937DD1"/>
    <w:rsid w:val="00940CEB"/>
    <w:rsid w:val="00941CFD"/>
    <w:rsid w:val="0094222E"/>
    <w:rsid w:val="009457D4"/>
    <w:rsid w:val="00951123"/>
    <w:rsid w:val="00951882"/>
    <w:rsid w:val="00951C3A"/>
    <w:rsid w:val="00951ED9"/>
    <w:rsid w:val="009521E3"/>
    <w:rsid w:val="00953543"/>
    <w:rsid w:val="00954F79"/>
    <w:rsid w:val="009551AC"/>
    <w:rsid w:val="009559CB"/>
    <w:rsid w:val="00956916"/>
    <w:rsid w:val="00956E97"/>
    <w:rsid w:val="00957EBA"/>
    <w:rsid w:val="00962C3D"/>
    <w:rsid w:val="00963912"/>
    <w:rsid w:val="00964559"/>
    <w:rsid w:val="00966535"/>
    <w:rsid w:val="009668DC"/>
    <w:rsid w:val="00966970"/>
    <w:rsid w:val="009705BC"/>
    <w:rsid w:val="009707A2"/>
    <w:rsid w:val="00970B0E"/>
    <w:rsid w:val="00971476"/>
    <w:rsid w:val="009731CE"/>
    <w:rsid w:val="0097338E"/>
    <w:rsid w:val="00973D66"/>
    <w:rsid w:val="00974F74"/>
    <w:rsid w:val="0097767E"/>
    <w:rsid w:val="0098031F"/>
    <w:rsid w:val="009813D5"/>
    <w:rsid w:val="00982A73"/>
    <w:rsid w:val="00983184"/>
    <w:rsid w:val="00984404"/>
    <w:rsid w:val="009854EA"/>
    <w:rsid w:val="00985546"/>
    <w:rsid w:val="0098578D"/>
    <w:rsid w:val="00985AA2"/>
    <w:rsid w:val="00987384"/>
    <w:rsid w:val="00990772"/>
    <w:rsid w:val="00991D9F"/>
    <w:rsid w:val="0099349A"/>
    <w:rsid w:val="00993EF2"/>
    <w:rsid w:val="0099423D"/>
    <w:rsid w:val="00994D53"/>
    <w:rsid w:val="00995BB1"/>
    <w:rsid w:val="009961BE"/>
    <w:rsid w:val="009966F8"/>
    <w:rsid w:val="009A1A0A"/>
    <w:rsid w:val="009A1E31"/>
    <w:rsid w:val="009A1F2B"/>
    <w:rsid w:val="009A23C2"/>
    <w:rsid w:val="009A2D8D"/>
    <w:rsid w:val="009A3283"/>
    <w:rsid w:val="009A3D13"/>
    <w:rsid w:val="009A476A"/>
    <w:rsid w:val="009A4A5E"/>
    <w:rsid w:val="009A64E5"/>
    <w:rsid w:val="009B041F"/>
    <w:rsid w:val="009B0CCA"/>
    <w:rsid w:val="009B252C"/>
    <w:rsid w:val="009C1619"/>
    <w:rsid w:val="009C1F97"/>
    <w:rsid w:val="009C20F4"/>
    <w:rsid w:val="009C22E5"/>
    <w:rsid w:val="009C404C"/>
    <w:rsid w:val="009C68F1"/>
    <w:rsid w:val="009C6CA8"/>
    <w:rsid w:val="009C74F1"/>
    <w:rsid w:val="009D0257"/>
    <w:rsid w:val="009D05E3"/>
    <w:rsid w:val="009D0F19"/>
    <w:rsid w:val="009D2C9A"/>
    <w:rsid w:val="009D4E9A"/>
    <w:rsid w:val="009D4F07"/>
    <w:rsid w:val="009D545C"/>
    <w:rsid w:val="009D58A0"/>
    <w:rsid w:val="009D7FD5"/>
    <w:rsid w:val="009E026B"/>
    <w:rsid w:val="009E14F4"/>
    <w:rsid w:val="009E46B6"/>
    <w:rsid w:val="009E49F3"/>
    <w:rsid w:val="009E529C"/>
    <w:rsid w:val="009E5DB6"/>
    <w:rsid w:val="009E6916"/>
    <w:rsid w:val="009E7959"/>
    <w:rsid w:val="009F07D0"/>
    <w:rsid w:val="009F1B37"/>
    <w:rsid w:val="009F3327"/>
    <w:rsid w:val="009F3D4B"/>
    <w:rsid w:val="009F5BCF"/>
    <w:rsid w:val="009F5D97"/>
    <w:rsid w:val="009F604D"/>
    <w:rsid w:val="009F68D8"/>
    <w:rsid w:val="009F7901"/>
    <w:rsid w:val="009F7F14"/>
    <w:rsid w:val="00A00CE2"/>
    <w:rsid w:val="00A016D7"/>
    <w:rsid w:val="00A024EC"/>
    <w:rsid w:val="00A0263C"/>
    <w:rsid w:val="00A02B23"/>
    <w:rsid w:val="00A05A4B"/>
    <w:rsid w:val="00A062E6"/>
    <w:rsid w:val="00A06615"/>
    <w:rsid w:val="00A07F9B"/>
    <w:rsid w:val="00A12891"/>
    <w:rsid w:val="00A12E53"/>
    <w:rsid w:val="00A137BA"/>
    <w:rsid w:val="00A13E7A"/>
    <w:rsid w:val="00A13EC0"/>
    <w:rsid w:val="00A14639"/>
    <w:rsid w:val="00A14BEF"/>
    <w:rsid w:val="00A15269"/>
    <w:rsid w:val="00A1798B"/>
    <w:rsid w:val="00A179EE"/>
    <w:rsid w:val="00A20354"/>
    <w:rsid w:val="00A24DC2"/>
    <w:rsid w:val="00A25584"/>
    <w:rsid w:val="00A26D07"/>
    <w:rsid w:val="00A27A61"/>
    <w:rsid w:val="00A301E2"/>
    <w:rsid w:val="00A31C3F"/>
    <w:rsid w:val="00A34E3B"/>
    <w:rsid w:val="00A3644C"/>
    <w:rsid w:val="00A3681A"/>
    <w:rsid w:val="00A371C2"/>
    <w:rsid w:val="00A40A3F"/>
    <w:rsid w:val="00A40FDC"/>
    <w:rsid w:val="00A419AC"/>
    <w:rsid w:val="00A42470"/>
    <w:rsid w:val="00A515AB"/>
    <w:rsid w:val="00A51EE9"/>
    <w:rsid w:val="00A52800"/>
    <w:rsid w:val="00A533AB"/>
    <w:rsid w:val="00A5460D"/>
    <w:rsid w:val="00A57571"/>
    <w:rsid w:val="00A57CD3"/>
    <w:rsid w:val="00A602F7"/>
    <w:rsid w:val="00A60AA6"/>
    <w:rsid w:val="00A60B11"/>
    <w:rsid w:val="00A60D15"/>
    <w:rsid w:val="00A61FF0"/>
    <w:rsid w:val="00A6415B"/>
    <w:rsid w:val="00A64AB5"/>
    <w:rsid w:val="00A64B7A"/>
    <w:rsid w:val="00A64DFA"/>
    <w:rsid w:val="00A67F32"/>
    <w:rsid w:val="00A70C95"/>
    <w:rsid w:val="00A717E2"/>
    <w:rsid w:val="00A71C08"/>
    <w:rsid w:val="00A72FB5"/>
    <w:rsid w:val="00A73920"/>
    <w:rsid w:val="00A73B8F"/>
    <w:rsid w:val="00A74022"/>
    <w:rsid w:val="00A75311"/>
    <w:rsid w:val="00A76275"/>
    <w:rsid w:val="00A77003"/>
    <w:rsid w:val="00A772D5"/>
    <w:rsid w:val="00A7743E"/>
    <w:rsid w:val="00A77442"/>
    <w:rsid w:val="00A77E12"/>
    <w:rsid w:val="00A8126C"/>
    <w:rsid w:val="00A81854"/>
    <w:rsid w:val="00A83EEE"/>
    <w:rsid w:val="00A85F8E"/>
    <w:rsid w:val="00A85F99"/>
    <w:rsid w:val="00A87CD1"/>
    <w:rsid w:val="00A90134"/>
    <w:rsid w:val="00A92DE4"/>
    <w:rsid w:val="00A94487"/>
    <w:rsid w:val="00A9540A"/>
    <w:rsid w:val="00A96096"/>
    <w:rsid w:val="00AA0335"/>
    <w:rsid w:val="00AA03E2"/>
    <w:rsid w:val="00AA0A2E"/>
    <w:rsid w:val="00AA1540"/>
    <w:rsid w:val="00AA28C3"/>
    <w:rsid w:val="00AA4DDF"/>
    <w:rsid w:val="00AB04EC"/>
    <w:rsid w:val="00AB0890"/>
    <w:rsid w:val="00AB1122"/>
    <w:rsid w:val="00AB14DB"/>
    <w:rsid w:val="00AB17CB"/>
    <w:rsid w:val="00AB35BF"/>
    <w:rsid w:val="00AB3EEB"/>
    <w:rsid w:val="00AB487A"/>
    <w:rsid w:val="00AB4FFE"/>
    <w:rsid w:val="00AB5890"/>
    <w:rsid w:val="00AB5E96"/>
    <w:rsid w:val="00AB60F1"/>
    <w:rsid w:val="00AB610F"/>
    <w:rsid w:val="00AB64D3"/>
    <w:rsid w:val="00AB6F06"/>
    <w:rsid w:val="00AC1CF4"/>
    <w:rsid w:val="00AC1CF9"/>
    <w:rsid w:val="00AC3425"/>
    <w:rsid w:val="00AC35D2"/>
    <w:rsid w:val="00AC3BBC"/>
    <w:rsid w:val="00AC696B"/>
    <w:rsid w:val="00AC6C0C"/>
    <w:rsid w:val="00AC7C85"/>
    <w:rsid w:val="00AD0DA9"/>
    <w:rsid w:val="00AD1235"/>
    <w:rsid w:val="00AD3A9B"/>
    <w:rsid w:val="00AD68AB"/>
    <w:rsid w:val="00AD6BF0"/>
    <w:rsid w:val="00AD7128"/>
    <w:rsid w:val="00AD72A8"/>
    <w:rsid w:val="00AD7EC1"/>
    <w:rsid w:val="00AE0730"/>
    <w:rsid w:val="00AE0917"/>
    <w:rsid w:val="00AE176F"/>
    <w:rsid w:val="00AE18A6"/>
    <w:rsid w:val="00AE451B"/>
    <w:rsid w:val="00AE4775"/>
    <w:rsid w:val="00AE4A78"/>
    <w:rsid w:val="00AF091A"/>
    <w:rsid w:val="00AF16AF"/>
    <w:rsid w:val="00AF36DB"/>
    <w:rsid w:val="00AF384F"/>
    <w:rsid w:val="00AF49F7"/>
    <w:rsid w:val="00AF576E"/>
    <w:rsid w:val="00AF5FCA"/>
    <w:rsid w:val="00AF60B8"/>
    <w:rsid w:val="00AF6F54"/>
    <w:rsid w:val="00AF72AD"/>
    <w:rsid w:val="00AF7331"/>
    <w:rsid w:val="00AF757F"/>
    <w:rsid w:val="00AF7896"/>
    <w:rsid w:val="00AF79A2"/>
    <w:rsid w:val="00B00527"/>
    <w:rsid w:val="00B008D5"/>
    <w:rsid w:val="00B0113E"/>
    <w:rsid w:val="00B0193D"/>
    <w:rsid w:val="00B031EA"/>
    <w:rsid w:val="00B045F9"/>
    <w:rsid w:val="00B06217"/>
    <w:rsid w:val="00B06346"/>
    <w:rsid w:val="00B07CD1"/>
    <w:rsid w:val="00B1233C"/>
    <w:rsid w:val="00B12B3F"/>
    <w:rsid w:val="00B12BDB"/>
    <w:rsid w:val="00B1384B"/>
    <w:rsid w:val="00B13BC2"/>
    <w:rsid w:val="00B13F82"/>
    <w:rsid w:val="00B141B5"/>
    <w:rsid w:val="00B14E32"/>
    <w:rsid w:val="00B15D7F"/>
    <w:rsid w:val="00B2005C"/>
    <w:rsid w:val="00B21908"/>
    <w:rsid w:val="00B21E18"/>
    <w:rsid w:val="00B24740"/>
    <w:rsid w:val="00B307BF"/>
    <w:rsid w:val="00B33536"/>
    <w:rsid w:val="00B35137"/>
    <w:rsid w:val="00B374C0"/>
    <w:rsid w:val="00B400E9"/>
    <w:rsid w:val="00B40192"/>
    <w:rsid w:val="00B4067C"/>
    <w:rsid w:val="00B41D62"/>
    <w:rsid w:val="00B43EDD"/>
    <w:rsid w:val="00B443F9"/>
    <w:rsid w:val="00B44630"/>
    <w:rsid w:val="00B4706D"/>
    <w:rsid w:val="00B472D9"/>
    <w:rsid w:val="00B47FDF"/>
    <w:rsid w:val="00B502A0"/>
    <w:rsid w:val="00B50A7B"/>
    <w:rsid w:val="00B51469"/>
    <w:rsid w:val="00B53223"/>
    <w:rsid w:val="00B533BB"/>
    <w:rsid w:val="00B53941"/>
    <w:rsid w:val="00B53BA6"/>
    <w:rsid w:val="00B544A5"/>
    <w:rsid w:val="00B559FC"/>
    <w:rsid w:val="00B57D4A"/>
    <w:rsid w:val="00B60002"/>
    <w:rsid w:val="00B61C5D"/>
    <w:rsid w:val="00B64D96"/>
    <w:rsid w:val="00B653E7"/>
    <w:rsid w:val="00B7007A"/>
    <w:rsid w:val="00B714FC"/>
    <w:rsid w:val="00B717A4"/>
    <w:rsid w:val="00B72C72"/>
    <w:rsid w:val="00B7428C"/>
    <w:rsid w:val="00B7640D"/>
    <w:rsid w:val="00B80863"/>
    <w:rsid w:val="00B816CF"/>
    <w:rsid w:val="00B82863"/>
    <w:rsid w:val="00B8337C"/>
    <w:rsid w:val="00B83C39"/>
    <w:rsid w:val="00B86CD4"/>
    <w:rsid w:val="00B91674"/>
    <w:rsid w:val="00B91FC4"/>
    <w:rsid w:val="00B92EA4"/>
    <w:rsid w:val="00B93A8B"/>
    <w:rsid w:val="00B93F7C"/>
    <w:rsid w:val="00B94446"/>
    <w:rsid w:val="00B94A67"/>
    <w:rsid w:val="00B9528C"/>
    <w:rsid w:val="00B97864"/>
    <w:rsid w:val="00BA01CA"/>
    <w:rsid w:val="00BA2F88"/>
    <w:rsid w:val="00BA536D"/>
    <w:rsid w:val="00BA54FC"/>
    <w:rsid w:val="00BB0611"/>
    <w:rsid w:val="00BB21B1"/>
    <w:rsid w:val="00BB2224"/>
    <w:rsid w:val="00BB265F"/>
    <w:rsid w:val="00BB3055"/>
    <w:rsid w:val="00BB3B20"/>
    <w:rsid w:val="00BB4C4B"/>
    <w:rsid w:val="00BB4E84"/>
    <w:rsid w:val="00BB5C07"/>
    <w:rsid w:val="00BB5F17"/>
    <w:rsid w:val="00BC00D5"/>
    <w:rsid w:val="00BC02BC"/>
    <w:rsid w:val="00BC0F62"/>
    <w:rsid w:val="00BC1650"/>
    <w:rsid w:val="00BC3DEA"/>
    <w:rsid w:val="00BC4468"/>
    <w:rsid w:val="00BC52BD"/>
    <w:rsid w:val="00BC61A0"/>
    <w:rsid w:val="00BC66A1"/>
    <w:rsid w:val="00BC715A"/>
    <w:rsid w:val="00BC7DA3"/>
    <w:rsid w:val="00BD1F64"/>
    <w:rsid w:val="00BD2417"/>
    <w:rsid w:val="00BD7223"/>
    <w:rsid w:val="00BD76ED"/>
    <w:rsid w:val="00BE12C3"/>
    <w:rsid w:val="00BE1DE4"/>
    <w:rsid w:val="00BE1E87"/>
    <w:rsid w:val="00BE20C5"/>
    <w:rsid w:val="00BE2CD8"/>
    <w:rsid w:val="00BE603F"/>
    <w:rsid w:val="00BE6394"/>
    <w:rsid w:val="00BE6789"/>
    <w:rsid w:val="00BF21B5"/>
    <w:rsid w:val="00BF250B"/>
    <w:rsid w:val="00BF262A"/>
    <w:rsid w:val="00BF397D"/>
    <w:rsid w:val="00BF4930"/>
    <w:rsid w:val="00BF518C"/>
    <w:rsid w:val="00BF5B92"/>
    <w:rsid w:val="00BF6EF2"/>
    <w:rsid w:val="00C003F8"/>
    <w:rsid w:val="00C00CDF"/>
    <w:rsid w:val="00C02FA7"/>
    <w:rsid w:val="00C04C76"/>
    <w:rsid w:val="00C06345"/>
    <w:rsid w:val="00C11E18"/>
    <w:rsid w:val="00C12752"/>
    <w:rsid w:val="00C13A6C"/>
    <w:rsid w:val="00C14B07"/>
    <w:rsid w:val="00C17D83"/>
    <w:rsid w:val="00C22075"/>
    <w:rsid w:val="00C23DCC"/>
    <w:rsid w:val="00C254A1"/>
    <w:rsid w:val="00C2659C"/>
    <w:rsid w:val="00C3198C"/>
    <w:rsid w:val="00C319F5"/>
    <w:rsid w:val="00C33A78"/>
    <w:rsid w:val="00C344BC"/>
    <w:rsid w:val="00C367DC"/>
    <w:rsid w:val="00C36A70"/>
    <w:rsid w:val="00C36C31"/>
    <w:rsid w:val="00C37606"/>
    <w:rsid w:val="00C400D2"/>
    <w:rsid w:val="00C408BB"/>
    <w:rsid w:val="00C40F19"/>
    <w:rsid w:val="00C412EF"/>
    <w:rsid w:val="00C427BE"/>
    <w:rsid w:val="00C44929"/>
    <w:rsid w:val="00C4751D"/>
    <w:rsid w:val="00C529A7"/>
    <w:rsid w:val="00C5378F"/>
    <w:rsid w:val="00C53805"/>
    <w:rsid w:val="00C53AEC"/>
    <w:rsid w:val="00C54A6F"/>
    <w:rsid w:val="00C55511"/>
    <w:rsid w:val="00C55F60"/>
    <w:rsid w:val="00C57DA1"/>
    <w:rsid w:val="00C61EF1"/>
    <w:rsid w:val="00C622DF"/>
    <w:rsid w:val="00C63C8C"/>
    <w:rsid w:val="00C63D78"/>
    <w:rsid w:val="00C6515D"/>
    <w:rsid w:val="00C6565A"/>
    <w:rsid w:val="00C66001"/>
    <w:rsid w:val="00C67917"/>
    <w:rsid w:val="00C701AA"/>
    <w:rsid w:val="00C70F0D"/>
    <w:rsid w:val="00C73071"/>
    <w:rsid w:val="00C74122"/>
    <w:rsid w:val="00C74C29"/>
    <w:rsid w:val="00C75BDC"/>
    <w:rsid w:val="00C75C1B"/>
    <w:rsid w:val="00C75E25"/>
    <w:rsid w:val="00C76915"/>
    <w:rsid w:val="00C76940"/>
    <w:rsid w:val="00C772FB"/>
    <w:rsid w:val="00C775E1"/>
    <w:rsid w:val="00C8021A"/>
    <w:rsid w:val="00C80A24"/>
    <w:rsid w:val="00C822BC"/>
    <w:rsid w:val="00C8475D"/>
    <w:rsid w:val="00C847F9"/>
    <w:rsid w:val="00C84B3A"/>
    <w:rsid w:val="00C84E88"/>
    <w:rsid w:val="00C858DB"/>
    <w:rsid w:val="00C86CB6"/>
    <w:rsid w:val="00C86D65"/>
    <w:rsid w:val="00C86EAC"/>
    <w:rsid w:val="00C909F9"/>
    <w:rsid w:val="00C93617"/>
    <w:rsid w:val="00C936D9"/>
    <w:rsid w:val="00C93BDE"/>
    <w:rsid w:val="00C974D4"/>
    <w:rsid w:val="00C97DFD"/>
    <w:rsid w:val="00C97E57"/>
    <w:rsid w:val="00CA08DC"/>
    <w:rsid w:val="00CA1D9F"/>
    <w:rsid w:val="00CA39EC"/>
    <w:rsid w:val="00CA6716"/>
    <w:rsid w:val="00CA7307"/>
    <w:rsid w:val="00CA785A"/>
    <w:rsid w:val="00CA7D95"/>
    <w:rsid w:val="00CB1C0D"/>
    <w:rsid w:val="00CB292D"/>
    <w:rsid w:val="00CB2DF9"/>
    <w:rsid w:val="00CB396E"/>
    <w:rsid w:val="00CB4D70"/>
    <w:rsid w:val="00CB51B8"/>
    <w:rsid w:val="00CB56D4"/>
    <w:rsid w:val="00CC1CDB"/>
    <w:rsid w:val="00CC2CE7"/>
    <w:rsid w:val="00CC3CE8"/>
    <w:rsid w:val="00CC43B4"/>
    <w:rsid w:val="00CC58BB"/>
    <w:rsid w:val="00CC6886"/>
    <w:rsid w:val="00CC74F5"/>
    <w:rsid w:val="00CC79D5"/>
    <w:rsid w:val="00CD3119"/>
    <w:rsid w:val="00CD3299"/>
    <w:rsid w:val="00CD3F66"/>
    <w:rsid w:val="00CD5587"/>
    <w:rsid w:val="00CD67AD"/>
    <w:rsid w:val="00CD7DCB"/>
    <w:rsid w:val="00CD7F2D"/>
    <w:rsid w:val="00CE1574"/>
    <w:rsid w:val="00CE7B73"/>
    <w:rsid w:val="00CF3302"/>
    <w:rsid w:val="00CF440E"/>
    <w:rsid w:val="00CF466D"/>
    <w:rsid w:val="00D01BA0"/>
    <w:rsid w:val="00D03BDB"/>
    <w:rsid w:val="00D06383"/>
    <w:rsid w:val="00D11F19"/>
    <w:rsid w:val="00D140EC"/>
    <w:rsid w:val="00D148BB"/>
    <w:rsid w:val="00D15CAB"/>
    <w:rsid w:val="00D170F1"/>
    <w:rsid w:val="00D20109"/>
    <w:rsid w:val="00D212F5"/>
    <w:rsid w:val="00D22727"/>
    <w:rsid w:val="00D22BE4"/>
    <w:rsid w:val="00D22DE7"/>
    <w:rsid w:val="00D23BD0"/>
    <w:rsid w:val="00D26BB9"/>
    <w:rsid w:val="00D271E1"/>
    <w:rsid w:val="00D275F5"/>
    <w:rsid w:val="00D27D31"/>
    <w:rsid w:val="00D3285A"/>
    <w:rsid w:val="00D32EFB"/>
    <w:rsid w:val="00D32F8E"/>
    <w:rsid w:val="00D3306A"/>
    <w:rsid w:val="00D34A62"/>
    <w:rsid w:val="00D351AE"/>
    <w:rsid w:val="00D40D9B"/>
    <w:rsid w:val="00D41915"/>
    <w:rsid w:val="00D41A2C"/>
    <w:rsid w:val="00D41B1C"/>
    <w:rsid w:val="00D41F22"/>
    <w:rsid w:val="00D422F1"/>
    <w:rsid w:val="00D42D5A"/>
    <w:rsid w:val="00D446A5"/>
    <w:rsid w:val="00D44AB2"/>
    <w:rsid w:val="00D451B3"/>
    <w:rsid w:val="00D45861"/>
    <w:rsid w:val="00D45A14"/>
    <w:rsid w:val="00D47803"/>
    <w:rsid w:val="00D479C5"/>
    <w:rsid w:val="00D503E3"/>
    <w:rsid w:val="00D51A45"/>
    <w:rsid w:val="00D5384E"/>
    <w:rsid w:val="00D54CDC"/>
    <w:rsid w:val="00D54D80"/>
    <w:rsid w:val="00D55CC2"/>
    <w:rsid w:val="00D55D6E"/>
    <w:rsid w:val="00D57EEB"/>
    <w:rsid w:val="00D603B1"/>
    <w:rsid w:val="00D60D35"/>
    <w:rsid w:val="00D615CC"/>
    <w:rsid w:val="00D61B09"/>
    <w:rsid w:val="00D6281D"/>
    <w:rsid w:val="00D62BF4"/>
    <w:rsid w:val="00D62E9C"/>
    <w:rsid w:val="00D62F02"/>
    <w:rsid w:val="00D6331F"/>
    <w:rsid w:val="00D63C44"/>
    <w:rsid w:val="00D63C7B"/>
    <w:rsid w:val="00D6518C"/>
    <w:rsid w:val="00D6598E"/>
    <w:rsid w:val="00D65C22"/>
    <w:rsid w:val="00D663AE"/>
    <w:rsid w:val="00D71A01"/>
    <w:rsid w:val="00D72914"/>
    <w:rsid w:val="00D75B1A"/>
    <w:rsid w:val="00D76AF9"/>
    <w:rsid w:val="00D77EED"/>
    <w:rsid w:val="00D80D84"/>
    <w:rsid w:val="00D815C3"/>
    <w:rsid w:val="00D82E35"/>
    <w:rsid w:val="00D841C1"/>
    <w:rsid w:val="00D85AFF"/>
    <w:rsid w:val="00D8713E"/>
    <w:rsid w:val="00D90CB1"/>
    <w:rsid w:val="00D92611"/>
    <w:rsid w:val="00D92A3B"/>
    <w:rsid w:val="00D93E90"/>
    <w:rsid w:val="00D944FB"/>
    <w:rsid w:val="00D95583"/>
    <w:rsid w:val="00D95B03"/>
    <w:rsid w:val="00D96AA4"/>
    <w:rsid w:val="00D974DF"/>
    <w:rsid w:val="00DA09ED"/>
    <w:rsid w:val="00DA0A18"/>
    <w:rsid w:val="00DA1082"/>
    <w:rsid w:val="00DA1972"/>
    <w:rsid w:val="00DA3E63"/>
    <w:rsid w:val="00DA4435"/>
    <w:rsid w:val="00DA5E02"/>
    <w:rsid w:val="00DA6C7B"/>
    <w:rsid w:val="00DB1C65"/>
    <w:rsid w:val="00DB243E"/>
    <w:rsid w:val="00DB2A1A"/>
    <w:rsid w:val="00DB2B44"/>
    <w:rsid w:val="00DB4B5A"/>
    <w:rsid w:val="00DB4C65"/>
    <w:rsid w:val="00DB645B"/>
    <w:rsid w:val="00DB7C7D"/>
    <w:rsid w:val="00DC0EE2"/>
    <w:rsid w:val="00DC65ED"/>
    <w:rsid w:val="00DC7F0C"/>
    <w:rsid w:val="00DD019F"/>
    <w:rsid w:val="00DD0F17"/>
    <w:rsid w:val="00DD1A38"/>
    <w:rsid w:val="00DD2291"/>
    <w:rsid w:val="00DD28C1"/>
    <w:rsid w:val="00DD349C"/>
    <w:rsid w:val="00DD48E6"/>
    <w:rsid w:val="00DD49C1"/>
    <w:rsid w:val="00DD5A3A"/>
    <w:rsid w:val="00DD6043"/>
    <w:rsid w:val="00DD6BD7"/>
    <w:rsid w:val="00DD6DB4"/>
    <w:rsid w:val="00DD7676"/>
    <w:rsid w:val="00DE1933"/>
    <w:rsid w:val="00DE370A"/>
    <w:rsid w:val="00DE4042"/>
    <w:rsid w:val="00DE50AD"/>
    <w:rsid w:val="00DE72B2"/>
    <w:rsid w:val="00DF079B"/>
    <w:rsid w:val="00DF08C4"/>
    <w:rsid w:val="00DF1149"/>
    <w:rsid w:val="00DF1B3C"/>
    <w:rsid w:val="00DF3DE7"/>
    <w:rsid w:val="00DF55E5"/>
    <w:rsid w:val="00DF5CD0"/>
    <w:rsid w:val="00E00813"/>
    <w:rsid w:val="00E02266"/>
    <w:rsid w:val="00E025C2"/>
    <w:rsid w:val="00E04347"/>
    <w:rsid w:val="00E04A4F"/>
    <w:rsid w:val="00E05BE3"/>
    <w:rsid w:val="00E05CE5"/>
    <w:rsid w:val="00E10A05"/>
    <w:rsid w:val="00E11875"/>
    <w:rsid w:val="00E126E2"/>
    <w:rsid w:val="00E1383F"/>
    <w:rsid w:val="00E1481F"/>
    <w:rsid w:val="00E15F0C"/>
    <w:rsid w:val="00E16989"/>
    <w:rsid w:val="00E21211"/>
    <w:rsid w:val="00E21F96"/>
    <w:rsid w:val="00E23EA0"/>
    <w:rsid w:val="00E25737"/>
    <w:rsid w:val="00E258CE"/>
    <w:rsid w:val="00E26051"/>
    <w:rsid w:val="00E26FEA"/>
    <w:rsid w:val="00E2790E"/>
    <w:rsid w:val="00E279A3"/>
    <w:rsid w:val="00E30825"/>
    <w:rsid w:val="00E30AD1"/>
    <w:rsid w:val="00E316DD"/>
    <w:rsid w:val="00E32998"/>
    <w:rsid w:val="00E332B8"/>
    <w:rsid w:val="00E33521"/>
    <w:rsid w:val="00E3437E"/>
    <w:rsid w:val="00E36116"/>
    <w:rsid w:val="00E36190"/>
    <w:rsid w:val="00E37D25"/>
    <w:rsid w:val="00E37E14"/>
    <w:rsid w:val="00E37F1F"/>
    <w:rsid w:val="00E40280"/>
    <w:rsid w:val="00E406F9"/>
    <w:rsid w:val="00E40AEB"/>
    <w:rsid w:val="00E414EF"/>
    <w:rsid w:val="00E422D4"/>
    <w:rsid w:val="00E43656"/>
    <w:rsid w:val="00E43B95"/>
    <w:rsid w:val="00E45802"/>
    <w:rsid w:val="00E46E24"/>
    <w:rsid w:val="00E51610"/>
    <w:rsid w:val="00E51DBE"/>
    <w:rsid w:val="00E51EFF"/>
    <w:rsid w:val="00E52008"/>
    <w:rsid w:val="00E53B4E"/>
    <w:rsid w:val="00E54EFC"/>
    <w:rsid w:val="00E55483"/>
    <w:rsid w:val="00E55623"/>
    <w:rsid w:val="00E55EC7"/>
    <w:rsid w:val="00E56D94"/>
    <w:rsid w:val="00E575FE"/>
    <w:rsid w:val="00E60972"/>
    <w:rsid w:val="00E614C2"/>
    <w:rsid w:val="00E6236E"/>
    <w:rsid w:val="00E6306D"/>
    <w:rsid w:val="00E630A1"/>
    <w:rsid w:val="00E63E80"/>
    <w:rsid w:val="00E64A62"/>
    <w:rsid w:val="00E64E2D"/>
    <w:rsid w:val="00E66A53"/>
    <w:rsid w:val="00E71876"/>
    <w:rsid w:val="00E72C16"/>
    <w:rsid w:val="00E74850"/>
    <w:rsid w:val="00E7565F"/>
    <w:rsid w:val="00E75816"/>
    <w:rsid w:val="00E75CE8"/>
    <w:rsid w:val="00E7673C"/>
    <w:rsid w:val="00E76753"/>
    <w:rsid w:val="00E77370"/>
    <w:rsid w:val="00E80D68"/>
    <w:rsid w:val="00E82E95"/>
    <w:rsid w:val="00E83354"/>
    <w:rsid w:val="00E836F3"/>
    <w:rsid w:val="00E84973"/>
    <w:rsid w:val="00E84DF2"/>
    <w:rsid w:val="00E91349"/>
    <w:rsid w:val="00E91852"/>
    <w:rsid w:val="00E936BD"/>
    <w:rsid w:val="00E96FC3"/>
    <w:rsid w:val="00EA12CA"/>
    <w:rsid w:val="00EA424A"/>
    <w:rsid w:val="00EA4B13"/>
    <w:rsid w:val="00EA4E1C"/>
    <w:rsid w:val="00EA4FA0"/>
    <w:rsid w:val="00EA5B62"/>
    <w:rsid w:val="00EA7177"/>
    <w:rsid w:val="00EA7D99"/>
    <w:rsid w:val="00EB0F43"/>
    <w:rsid w:val="00EB31FA"/>
    <w:rsid w:val="00EB3760"/>
    <w:rsid w:val="00EB430C"/>
    <w:rsid w:val="00EB4583"/>
    <w:rsid w:val="00EB581C"/>
    <w:rsid w:val="00EB65A1"/>
    <w:rsid w:val="00EB7204"/>
    <w:rsid w:val="00EB7996"/>
    <w:rsid w:val="00EB7E2B"/>
    <w:rsid w:val="00EC009E"/>
    <w:rsid w:val="00EC1090"/>
    <w:rsid w:val="00EC1663"/>
    <w:rsid w:val="00EC2E97"/>
    <w:rsid w:val="00EC3CF6"/>
    <w:rsid w:val="00EC480E"/>
    <w:rsid w:val="00EC504F"/>
    <w:rsid w:val="00EC6876"/>
    <w:rsid w:val="00EC6DFB"/>
    <w:rsid w:val="00ED0379"/>
    <w:rsid w:val="00ED2F0B"/>
    <w:rsid w:val="00ED4A33"/>
    <w:rsid w:val="00ED745A"/>
    <w:rsid w:val="00ED7CAB"/>
    <w:rsid w:val="00EE0AFE"/>
    <w:rsid w:val="00EE0E10"/>
    <w:rsid w:val="00EE1C6E"/>
    <w:rsid w:val="00EE1D6D"/>
    <w:rsid w:val="00EE3259"/>
    <w:rsid w:val="00EE37A8"/>
    <w:rsid w:val="00EE397E"/>
    <w:rsid w:val="00EE3A30"/>
    <w:rsid w:val="00EE4233"/>
    <w:rsid w:val="00EE5B79"/>
    <w:rsid w:val="00EE6B0F"/>
    <w:rsid w:val="00EF1EA6"/>
    <w:rsid w:val="00EF2FF6"/>
    <w:rsid w:val="00EF3083"/>
    <w:rsid w:val="00EF5265"/>
    <w:rsid w:val="00EF5B22"/>
    <w:rsid w:val="00EF6C88"/>
    <w:rsid w:val="00EF70DD"/>
    <w:rsid w:val="00EF756B"/>
    <w:rsid w:val="00EF7E3B"/>
    <w:rsid w:val="00F0144D"/>
    <w:rsid w:val="00F022C3"/>
    <w:rsid w:val="00F04343"/>
    <w:rsid w:val="00F04AD2"/>
    <w:rsid w:val="00F05616"/>
    <w:rsid w:val="00F05809"/>
    <w:rsid w:val="00F06DFF"/>
    <w:rsid w:val="00F072A2"/>
    <w:rsid w:val="00F076BB"/>
    <w:rsid w:val="00F07AEE"/>
    <w:rsid w:val="00F07D92"/>
    <w:rsid w:val="00F10562"/>
    <w:rsid w:val="00F12707"/>
    <w:rsid w:val="00F139DC"/>
    <w:rsid w:val="00F15105"/>
    <w:rsid w:val="00F15EB5"/>
    <w:rsid w:val="00F209F6"/>
    <w:rsid w:val="00F20AFC"/>
    <w:rsid w:val="00F23E7C"/>
    <w:rsid w:val="00F23FF3"/>
    <w:rsid w:val="00F240A1"/>
    <w:rsid w:val="00F24DE1"/>
    <w:rsid w:val="00F272DC"/>
    <w:rsid w:val="00F300CE"/>
    <w:rsid w:val="00F3071D"/>
    <w:rsid w:val="00F30CA6"/>
    <w:rsid w:val="00F34924"/>
    <w:rsid w:val="00F36680"/>
    <w:rsid w:val="00F375F9"/>
    <w:rsid w:val="00F41841"/>
    <w:rsid w:val="00F445C5"/>
    <w:rsid w:val="00F45AC7"/>
    <w:rsid w:val="00F45BFF"/>
    <w:rsid w:val="00F4662E"/>
    <w:rsid w:val="00F4722E"/>
    <w:rsid w:val="00F476B3"/>
    <w:rsid w:val="00F5102A"/>
    <w:rsid w:val="00F5132B"/>
    <w:rsid w:val="00F51AA3"/>
    <w:rsid w:val="00F54597"/>
    <w:rsid w:val="00F564CD"/>
    <w:rsid w:val="00F57786"/>
    <w:rsid w:val="00F57CAE"/>
    <w:rsid w:val="00F61A4F"/>
    <w:rsid w:val="00F62E1C"/>
    <w:rsid w:val="00F643D7"/>
    <w:rsid w:val="00F653CB"/>
    <w:rsid w:val="00F66991"/>
    <w:rsid w:val="00F72025"/>
    <w:rsid w:val="00F77281"/>
    <w:rsid w:val="00F7749B"/>
    <w:rsid w:val="00F77E02"/>
    <w:rsid w:val="00F80438"/>
    <w:rsid w:val="00F809A4"/>
    <w:rsid w:val="00F810F0"/>
    <w:rsid w:val="00F82CE2"/>
    <w:rsid w:val="00F83941"/>
    <w:rsid w:val="00F86056"/>
    <w:rsid w:val="00F860B1"/>
    <w:rsid w:val="00F86F1D"/>
    <w:rsid w:val="00F943CF"/>
    <w:rsid w:val="00F94C81"/>
    <w:rsid w:val="00F95625"/>
    <w:rsid w:val="00F95760"/>
    <w:rsid w:val="00F96EEB"/>
    <w:rsid w:val="00FA0EF2"/>
    <w:rsid w:val="00FA1066"/>
    <w:rsid w:val="00FA126C"/>
    <w:rsid w:val="00FA235A"/>
    <w:rsid w:val="00FA2612"/>
    <w:rsid w:val="00FA2F8E"/>
    <w:rsid w:val="00FA3AE3"/>
    <w:rsid w:val="00FA50F7"/>
    <w:rsid w:val="00FA64CC"/>
    <w:rsid w:val="00FA7860"/>
    <w:rsid w:val="00FA7EC8"/>
    <w:rsid w:val="00FB135E"/>
    <w:rsid w:val="00FB1BA6"/>
    <w:rsid w:val="00FB2161"/>
    <w:rsid w:val="00FB2D7C"/>
    <w:rsid w:val="00FB547F"/>
    <w:rsid w:val="00FC0E58"/>
    <w:rsid w:val="00FC3F91"/>
    <w:rsid w:val="00FC6A40"/>
    <w:rsid w:val="00FC787B"/>
    <w:rsid w:val="00FC7E41"/>
    <w:rsid w:val="00FD3B17"/>
    <w:rsid w:val="00FD3BD1"/>
    <w:rsid w:val="00FD3FFE"/>
    <w:rsid w:val="00FD4705"/>
    <w:rsid w:val="00FD5926"/>
    <w:rsid w:val="00FD5DF9"/>
    <w:rsid w:val="00FD63AC"/>
    <w:rsid w:val="00FD6D74"/>
    <w:rsid w:val="00FE14CF"/>
    <w:rsid w:val="00FE26B7"/>
    <w:rsid w:val="00FE513B"/>
    <w:rsid w:val="00FE597D"/>
    <w:rsid w:val="00FE69DB"/>
    <w:rsid w:val="00FE7415"/>
    <w:rsid w:val="00FF006C"/>
    <w:rsid w:val="00FF1F10"/>
    <w:rsid w:val="00FF22D1"/>
    <w:rsid w:val="00FF4AD5"/>
    <w:rsid w:val="00FF4DEC"/>
    <w:rsid w:val="00FF594E"/>
    <w:rsid w:val="010FC7BA"/>
    <w:rsid w:val="0257B13B"/>
    <w:rsid w:val="0322FE30"/>
    <w:rsid w:val="035D14E9"/>
    <w:rsid w:val="03615EB1"/>
    <w:rsid w:val="03CE7520"/>
    <w:rsid w:val="04BB67F4"/>
    <w:rsid w:val="054C34B1"/>
    <w:rsid w:val="059105E5"/>
    <w:rsid w:val="0632AD50"/>
    <w:rsid w:val="06427E83"/>
    <w:rsid w:val="0647C702"/>
    <w:rsid w:val="064CEBBB"/>
    <w:rsid w:val="067D2322"/>
    <w:rsid w:val="06CC7DD5"/>
    <w:rsid w:val="077BE807"/>
    <w:rsid w:val="07CC8B29"/>
    <w:rsid w:val="07EEBB2A"/>
    <w:rsid w:val="0810FCD3"/>
    <w:rsid w:val="0865CF28"/>
    <w:rsid w:val="08864550"/>
    <w:rsid w:val="08F168C9"/>
    <w:rsid w:val="08F3956D"/>
    <w:rsid w:val="09487193"/>
    <w:rsid w:val="094F4284"/>
    <w:rsid w:val="096724A7"/>
    <w:rsid w:val="09977AEA"/>
    <w:rsid w:val="0A22EF50"/>
    <w:rsid w:val="0A653AAB"/>
    <w:rsid w:val="0A6B0827"/>
    <w:rsid w:val="0A8585DD"/>
    <w:rsid w:val="0A85F98F"/>
    <w:rsid w:val="0A9B7255"/>
    <w:rsid w:val="0AC35E05"/>
    <w:rsid w:val="0B435ACC"/>
    <w:rsid w:val="0B9BBD63"/>
    <w:rsid w:val="0C1A2E3C"/>
    <w:rsid w:val="0C68F674"/>
    <w:rsid w:val="0C7601FB"/>
    <w:rsid w:val="0CB36C6F"/>
    <w:rsid w:val="0D038D10"/>
    <w:rsid w:val="0D790583"/>
    <w:rsid w:val="0DA2A967"/>
    <w:rsid w:val="0DDCA369"/>
    <w:rsid w:val="0DEFB4A7"/>
    <w:rsid w:val="0E71C4B7"/>
    <w:rsid w:val="0EC78E88"/>
    <w:rsid w:val="0F6D48EE"/>
    <w:rsid w:val="0F8CCBC0"/>
    <w:rsid w:val="0FEF0E72"/>
    <w:rsid w:val="107132C1"/>
    <w:rsid w:val="10A5B1A8"/>
    <w:rsid w:val="122DAE0E"/>
    <w:rsid w:val="13356946"/>
    <w:rsid w:val="13664188"/>
    <w:rsid w:val="136B0266"/>
    <w:rsid w:val="13C30179"/>
    <w:rsid w:val="13C3F55E"/>
    <w:rsid w:val="13CA0469"/>
    <w:rsid w:val="14781B7E"/>
    <w:rsid w:val="14884A22"/>
    <w:rsid w:val="15893030"/>
    <w:rsid w:val="15B2DAD4"/>
    <w:rsid w:val="15BB921C"/>
    <w:rsid w:val="16BCD082"/>
    <w:rsid w:val="16E9CDF2"/>
    <w:rsid w:val="1703FA32"/>
    <w:rsid w:val="174779BB"/>
    <w:rsid w:val="17D2CDDC"/>
    <w:rsid w:val="17F34215"/>
    <w:rsid w:val="18EA390F"/>
    <w:rsid w:val="191DD443"/>
    <w:rsid w:val="1948ADD0"/>
    <w:rsid w:val="197650F3"/>
    <w:rsid w:val="19D5A963"/>
    <w:rsid w:val="19E5F661"/>
    <w:rsid w:val="1A232867"/>
    <w:rsid w:val="1A398B6E"/>
    <w:rsid w:val="1B5AD081"/>
    <w:rsid w:val="1B709B95"/>
    <w:rsid w:val="1BD072F0"/>
    <w:rsid w:val="1BDD77D4"/>
    <w:rsid w:val="1C2918AC"/>
    <w:rsid w:val="1C7B388E"/>
    <w:rsid w:val="1C8AE303"/>
    <w:rsid w:val="1CF60F75"/>
    <w:rsid w:val="1D106088"/>
    <w:rsid w:val="1D89A515"/>
    <w:rsid w:val="1E22B749"/>
    <w:rsid w:val="1E292CEE"/>
    <w:rsid w:val="1E7BF5A1"/>
    <w:rsid w:val="1E82C2C7"/>
    <w:rsid w:val="1E9FD794"/>
    <w:rsid w:val="1F19833D"/>
    <w:rsid w:val="1F8FB739"/>
    <w:rsid w:val="2048832C"/>
    <w:rsid w:val="212AB482"/>
    <w:rsid w:val="212D6BE9"/>
    <w:rsid w:val="2131F52C"/>
    <w:rsid w:val="21617CAC"/>
    <w:rsid w:val="2167A30A"/>
    <w:rsid w:val="2191A366"/>
    <w:rsid w:val="226FDB5F"/>
    <w:rsid w:val="22A40960"/>
    <w:rsid w:val="22D1DF75"/>
    <w:rsid w:val="232EC10B"/>
    <w:rsid w:val="245B2817"/>
    <w:rsid w:val="248B3CED"/>
    <w:rsid w:val="255F25B7"/>
    <w:rsid w:val="25A2E646"/>
    <w:rsid w:val="25E4598F"/>
    <w:rsid w:val="2625DC6F"/>
    <w:rsid w:val="264348A0"/>
    <w:rsid w:val="264EBA05"/>
    <w:rsid w:val="26CB26CF"/>
    <w:rsid w:val="272E1E99"/>
    <w:rsid w:val="27B54E3C"/>
    <w:rsid w:val="282868DA"/>
    <w:rsid w:val="286CEFDE"/>
    <w:rsid w:val="289C97CD"/>
    <w:rsid w:val="28A4310F"/>
    <w:rsid w:val="28A47AF8"/>
    <w:rsid w:val="28C99245"/>
    <w:rsid w:val="29BE995F"/>
    <w:rsid w:val="29EBE427"/>
    <w:rsid w:val="2AA80257"/>
    <w:rsid w:val="2AAA6204"/>
    <w:rsid w:val="2AB063F2"/>
    <w:rsid w:val="2BB4CEE1"/>
    <w:rsid w:val="2C21C6B5"/>
    <w:rsid w:val="2C41B1CE"/>
    <w:rsid w:val="2CF62475"/>
    <w:rsid w:val="2D5F0A7B"/>
    <w:rsid w:val="2D65C114"/>
    <w:rsid w:val="2DE51373"/>
    <w:rsid w:val="2E656F9B"/>
    <w:rsid w:val="2EDBF3A9"/>
    <w:rsid w:val="2F0568B7"/>
    <w:rsid w:val="30D76EEE"/>
    <w:rsid w:val="3102A86D"/>
    <w:rsid w:val="31207C2E"/>
    <w:rsid w:val="316380B8"/>
    <w:rsid w:val="319555AC"/>
    <w:rsid w:val="32A2B1D8"/>
    <w:rsid w:val="32C8AFAF"/>
    <w:rsid w:val="33984B77"/>
    <w:rsid w:val="33D699F5"/>
    <w:rsid w:val="34228858"/>
    <w:rsid w:val="34492AAC"/>
    <w:rsid w:val="346C7CDA"/>
    <w:rsid w:val="34D813C2"/>
    <w:rsid w:val="3502CA4F"/>
    <w:rsid w:val="351A9DC3"/>
    <w:rsid w:val="35DF7286"/>
    <w:rsid w:val="35F1F2B6"/>
    <w:rsid w:val="3781163F"/>
    <w:rsid w:val="37C880C2"/>
    <w:rsid w:val="37DF009F"/>
    <w:rsid w:val="37FF829E"/>
    <w:rsid w:val="38A6702C"/>
    <w:rsid w:val="38DC85D1"/>
    <w:rsid w:val="38FA75D8"/>
    <w:rsid w:val="3951C2C5"/>
    <w:rsid w:val="3973D643"/>
    <w:rsid w:val="39F83A1C"/>
    <w:rsid w:val="3A11C85B"/>
    <w:rsid w:val="3A33C01A"/>
    <w:rsid w:val="3C2FBE68"/>
    <w:rsid w:val="3CE4BC6A"/>
    <w:rsid w:val="3CFA2657"/>
    <w:rsid w:val="3D220E1D"/>
    <w:rsid w:val="3DDC6CEE"/>
    <w:rsid w:val="3E490E81"/>
    <w:rsid w:val="3F1B7C8E"/>
    <w:rsid w:val="3F42283E"/>
    <w:rsid w:val="4048B2DC"/>
    <w:rsid w:val="4109F949"/>
    <w:rsid w:val="4111DD4F"/>
    <w:rsid w:val="41548888"/>
    <w:rsid w:val="417F3FB0"/>
    <w:rsid w:val="41D02704"/>
    <w:rsid w:val="424DE71A"/>
    <w:rsid w:val="42CABA4E"/>
    <w:rsid w:val="42E4C84E"/>
    <w:rsid w:val="4469F939"/>
    <w:rsid w:val="447D1A26"/>
    <w:rsid w:val="44E2D77F"/>
    <w:rsid w:val="44FFD3CB"/>
    <w:rsid w:val="456D95CF"/>
    <w:rsid w:val="46036A92"/>
    <w:rsid w:val="46335CB7"/>
    <w:rsid w:val="46354D66"/>
    <w:rsid w:val="4644D1B1"/>
    <w:rsid w:val="4655AFDF"/>
    <w:rsid w:val="46EBD3D6"/>
    <w:rsid w:val="46FEA7B9"/>
    <w:rsid w:val="47045BD7"/>
    <w:rsid w:val="474B20D7"/>
    <w:rsid w:val="47E5F11E"/>
    <w:rsid w:val="4812352C"/>
    <w:rsid w:val="48512B97"/>
    <w:rsid w:val="486E066C"/>
    <w:rsid w:val="490B5925"/>
    <w:rsid w:val="492BE2A2"/>
    <w:rsid w:val="497FCB6D"/>
    <w:rsid w:val="49CDA2A5"/>
    <w:rsid w:val="4ADD9655"/>
    <w:rsid w:val="4AE396A8"/>
    <w:rsid w:val="4B2EAA50"/>
    <w:rsid w:val="4B92A1B6"/>
    <w:rsid w:val="4C3133BB"/>
    <w:rsid w:val="4D205037"/>
    <w:rsid w:val="4D413006"/>
    <w:rsid w:val="4D6F9FF1"/>
    <w:rsid w:val="4DBE39BE"/>
    <w:rsid w:val="4E195769"/>
    <w:rsid w:val="4E8CA4C2"/>
    <w:rsid w:val="4EA65A63"/>
    <w:rsid w:val="4F4DDB82"/>
    <w:rsid w:val="4FAAC64B"/>
    <w:rsid w:val="4FBFD9E5"/>
    <w:rsid w:val="503C13BC"/>
    <w:rsid w:val="50C9AE86"/>
    <w:rsid w:val="50F8AF68"/>
    <w:rsid w:val="513F3CD9"/>
    <w:rsid w:val="515E449B"/>
    <w:rsid w:val="517C75BF"/>
    <w:rsid w:val="51D9E29F"/>
    <w:rsid w:val="521C1451"/>
    <w:rsid w:val="52415784"/>
    <w:rsid w:val="52FBE829"/>
    <w:rsid w:val="5307280A"/>
    <w:rsid w:val="5365198A"/>
    <w:rsid w:val="5371C984"/>
    <w:rsid w:val="53BEF180"/>
    <w:rsid w:val="5446FCF3"/>
    <w:rsid w:val="54589AD6"/>
    <w:rsid w:val="54C2B93D"/>
    <w:rsid w:val="54D1A3E4"/>
    <w:rsid w:val="551A6FF9"/>
    <w:rsid w:val="55203691"/>
    <w:rsid w:val="55F3BE6B"/>
    <w:rsid w:val="5671D74D"/>
    <w:rsid w:val="568E33D5"/>
    <w:rsid w:val="56D2C5A3"/>
    <w:rsid w:val="56E27613"/>
    <w:rsid w:val="577A7A4F"/>
    <w:rsid w:val="57A2A52A"/>
    <w:rsid w:val="58078B0E"/>
    <w:rsid w:val="58171DFA"/>
    <w:rsid w:val="581AC673"/>
    <w:rsid w:val="5A2C2F1D"/>
    <w:rsid w:val="5A77C6AA"/>
    <w:rsid w:val="5AE82FED"/>
    <w:rsid w:val="5B0DFBBC"/>
    <w:rsid w:val="5BA14FB4"/>
    <w:rsid w:val="5BA1F025"/>
    <w:rsid w:val="5BF47167"/>
    <w:rsid w:val="5C584113"/>
    <w:rsid w:val="5D0BB407"/>
    <w:rsid w:val="5D805C23"/>
    <w:rsid w:val="5DC985B6"/>
    <w:rsid w:val="5E24299D"/>
    <w:rsid w:val="5EBD754A"/>
    <w:rsid w:val="5EC64305"/>
    <w:rsid w:val="5F8C3B5B"/>
    <w:rsid w:val="5F8E8019"/>
    <w:rsid w:val="60467B0F"/>
    <w:rsid w:val="60990529"/>
    <w:rsid w:val="60C61121"/>
    <w:rsid w:val="611146D0"/>
    <w:rsid w:val="61A5F884"/>
    <w:rsid w:val="61FF573A"/>
    <w:rsid w:val="633D5B08"/>
    <w:rsid w:val="63A4B284"/>
    <w:rsid w:val="63AFB089"/>
    <w:rsid w:val="63CF2EDE"/>
    <w:rsid w:val="63D5840B"/>
    <w:rsid w:val="63D8CABE"/>
    <w:rsid w:val="6454657C"/>
    <w:rsid w:val="64840426"/>
    <w:rsid w:val="64BF1C11"/>
    <w:rsid w:val="650D1582"/>
    <w:rsid w:val="6548B443"/>
    <w:rsid w:val="656171BB"/>
    <w:rsid w:val="6571A379"/>
    <w:rsid w:val="65F29581"/>
    <w:rsid w:val="6667719E"/>
    <w:rsid w:val="6681DDFA"/>
    <w:rsid w:val="6742AD7A"/>
    <w:rsid w:val="675A40E3"/>
    <w:rsid w:val="677FB307"/>
    <w:rsid w:val="689F6BF1"/>
    <w:rsid w:val="68E2CA92"/>
    <w:rsid w:val="68FDC714"/>
    <w:rsid w:val="69725805"/>
    <w:rsid w:val="69A95D42"/>
    <w:rsid w:val="6BE70467"/>
    <w:rsid w:val="6C40442A"/>
    <w:rsid w:val="6CC00B41"/>
    <w:rsid w:val="6CC8568D"/>
    <w:rsid w:val="6DF31E98"/>
    <w:rsid w:val="6E31DF95"/>
    <w:rsid w:val="6E535807"/>
    <w:rsid w:val="6E7D3147"/>
    <w:rsid w:val="6EAC024A"/>
    <w:rsid w:val="6F541917"/>
    <w:rsid w:val="7038323B"/>
    <w:rsid w:val="708F9147"/>
    <w:rsid w:val="70C86547"/>
    <w:rsid w:val="70D52319"/>
    <w:rsid w:val="714D8183"/>
    <w:rsid w:val="71B74E55"/>
    <w:rsid w:val="71CAA66A"/>
    <w:rsid w:val="71CC29BC"/>
    <w:rsid w:val="739F174B"/>
    <w:rsid w:val="7404409C"/>
    <w:rsid w:val="74668604"/>
    <w:rsid w:val="74AFFD45"/>
    <w:rsid w:val="7564EBC5"/>
    <w:rsid w:val="75F3543E"/>
    <w:rsid w:val="762B4A4E"/>
    <w:rsid w:val="7647C657"/>
    <w:rsid w:val="779617BF"/>
    <w:rsid w:val="77ED91E0"/>
    <w:rsid w:val="7843163A"/>
    <w:rsid w:val="784BFC28"/>
    <w:rsid w:val="78765F20"/>
    <w:rsid w:val="78B3CFA1"/>
    <w:rsid w:val="79B27984"/>
    <w:rsid w:val="7A2E4FD8"/>
    <w:rsid w:val="7A4AF77D"/>
    <w:rsid w:val="7A8F3F14"/>
    <w:rsid w:val="7AC32321"/>
    <w:rsid w:val="7B75693C"/>
    <w:rsid w:val="7B9B6BC6"/>
    <w:rsid w:val="7C1F8440"/>
    <w:rsid w:val="7C4E9AD9"/>
    <w:rsid w:val="7CCB9848"/>
    <w:rsid w:val="7D2047C6"/>
    <w:rsid w:val="7DB49A9D"/>
    <w:rsid w:val="7E08AC18"/>
    <w:rsid w:val="7E0F21B1"/>
    <w:rsid w:val="7E1196BA"/>
    <w:rsid w:val="7E25F0DD"/>
    <w:rsid w:val="7E68F220"/>
    <w:rsid w:val="7EDD1CBC"/>
    <w:rsid w:val="7EE6E6DC"/>
    <w:rsid w:val="7EEE06CA"/>
    <w:rsid w:val="7F080A55"/>
    <w:rsid w:val="7F337C48"/>
    <w:rsid w:val="7F752B5A"/>
    <w:rsid w:val="7F9002EC"/>
    <w:rsid w:val="7FCB7C9C"/>
    <w:rsid w:val="7FD3FB5C"/>
  </w:rsids>
  <m:mathPr>
    <m:mathFont m:val="Cambria Math"/>
    <m:brkBin m:val="before"/>
    <m:brkBinSub m:val="--"/>
    <m:smallFrac m:val="0"/>
    <m:dispDef/>
    <m:lMargin m:val="0"/>
    <m:rMargin m:val="0"/>
    <m:defJc m:val="centerGroup"/>
    <m:wrapIndent m:val="1440"/>
    <m:intLim m:val="subSup"/>
    <m:naryLim m:val="undOvr"/>
  </m:mathPr>
  <w:themeFontLang w:val="en-US" w:eastAsia="ja-JP" w:bidi="p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9DE15E"/>
  <w15:chartTrackingRefBased/>
  <w15:docId w15:val="{5FAF4919-417C-4BBA-AFB5-26DCF19F9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Cambria" w:hAnsi="Segoe U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locked="1"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DFB"/>
    <w:pPr>
      <w:spacing w:before="220"/>
    </w:pPr>
    <w:rPr>
      <w:rFonts w:eastAsiaTheme="minorHAnsi"/>
    </w:rPr>
  </w:style>
  <w:style w:type="paragraph" w:styleId="Heading1">
    <w:name w:val="heading 1"/>
    <w:aliases w:val="H1/Title"/>
    <w:basedOn w:val="Normal"/>
    <w:link w:val="Heading1Char"/>
    <w:autoRedefine/>
    <w:uiPriority w:val="1"/>
    <w:qFormat/>
    <w:rsid w:val="00A07F9B"/>
    <w:pPr>
      <w:spacing w:before="4000"/>
      <w:ind w:left="1440"/>
      <w:outlineLvl w:val="0"/>
    </w:pPr>
    <w:rPr>
      <w:rFonts w:eastAsia="Segoe UI Light" w:cs="Segoe UI Semibold"/>
      <w:i/>
      <w:color w:val="40403D"/>
      <w:sz w:val="64"/>
      <w:szCs w:val="64"/>
    </w:rPr>
  </w:style>
  <w:style w:type="paragraph" w:styleId="Heading2">
    <w:name w:val="heading 2"/>
    <w:basedOn w:val="Normal"/>
    <w:link w:val="Heading2Char"/>
    <w:uiPriority w:val="1"/>
    <w:qFormat/>
    <w:rsid w:val="00974F74"/>
    <w:pPr>
      <w:spacing w:after="220"/>
      <w:outlineLvl w:val="1"/>
    </w:pPr>
    <w:rPr>
      <w:rFonts w:eastAsia="Segoe UI Light" w:cs="Segoe UI"/>
      <w:b/>
      <w:caps/>
      <w:color w:val="40403D"/>
      <w:sz w:val="44"/>
      <w:szCs w:val="64"/>
    </w:rPr>
  </w:style>
  <w:style w:type="paragraph" w:styleId="Heading3">
    <w:name w:val="heading 3"/>
    <w:basedOn w:val="Normal"/>
    <w:link w:val="Heading3Char"/>
    <w:uiPriority w:val="1"/>
    <w:qFormat/>
    <w:rsid w:val="00F7749B"/>
    <w:pPr>
      <w:spacing w:after="100"/>
      <w:outlineLvl w:val="2"/>
    </w:pPr>
    <w:rPr>
      <w:b/>
      <w:color w:val="0D5761"/>
      <w:sz w:val="36"/>
    </w:rPr>
  </w:style>
  <w:style w:type="paragraph" w:styleId="Heading4">
    <w:name w:val="heading 4"/>
    <w:basedOn w:val="Normal"/>
    <w:next w:val="Normal"/>
    <w:link w:val="Heading4Char"/>
    <w:uiPriority w:val="1"/>
    <w:qFormat/>
    <w:rsid w:val="00024B66"/>
    <w:pPr>
      <w:keepNext/>
      <w:keepLines/>
      <w:spacing w:after="80"/>
      <w:outlineLvl w:val="3"/>
    </w:pPr>
    <w:rPr>
      <w:rFonts w:eastAsiaTheme="majorEastAsia" w:cstheme="majorBidi"/>
      <w:b/>
      <w:iCs/>
      <w:color w:val="40403D"/>
      <w:sz w:val="32"/>
    </w:rPr>
  </w:style>
  <w:style w:type="paragraph" w:styleId="Heading5">
    <w:name w:val="heading 5"/>
    <w:basedOn w:val="Normal"/>
    <w:next w:val="Normal"/>
    <w:link w:val="Heading5Char"/>
    <w:uiPriority w:val="1"/>
    <w:unhideWhenUsed/>
    <w:qFormat/>
    <w:locked/>
    <w:rsid w:val="00024B66"/>
    <w:pPr>
      <w:keepNext/>
      <w:keepLines/>
      <w:spacing w:after="100"/>
      <w:outlineLvl w:val="4"/>
    </w:pPr>
    <w:rPr>
      <w:rFonts w:eastAsiaTheme="majorEastAsia" w:cstheme="majorBidi"/>
      <w:i/>
      <w:color w:val="094048"/>
      <w:sz w:val="28"/>
    </w:rPr>
  </w:style>
  <w:style w:type="paragraph" w:styleId="Heading6">
    <w:name w:val="heading 6"/>
    <w:basedOn w:val="Normal"/>
    <w:next w:val="Normal"/>
    <w:link w:val="Heading6Char"/>
    <w:uiPriority w:val="9"/>
    <w:semiHidden/>
    <w:unhideWhenUsed/>
    <w:qFormat/>
    <w:rsid w:val="00DD48E6"/>
    <w:pPr>
      <w:keepNext/>
      <w:keepLines/>
      <w:spacing w:before="40"/>
      <w:outlineLvl w:val="5"/>
    </w:pPr>
    <w:rPr>
      <w:rFonts w:asciiTheme="majorHAnsi" w:eastAsiaTheme="majorEastAsia" w:hAnsiTheme="majorHAnsi" w:cstheme="majorBidi"/>
      <w:color w:val="062B30" w:themeColor="accent1" w:themeShade="7F"/>
    </w:rPr>
  </w:style>
  <w:style w:type="paragraph" w:styleId="Heading7">
    <w:name w:val="heading 7"/>
    <w:basedOn w:val="Normal"/>
    <w:next w:val="Normal"/>
    <w:link w:val="Heading7Char"/>
    <w:uiPriority w:val="9"/>
    <w:semiHidden/>
    <w:unhideWhenUsed/>
    <w:qFormat/>
    <w:rsid w:val="00DD48E6"/>
    <w:pPr>
      <w:keepNext/>
      <w:keepLines/>
      <w:spacing w:before="40"/>
      <w:outlineLvl w:val="6"/>
    </w:pPr>
    <w:rPr>
      <w:rFonts w:asciiTheme="majorHAnsi" w:eastAsiaTheme="majorEastAsia" w:hAnsiTheme="majorHAnsi" w:cstheme="majorBidi"/>
      <w:i/>
      <w:iCs/>
      <w:color w:val="062B30" w:themeColor="accent1" w:themeShade="7F"/>
    </w:rPr>
  </w:style>
  <w:style w:type="paragraph" w:styleId="Heading8">
    <w:name w:val="heading 8"/>
    <w:basedOn w:val="Normal"/>
    <w:next w:val="Normal"/>
    <w:link w:val="Heading8Char"/>
    <w:uiPriority w:val="9"/>
    <w:semiHidden/>
    <w:unhideWhenUsed/>
    <w:qFormat/>
    <w:rsid w:val="00DD48E6"/>
    <w:pPr>
      <w:keepNext/>
      <w:keepLines/>
      <w:spacing w:before="40"/>
      <w:outlineLvl w:val="7"/>
    </w:pPr>
    <w:rPr>
      <w:rFonts w:asciiTheme="majorHAnsi" w:eastAsiaTheme="majorEastAsia" w:hAnsiTheme="majorHAnsi" w:cstheme="majorBidi"/>
      <w:color w:val="5D5D59" w:themeColor="text1" w:themeTint="D8"/>
      <w:sz w:val="21"/>
      <w:szCs w:val="21"/>
    </w:rPr>
  </w:style>
  <w:style w:type="paragraph" w:styleId="Heading9">
    <w:name w:val="heading 9"/>
    <w:basedOn w:val="Normal"/>
    <w:next w:val="Normal"/>
    <w:link w:val="Heading9Char"/>
    <w:uiPriority w:val="9"/>
    <w:semiHidden/>
    <w:unhideWhenUsed/>
    <w:qFormat/>
    <w:rsid w:val="00DD48E6"/>
    <w:pPr>
      <w:keepNext/>
      <w:keepLines/>
      <w:spacing w:before="40"/>
      <w:outlineLvl w:val="8"/>
    </w:pPr>
    <w:rPr>
      <w:rFonts w:asciiTheme="majorHAnsi" w:eastAsiaTheme="majorEastAsia" w:hAnsiTheme="majorHAnsi" w:cstheme="majorBidi"/>
      <w:i/>
      <w:iCs/>
      <w:color w:val="5D5D59"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sourcesHeader">
    <w:name w:val="Resources Header"/>
    <w:basedOn w:val="Normal"/>
    <w:uiPriority w:val="1"/>
    <w:rsid w:val="00DD48E6"/>
    <w:pPr>
      <w:spacing w:before="296"/>
      <w:ind w:left="103"/>
    </w:pPr>
    <w:rPr>
      <w:rFonts w:eastAsia="Segoe UI"/>
      <w:noProof/>
      <w:lang w:bidi="pa-IN"/>
    </w:rPr>
  </w:style>
  <w:style w:type="paragraph" w:styleId="ListParagraph">
    <w:name w:val="List Paragraph"/>
    <w:basedOn w:val="Normal"/>
    <w:uiPriority w:val="34"/>
    <w:qFormat/>
    <w:rsid w:val="0047386A"/>
    <w:pPr>
      <w:spacing w:line="281" w:lineRule="exact"/>
      <w:ind w:left="1220" w:hanging="360"/>
    </w:pPr>
  </w:style>
  <w:style w:type="character" w:customStyle="1" w:styleId="Heading1Char">
    <w:name w:val="Heading 1 Char"/>
    <w:aliases w:val="H1/Title Char"/>
    <w:basedOn w:val="DefaultParagraphFont"/>
    <w:link w:val="Heading1"/>
    <w:uiPriority w:val="1"/>
    <w:rsid w:val="00A07F9B"/>
    <w:rPr>
      <w:rFonts w:eastAsia="Segoe UI Light" w:cs="Segoe UI Semibold"/>
      <w:i/>
      <w:color w:val="40403D"/>
      <w:sz w:val="64"/>
      <w:szCs w:val="64"/>
    </w:rPr>
  </w:style>
  <w:style w:type="character" w:customStyle="1" w:styleId="Heading2Char">
    <w:name w:val="Heading 2 Char"/>
    <w:basedOn w:val="DefaultParagraphFont"/>
    <w:link w:val="Heading2"/>
    <w:uiPriority w:val="1"/>
    <w:rsid w:val="002B23BC"/>
    <w:rPr>
      <w:rFonts w:eastAsia="Segoe UI Light" w:cs="Segoe UI"/>
      <w:b/>
      <w:caps/>
      <w:color w:val="40403D"/>
      <w:sz w:val="44"/>
      <w:szCs w:val="64"/>
    </w:rPr>
  </w:style>
  <w:style w:type="character" w:customStyle="1" w:styleId="Heading3Char">
    <w:name w:val="Heading 3 Char"/>
    <w:basedOn w:val="DefaultParagraphFont"/>
    <w:link w:val="Heading3"/>
    <w:uiPriority w:val="1"/>
    <w:rsid w:val="002B23BC"/>
    <w:rPr>
      <w:rFonts w:eastAsiaTheme="minorHAnsi"/>
      <w:b/>
      <w:color w:val="0D5761"/>
      <w:sz w:val="36"/>
    </w:rPr>
  </w:style>
  <w:style w:type="paragraph" w:styleId="Title">
    <w:name w:val="Title"/>
    <w:basedOn w:val="Heading1"/>
    <w:next w:val="Normal"/>
    <w:link w:val="TitleChar"/>
    <w:uiPriority w:val="1"/>
    <w:semiHidden/>
    <w:rsid w:val="0047386A"/>
    <w:rPr>
      <w:caps/>
    </w:rPr>
  </w:style>
  <w:style w:type="character" w:customStyle="1" w:styleId="TitleChar">
    <w:name w:val="Title Char"/>
    <w:basedOn w:val="DefaultParagraphFont"/>
    <w:link w:val="Title"/>
    <w:uiPriority w:val="1"/>
    <w:semiHidden/>
    <w:rsid w:val="00E25737"/>
    <w:rPr>
      <w:rFonts w:eastAsia="Segoe UI Light" w:cs="Segoe UI Semibold"/>
      <w:b/>
      <w:color w:val="40403D"/>
      <w:sz w:val="64"/>
      <w:szCs w:val="64"/>
    </w:rPr>
  </w:style>
  <w:style w:type="character" w:customStyle="1" w:styleId="Heading4Char">
    <w:name w:val="Heading 4 Char"/>
    <w:basedOn w:val="DefaultParagraphFont"/>
    <w:link w:val="Heading4"/>
    <w:uiPriority w:val="1"/>
    <w:rsid w:val="002B23BC"/>
    <w:rPr>
      <w:rFonts w:eastAsiaTheme="majorEastAsia" w:cstheme="majorBidi"/>
      <w:b/>
      <w:iCs/>
      <w:color w:val="40403D"/>
      <w:sz w:val="32"/>
    </w:rPr>
  </w:style>
  <w:style w:type="character" w:customStyle="1" w:styleId="Heading5Char">
    <w:name w:val="Heading 5 Char"/>
    <w:basedOn w:val="DefaultParagraphFont"/>
    <w:link w:val="Heading5"/>
    <w:uiPriority w:val="1"/>
    <w:rsid w:val="002B23BC"/>
    <w:rPr>
      <w:rFonts w:eastAsiaTheme="majorEastAsia" w:cstheme="majorBidi"/>
      <w:i/>
      <w:color w:val="094048"/>
      <w:sz w:val="28"/>
    </w:rPr>
  </w:style>
  <w:style w:type="character" w:customStyle="1" w:styleId="Heading6Char">
    <w:name w:val="Heading 6 Char"/>
    <w:basedOn w:val="DefaultParagraphFont"/>
    <w:link w:val="Heading6"/>
    <w:uiPriority w:val="9"/>
    <w:semiHidden/>
    <w:rsid w:val="00DD48E6"/>
    <w:rPr>
      <w:rFonts w:asciiTheme="majorHAnsi" w:eastAsiaTheme="majorEastAsia" w:hAnsiTheme="majorHAnsi" w:cstheme="majorBidi"/>
      <w:color w:val="062B30" w:themeColor="accent1" w:themeShade="7F"/>
    </w:rPr>
  </w:style>
  <w:style w:type="character" w:customStyle="1" w:styleId="Heading7Char">
    <w:name w:val="Heading 7 Char"/>
    <w:basedOn w:val="DefaultParagraphFont"/>
    <w:link w:val="Heading7"/>
    <w:uiPriority w:val="9"/>
    <w:semiHidden/>
    <w:rsid w:val="00DD48E6"/>
    <w:rPr>
      <w:rFonts w:asciiTheme="majorHAnsi" w:eastAsiaTheme="majorEastAsia" w:hAnsiTheme="majorHAnsi" w:cstheme="majorBidi"/>
      <w:i/>
      <w:iCs/>
      <w:color w:val="062B30" w:themeColor="accent1" w:themeShade="7F"/>
    </w:rPr>
  </w:style>
  <w:style w:type="character" w:customStyle="1" w:styleId="Heading8Char">
    <w:name w:val="Heading 8 Char"/>
    <w:basedOn w:val="DefaultParagraphFont"/>
    <w:link w:val="Heading8"/>
    <w:uiPriority w:val="9"/>
    <w:semiHidden/>
    <w:rsid w:val="00DD48E6"/>
    <w:rPr>
      <w:rFonts w:asciiTheme="majorHAnsi" w:eastAsiaTheme="majorEastAsia" w:hAnsiTheme="majorHAnsi" w:cstheme="majorBidi"/>
      <w:color w:val="5D5D59" w:themeColor="text1" w:themeTint="D8"/>
      <w:sz w:val="21"/>
      <w:szCs w:val="21"/>
    </w:rPr>
  </w:style>
  <w:style w:type="character" w:customStyle="1" w:styleId="Heading9Char">
    <w:name w:val="Heading 9 Char"/>
    <w:basedOn w:val="DefaultParagraphFont"/>
    <w:link w:val="Heading9"/>
    <w:uiPriority w:val="9"/>
    <w:semiHidden/>
    <w:rsid w:val="00DD48E6"/>
    <w:rPr>
      <w:rFonts w:asciiTheme="majorHAnsi" w:eastAsiaTheme="majorEastAsia" w:hAnsiTheme="majorHAnsi" w:cstheme="majorBidi"/>
      <w:i/>
      <w:iCs/>
      <w:color w:val="5D5D59" w:themeColor="text1" w:themeTint="D8"/>
      <w:sz w:val="21"/>
      <w:szCs w:val="21"/>
    </w:rPr>
  </w:style>
  <w:style w:type="paragraph" w:customStyle="1" w:styleId="TableParagraph">
    <w:name w:val="Table Paragraph"/>
    <w:basedOn w:val="Normal"/>
    <w:autoRedefine/>
    <w:uiPriority w:val="2"/>
    <w:qFormat/>
    <w:rsid w:val="005A7562"/>
    <w:pPr>
      <w:widowControl/>
      <w:autoSpaceDE/>
      <w:autoSpaceDN/>
      <w:spacing w:before="120" w:after="120"/>
    </w:pPr>
    <w:rPr>
      <w:rFonts w:eastAsia="Calibri Light" w:cs="Calibri Light"/>
    </w:rPr>
  </w:style>
  <w:style w:type="paragraph" w:styleId="BodyText">
    <w:name w:val="Body Text"/>
    <w:basedOn w:val="NormalSans"/>
    <w:link w:val="BodyTextChar"/>
    <w:uiPriority w:val="4"/>
    <w:qFormat/>
    <w:rsid w:val="0047386A"/>
  </w:style>
  <w:style w:type="character" w:customStyle="1" w:styleId="BodyTextChar">
    <w:name w:val="Body Text Char"/>
    <w:basedOn w:val="DefaultParagraphFont"/>
    <w:link w:val="BodyText"/>
    <w:uiPriority w:val="4"/>
    <w:rsid w:val="002B23BC"/>
    <w:rPr>
      <w:rFonts w:eastAsiaTheme="minorHAnsi" w:cs="Segoe UI"/>
      <w:color w:val="40403D" w:themeColor="text1"/>
      <w:sz w:val="24"/>
      <w:szCs w:val="24"/>
    </w:rPr>
  </w:style>
  <w:style w:type="paragraph" w:styleId="Subtitle">
    <w:name w:val="Subtitle"/>
    <w:basedOn w:val="Heading2"/>
    <w:next w:val="Normal"/>
    <w:link w:val="SubtitleChar"/>
    <w:uiPriority w:val="1"/>
    <w:semiHidden/>
    <w:rsid w:val="00024B66"/>
    <w:pPr>
      <w:spacing w:before="240" w:after="1080"/>
    </w:pPr>
    <w:rPr>
      <w:rFonts w:ascii="Segoe UI Semibold" w:hAnsi="Segoe UI Semibold" w:cs="Segoe UI Semibold"/>
      <w:b w:val="0"/>
      <w:bCs/>
      <w:i/>
      <w:iCs/>
      <w:sz w:val="32"/>
      <w:szCs w:val="32"/>
    </w:rPr>
  </w:style>
  <w:style w:type="character" w:customStyle="1" w:styleId="SubtitleChar">
    <w:name w:val="Subtitle Char"/>
    <w:basedOn w:val="DefaultParagraphFont"/>
    <w:link w:val="Subtitle"/>
    <w:uiPriority w:val="1"/>
    <w:semiHidden/>
    <w:rsid w:val="00E25737"/>
    <w:rPr>
      <w:rFonts w:ascii="Segoe UI Semibold" w:eastAsia="Segoe UI Light" w:hAnsi="Segoe UI Semibold" w:cs="Segoe UI Semibold"/>
      <w:bCs/>
      <w:i/>
      <w:iCs/>
      <w:caps/>
      <w:color w:val="40403D"/>
      <w:sz w:val="32"/>
      <w:szCs w:val="32"/>
    </w:rPr>
  </w:style>
  <w:style w:type="paragraph" w:styleId="NoSpacing">
    <w:name w:val="No Spacing"/>
    <w:link w:val="NoSpacingChar"/>
    <w:uiPriority w:val="1"/>
    <w:qFormat/>
    <w:rsid w:val="0047386A"/>
    <w:pPr>
      <w:widowControl/>
      <w:autoSpaceDE/>
      <w:autoSpaceDN/>
    </w:pPr>
    <w:rPr>
      <w:rFonts w:eastAsiaTheme="minorEastAsia"/>
    </w:rPr>
  </w:style>
  <w:style w:type="character" w:customStyle="1" w:styleId="NoSpacingChar">
    <w:name w:val="No Spacing Char"/>
    <w:basedOn w:val="DefaultParagraphFont"/>
    <w:link w:val="NoSpacing"/>
    <w:uiPriority w:val="1"/>
    <w:rsid w:val="0047386A"/>
    <w:rPr>
      <w:rFonts w:eastAsiaTheme="minorEastAsia"/>
    </w:rPr>
  </w:style>
  <w:style w:type="character" w:styleId="IntenseEmphasis">
    <w:name w:val="Intense Emphasis"/>
    <w:basedOn w:val="DefaultParagraphFont"/>
    <w:uiPriority w:val="21"/>
    <w:qFormat/>
    <w:rsid w:val="0047386A"/>
    <w:rPr>
      <w:i/>
      <w:iCs/>
      <w:color w:val="0D5761" w:themeColor="accent1"/>
    </w:rPr>
  </w:style>
  <w:style w:type="table" w:customStyle="1" w:styleId="Style1">
    <w:name w:val="Style1"/>
    <w:basedOn w:val="TableNormal"/>
    <w:uiPriority w:val="99"/>
    <w:rsid w:val="007A72FA"/>
    <w:pPr>
      <w:widowControl/>
      <w:autoSpaceDE/>
      <w:autoSpaceDN/>
    </w:pPr>
    <w:rPr>
      <w:rFonts w:eastAsiaTheme="minorHAnsi"/>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Microsoft Tai Le" w:hAnsi="Microsoft Tai Le"/>
        <w:b/>
        <w:i w:val="0"/>
        <w:color w:val="FFFFFF" w:themeColor="background1"/>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D5761"/>
      </w:tcPr>
    </w:tblStylePr>
    <w:tblStylePr w:type="band1Horz">
      <w:tblPr/>
      <w:tcPr>
        <w:shd w:val="clear" w:color="auto" w:fill="CED7D8"/>
      </w:tcPr>
    </w:tblStylePr>
  </w:style>
  <w:style w:type="paragraph" w:customStyle="1" w:styleId="TitlePageEmphasis">
    <w:name w:val="Title Page Emphasis"/>
    <w:basedOn w:val="BodyText"/>
    <w:uiPriority w:val="2"/>
    <w:semiHidden/>
    <w:qFormat/>
    <w:rsid w:val="0047386A"/>
    <w:rPr>
      <w:sz w:val="44"/>
      <w:szCs w:val="44"/>
    </w:rPr>
  </w:style>
  <w:style w:type="paragraph" w:customStyle="1" w:styleId="PullQuoteStyle">
    <w:name w:val="PullQuote Style"/>
    <w:basedOn w:val="Normal"/>
    <w:uiPriority w:val="12"/>
    <w:qFormat/>
    <w:rsid w:val="0047386A"/>
    <w:rPr>
      <w:b/>
      <w:bCs/>
      <w:sz w:val="28"/>
      <w:szCs w:val="28"/>
    </w:rPr>
  </w:style>
  <w:style w:type="paragraph" w:customStyle="1" w:styleId="TableGraphHeader">
    <w:name w:val="Table/Graph Header"/>
    <w:basedOn w:val="Heading2"/>
    <w:link w:val="TableGraphHeaderChar"/>
    <w:uiPriority w:val="2"/>
    <w:rsid w:val="0047386A"/>
  </w:style>
  <w:style w:type="character" w:customStyle="1" w:styleId="TableGraphHeaderChar">
    <w:name w:val="Table/Graph Header Char"/>
    <w:basedOn w:val="Heading2Char"/>
    <w:link w:val="TableGraphHeader"/>
    <w:uiPriority w:val="2"/>
    <w:rsid w:val="0047386A"/>
    <w:rPr>
      <w:rFonts w:eastAsia="Segoe UI Light" w:cstheme="minorHAnsi"/>
      <w:b/>
      <w:caps/>
      <w:color w:val="0D5761"/>
      <w:sz w:val="36"/>
      <w:szCs w:val="36"/>
    </w:rPr>
  </w:style>
  <w:style w:type="paragraph" w:customStyle="1" w:styleId="TableChartGraphHeader">
    <w:name w:val="Table/Chart/Graph Header"/>
    <w:basedOn w:val="BodyText"/>
    <w:link w:val="TableChartGraphHeaderChar"/>
    <w:uiPriority w:val="2"/>
    <w:qFormat/>
    <w:rsid w:val="00024B66"/>
    <w:pPr>
      <w:spacing w:after="80"/>
    </w:pPr>
    <w:rPr>
      <w:b/>
      <w:bCs/>
      <w:color w:val="0D5761" w:themeColor="accent1"/>
    </w:rPr>
  </w:style>
  <w:style w:type="character" w:customStyle="1" w:styleId="TableChartGraphHeaderChar">
    <w:name w:val="Table/Chart/Graph Header Char"/>
    <w:basedOn w:val="BodyTextChar"/>
    <w:link w:val="TableChartGraphHeader"/>
    <w:uiPriority w:val="2"/>
    <w:rsid w:val="00024B66"/>
    <w:rPr>
      <w:rFonts w:eastAsiaTheme="minorHAnsi" w:cs="Segoe UI"/>
      <w:b/>
      <w:bCs/>
      <w:color w:val="0D5761" w:themeColor="accent1"/>
      <w:sz w:val="24"/>
      <w:szCs w:val="24"/>
    </w:rPr>
  </w:style>
  <w:style w:type="paragraph" w:customStyle="1" w:styleId="PulloutQuote">
    <w:name w:val="Pullout Quote"/>
    <w:basedOn w:val="Quote"/>
    <w:link w:val="PulloutQuoteChar"/>
    <w:uiPriority w:val="2"/>
    <w:qFormat/>
    <w:rsid w:val="0047386A"/>
    <w:pPr>
      <w:contextualSpacing/>
    </w:pPr>
    <w:rPr>
      <w:rFonts w:ascii="Segoe UI Light" w:hAnsi="Segoe UI Light" w:cs="Segoe UI Light"/>
      <w:color w:val="0D5761" w:themeColor="accent1"/>
      <w:sz w:val="28"/>
      <w:szCs w:val="28"/>
    </w:rPr>
  </w:style>
  <w:style w:type="character" w:customStyle="1" w:styleId="PulloutQuoteChar">
    <w:name w:val="Pullout Quote Char"/>
    <w:basedOn w:val="QuoteChar"/>
    <w:link w:val="PulloutQuote"/>
    <w:uiPriority w:val="2"/>
    <w:rsid w:val="0047386A"/>
    <w:rPr>
      <w:rFonts w:ascii="Segoe UI Light" w:eastAsiaTheme="minorHAnsi" w:hAnsi="Segoe UI Light" w:cs="Segoe UI Light"/>
      <w:i/>
      <w:iCs/>
      <w:color w:val="0D5761" w:themeColor="accent1"/>
      <w:sz w:val="28"/>
      <w:szCs w:val="28"/>
    </w:rPr>
  </w:style>
  <w:style w:type="paragraph" w:styleId="Quote">
    <w:name w:val="Quote"/>
    <w:basedOn w:val="Normal"/>
    <w:next w:val="Normal"/>
    <w:link w:val="QuoteChar"/>
    <w:uiPriority w:val="29"/>
    <w:rsid w:val="0047386A"/>
    <w:pPr>
      <w:spacing w:before="200" w:after="160"/>
      <w:ind w:left="864" w:right="864"/>
      <w:jc w:val="center"/>
    </w:pPr>
    <w:rPr>
      <w:i/>
      <w:iCs/>
      <w:color w:val="71716C" w:themeColor="text1" w:themeTint="BF"/>
    </w:rPr>
  </w:style>
  <w:style w:type="character" w:customStyle="1" w:styleId="QuoteChar">
    <w:name w:val="Quote Char"/>
    <w:basedOn w:val="DefaultParagraphFont"/>
    <w:link w:val="Quote"/>
    <w:uiPriority w:val="29"/>
    <w:rsid w:val="0047386A"/>
    <w:rPr>
      <w:rFonts w:eastAsiaTheme="minorHAnsi"/>
      <w:i/>
      <w:iCs/>
      <w:color w:val="71716C" w:themeColor="text1" w:themeTint="BF"/>
    </w:rPr>
  </w:style>
  <w:style w:type="paragraph" w:styleId="TOC1">
    <w:name w:val="toc 1"/>
    <w:aliases w:val="TOC Legislative Report"/>
    <w:basedOn w:val="Normal"/>
    <w:next w:val="Normal"/>
    <w:autoRedefine/>
    <w:uiPriority w:val="39"/>
    <w:unhideWhenUsed/>
    <w:qFormat/>
    <w:rsid w:val="0034633F"/>
    <w:pPr>
      <w:spacing w:after="100"/>
    </w:pPr>
    <w:rPr>
      <w:caps/>
    </w:rPr>
  </w:style>
  <w:style w:type="paragraph" w:styleId="TOC2">
    <w:name w:val="toc 2"/>
    <w:basedOn w:val="Normal"/>
    <w:next w:val="Normal"/>
    <w:autoRedefine/>
    <w:uiPriority w:val="39"/>
    <w:unhideWhenUsed/>
    <w:rsid w:val="0047386A"/>
    <w:pPr>
      <w:spacing w:after="100"/>
      <w:ind w:left="240"/>
    </w:pPr>
  </w:style>
  <w:style w:type="paragraph" w:styleId="TOC3">
    <w:name w:val="toc 3"/>
    <w:basedOn w:val="Normal"/>
    <w:next w:val="Normal"/>
    <w:autoRedefine/>
    <w:uiPriority w:val="39"/>
    <w:unhideWhenUsed/>
    <w:rsid w:val="0047386A"/>
    <w:pPr>
      <w:spacing w:after="100"/>
      <w:ind w:left="480"/>
    </w:pPr>
  </w:style>
  <w:style w:type="paragraph" w:styleId="Header">
    <w:name w:val="header"/>
    <w:basedOn w:val="Normal"/>
    <w:link w:val="HeaderChar"/>
    <w:uiPriority w:val="99"/>
    <w:unhideWhenUsed/>
    <w:rsid w:val="0047386A"/>
    <w:pPr>
      <w:tabs>
        <w:tab w:val="center" w:pos="4680"/>
        <w:tab w:val="right" w:pos="9360"/>
      </w:tabs>
    </w:pPr>
  </w:style>
  <w:style w:type="character" w:customStyle="1" w:styleId="HeaderChar">
    <w:name w:val="Header Char"/>
    <w:basedOn w:val="DefaultParagraphFont"/>
    <w:link w:val="Header"/>
    <w:uiPriority w:val="99"/>
    <w:rsid w:val="00E25737"/>
    <w:rPr>
      <w:rFonts w:eastAsiaTheme="minorHAnsi"/>
    </w:rPr>
  </w:style>
  <w:style w:type="paragraph" w:styleId="Footer">
    <w:name w:val="footer"/>
    <w:basedOn w:val="Normal"/>
    <w:link w:val="FooterChar"/>
    <w:uiPriority w:val="99"/>
    <w:unhideWhenUsed/>
    <w:rsid w:val="0047386A"/>
    <w:pPr>
      <w:tabs>
        <w:tab w:val="center" w:pos="4680"/>
        <w:tab w:val="right" w:pos="9360"/>
      </w:tabs>
    </w:pPr>
  </w:style>
  <w:style w:type="character" w:customStyle="1" w:styleId="FooterChar">
    <w:name w:val="Footer Char"/>
    <w:basedOn w:val="DefaultParagraphFont"/>
    <w:link w:val="Footer"/>
    <w:uiPriority w:val="99"/>
    <w:rsid w:val="0047386A"/>
    <w:rPr>
      <w:rFonts w:eastAsiaTheme="minorHAnsi"/>
    </w:rPr>
  </w:style>
  <w:style w:type="character" w:styleId="Hyperlink">
    <w:name w:val="Hyperlink"/>
    <w:basedOn w:val="DefaultParagraphFont"/>
    <w:uiPriority w:val="99"/>
    <w:unhideWhenUsed/>
    <w:qFormat/>
    <w:rsid w:val="0047386A"/>
    <w:rPr>
      <w:color w:val="0D5761" w:themeColor="hyperlink"/>
      <w:u w:val="single"/>
    </w:rPr>
  </w:style>
  <w:style w:type="table" w:styleId="TableGrid">
    <w:name w:val="Table Grid"/>
    <w:basedOn w:val="TableNormal"/>
    <w:uiPriority w:val="39"/>
    <w:rsid w:val="0047386A"/>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47386A"/>
    <w:rPr>
      <w:rFonts w:eastAsiaTheme="minorHAns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A09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A09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A09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A09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Style1">
    <w:name w:val="Table Style 1"/>
    <w:basedOn w:val="TableNormal"/>
    <w:uiPriority w:val="99"/>
    <w:rsid w:val="00C17D83"/>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Microsoft Tai Le" w:hAnsi="Microsoft Tai Le"/>
        <w:b/>
        <w:color w:val="FFFFFF" w:themeColor="background1"/>
        <w:sz w:val="22"/>
      </w:rPr>
      <w:tblPr/>
      <w:tcPr>
        <w:shd w:val="clear" w:color="auto" w:fill="0D5761" w:themeFill="accent1"/>
      </w:tcPr>
    </w:tblStylePr>
  </w:style>
  <w:style w:type="table" w:customStyle="1" w:styleId="DefaultTableStyle">
    <w:name w:val="Default Table Style"/>
    <w:basedOn w:val="TableNormal"/>
    <w:uiPriority w:val="99"/>
    <w:rsid w:val="00C17D83"/>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cPr>
        <w:shd w:val="clear" w:color="auto" w:fill="0D5761" w:themeFill="accent1"/>
      </w:tcPr>
    </w:tblStylePr>
  </w:style>
  <w:style w:type="paragraph" w:styleId="BalloonText">
    <w:name w:val="Balloon Text"/>
    <w:basedOn w:val="Normal"/>
    <w:link w:val="BalloonTextChar"/>
    <w:uiPriority w:val="99"/>
    <w:semiHidden/>
    <w:unhideWhenUsed/>
    <w:rsid w:val="0047386A"/>
    <w:rPr>
      <w:sz w:val="18"/>
      <w:szCs w:val="18"/>
    </w:rPr>
  </w:style>
  <w:style w:type="character" w:customStyle="1" w:styleId="BalloonTextChar">
    <w:name w:val="Balloon Text Char"/>
    <w:basedOn w:val="DefaultParagraphFont"/>
    <w:link w:val="BalloonText"/>
    <w:uiPriority w:val="99"/>
    <w:semiHidden/>
    <w:rsid w:val="0047386A"/>
    <w:rPr>
      <w:rFonts w:eastAsiaTheme="minorHAnsi"/>
      <w:sz w:val="18"/>
      <w:szCs w:val="18"/>
    </w:rPr>
  </w:style>
  <w:style w:type="paragraph" w:customStyle="1" w:styleId="NormalSans">
    <w:name w:val="Normal Sans"/>
    <w:basedOn w:val="Normal"/>
    <w:next w:val="Normal"/>
    <w:uiPriority w:val="5"/>
    <w:qFormat/>
    <w:rsid w:val="0047386A"/>
    <w:pPr>
      <w:widowControl/>
      <w:autoSpaceDE/>
      <w:autoSpaceDN/>
      <w:spacing w:after="160" w:line="259" w:lineRule="auto"/>
    </w:pPr>
    <w:rPr>
      <w:rFonts w:cs="Segoe UI"/>
      <w:color w:val="40403D" w:themeColor="text1"/>
      <w:sz w:val="24"/>
      <w:szCs w:val="24"/>
    </w:rPr>
  </w:style>
  <w:style w:type="character" w:styleId="Emphasis">
    <w:name w:val="Emphasis"/>
    <w:uiPriority w:val="20"/>
    <w:qFormat/>
    <w:rsid w:val="0047386A"/>
    <w:rPr>
      <w:rFonts w:asciiTheme="minorHAnsi" w:hAnsiTheme="minorHAnsi"/>
      <w:i/>
      <w:sz w:val="22"/>
    </w:rPr>
  </w:style>
  <w:style w:type="table" w:customStyle="1" w:styleId="OSPIStyle1">
    <w:name w:val="OSPI Style 1"/>
    <w:basedOn w:val="TableNormal"/>
    <w:uiPriority w:val="99"/>
    <w:rsid w:val="000A4217"/>
    <w:pPr>
      <w:widowControl/>
      <w:autoSpaceDE/>
      <w:autoSpaceDN/>
    </w:pPr>
    <w:rPr>
      <w:rFonts w:eastAsiaTheme="minorHAnsi"/>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pPr>
        <w:jc w:val="center"/>
      </w:pPr>
      <w:rPr>
        <w:rFonts w:ascii="Microsoft Tai Le" w:hAnsi="Microsoft Tai Le"/>
        <w:b/>
        <w:color w:val="FFFFFF" w:themeColor="background1"/>
        <w:sz w:val="28"/>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cBorders>
        <w:shd w:val="clear" w:color="auto" w:fill="0D5761" w:themeFill="accent1"/>
      </w:tcPr>
    </w:tblStylePr>
  </w:style>
  <w:style w:type="character" w:styleId="SubtleEmphasis">
    <w:name w:val="Subtle Emphasis"/>
    <w:basedOn w:val="DefaultParagraphFont"/>
    <w:uiPriority w:val="19"/>
    <w:qFormat/>
    <w:rsid w:val="0047386A"/>
    <w:rPr>
      <w:rFonts w:ascii="Segoe UI Semilight" w:hAnsi="Segoe UI Semilight"/>
      <w:i/>
      <w:iCs/>
      <w:color w:val="auto"/>
    </w:rPr>
  </w:style>
  <w:style w:type="paragraph" w:styleId="TOCHeading">
    <w:name w:val="TOC Heading"/>
    <w:basedOn w:val="Heading2"/>
    <w:next w:val="Normal"/>
    <w:autoRedefine/>
    <w:uiPriority w:val="39"/>
    <w:unhideWhenUsed/>
    <w:qFormat/>
    <w:rsid w:val="00741446"/>
  </w:style>
  <w:style w:type="character" w:customStyle="1" w:styleId="UnresolvedMention1">
    <w:name w:val="Unresolved Mention1"/>
    <w:basedOn w:val="DefaultParagraphFont"/>
    <w:uiPriority w:val="99"/>
    <w:semiHidden/>
    <w:unhideWhenUsed/>
    <w:rsid w:val="0047386A"/>
    <w:rPr>
      <w:color w:val="605E5C"/>
      <w:shd w:val="clear" w:color="auto" w:fill="E1DFDD"/>
    </w:rPr>
  </w:style>
  <w:style w:type="paragraph" w:customStyle="1" w:styleId="LegalNoticeText">
    <w:name w:val="Legal Notice Text"/>
    <w:basedOn w:val="Normal"/>
    <w:uiPriority w:val="1"/>
    <w:qFormat/>
    <w:rsid w:val="0034418E"/>
    <w:rPr>
      <w:i/>
      <w:iCs/>
    </w:rPr>
  </w:style>
  <w:style w:type="character" w:styleId="CommentReference">
    <w:name w:val="annotation reference"/>
    <w:basedOn w:val="DefaultParagraphFont"/>
    <w:uiPriority w:val="99"/>
    <w:semiHidden/>
    <w:unhideWhenUsed/>
    <w:rsid w:val="00487E3B"/>
    <w:rPr>
      <w:sz w:val="16"/>
      <w:szCs w:val="16"/>
    </w:rPr>
  </w:style>
  <w:style w:type="paragraph" w:styleId="CommentText">
    <w:name w:val="annotation text"/>
    <w:basedOn w:val="Normal"/>
    <w:link w:val="CommentTextChar"/>
    <w:uiPriority w:val="99"/>
    <w:unhideWhenUsed/>
    <w:rsid w:val="00487E3B"/>
    <w:rPr>
      <w:sz w:val="20"/>
      <w:szCs w:val="20"/>
    </w:rPr>
  </w:style>
  <w:style w:type="character" w:customStyle="1" w:styleId="CommentTextChar">
    <w:name w:val="Comment Text Char"/>
    <w:basedOn w:val="DefaultParagraphFont"/>
    <w:link w:val="CommentText"/>
    <w:uiPriority w:val="99"/>
    <w:rsid w:val="00487E3B"/>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487E3B"/>
    <w:rPr>
      <w:b/>
      <w:bCs/>
    </w:rPr>
  </w:style>
  <w:style w:type="character" w:customStyle="1" w:styleId="CommentSubjectChar">
    <w:name w:val="Comment Subject Char"/>
    <w:basedOn w:val="CommentTextChar"/>
    <w:link w:val="CommentSubject"/>
    <w:uiPriority w:val="99"/>
    <w:semiHidden/>
    <w:rsid w:val="00487E3B"/>
    <w:rPr>
      <w:rFonts w:eastAsiaTheme="minorHAnsi"/>
      <w:b/>
      <w:bCs/>
      <w:sz w:val="20"/>
      <w:szCs w:val="20"/>
    </w:rPr>
  </w:style>
  <w:style w:type="character" w:styleId="UnresolvedMention">
    <w:name w:val="Unresolved Mention"/>
    <w:basedOn w:val="DefaultParagraphFont"/>
    <w:uiPriority w:val="99"/>
    <w:semiHidden/>
    <w:unhideWhenUsed/>
    <w:rsid w:val="00C23DCC"/>
    <w:rPr>
      <w:color w:val="605E5C"/>
      <w:shd w:val="clear" w:color="auto" w:fill="E1DFDD"/>
    </w:rPr>
  </w:style>
  <w:style w:type="paragraph" w:customStyle="1" w:styleId="TableHeading">
    <w:name w:val="Table Heading"/>
    <w:basedOn w:val="Normal"/>
    <w:link w:val="TableHeadingChar"/>
    <w:autoRedefine/>
    <w:uiPriority w:val="1"/>
    <w:qFormat/>
    <w:rsid w:val="00DD019F"/>
    <w:pPr>
      <w:widowControl/>
      <w:autoSpaceDE/>
      <w:autoSpaceDN/>
      <w:spacing w:before="120" w:after="120"/>
      <w:jc w:val="center"/>
    </w:pPr>
    <w:rPr>
      <w:b/>
      <w:color w:val="FFFFFF" w:themeColor="background1"/>
      <w:szCs w:val="18"/>
    </w:rPr>
  </w:style>
  <w:style w:type="character" w:customStyle="1" w:styleId="TableHeadingChar">
    <w:name w:val="Table Heading Char"/>
    <w:basedOn w:val="DefaultParagraphFont"/>
    <w:link w:val="TableHeading"/>
    <w:uiPriority w:val="1"/>
    <w:rsid w:val="00DD019F"/>
    <w:rPr>
      <w:rFonts w:eastAsiaTheme="minorHAnsi"/>
      <w:b/>
      <w:color w:val="FFFFFF" w:themeColor="background1"/>
      <w:szCs w:val="18"/>
    </w:rPr>
  </w:style>
  <w:style w:type="paragraph" w:styleId="Caption">
    <w:name w:val="caption"/>
    <w:basedOn w:val="Normal"/>
    <w:next w:val="Normal"/>
    <w:uiPriority w:val="35"/>
    <w:unhideWhenUsed/>
    <w:qFormat/>
    <w:rsid w:val="00FA235A"/>
    <w:pPr>
      <w:spacing w:before="0" w:after="200"/>
    </w:pPr>
    <w:rPr>
      <w:i/>
      <w:iCs/>
      <w:color w:val="40403D" w:themeColor="text2"/>
      <w:sz w:val="18"/>
      <w:szCs w:val="18"/>
    </w:rPr>
  </w:style>
  <w:style w:type="paragraph" w:styleId="TOC4">
    <w:name w:val="toc 4"/>
    <w:basedOn w:val="Normal"/>
    <w:next w:val="Normal"/>
    <w:autoRedefine/>
    <w:uiPriority w:val="39"/>
    <w:unhideWhenUsed/>
    <w:rsid w:val="00C427BE"/>
    <w:pPr>
      <w:widowControl/>
      <w:autoSpaceDE/>
      <w:autoSpaceDN/>
      <w:spacing w:before="0" w:after="100" w:line="278" w:lineRule="auto"/>
      <w:ind w:left="720"/>
    </w:pPr>
    <w:rPr>
      <w:rFonts w:asciiTheme="minorHAnsi" w:eastAsiaTheme="minorEastAsia" w:hAnsiTheme="minorHAnsi"/>
      <w:kern w:val="2"/>
      <w:sz w:val="24"/>
      <w:szCs w:val="24"/>
      <w:lang w:eastAsia="ja-JP"/>
      <w14:ligatures w14:val="standardContextual"/>
    </w:rPr>
  </w:style>
  <w:style w:type="paragraph" w:styleId="TOC5">
    <w:name w:val="toc 5"/>
    <w:basedOn w:val="Normal"/>
    <w:next w:val="Normal"/>
    <w:autoRedefine/>
    <w:uiPriority w:val="39"/>
    <w:unhideWhenUsed/>
    <w:rsid w:val="00C427BE"/>
    <w:pPr>
      <w:widowControl/>
      <w:autoSpaceDE/>
      <w:autoSpaceDN/>
      <w:spacing w:before="0" w:after="100" w:line="278" w:lineRule="auto"/>
      <w:ind w:left="960"/>
    </w:pPr>
    <w:rPr>
      <w:rFonts w:asciiTheme="minorHAnsi" w:eastAsiaTheme="minorEastAsia" w:hAnsiTheme="minorHAnsi"/>
      <w:kern w:val="2"/>
      <w:sz w:val="24"/>
      <w:szCs w:val="24"/>
      <w:lang w:eastAsia="ja-JP"/>
      <w14:ligatures w14:val="standardContextual"/>
    </w:rPr>
  </w:style>
  <w:style w:type="paragraph" w:styleId="TOC6">
    <w:name w:val="toc 6"/>
    <w:basedOn w:val="Normal"/>
    <w:next w:val="Normal"/>
    <w:autoRedefine/>
    <w:uiPriority w:val="39"/>
    <w:unhideWhenUsed/>
    <w:rsid w:val="00C427BE"/>
    <w:pPr>
      <w:widowControl/>
      <w:autoSpaceDE/>
      <w:autoSpaceDN/>
      <w:spacing w:before="0" w:after="100" w:line="278" w:lineRule="auto"/>
      <w:ind w:left="1200"/>
    </w:pPr>
    <w:rPr>
      <w:rFonts w:asciiTheme="minorHAnsi" w:eastAsiaTheme="minorEastAsia" w:hAnsiTheme="minorHAnsi"/>
      <w:kern w:val="2"/>
      <w:sz w:val="24"/>
      <w:szCs w:val="24"/>
      <w:lang w:eastAsia="ja-JP"/>
      <w14:ligatures w14:val="standardContextual"/>
    </w:rPr>
  </w:style>
  <w:style w:type="paragraph" w:styleId="TOC7">
    <w:name w:val="toc 7"/>
    <w:basedOn w:val="Normal"/>
    <w:next w:val="Normal"/>
    <w:autoRedefine/>
    <w:uiPriority w:val="39"/>
    <w:unhideWhenUsed/>
    <w:rsid w:val="00C427BE"/>
    <w:pPr>
      <w:widowControl/>
      <w:autoSpaceDE/>
      <w:autoSpaceDN/>
      <w:spacing w:before="0" w:after="100" w:line="278" w:lineRule="auto"/>
      <w:ind w:left="1440"/>
    </w:pPr>
    <w:rPr>
      <w:rFonts w:asciiTheme="minorHAnsi" w:eastAsiaTheme="minorEastAsia" w:hAnsiTheme="minorHAnsi"/>
      <w:kern w:val="2"/>
      <w:sz w:val="24"/>
      <w:szCs w:val="24"/>
      <w:lang w:eastAsia="ja-JP"/>
      <w14:ligatures w14:val="standardContextual"/>
    </w:rPr>
  </w:style>
  <w:style w:type="paragraph" w:styleId="TOC8">
    <w:name w:val="toc 8"/>
    <w:basedOn w:val="Normal"/>
    <w:next w:val="Normal"/>
    <w:autoRedefine/>
    <w:uiPriority w:val="39"/>
    <w:unhideWhenUsed/>
    <w:rsid w:val="00C427BE"/>
    <w:pPr>
      <w:widowControl/>
      <w:autoSpaceDE/>
      <w:autoSpaceDN/>
      <w:spacing w:before="0" w:after="100" w:line="278" w:lineRule="auto"/>
      <w:ind w:left="1680"/>
    </w:pPr>
    <w:rPr>
      <w:rFonts w:asciiTheme="minorHAnsi" w:eastAsiaTheme="minorEastAsia" w:hAnsiTheme="minorHAnsi"/>
      <w:kern w:val="2"/>
      <w:sz w:val="24"/>
      <w:szCs w:val="24"/>
      <w:lang w:eastAsia="ja-JP"/>
      <w14:ligatures w14:val="standardContextual"/>
    </w:rPr>
  </w:style>
  <w:style w:type="paragraph" w:styleId="TOC9">
    <w:name w:val="toc 9"/>
    <w:basedOn w:val="Normal"/>
    <w:next w:val="Normal"/>
    <w:autoRedefine/>
    <w:uiPriority w:val="39"/>
    <w:unhideWhenUsed/>
    <w:rsid w:val="00C427BE"/>
    <w:pPr>
      <w:widowControl/>
      <w:autoSpaceDE/>
      <w:autoSpaceDN/>
      <w:spacing w:before="0" w:after="100" w:line="278" w:lineRule="auto"/>
      <w:ind w:left="1920"/>
    </w:pPr>
    <w:rPr>
      <w:rFonts w:asciiTheme="minorHAnsi" w:eastAsiaTheme="minorEastAsia" w:hAnsiTheme="minorHAnsi"/>
      <w:kern w:val="2"/>
      <w:sz w:val="24"/>
      <w:szCs w:val="24"/>
      <w:lang w:eastAsia="ja-JP"/>
      <w14:ligatures w14:val="standardContextual"/>
    </w:rPr>
  </w:style>
  <w:style w:type="paragraph" w:styleId="Revision">
    <w:name w:val="Revision"/>
    <w:hidden/>
    <w:uiPriority w:val="99"/>
    <w:semiHidden/>
    <w:rsid w:val="00BD1F64"/>
    <w:pPr>
      <w:widowControl/>
      <w:autoSpaceDE/>
      <w:autoSpaceDN/>
    </w:pPr>
    <w:rPr>
      <w:rFonts w:eastAsiaTheme="minorHAnsi"/>
    </w:rPr>
  </w:style>
  <w:style w:type="character" w:styleId="Mention">
    <w:name w:val="Mention"/>
    <w:basedOn w:val="DefaultParagraphFont"/>
    <w:uiPriority w:val="99"/>
    <w:unhideWhenUsed/>
    <w:rsid w:val="005B16EB"/>
    <w:rPr>
      <w:color w:val="2B579A"/>
      <w:shd w:val="clear" w:color="auto" w:fill="E1DFDD"/>
    </w:rPr>
  </w:style>
  <w:style w:type="character" w:styleId="FollowedHyperlink">
    <w:name w:val="FollowedHyperlink"/>
    <w:basedOn w:val="DefaultParagraphFont"/>
    <w:uiPriority w:val="99"/>
    <w:semiHidden/>
    <w:unhideWhenUsed/>
    <w:rsid w:val="00083415"/>
    <w:rPr>
      <w:color w:val="8CB5A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ospi.k12.wa.us/student-success/learning-standards-instructional-materials/washington-state-learning-standards-review" TargetMode="External"/><Relationship Id="rId26" Type="http://schemas.openxmlformats.org/officeDocument/2006/relationships/hyperlink" Target="https://ospi.k12.wa.us/student-success/learning-standards-instructional-materials/washington-state-learning-standards-review" TargetMode="External"/><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creativecommons.org/licenses/by/4.0/"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ospi.k12.wa.us/student-success/learning-standards-instructional-materials/washington-state-learning-standards-review"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ospi.k12.wa.us/" TargetMode="Externa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ospi.k12.wa.us/student-success/learning-standards-instructional-materials/washington-state-learning-standards-review"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3.png"/><Relationship Id="rId27" Type="http://schemas.openxmlformats.org/officeDocument/2006/relationships/hyperlink" Target="https://ospi.k12.wa.us/student-success/learning-standards-instructional-materials/washington-state-learning-standards-review" TargetMode="External"/><Relationship Id="rId30" Type="http://schemas.openxmlformats.org/officeDocument/2006/relationships/footer" Target="footer4.xml"/><Relationship Id="rId35" Type="http://schemas.microsoft.com/office/2020/10/relationships/intelligence" Target="intelligence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New Palette">
      <a:dk1>
        <a:srgbClr val="40403D"/>
      </a:dk1>
      <a:lt1>
        <a:sysClr val="window" lastClr="FFFFFF"/>
      </a:lt1>
      <a:dk2>
        <a:srgbClr val="40403D"/>
      </a:dk2>
      <a:lt2>
        <a:srgbClr val="FFFFFF"/>
      </a:lt2>
      <a:accent1>
        <a:srgbClr val="0D5761"/>
      </a:accent1>
      <a:accent2>
        <a:srgbClr val="8CB5AB"/>
      </a:accent2>
      <a:accent3>
        <a:srgbClr val="FBC639"/>
      </a:accent3>
      <a:accent4>
        <a:srgbClr val="68829E"/>
      </a:accent4>
      <a:accent5>
        <a:srgbClr val="0BB5BF"/>
      </a:accent5>
      <a:accent6>
        <a:srgbClr val="C0B2B5"/>
      </a:accent6>
      <a:hlink>
        <a:srgbClr val="0D5761"/>
      </a:hlink>
      <a:folHlink>
        <a:srgbClr val="8CB5A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AFAC20B572574095D31476FB39C606" ma:contentTypeVersion="10" ma:contentTypeDescription="Create a new document." ma:contentTypeScope="" ma:versionID="10a2efe7306f34acd1ac03fde39cf831">
  <xsd:schema xmlns:xsd="http://www.w3.org/2001/XMLSchema" xmlns:xs="http://www.w3.org/2001/XMLSchema" xmlns:p="http://schemas.microsoft.com/office/2006/metadata/properties" xmlns:ns2="25088e16-729c-404b-9015-7705e21f47a0" xmlns:ns3="2ba0bcd7-05d9-492a-a016-34b256b5fce3" targetNamespace="http://schemas.microsoft.com/office/2006/metadata/properties" ma:root="true" ma:fieldsID="3aed521931d69a42473effe7200913fb" ns2:_="" ns3:_="">
    <xsd:import namespace="25088e16-729c-404b-9015-7705e21f47a0"/>
    <xsd:import namespace="2ba0bcd7-05d9-492a-a016-34b256b5fc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088e16-729c-404b-9015-7705e21f4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ba0bcd7-05d9-492a-a016-34b256b5fce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D45A5-9FD7-4B4D-86F5-0F09A164A4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9A8E5C-749D-4FC8-9D86-3E12B6F2B18B}">
  <ds:schemaRefs>
    <ds:schemaRef ds:uri="http://schemas.microsoft.com/sharepoint/v3/contenttype/forms"/>
  </ds:schemaRefs>
</ds:datastoreItem>
</file>

<file path=customXml/itemProps3.xml><?xml version="1.0" encoding="utf-8"?>
<ds:datastoreItem xmlns:ds="http://schemas.openxmlformats.org/officeDocument/2006/customXml" ds:itemID="{15688657-55BC-4A23-97D9-D04C569FA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088e16-729c-404b-9015-7705e21f47a0"/>
    <ds:schemaRef ds:uri="2ba0bcd7-05d9-492a-a016-34b256b5fc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4F2A37-6BF2-4A2E-8D43-B0DB09E29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9917</Words>
  <Characters>56527</Characters>
  <Application>Microsoft Office Word</Application>
  <DocSecurity>0</DocSecurity>
  <Lines>471</Lines>
  <Paragraphs>132</Paragraphs>
  <ScaleCrop>false</ScaleCrop>
  <Company/>
  <LinksUpToDate>false</LinksUpToDate>
  <CharactersWithSpaces>66312</CharactersWithSpaces>
  <SharedDoc>false</SharedDoc>
  <HLinks>
    <vt:vector size="360" baseType="variant">
      <vt:variant>
        <vt:i4>917585</vt:i4>
      </vt:variant>
      <vt:variant>
        <vt:i4>345</vt:i4>
      </vt:variant>
      <vt:variant>
        <vt:i4>0</vt:i4>
      </vt:variant>
      <vt:variant>
        <vt:i4>5</vt:i4>
      </vt:variant>
      <vt:variant>
        <vt:lpwstr>https://ospi.k12.wa.us/student-success/learning-standards-instructional-materials/washington-state-learning-standards-review</vt:lpwstr>
      </vt:variant>
      <vt:variant>
        <vt:lpwstr/>
      </vt:variant>
      <vt:variant>
        <vt:i4>917585</vt:i4>
      </vt:variant>
      <vt:variant>
        <vt:i4>342</vt:i4>
      </vt:variant>
      <vt:variant>
        <vt:i4>0</vt:i4>
      </vt:variant>
      <vt:variant>
        <vt:i4>5</vt:i4>
      </vt:variant>
      <vt:variant>
        <vt:lpwstr>https://ospi.k12.wa.us/student-success/learning-standards-instructional-materials/washington-state-learning-standards-review</vt:lpwstr>
      </vt:variant>
      <vt:variant>
        <vt:lpwstr/>
      </vt:variant>
      <vt:variant>
        <vt:i4>6488166</vt:i4>
      </vt:variant>
      <vt:variant>
        <vt:i4>339</vt:i4>
      </vt:variant>
      <vt:variant>
        <vt:i4>0</vt:i4>
      </vt:variant>
      <vt:variant>
        <vt:i4>5</vt:i4>
      </vt:variant>
      <vt:variant>
        <vt:lpwstr>http://creativecommons.org/licenses/by/4.0/</vt:lpwstr>
      </vt:variant>
      <vt:variant>
        <vt:lpwstr/>
      </vt:variant>
      <vt:variant>
        <vt:i4>4063328</vt:i4>
      </vt:variant>
      <vt:variant>
        <vt:i4>336</vt:i4>
      </vt:variant>
      <vt:variant>
        <vt:i4>0</vt:i4>
      </vt:variant>
      <vt:variant>
        <vt:i4>5</vt:i4>
      </vt:variant>
      <vt:variant>
        <vt:lpwstr>http://ospi.k12.wa.us/</vt:lpwstr>
      </vt:variant>
      <vt:variant>
        <vt:lpwstr/>
      </vt:variant>
      <vt:variant>
        <vt:i4>917585</vt:i4>
      </vt:variant>
      <vt:variant>
        <vt:i4>327</vt:i4>
      </vt:variant>
      <vt:variant>
        <vt:i4>0</vt:i4>
      </vt:variant>
      <vt:variant>
        <vt:i4>5</vt:i4>
      </vt:variant>
      <vt:variant>
        <vt:lpwstr>https://ospi.k12.wa.us/student-success/learning-standards-instructional-materials/washington-state-learning-standards-review</vt:lpwstr>
      </vt:variant>
      <vt:variant>
        <vt:lpwstr/>
      </vt:variant>
      <vt:variant>
        <vt:i4>917585</vt:i4>
      </vt:variant>
      <vt:variant>
        <vt:i4>324</vt:i4>
      </vt:variant>
      <vt:variant>
        <vt:i4>0</vt:i4>
      </vt:variant>
      <vt:variant>
        <vt:i4>5</vt:i4>
      </vt:variant>
      <vt:variant>
        <vt:lpwstr>https://ospi.k12.wa.us/student-success/learning-standards-instructional-materials/washington-state-learning-standards-review</vt:lpwstr>
      </vt:variant>
      <vt:variant>
        <vt:lpwstr/>
      </vt:variant>
      <vt:variant>
        <vt:i4>917585</vt:i4>
      </vt:variant>
      <vt:variant>
        <vt:i4>321</vt:i4>
      </vt:variant>
      <vt:variant>
        <vt:i4>0</vt:i4>
      </vt:variant>
      <vt:variant>
        <vt:i4>5</vt:i4>
      </vt:variant>
      <vt:variant>
        <vt:lpwstr>https://ospi.k12.wa.us/student-success/learning-standards-instructional-materials/washington-state-learning-standards-review</vt:lpwstr>
      </vt:variant>
      <vt:variant>
        <vt:lpwstr/>
      </vt:variant>
      <vt:variant>
        <vt:i4>1703988</vt:i4>
      </vt:variant>
      <vt:variant>
        <vt:i4>314</vt:i4>
      </vt:variant>
      <vt:variant>
        <vt:i4>0</vt:i4>
      </vt:variant>
      <vt:variant>
        <vt:i4>5</vt:i4>
      </vt:variant>
      <vt:variant>
        <vt:lpwstr/>
      </vt:variant>
      <vt:variant>
        <vt:lpwstr>_Toc236389840</vt:lpwstr>
      </vt:variant>
      <vt:variant>
        <vt:i4>1900596</vt:i4>
      </vt:variant>
      <vt:variant>
        <vt:i4>308</vt:i4>
      </vt:variant>
      <vt:variant>
        <vt:i4>0</vt:i4>
      </vt:variant>
      <vt:variant>
        <vt:i4>5</vt:i4>
      </vt:variant>
      <vt:variant>
        <vt:lpwstr/>
      </vt:variant>
      <vt:variant>
        <vt:lpwstr>_Toc236389839</vt:lpwstr>
      </vt:variant>
      <vt:variant>
        <vt:i4>1900596</vt:i4>
      </vt:variant>
      <vt:variant>
        <vt:i4>302</vt:i4>
      </vt:variant>
      <vt:variant>
        <vt:i4>0</vt:i4>
      </vt:variant>
      <vt:variant>
        <vt:i4>5</vt:i4>
      </vt:variant>
      <vt:variant>
        <vt:lpwstr/>
      </vt:variant>
      <vt:variant>
        <vt:lpwstr>_Toc236389838</vt:lpwstr>
      </vt:variant>
      <vt:variant>
        <vt:i4>1900596</vt:i4>
      </vt:variant>
      <vt:variant>
        <vt:i4>296</vt:i4>
      </vt:variant>
      <vt:variant>
        <vt:i4>0</vt:i4>
      </vt:variant>
      <vt:variant>
        <vt:i4>5</vt:i4>
      </vt:variant>
      <vt:variant>
        <vt:lpwstr/>
      </vt:variant>
      <vt:variant>
        <vt:lpwstr>_Toc236389837</vt:lpwstr>
      </vt:variant>
      <vt:variant>
        <vt:i4>1900596</vt:i4>
      </vt:variant>
      <vt:variant>
        <vt:i4>290</vt:i4>
      </vt:variant>
      <vt:variant>
        <vt:i4>0</vt:i4>
      </vt:variant>
      <vt:variant>
        <vt:i4>5</vt:i4>
      </vt:variant>
      <vt:variant>
        <vt:lpwstr/>
      </vt:variant>
      <vt:variant>
        <vt:lpwstr>_Toc236389836</vt:lpwstr>
      </vt:variant>
      <vt:variant>
        <vt:i4>1900596</vt:i4>
      </vt:variant>
      <vt:variant>
        <vt:i4>284</vt:i4>
      </vt:variant>
      <vt:variant>
        <vt:i4>0</vt:i4>
      </vt:variant>
      <vt:variant>
        <vt:i4>5</vt:i4>
      </vt:variant>
      <vt:variant>
        <vt:lpwstr/>
      </vt:variant>
      <vt:variant>
        <vt:lpwstr>_Toc236389835</vt:lpwstr>
      </vt:variant>
      <vt:variant>
        <vt:i4>1900596</vt:i4>
      </vt:variant>
      <vt:variant>
        <vt:i4>278</vt:i4>
      </vt:variant>
      <vt:variant>
        <vt:i4>0</vt:i4>
      </vt:variant>
      <vt:variant>
        <vt:i4>5</vt:i4>
      </vt:variant>
      <vt:variant>
        <vt:lpwstr/>
      </vt:variant>
      <vt:variant>
        <vt:lpwstr>_Toc236389834</vt:lpwstr>
      </vt:variant>
      <vt:variant>
        <vt:i4>1900596</vt:i4>
      </vt:variant>
      <vt:variant>
        <vt:i4>272</vt:i4>
      </vt:variant>
      <vt:variant>
        <vt:i4>0</vt:i4>
      </vt:variant>
      <vt:variant>
        <vt:i4>5</vt:i4>
      </vt:variant>
      <vt:variant>
        <vt:lpwstr/>
      </vt:variant>
      <vt:variant>
        <vt:lpwstr>_Toc236389833</vt:lpwstr>
      </vt:variant>
      <vt:variant>
        <vt:i4>1900596</vt:i4>
      </vt:variant>
      <vt:variant>
        <vt:i4>266</vt:i4>
      </vt:variant>
      <vt:variant>
        <vt:i4>0</vt:i4>
      </vt:variant>
      <vt:variant>
        <vt:i4>5</vt:i4>
      </vt:variant>
      <vt:variant>
        <vt:lpwstr/>
      </vt:variant>
      <vt:variant>
        <vt:lpwstr>_Toc236389832</vt:lpwstr>
      </vt:variant>
      <vt:variant>
        <vt:i4>1900596</vt:i4>
      </vt:variant>
      <vt:variant>
        <vt:i4>260</vt:i4>
      </vt:variant>
      <vt:variant>
        <vt:i4>0</vt:i4>
      </vt:variant>
      <vt:variant>
        <vt:i4>5</vt:i4>
      </vt:variant>
      <vt:variant>
        <vt:lpwstr/>
      </vt:variant>
      <vt:variant>
        <vt:lpwstr>_Toc236389831</vt:lpwstr>
      </vt:variant>
      <vt:variant>
        <vt:i4>1900596</vt:i4>
      </vt:variant>
      <vt:variant>
        <vt:i4>254</vt:i4>
      </vt:variant>
      <vt:variant>
        <vt:i4>0</vt:i4>
      </vt:variant>
      <vt:variant>
        <vt:i4>5</vt:i4>
      </vt:variant>
      <vt:variant>
        <vt:lpwstr/>
      </vt:variant>
      <vt:variant>
        <vt:lpwstr>_Toc236389830</vt:lpwstr>
      </vt:variant>
      <vt:variant>
        <vt:i4>1835060</vt:i4>
      </vt:variant>
      <vt:variant>
        <vt:i4>248</vt:i4>
      </vt:variant>
      <vt:variant>
        <vt:i4>0</vt:i4>
      </vt:variant>
      <vt:variant>
        <vt:i4>5</vt:i4>
      </vt:variant>
      <vt:variant>
        <vt:lpwstr/>
      </vt:variant>
      <vt:variant>
        <vt:lpwstr>_Toc236389829</vt:lpwstr>
      </vt:variant>
      <vt:variant>
        <vt:i4>1835060</vt:i4>
      </vt:variant>
      <vt:variant>
        <vt:i4>242</vt:i4>
      </vt:variant>
      <vt:variant>
        <vt:i4>0</vt:i4>
      </vt:variant>
      <vt:variant>
        <vt:i4>5</vt:i4>
      </vt:variant>
      <vt:variant>
        <vt:lpwstr/>
      </vt:variant>
      <vt:variant>
        <vt:lpwstr>_Toc236389828</vt:lpwstr>
      </vt:variant>
      <vt:variant>
        <vt:i4>1835060</vt:i4>
      </vt:variant>
      <vt:variant>
        <vt:i4>236</vt:i4>
      </vt:variant>
      <vt:variant>
        <vt:i4>0</vt:i4>
      </vt:variant>
      <vt:variant>
        <vt:i4>5</vt:i4>
      </vt:variant>
      <vt:variant>
        <vt:lpwstr/>
      </vt:variant>
      <vt:variant>
        <vt:lpwstr>_Toc236389827</vt:lpwstr>
      </vt:variant>
      <vt:variant>
        <vt:i4>1835060</vt:i4>
      </vt:variant>
      <vt:variant>
        <vt:i4>230</vt:i4>
      </vt:variant>
      <vt:variant>
        <vt:i4>0</vt:i4>
      </vt:variant>
      <vt:variant>
        <vt:i4>5</vt:i4>
      </vt:variant>
      <vt:variant>
        <vt:lpwstr/>
      </vt:variant>
      <vt:variant>
        <vt:lpwstr>_Toc236389826</vt:lpwstr>
      </vt:variant>
      <vt:variant>
        <vt:i4>1835060</vt:i4>
      </vt:variant>
      <vt:variant>
        <vt:i4>224</vt:i4>
      </vt:variant>
      <vt:variant>
        <vt:i4>0</vt:i4>
      </vt:variant>
      <vt:variant>
        <vt:i4>5</vt:i4>
      </vt:variant>
      <vt:variant>
        <vt:lpwstr/>
      </vt:variant>
      <vt:variant>
        <vt:lpwstr>_Toc236389825</vt:lpwstr>
      </vt:variant>
      <vt:variant>
        <vt:i4>1835060</vt:i4>
      </vt:variant>
      <vt:variant>
        <vt:i4>218</vt:i4>
      </vt:variant>
      <vt:variant>
        <vt:i4>0</vt:i4>
      </vt:variant>
      <vt:variant>
        <vt:i4>5</vt:i4>
      </vt:variant>
      <vt:variant>
        <vt:lpwstr/>
      </vt:variant>
      <vt:variant>
        <vt:lpwstr>_Toc236389824</vt:lpwstr>
      </vt:variant>
      <vt:variant>
        <vt:i4>1835060</vt:i4>
      </vt:variant>
      <vt:variant>
        <vt:i4>212</vt:i4>
      </vt:variant>
      <vt:variant>
        <vt:i4>0</vt:i4>
      </vt:variant>
      <vt:variant>
        <vt:i4>5</vt:i4>
      </vt:variant>
      <vt:variant>
        <vt:lpwstr/>
      </vt:variant>
      <vt:variant>
        <vt:lpwstr>_Toc236389823</vt:lpwstr>
      </vt:variant>
      <vt:variant>
        <vt:i4>1835060</vt:i4>
      </vt:variant>
      <vt:variant>
        <vt:i4>206</vt:i4>
      </vt:variant>
      <vt:variant>
        <vt:i4>0</vt:i4>
      </vt:variant>
      <vt:variant>
        <vt:i4>5</vt:i4>
      </vt:variant>
      <vt:variant>
        <vt:lpwstr/>
      </vt:variant>
      <vt:variant>
        <vt:lpwstr>_Toc236389822</vt:lpwstr>
      </vt:variant>
      <vt:variant>
        <vt:i4>1835060</vt:i4>
      </vt:variant>
      <vt:variant>
        <vt:i4>200</vt:i4>
      </vt:variant>
      <vt:variant>
        <vt:i4>0</vt:i4>
      </vt:variant>
      <vt:variant>
        <vt:i4>5</vt:i4>
      </vt:variant>
      <vt:variant>
        <vt:lpwstr/>
      </vt:variant>
      <vt:variant>
        <vt:lpwstr>_Toc236389821</vt:lpwstr>
      </vt:variant>
      <vt:variant>
        <vt:i4>1835060</vt:i4>
      </vt:variant>
      <vt:variant>
        <vt:i4>194</vt:i4>
      </vt:variant>
      <vt:variant>
        <vt:i4>0</vt:i4>
      </vt:variant>
      <vt:variant>
        <vt:i4>5</vt:i4>
      </vt:variant>
      <vt:variant>
        <vt:lpwstr/>
      </vt:variant>
      <vt:variant>
        <vt:lpwstr>_Toc236389820</vt:lpwstr>
      </vt:variant>
      <vt:variant>
        <vt:i4>2031668</vt:i4>
      </vt:variant>
      <vt:variant>
        <vt:i4>188</vt:i4>
      </vt:variant>
      <vt:variant>
        <vt:i4>0</vt:i4>
      </vt:variant>
      <vt:variant>
        <vt:i4>5</vt:i4>
      </vt:variant>
      <vt:variant>
        <vt:lpwstr/>
      </vt:variant>
      <vt:variant>
        <vt:lpwstr>_Toc236389819</vt:lpwstr>
      </vt:variant>
      <vt:variant>
        <vt:i4>2031668</vt:i4>
      </vt:variant>
      <vt:variant>
        <vt:i4>182</vt:i4>
      </vt:variant>
      <vt:variant>
        <vt:i4>0</vt:i4>
      </vt:variant>
      <vt:variant>
        <vt:i4>5</vt:i4>
      </vt:variant>
      <vt:variant>
        <vt:lpwstr/>
      </vt:variant>
      <vt:variant>
        <vt:lpwstr>_Toc236389818</vt:lpwstr>
      </vt:variant>
      <vt:variant>
        <vt:i4>2031668</vt:i4>
      </vt:variant>
      <vt:variant>
        <vt:i4>176</vt:i4>
      </vt:variant>
      <vt:variant>
        <vt:i4>0</vt:i4>
      </vt:variant>
      <vt:variant>
        <vt:i4>5</vt:i4>
      </vt:variant>
      <vt:variant>
        <vt:lpwstr/>
      </vt:variant>
      <vt:variant>
        <vt:lpwstr>_Toc236389817</vt:lpwstr>
      </vt:variant>
      <vt:variant>
        <vt:i4>2031668</vt:i4>
      </vt:variant>
      <vt:variant>
        <vt:i4>170</vt:i4>
      </vt:variant>
      <vt:variant>
        <vt:i4>0</vt:i4>
      </vt:variant>
      <vt:variant>
        <vt:i4>5</vt:i4>
      </vt:variant>
      <vt:variant>
        <vt:lpwstr/>
      </vt:variant>
      <vt:variant>
        <vt:lpwstr>_Toc236389816</vt:lpwstr>
      </vt:variant>
      <vt:variant>
        <vt:i4>2031668</vt:i4>
      </vt:variant>
      <vt:variant>
        <vt:i4>164</vt:i4>
      </vt:variant>
      <vt:variant>
        <vt:i4>0</vt:i4>
      </vt:variant>
      <vt:variant>
        <vt:i4>5</vt:i4>
      </vt:variant>
      <vt:variant>
        <vt:lpwstr/>
      </vt:variant>
      <vt:variant>
        <vt:lpwstr>_Toc236389815</vt:lpwstr>
      </vt:variant>
      <vt:variant>
        <vt:i4>2031668</vt:i4>
      </vt:variant>
      <vt:variant>
        <vt:i4>158</vt:i4>
      </vt:variant>
      <vt:variant>
        <vt:i4>0</vt:i4>
      </vt:variant>
      <vt:variant>
        <vt:i4>5</vt:i4>
      </vt:variant>
      <vt:variant>
        <vt:lpwstr/>
      </vt:variant>
      <vt:variant>
        <vt:lpwstr>_Toc236389814</vt:lpwstr>
      </vt:variant>
      <vt:variant>
        <vt:i4>2031668</vt:i4>
      </vt:variant>
      <vt:variant>
        <vt:i4>152</vt:i4>
      </vt:variant>
      <vt:variant>
        <vt:i4>0</vt:i4>
      </vt:variant>
      <vt:variant>
        <vt:i4>5</vt:i4>
      </vt:variant>
      <vt:variant>
        <vt:lpwstr/>
      </vt:variant>
      <vt:variant>
        <vt:lpwstr>_Toc236389813</vt:lpwstr>
      </vt:variant>
      <vt:variant>
        <vt:i4>2031668</vt:i4>
      </vt:variant>
      <vt:variant>
        <vt:i4>146</vt:i4>
      </vt:variant>
      <vt:variant>
        <vt:i4>0</vt:i4>
      </vt:variant>
      <vt:variant>
        <vt:i4>5</vt:i4>
      </vt:variant>
      <vt:variant>
        <vt:lpwstr/>
      </vt:variant>
      <vt:variant>
        <vt:lpwstr>_Toc236389812</vt:lpwstr>
      </vt:variant>
      <vt:variant>
        <vt:i4>2031668</vt:i4>
      </vt:variant>
      <vt:variant>
        <vt:i4>140</vt:i4>
      </vt:variant>
      <vt:variant>
        <vt:i4>0</vt:i4>
      </vt:variant>
      <vt:variant>
        <vt:i4>5</vt:i4>
      </vt:variant>
      <vt:variant>
        <vt:lpwstr/>
      </vt:variant>
      <vt:variant>
        <vt:lpwstr>_Toc236389811</vt:lpwstr>
      </vt:variant>
      <vt:variant>
        <vt:i4>2031668</vt:i4>
      </vt:variant>
      <vt:variant>
        <vt:i4>134</vt:i4>
      </vt:variant>
      <vt:variant>
        <vt:i4>0</vt:i4>
      </vt:variant>
      <vt:variant>
        <vt:i4>5</vt:i4>
      </vt:variant>
      <vt:variant>
        <vt:lpwstr/>
      </vt:variant>
      <vt:variant>
        <vt:lpwstr>_Toc236389810</vt:lpwstr>
      </vt:variant>
      <vt:variant>
        <vt:i4>1966132</vt:i4>
      </vt:variant>
      <vt:variant>
        <vt:i4>128</vt:i4>
      </vt:variant>
      <vt:variant>
        <vt:i4>0</vt:i4>
      </vt:variant>
      <vt:variant>
        <vt:i4>5</vt:i4>
      </vt:variant>
      <vt:variant>
        <vt:lpwstr/>
      </vt:variant>
      <vt:variant>
        <vt:lpwstr>_Toc236389809</vt:lpwstr>
      </vt:variant>
      <vt:variant>
        <vt:i4>1966132</vt:i4>
      </vt:variant>
      <vt:variant>
        <vt:i4>122</vt:i4>
      </vt:variant>
      <vt:variant>
        <vt:i4>0</vt:i4>
      </vt:variant>
      <vt:variant>
        <vt:i4>5</vt:i4>
      </vt:variant>
      <vt:variant>
        <vt:lpwstr/>
      </vt:variant>
      <vt:variant>
        <vt:lpwstr>_Toc236389808</vt:lpwstr>
      </vt:variant>
      <vt:variant>
        <vt:i4>1966132</vt:i4>
      </vt:variant>
      <vt:variant>
        <vt:i4>116</vt:i4>
      </vt:variant>
      <vt:variant>
        <vt:i4>0</vt:i4>
      </vt:variant>
      <vt:variant>
        <vt:i4>5</vt:i4>
      </vt:variant>
      <vt:variant>
        <vt:lpwstr/>
      </vt:variant>
      <vt:variant>
        <vt:lpwstr>_Toc236389807</vt:lpwstr>
      </vt:variant>
      <vt:variant>
        <vt:i4>1966132</vt:i4>
      </vt:variant>
      <vt:variant>
        <vt:i4>110</vt:i4>
      </vt:variant>
      <vt:variant>
        <vt:i4>0</vt:i4>
      </vt:variant>
      <vt:variant>
        <vt:i4>5</vt:i4>
      </vt:variant>
      <vt:variant>
        <vt:lpwstr/>
      </vt:variant>
      <vt:variant>
        <vt:lpwstr>_Toc236389806</vt:lpwstr>
      </vt:variant>
      <vt:variant>
        <vt:i4>1966132</vt:i4>
      </vt:variant>
      <vt:variant>
        <vt:i4>104</vt:i4>
      </vt:variant>
      <vt:variant>
        <vt:i4>0</vt:i4>
      </vt:variant>
      <vt:variant>
        <vt:i4>5</vt:i4>
      </vt:variant>
      <vt:variant>
        <vt:lpwstr/>
      </vt:variant>
      <vt:variant>
        <vt:lpwstr>_Toc236389805</vt:lpwstr>
      </vt:variant>
      <vt:variant>
        <vt:i4>1966132</vt:i4>
      </vt:variant>
      <vt:variant>
        <vt:i4>98</vt:i4>
      </vt:variant>
      <vt:variant>
        <vt:i4>0</vt:i4>
      </vt:variant>
      <vt:variant>
        <vt:i4>5</vt:i4>
      </vt:variant>
      <vt:variant>
        <vt:lpwstr/>
      </vt:variant>
      <vt:variant>
        <vt:lpwstr>_Toc236389804</vt:lpwstr>
      </vt:variant>
      <vt:variant>
        <vt:i4>1966132</vt:i4>
      </vt:variant>
      <vt:variant>
        <vt:i4>92</vt:i4>
      </vt:variant>
      <vt:variant>
        <vt:i4>0</vt:i4>
      </vt:variant>
      <vt:variant>
        <vt:i4>5</vt:i4>
      </vt:variant>
      <vt:variant>
        <vt:lpwstr/>
      </vt:variant>
      <vt:variant>
        <vt:lpwstr>_Toc236389803</vt:lpwstr>
      </vt:variant>
      <vt:variant>
        <vt:i4>1966132</vt:i4>
      </vt:variant>
      <vt:variant>
        <vt:i4>86</vt:i4>
      </vt:variant>
      <vt:variant>
        <vt:i4>0</vt:i4>
      </vt:variant>
      <vt:variant>
        <vt:i4>5</vt:i4>
      </vt:variant>
      <vt:variant>
        <vt:lpwstr/>
      </vt:variant>
      <vt:variant>
        <vt:lpwstr>_Toc236389802</vt:lpwstr>
      </vt:variant>
      <vt:variant>
        <vt:i4>1966132</vt:i4>
      </vt:variant>
      <vt:variant>
        <vt:i4>80</vt:i4>
      </vt:variant>
      <vt:variant>
        <vt:i4>0</vt:i4>
      </vt:variant>
      <vt:variant>
        <vt:i4>5</vt:i4>
      </vt:variant>
      <vt:variant>
        <vt:lpwstr/>
      </vt:variant>
      <vt:variant>
        <vt:lpwstr>_Toc236389801</vt:lpwstr>
      </vt:variant>
      <vt:variant>
        <vt:i4>1966132</vt:i4>
      </vt:variant>
      <vt:variant>
        <vt:i4>74</vt:i4>
      </vt:variant>
      <vt:variant>
        <vt:i4>0</vt:i4>
      </vt:variant>
      <vt:variant>
        <vt:i4>5</vt:i4>
      </vt:variant>
      <vt:variant>
        <vt:lpwstr/>
      </vt:variant>
      <vt:variant>
        <vt:lpwstr>_Toc236389800</vt:lpwstr>
      </vt:variant>
      <vt:variant>
        <vt:i4>1507387</vt:i4>
      </vt:variant>
      <vt:variant>
        <vt:i4>68</vt:i4>
      </vt:variant>
      <vt:variant>
        <vt:i4>0</vt:i4>
      </vt:variant>
      <vt:variant>
        <vt:i4>5</vt:i4>
      </vt:variant>
      <vt:variant>
        <vt:lpwstr/>
      </vt:variant>
      <vt:variant>
        <vt:lpwstr>_Toc236389799</vt:lpwstr>
      </vt:variant>
      <vt:variant>
        <vt:i4>1507387</vt:i4>
      </vt:variant>
      <vt:variant>
        <vt:i4>62</vt:i4>
      </vt:variant>
      <vt:variant>
        <vt:i4>0</vt:i4>
      </vt:variant>
      <vt:variant>
        <vt:i4>5</vt:i4>
      </vt:variant>
      <vt:variant>
        <vt:lpwstr/>
      </vt:variant>
      <vt:variant>
        <vt:lpwstr>_Toc236389798</vt:lpwstr>
      </vt:variant>
      <vt:variant>
        <vt:i4>1507387</vt:i4>
      </vt:variant>
      <vt:variant>
        <vt:i4>56</vt:i4>
      </vt:variant>
      <vt:variant>
        <vt:i4>0</vt:i4>
      </vt:variant>
      <vt:variant>
        <vt:i4>5</vt:i4>
      </vt:variant>
      <vt:variant>
        <vt:lpwstr/>
      </vt:variant>
      <vt:variant>
        <vt:lpwstr>_Toc236389797</vt:lpwstr>
      </vt:variant>
      <vt:variant>
        <vt:i4>1507387</vt:i4>
      </vt:variant>
      <vt:variant>
        <vt:i4>50</vt:i4>
      </vt:variant>
      <vt:variant>
        <vt:i4>0</vt:i4>
      </vt:variant>
      <vt:variant>
        <vt:i4>5</vt:i4>
      </vt:variant>
      <vt:variant>
        <vt:lpwstr/>
      </vt:variant>
      <vt:variant>
        <vt:lpwstr>_Toc236389796</vt:lpwstr>
      </vt:variant>
      <vt:variant>
        <vt:i4>1507387</vt:i4>
      </vt:variant>
      <vt:variant>
        <vt:i4>44</vt:i4>
      </vt:variant>
      <vt:variant>
        <vt:i4>0</vt:i4>
      </vt:variant>
      <vt:variant>
        <vt:i4>5</vt:i4>
      </vt:variant>
      <vt:variant>
        <vt:lpwstr/>
      </vt:variant>
      <vt:variant>
        <vt:lpwstr>_Toc236389795</vt:lpwstr>
      </vt:variant>
      <vt:variant>
        <vt:i4>1507387</vt:i4>
      </vt:variant>
      <vt:variant>
        <vt:i4>38</vt:i4>
      </vt:variant>
      <vt:variant>
        <vt:i4>0</vt:i4>
      </vt:variant>
      <vt:variant>
        <vt:i4>5</vt:i4>
      </vt:variant>
      <vt:variant>
        <vt:lpwstr/>
      </vt:variant>
      <vt:variant>
        <vt:lpwstr>_Toc236389794</vt:lpwstr>
      </vt:variant>
      <vt:variant>
        <vt:i4>1507387</vt:i4>
      </vt:variant>
      <vt:variant>
        <vt:i4>32</vt:i4>
      </vt:variant>
      <vt:variant>
        <vt:i4>0</vt:i4>
      </vt:variant>
      <vt:variant>
        <vt:i4>5</vt:i4>
      </vt:variant>
      <vt:variant>
        <vt:lpwstr/>
      </vt:variant>
      <vt:variant>
        <vt:lpwstr>_Toc236389793</vt:lpwstr>
      </vt:variant>
      <vt:variant>
        <vt:i4>1507387</vt:i4>
      </vt:variant>
      <vt:variant>
        <vt:i4>26</vt:i4>
      </vt:variant>
      <vt:variant>
        <vt:i4>0</vt:i4>
      </vt:variant>
      <vt:variant>
        <vt:i4>5</vt:i4>
      </vt:variant>
      <vt:variant>
        <vt:lpwstr/>
      </vt:variant>
      <vt:variant>
        <vt:lpwstr>_Toc236389792</vt:lpwstr>
      </vt:variant>
      <vt:variant>
        <vt:i4>1507387</vt:i4>
      </vt:variant>
      <vt:variant>
        <vt:i4>20</vt:i4>
      </vt:variant>
      <vt:variant>
        <vt:i4>0</vt:i4>
      </vt:variant>
      <vt:variant>
        <vt:i4>5</vt:i4>
      </vt:variant>
      <vt:variant>
        <vt:lpwstr/>
      </vt:variant>
      <vt:variant>
        <vt:lpwstr>_Toc236389791</vt:lpwstr>
      </vt:variant>
      <vt:variant>
        <vt:i4>1507387</vt:i4>
      </vt:variant>
      <vt:variant>
        <vt:i4>14</vt:i4>
      </vt:variant>
      <vt:variant>
        <vt:i4>0</vt:i4>
      </vt:variant>
      <vt:variant>
        <vt:i4>5</vt:i4>
      </vt:variant>
      <vt:variant>
        <vt:lpwstr/>
      </vt:variant>
      <vt:variant>
        <vt:lpwstr>_Toc236389790</vt:lpwstr>
      </vt:variant>
      <vt:variant>
        <vt:i4>1441851</vt:i4>
      </vt:variant>
      <vt:variant>
        <vt:i4>8</vt:i4>
      </vt:variant>
      <vt:variant>
        <vt:i4>0</vt:i4>
      </vt:variant>
      <vt:variant>
        <vt:i4>5</vt:i4>
      </vt:variant>
      <vt:variant>
        <vt:lpwstr/>
      </vt:variant>
      <vt:variant>
        <vt:lpwstr>_Toc236389789</vt:lpwstr>
      </vt:variant>
      <vt:variant>
        <vt:i4>1441851</vt:i4>
      </vt:variant>
      <vt:variant>
        <vt:i4>2</vt:i4>
      </vt:variant>
      <vt:variant>
        <vt:i4>0</vt:i4>
      </vt:variant>
      <vt:variant>
        <vt:i4>5</vt:i4>
      </vt:variant>
      <vt:variant>
        <vt:lpwstr/>
      </vt:variant>
      <vt:variant>
        <vt:lpwstr>_Toc236389788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Learning Standards for Science</dc:title>
  <dc:subject/>
  <dc:creator>OSPI</dc:creator>
  <cp:keywords>science, learning standards</cp:keywords>
  <dc:description/>
  <cp:lastModifiedBy>Jennifer Kelley (OSPI)</cp:lastModifiedBy>
  <cp:revision>2</cp:revision>
  <cp:lastPrinted>2025-01-31T19:23:00Z</cp:lastPrinted>
  <dcterms:created xsi:type="dcterms:W3CDTF">2026-10-14T20:00:00Z</dcterms:created>
  <dcterms:modified xsi:type="dcterms:W3CDTF">2026-10-14T20:00:00Z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be2f5a1a-baa2-42ce-82ca-50a11cccdd18</vt:lpwstr>
  </property>
  <property fmtid="{D5CDD505-2E9C-101B-9397-08002B2CF9AE}" pid="3" name="MediaServiceImageTags">
    <vt:lpwstr/>
  </property>
  <property fmtid="{D5CDD505-2E9C-101B-9397-08002B2CF9AE}" pid="4" name="ContentTypeId">
    <vt:lpwstr>0x0101002DAFAC20B572574095D31476FB39C606</vt:lpwstr>
  </property>
  <property fmtid="{D5CDD505-2E9C-101B-9397-08002B2CF9AE}" pid="5" name="Language">
    <vt:lpwstr>English</vt:lpwstr>
  </property>
  <property fmtid="{D5CDD505-2E9C-101B-9397-08002B2CF9AE}" pid="6" name="MSIP_Label_9145f431-4c8c-42c6-a5a5-ba6d3bdea585_Enabled">
    <vt:lpwstr>true</vt:lpwstr>
  </property>
  <property fmtid="{D5CDD505-2E9C-101B-9397-08002B2CF9AE}" pid="7" name="MSIP_Label_9145f431-4c8c-42c6-a5a5-ba6d3bdea585_SetDate">
    <vt:lpwstr>2024-06-03T23:13:18Z</vt:lpwstr>
  </property>
  <property fmtid="{D5CDD505-2E9C-101B-9397-08002B2CF9AE}" pid="8" name="MSIP_Label_9145f431-4c8c-42c6-a5a5-ba6d3bdea585_Method">
    <vt:lpwstr>Standard</vt:lpwstr>
  </property>
  <property fmtid="{D5CDD505-2E9C-101B-9397-08002B2CF9AE}" pid="9" name="MSIP_Label_9145f431-4c8c-42c6-a5a5-ba6d3bdea585_Name">
    <vt:lpwstr>defa4170-0d19-0005-0004-bc88714345d2</vt:lpwstr>
  </property>
  <property fmtid="{D5CDD505-2E9C-101B-9397-08002B2CF9AE}" pid="10" name="MSIP_Label_9145f431-4c8c-42c6-a5a5-ba6d3bdea585_SiteId">
    <vt:lpwstr>b2fe5ccf-10a5-46fe-ae45-a0267412af7a</vt:lpwstr>
  </property>
  <property fmtid="{D5CDD505-2E9C-101B-9397-08002B2CF9AE}" pid="11" name="MSIP_Label_9145f431-4c8c-42c6-a5a5-ba6d3bdea585_ActionId">
    <vt:lpwstr>33c1804c-348e-4dc3-8b8a-3b369640ace4</vt:lpwstr>
  </property>
  <property fmtid="{D5CDD505-2E9C-101B-9397-08002B2CF9AE}" pid="12" name="MSIP_Label_9145f431-4c8c-42c6-a5a5-ba6d3bdea585_ContentBits">
    <vt:lpwstr>0</vt:lpwstr>
  </property>
  <property fmtid="{D5CDD505-2E9C-101B-9397-08002B2CF9AE}" pid="13" name="docLang">
    <vt:lpwstr>en</vt:lpwstr>
  </property>
</Properties>
</file>