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6CDD" w14:textId="6DC4E979" w:rsidR="00BE5F28" w:rsidRPr="00F541AB" w:rsidRDefault="00A82E4D" w:rsidP="00C52CBF">
      <w:pPr>
        <w:tabs>
          <w:tab w:val="left" w:pos="6300"/>
          <w:tab w:val="left" w:pos="6480"/>
          <w:tab w:val="left" w:pos="8640"/>
        </w:tabs>
        <w:spacing w:line="360" w:lineRule="auto"/>
        <w:rPr>
          <w:rFonts w:asciiTheme="minorHAnsi" w:hAnsiTheme="minorHAnsi" w:cstheme="minorHAnsi"/>
          <w:u w:val="single"/>
        </w:rPr>
      </w:pPr>
      <w:r w:rsidRPr="00F547E7">
        <w:rPr>
          <w:rFonts w:asciiTheme="minorHAnsi" w:hAnsiTheme="minorHAnsi" w:cstheme="minorHAnsi"/>
          <w:b/>
          <w:bCs/>
        </w:rPr>
        <w:t>Student:</w:t>
      </w:r>
      <w:r w:rsidR="00C52CBF" w:rsidRPr="00F547E7">
        <w:rPr>
          <w:rFonts w:asciiTheme="minorHAnsi" w:hAnsiTheme="minorHAnsi" w:cstheme="minorHAnsi"/>
          <w:b/>
          <w:bCs/>
        </w:rPr>
        <w:t xml:space="preserve"> </w:t>
      </w:r>
      <w:r w:rsidR="00D877F0" w:rsidRPr="00F547E7">
        <w:rPr>
          <w:rFonts w:asciiTheme="minorHAnsi" w:hAnsiTheme="minorHAnsi" w:cstheme="minorHAnsi"/>
          <w:b/>
          <w:bCs/>
          <w:u w:val="single"/>
        </w:rPr>
        <w:tab/>
      </w:r>
      <w:r w:rsidR="00C52CBF" w:rsidRPr="00F547E7">
        <w:rPr>
          <w:rFonts w:asciiTheme="minorHAnsi" w:hAnsiTheme="minorHAnsi" w:cstheme="minorHAnsi"/>
          <w:b/>
          <w:bCs/>
        </w:rPr>
        <w:tab/>
      </w:r>
      <w:r w:rsidR="00F547E7" w:rsidRPr="00F547E7">
        <w:rPr>
          <w:rFonts w:asciiTheme="minorHAnsi" w:hAnsiTheme="minorHAnsi" w:cstheme="minorHAnsi"/>
          <w:b/>
          <w:bCs/>
        </w:rPr>
        <w:t>Month</w:t>
      </w:r>
      <w:r w:rsidR="00BE5F28" w:rsidRPr="00F547E7">
        <w:rPr>
          <w:rFonts w:asciiTheme="minorHAnsi" w:hAnsiTheme="minorHAnsi" w:cstheme="minorHAnsi"/>
          <w:b/>
          <w:bCs/>
        </w:rPr>
        <w:t>:</w:t>
      </w:r>
      <w:r w:rsidR="00377490" w:rsidRPr="00F547E7">
        <w:rPr>
          <w:rFonts w:asciiTheme="minorHAnsi" w:hAnsiTheme="minorHAnsi" w:cstheme="minorHAnsi"/>
          <w:b/>
          <w:bCs/>
        </w:rPr>
        <w:t xml:space="preserve"> </w:t>
      </w:r>
      <w:r w:rsidR="00C52CBF" w:rsidRPr="00F547E7">
        <w:rPr>
          <w:rFonts w:asciiTheme="minorHAnsi" w:hAnsiTheme="minorHAnsi" w:cstheme="minorHAnsi"/>
          <w:b/>
          <w:bCs/>
          <w:u w:val="single"/>
        </w:rPr>
        <w:tab/>
      </w:r>
      <w:r w:rsidR="00F547E7" w:rsidRPr="00F547E7">
        <w:rPr>
          <w:rFonts w:asciiTheme="minorHAnsi" w:hAnsiTheme="minorHAnsi" w:cstheme="minorHAnsi"/>
          <w:b/>
          <w:bCs/>
          <w:u w:val="single"/>
        </w:rPr>
        <w:tab/>
      </w:r>
      <w:r w:rsidR="00F547E7" w:rsidRPr="00F547E7">
        <w:rPr>
          <w:rFonts w:asciiTheme="minorHAnsi" w:hAnsiTheme="minorHAnsi" w:cstheme="minorHAnsi"/>
          <w:b/>
          <w:bCs/>
          <w:u w:val="single"/>
        </w:rPr>
        <w:tab/>
      </w:r>
      <w:r w:rsidR="00F547E7" w:rsidRPr="00F547E7">
        <w:rPr>
          <w:rFonts w:asciiTheme="minorHAnsi" w:hAnsiTheme="minorHAnsi" w:cstheme="minorHAnsi"/>
          <w:b/>
          <w:bCs/>
          <w:u w:val="single"/>
        </w:rPr>
        <w:br/>
      </w:r>
      <w:r w:rsidR="00F547E7" w:rsidRPr="00F547E7">
        <w:rPr>
          <w:rFonts w:asciiTheme="minorHAnsi" w:hAnsiTheme="minorHAnsi" w:cstheme="minorHAnsi"/>
        </w:rPr>
        <w:t>WaKIDS Completed:</w:t>
      </w:r>
      <w:r w:rsidR="00F547E7">
        <w:rPr>
          <w:rFonts w:asciiTheme="minorHAnsi" w:hAnsiTheme="minorHAnsi" w:cstheme="minorHAnsi"/>
          <w:u w:val="single"/>
        </w:rPr>
        <w:t xml:space="preserve"> </w:t>
      </w:r>
      <w:r w:rsidR="00F547E7">
        <w:rPr>
          <w:rFonts w:asciiTheme="minorHAnsi" w:hAnsiTheme="minorHAnsi" w:cstheme="minorHAnsi"/>
          <w:u w:val="single"/>
        </w:rPr>
        <w:tab/>
      </w:r>
      <w:r w:rsidR="00F547E7">
        <w:rPr>
          <w:rFonts w:asciiTheme="minorHAnsi" w:hAnsiTheme="minorHAnsi" w:cstheme="minorHAnsi"/>
          <w:u w:val="single"/>
        </w:rPr>
        <w:tab/>
      </w:r>
      <w:r w:rsidR="00F547E7">
        <w:rPr>
          <w:rFonts w:asciiTheme="minorHAnsi" w:hAnsiTheme="minorHAnsi" w:cstheme="minorHAnsi"/>
          <w:u w:val="single"/>
        </w:rPr>
        <w:tab/>
      </w:r>
      <w:r w:rsidR="00F547E7">
        <w:rPr>
          <w:rFonts w:asciiTheme="minorHAnsi" w:hAnsiTheme="minorHAnsi" w:cstheme="minorHAnsi"/>
          <w:u w:val="single"/>
        </w:rPr>
        <w:tab/>
      </w:r>
      <w:r w:rsidR="00F547E7">
        <w:rPr>
          <w:rFonts w:asciiTheme="minorHAnsi" w:hAnsiTheme="minorHAnsi" w:cstheme="minorHAnsi"/>
          <w:u w:val="single"/>
        </w:rPr>
        <w:tab/>
      </w:r>
    </w:p>
    <w:p w14:paraId="32B61B94" w14:textId="69617EF5" w:rsidR="003672C2" w:rsidRPr="00F547E7" w:rsidRDefault="00F547E7" w:rsidP="00F547E7">
      <w:pPr>
        <w:pStyle w:val="Heading1"/>
        <w:rPr>
          <w:u w:val="single"/>
        </w:rPr>
      </w:pPr>
      <w:r>
        <w:rPr>
          <w:u w:val="single"/>
        </w:rPr>
        <w:t>Overview</w: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2160"/>
        <w:gridCol w:w="3690"/>
        <w:gridCol w:w="4050"/>
      </w:tblGrid>
      <w:tr w:rsidR="00F547E7" w:rsidRPr="003672C2" w14:paraId="088197C4" w14:textId="77777777" w:rsidTr="00F547E7">
        <w:trPr>
          <w:trHeight w:val="729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3C9AC79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72C2">
              <w:rPr>
                <w:rFonts w:asciiTheme="minorHAnsi" w:hAnsiTheme="minorHAnsi" w:cstheme="minorHAnsi"/>
                <w:b/>
                <w:sz w:val="22"/>
                <w:szCs w:val="22"/>
              </w:rPr>
              <w:t>Course Title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E4F9F8A" w14:textId="65F7E4A6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Progress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58BDE831" w14:textId="4E60BD7C" w:rsidR="00F547E7" w:rsidRPr="003672C2" w:rsidRDefault="00F547E7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Goals </w:t>
            </w:r>
          </w:p>
        </w:tc>
      </w:tr>
      <w:tr w:rsidR="00F547E7" w:rsidRPr="003672C2" w14:paraId="5F6337A1" w14:textId="77777777" w:rsidTr="00F547E7">
        <w:trPr>
          <w:trHeight w:val="763"/>
        </w:trPr>
        <w:tc>
          <w:tcPr>
            <w:tcW w:w="2160" w:type="dxa"/>
            <w:vAlign w:val="center"/>
          </w:tcPr>
          <w:p w14:paraId="6EA7E642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Reading</w:t>
            </w:r>
          </w:p>
        </w:tc>
        <w:tc>
          <w:tcPr>
            <w:tcW w:w="3690" w:type="dxa"/>
            <w:vAlign w:val="center"/>
          </w:tcPr>
          <w:p w14:paraId="790EABCB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2E17C1D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4518A1AA" w14:textId="77777777" w:rsidTr="00F547E7">
        <w:trPr>
          <w:trHeight w:val="763"/>
        </w:trPr>
        <w:tc>
          <w:tcPr>
            <w:tcW w:w="2160" w:type="dxa"/>
            <w:vAlign w:val="center"/>
          </w:tcPr>
          <w:p w14:paraId="7C5A062F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Mathematics</w:t>
            </w:r>
          </w:p>
        </w:tc>
        <w:tc>
          <w:tcPr>
            <w:tcW w:w="3690" w:type="dxa"/>
            <w:vAlign w:val="center"/>
          </w:tcPr>
          <w:p w14:paraId="15EA03BD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4D9E1857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6B80E303" w14:textId="77777777" w:rsidTr="00F547E7">
        <w:trPr>
          <w:trHeight w:val="763"/>
        </w:trPr>
        <w:tc>
          <w:tcPr>
            <w:tcW w:w="2160" w:type="dxa"/>
            <w:vAlign w:val="center"/>
          </w:tcPr>
          <w:p w14:paraId="5CFECB5A" w14:textId="77777777" w:rsidR="00F547E7" w:rsidRPr="003672C2" w:rsidRDefault="00F547E7" w:rsidP="00367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Writing</w:t>
            </w:r>
          </w:p>
        </w:tc>
        <w:tc>
          <w:tcPr>
            <w:tcW w:w="3690" w:type="dxa"/>
            <w:vAlign w:val="center"/>
          </w:tcPr>
          <w:p w14:paraId="6D5BE864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center"/>
          </w:tcPr>
          <w:p w14:paraId="79EF46ED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68E1AA" w14:textId="77777777" w:rsidR="00042C69" w:rsidRDefault="00042C69" w:rsidP="00042C69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ourse Listing"/>
        <w:tblDescription w:val="This table shows all student course information: Title, course type with asterisk, CEDARS code, credit, due date, Certificated teacher, text or online courseware, and final grade."/>
      </w:tblPr>
      <w:tblGrid>
        <w:gridCol w:w="2155"/>
        <w:gridCol w:w="7830"/>
      </w:tblGrid>
      <w:tr w:rsidR="00F547E7" w:rsidRPr="003672C2" w14:paraId="0C81C00B" w14:textId="77777777" w:rsidTr="00F547E7">
        <w:trPr>
          <w:trHeight w:val="734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6E6CC2D" w14:textId="0AE49324" w:rsidR="00F547E7" w:rsidRDefault="00F547E7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Subject Area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677E6D34" w14:textId="7408E3A6" w:rsidR="00F547E7" w:rsidRPr="003672C2" w:rsidRDefault="00F547E7" w:rsidP="00F547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Description of curriculum and/or experiences</w:t>
            </w:r>
          </w:p>
        </w:tc>
      </w:tr>
      <w:tr w:rsidR="00F547E7" w:rsidRPr="003672C2" w14:paraId="38A9504E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74535BBD" w14:textId="719F1413" w:rsidR="00F547E7" w:rsidRDefault="00F547E7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</w:tc>
        <w:tc>
          <w:tcPr>
            <w:tcW w:w="7830" w:type="dxa"/>
            <w:vAlign w:val="center"/>
          </w:tcPr>
          <w:p w14:paraId="5FCD663B" w14:textId="77777777" w:rsidR="00F547E7" w:rsidRPr="003672C2" w:rsidRDefault="00F547E7" w:rsidP="003D6AF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2A03519E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73FF6F43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7830" w:type="dxa"/>
            <w:vAlign w:val="center"/>
          </w:tcPr>
          <w:p w14:paraId="530B2274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2EA84164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5C5EED58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 Studies</w:t>
            </w:r>
          </w:p>
        </w:tc>
        <w:tc>
          <w:tcPr>
            <w:tcW w:w="7830" w:type="dxa"/>
            <w:vAlign w:val="center"/>
          </w:tcPr>
          <w:p w14:paraId="3FE84BD4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2C712C28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07E152BA" w14:textId="77777777" w:rsidR="00F547E7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Arts</w:t>
            </w:r>
          </w:p>
        </w:tc>
        <w:tc>
          <w:tcPr>
            <w:tcW w:w="7830" w:type="dxa"/>
            <w:vAlign w:val="center"/>
          </w:tcPr>
          <w:p w14:paraId="36DA9DFB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598CFE93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0CB7C17E" w14:textId="77777777" w:rsidR="00F547E7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</w:p>
        </w:tc>
        <w:tc>
          <w:tcPr>
            <w:tcW w:w="7830" w:type="dxa"/>
            <w:vAlign w:val="center"/>
          </w:tcPr>
          <w:p w14:paraId="4A853204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6845434F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110F23F3" w14:textId="77777777" w:rsidR="00F547E7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Physical Education</w:t>
            </w:r>
          </w:p>
        </w:tc>
        <w:tc>
          <w:tcPr>
            <w:tcW w:w="7830" w:type="dxa"/>
            <w:vAlign w:val="center"/>
          </w:tcPr>
          <w:p w14:paraId="73DAEF5D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06959BBD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44342908" w14:textId="77777777" w:rsidR="00F547E7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World Language </w:t>
            </w:r>
          </w:p>
        </w:tc>
        <w:tc>
          <w:tcPr>
            <w:tcW w:w="7830" w:type="dxa"/>
            <w:vAlign w:val="center"/>
          </w:tcPr>
          <w:p w14:paraId="2B283F5A" w14:textId="77777777" w:rsidR="00F547E7" w:rsidRPr="003672C2" w:rsidRDefault="00F547E7" w:rsidP="002214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34FDE8A6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56720114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Motor Skills </w:t>
            </w:r>
          </w:p>
        </w:tc>
        <w:tc>
          <w:tcPr>
            <w:tcW w:w="7830" w:type="dxa"/>
            <w:vAlign w:val="center"/>
          </w:tcPr>
          <w:p w14:paraId="125FA5F5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47E7" w:rsidRPr="003672C2" w14:paraId="1A700813" w14:textId="77777777" w:rsidTr="00F547E7">
        <w:trPr>
          <w:trHeight w:val="576"/>
        </w:trPr>
        <w:tc>
          <w:tcPr>
            <w:tcW w:w="2155" w:type="dxa"/>
            <w:vAlign w:val="center"/>
          </w:tcPr>
          <w:p w14:paraId="3D351E96" w14:textId="11810D6B" w:rsidR="00F547E7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Social-Emotional</w:t>
            </w:r>
          </w:p>
        </w:tc>
        <w:tc>
          <w:tcPr>
            <w:tcW w:w="7830" w:type="dxa"/>
            <w:vAlign w:val="center"/>
          </w:tcPr>
          <w:p w14:paraId="5D4D2008" w14:textId="77777777" w:rsidR="00F547E7" w:rsidRPr="003672C2" w:rsidRDefault="00F547E7" w:rsidP="001A47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FCB8DB5" w14:textId="77777777" w:rsidR="00F547E7" w:rsidRDefault="00F547E7" w:rsidP="00F547E7">
      <w:pPr>
        <w:ind w:right="2520"/>
        <w:rPr>
          <w:rFonts w:ascii="Century Gothic" w:eastAsia="Times New Roman" w:hAnsi="Century Gothic"/>
          <w:b/>
          <w:bCs/>
          <w:sz w:val="20"/>
          <w:szCs w:val="20"/>
          <w:lang w:eastAsia="en-US"/>
        </w:rPr>
      </w:pPr>
    </w:p>
    <w:p w14:paraId="6494748D" w14:textId="77777777" w:rsidR="00F547E7" w:rsidRDefault="00F547E7" w:rsidP="00F547E7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AT THIS TIME THE </w:t>
      </w:r>
      <w:proofErr w:type="gramStart"/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STUDENT  _</w:t>
      </w:r>
      <w:proofErr w:type="gramEnd"/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___ IS </w:t>
      </w:r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en-US"/>
        </w:rPr>
        <w:tab/>
      </w:r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IS NOT 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MAKING </w:t>
      </w:r>
      <w:r w:rsidRPr="00F547E7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SATISFACTORY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PROGRESS</w:t>
      </w:r>
    </w:p>
    <w:p w14:paraId="43DBE155" w14:textId="6AAFA979" w:rsidR="00F547E7" w:rsidRPr="00F547E7" w:rsidRDefault="00F547E7" w:rsidP="00F547E7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547E7">
        <w:rPr>
          <w:rFonts w:asciiTheme="minorHAnsi" w:eastAsia="Times New Roman" w:hAnsiTheme="minorHAnsi" w:cstheme="minorHAnsi"/>
          <w:sz w:val="20"/>
          <w:szCs w:val="20"/>
          <w:lang w:eastAsia="en-US"/>
        </w:rPr>
        <w:t>According to the professional judgment of the certificated teacher, based on the stated monthly goals and the learning activities described in their Written Student Learning Plan.</w:t>
      </w:r>
    </w:p>
    <w:p w14:paraId="68AD2133" w14:textId="77777777" w:rsidR="00F547E7" w:rsidRPr="00F547E7" w:rsidRDefault="00F547E7" w:rsidP="00F547E7">
      <w:pPr>
        <w:tabs>
          <w:tab w:val="left" w:pos="72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29742790" w14:textId="363DB913" w:rsidR="00F547E7" w:rsidRDefault="00F547E7" w:rsidP="00F547E7">
      <w:pPr>
        <w:tabs>
          <w:tab w:val="left" w:pos="7200"/>
        </w:tabs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Certificated Teacher: </w:t>
      </w:r>
      <w:r>
        <w:rPr>
          <w:rFonts w:asciiTheme="minorHAnsi" w:hAnsiTheme="minorHAnsi" w:cstheme="minorHAnsi"/>
          <w:u w:val="single"/>
        </w:rPr>
        <w:tab/>
      </w:r>
      <w:r w:rsidRPr="00F547E7"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3D7D134" w14:textId="2FA13071" w:rsidR="00F547E7" w:rsidRPr="00F541AB" w:rsidRDefault="00F547E7" w:rsidP="00F547E7">
      <w:pPr>
        <w:tabs>
          <w:tab w:val="left" w:pos="7200"/>
        </w:tabs>
        <w:spacing w:line="360" w:lineRule="auto"/>
        <w:rPr>
          <w:rFonts w:asciiTheme="minorHAnsi" w:hAnsiTheme="minorHAnsi" w:cstheme="minorHAnsi"/>
          <w:u w:val="single"/>
        </w:rPr>
      </w:pPr>
      <w:r w:rsidRPr="00F541AB">
        <w:rPr>
          <w:rFonts w:asciiTheme="minorHAnsi" w:hAnsiTheme="minorHAnsi" w:cstheme="minorHAnsi"/>
        </w:rPr>
        <w:t>Student</w:t>
      </w:r>
      <w:r>
        <w:rPr>
          <w:rFonts w:asciiTheme="minorHAnsi" w:hAnsiTheme="minorHAnsi" w:cstheme="minorHAnsi"/>
        </w:rPr>
        <w:t xml:space="preserve">/Parent Contact: </w:t>
      </w:r>
      <w:r w:rsidRPr="00F541AB">
        <w:rPr>
          <w:rFonts w:asciiTheme="minorHAnsi" w:hAnsiTheme="minorHAnsi" w:cstheme="minorHAnsi"/>
          <w:u w:val="single"/>
        </w:rPr>
        <w:tab/>
      </w:r>
      <w:r w:rsidRPr="00F547E7">
        <w:rPr>
          <w:rFonts w:asciiTheme="minorHAnsi" w:hAnsiTheme="minorHAnsi" w:cstheme="minorHAnsi"/>
        </w:rPr>
        <w:t>Method: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sectPr w:rsidR="00F547E7" w:rsidRPr="00F541AB" w:rsidSect="00F54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0E74" w14:textId="77777777" w:rsidR="00330A6F" w:rsidRDefault="00330A6F">
      <w:r>
        <w:separator/>
      </w:r>
    </w:p>
  </w:endnote>
  <w:endnote w:type="continuationSeparator" w:id="0">
    <w:p w14:paraId="41169C85" w14:textId="77777777" w:rsidR="00330A6F" w:rsidRDefault="003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051" w14:textId="77777777" w:rsidR="006B271D" w:rsidRDefault="006B2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A5AA" w14:textId="77777777" w:rsidR="006B271D" w:rsidRDefault="006B2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0B9F" w14:textId="77777777" w:rsidR="006B271D" w:rsidRDefault="006B2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8D6" w14:textId="77777777" w:rsidR="00330A6F" w:rsidRDefault="00330A6F">
      <w:r>
        <w:separator/>
      </w:r>
    </w:p>
  </w:footnote>
  <w:footnote w:type="continuationSeparator" w:id="0">
    <w:p w14:paraId="06727D27" w14:textId="77777777" w:rsidR="00330A6F" w:rsidRDefault="003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5852" w14:textId="77777777" w:rsidR="006B271D" w:rsidRDefault="006B2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60F8" w14:textId="77777777" w:rsidR="006B271D" w:rsidRDefault="006B2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378C" w14:textId="50BFC3A9" w:rsidR="001A47DD" w:rsidRPr="00F547E7" w:rsidRDefault="00F547E7" w:rsidP="00F547E7">
    <w:pPr>
      <w:pStyle w:val="Header"/>
      <w:rPr>
        <w:rFonts w:asciiTheme="minorHAnsi" w:hAnsiTheme="minorHAnsi" w:cstheme="minorHAnsi"/>
        <w:b/>
        <w:bCs/>
        <w:sz w:val="32"/>
        <w:szCs w:val="32"/>
      </w:rPr>
    </w:pPr>
    <w:r w:rsidRPr="00F547E7">
      <w:rPr>
        <w:rFonts w:asciiTheme="minorHAnsi" w:hAnsiTheme="minorHAnsi" w:cstheme="minorHAnsi"/>
        <w:b/>
        <w:bCs/>
        <w:sz w:val="32"/>
        <w:szCs w:val="32"/>
      </w:rPr>
      <w:t>Monthly Progress Review</w:t>
    </w:r>
    <w:r>
      <w:rPr>
        <w:rFonts w:asciiTheme="minorHAnsi" w:hAnsiTheme="minorHAnsi" w:cstheme="minorHAnsi"/>
        <w:b/>
        <w:bCs/>
        <w:sz w:val="32"/>
        <w:szCs w:val="32"/>
      </w:rPr>
      <w:t xml:space="preserve"> – Full-Day Kindergarten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49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077C"/>
    <w:multiLevelType w:val="multilevel"/>
    <w:tmpl w:val="864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64837"/>
    <w:multiLevelType w:val="multilevel"/>
    <w:tmpl w:val="2F26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F6559"/>
    <w:multiLevelType w:val="multilevel"/>
    <w:tmpl w:val="8F4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7E55"/>
    <w:multiLevelType w:val="multilevel"/>
    <w:tmpl w:val="BCDE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36067"/>
    <w:multiLevelType w:val="multilevel"/>
    <w:tmpl w:val="20DC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C7D5D"/>
    <w:multiLevelType w:val="multilevel"/>
    <w:tmpl w:val="4D3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3FAD"/>
    <w:multiLevelType w:val="multilevel"/>
    <w:tmpl w:val="0E5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D38BD"/>
    <w:multiLevelType w:val="multilevel"/>
    <w:tmpl w:val="F37C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E4094"/>
    <w:multiLevelType w:val="hybridMultilevel"/>
    <w:tmpl w:val="621080F0"/>
    <w:lvl w:ilvl="0" w:tplc="ED9AAFF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4A5"/>
    <w:multiLevelType w:val="multilevel"/>
    <w:tmpl w:val="002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94C2D"/>
    <w:multiLevelType w:val="multilevel"/>
    <w:tmpl w:val="1EB2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BD1688"/>
    <w:multiLevelType w:val="multilevel"/>
    <w:tmpl w:val="301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B7B6B"/>
    <w:multiLevelType w:val="multilevel"/>
    <w:tmpl w:val="251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63370"/>
    <w:multiLevelType w:val="hybridMultilevel"/>
    <w:tmpl w:val="9DE6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B5E5F"/>
    <w:multiLevelType w:val="multilevel"/>
    <w:tmpl w:val="798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A45A3"/>
    <w:multiLevelType w:val="multilevel"/>
    <w:tmpl w:val="612A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6A01"/>
    <w:multiLevelType w:val="multilevel"/>
    <w:tmpl w:val="CE0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CF0382"/>
    <w:multiLevelType w:val="multilevel"/>
    <w:tmpl w:val="745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75DCB"/>
    <w:multiLevelType w:val="multilevel"/>
    <w:tmpl w:val="0DCE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93272"/>
    <w:multiLevelType w:val="multilevel"/>
    <w:tmpl w:val="032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F2962"/>
    <w:multiLevelType w:val="hybridMultilevel"/>
    <w:tmpl w:val="8E92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0509D"/>
    <w:multiLevelType w:val="multilevel"/>
    <w:tmpl w:val="CC0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47F9E"/>
    <w:multiLevelType w:val="hybridMultilevel"/>
    <w:tmpl w:val="5C827FF2"/>
    <w:lvl w:ilvl="0" w:tplc="A4500926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14AD"/>
    <w:multiLevelType w:val="multilevel"/>
    <w:tmpl w:val="E18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867131">
    <w:abstractNumId w:val="20"/>
  </w:num>
  <w:num w:numId="2" w16cid:durableId="1785730041">
    <w:abstractNumId w:val="14"/>
  </w:num>
  <w:num w:numId="3" w16cid:durableId="237329650">
    <w:abstractNumId w:val="7"/>
  </w:num>
  <w:num w:numId="4" w16cid:durableId="1171524434">
    <w:abstractNumId w:val="11"/>
  </w:num>
  <w:num w:numId="5" w16cid:durableId="387724896">
    <w:abstractNumId w:val="2"/>
  </w:num>
  <w:num w:numId="6" w16cid:durableId="1368794024">
    <w:abstractNumId w:val="1"/>
  </w:num>
  <w:num w:numId="7" w16cid:durableId="839387080">
    <w:abstractNumId w:val="18"/>
  </w:num>
  <w:num w:numId="8" w16cid:durableId="1880898146">
    <w:abstractNumId w:val="5"/>
  </w:num>
  <w:num w:numId="9" w16cid:durableId="1891258580">
    <w:abstractNumId w:val="22"/>
  </w:num>
  <w:num w:numId="10" w16cid:durableId="1207449282">
    <w:abstractNumId w:val="3"/>
  </w:num>
  <w:num w:numId="11" w16cid:durableId="950480236">
    <w:abstractNumId w:val="8"/>
  </w:num>
  <w:num w:numId="12" w16cid:durableId="541721077">
    <w:abstractNumId w:val="15"/>
  </w:num>
  <w:num w:numId="13" w16cid:durableId="758334997">
    <w:abstractNumId w:val="4"/>
  </w:num>
  <w:num w:numId="14" w16cid:durableId="581566692">
    <w:abstractNumId w:val="19"/>
  </w:num>
  <w:num w:numId="15" w16cid:durableId="87079719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345524633">
    <w:abstractNumId w:val="13"/>
  </w:num>
  <w:num w:numId="17" w16cid:durableId="1986204578">
    <w:abstractNumId w:val="17"/>
  </w:num>
  <w:num w:numId="18" w16cid:durableId="655190622">
    <w:abstractNumId w:val="16"/>
  </w:num>
  <w:num w:numId="19" w16cid:durableId="1157571459">
    <w:abstractNumId w:val="24"/>
  </w:num>
  <w:num w:numId="20" w16cid:durableId="629627202">
    <w:abstractNumId w:val="10"/>
  </w:num>
  <w:num w:numId="21" w16cid:durableId="636379534">
    <w:abstractNumId w:val="6"/>
  </w:num>
  <w:num w:numId="22" w16cid:durableId="159270755">
    <w:abstractNumId w:val="0"/>
  </w:num>
  <w:num w:numId="23" w16cid:durableId="1609924332">
    <w:abstractNumId w:val="21"/>
  </w:num>
  <w:num w:numId="24" w16cid:durableId="257493204">
    <w:abstractNumId w:val="23"/>
  </w:num>
  <w:num w:numId="25" w16cid:durableId="180815702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9"/>
    <w:rsid w:val="00042C69"/>
    <w:rsid w:val="00050FD7"/>
    <w:rsid w:val="00095243"/>
    <w:rsid w:val="000A1E5B"/>
    <w:rsid w:val="000C1142"/>
    <w:rsid w:val="000D29CE"/>
    <w:rsid w:val="000F0253"/>
    <w:rsid w:val="000F6954"/>
    <w:rsid w:val="00104784"/>
    <w:rsid w:val="0011695E"/>
    <w:rsid w:val="001512CD"/>
    <w:rsid w:val="00151338"/>
    <w:rsid w:val="00185973"/>
    <w:rsid w:val="00194BBE"/>
    <w:rsid w:val="001A47DD"/>
    <w:rsid w:val="001A7C74"/>
    <w:rsid w:val="001B2923"/>
    <w:rsid w:val="001E4C83"/>
    <w:rsid w:val="001F611D"/>
    <w:rsid w:val="002357D7"/>
    <w:rsid w:val="00241A86"/>
    <w:rsid w:val="002532D4"/>
    <w:rsid w:val="002730E2"/>
    <w:rsid w:val="00282D6E"/>
    <w:rsid w:val="002966A4"/>
    <w:rsid w:val="002C2CF2"/>
    <w:rsid w:val="002C3ED0"/>
    <w:rsid w:val="002D1842"/>
    <w:rsid w:val="002E734E"/>
    <w:rsid w:val="00330A6F"/>
    <w:rsid w:val="00345B02"/>
    <w:rsid w:val="00352613"/>
    <w:rsid w:val="003672C2"/>
    <w:rsid w:val="00377490"/>
    <w:rsid w:val="003A135A"/>
    <w:rsid w:val="003A4080"/>
    <w:rsid w:val="003C10F2"/>
    <w:rsid w:val="003C3F11"/>
    <w:rsid w:val="003C689C"/>
    <w:rsid w:val="003D6AF6"/>
    <w:rsid w:val="00431AA2"/>
    <w:rsid w:val="00436507"/>
    <w:rsid w:val="0046174A"/>
    <w:rsid w:val="00472916"/>
    <w:rsid w:val="0047322C"/>
    <w:rsid w:val="004F50D7"/>
    <w:rsid w:val="00503B5E"/>
    <w:rsid w:val="00525B9B"/>
    <w:rsid w:val="00530B2A"/>
    <w:rsid w:val="00590732"/>
    <w:rsid w:val="005A5A05"/>
    <w:rsid w:val="005C0AB4"/>
    <w:rsid w:val="005E7FBE"/>
    <w:rsid w:val="0064189F"/>
    <w:rsid w:val="00686E8D"/>
    <w:rsid w:val="00691EB9"/>
    <w:rsid w:val="006A1A7B"/>
    <w:rsid w:val="006A233B"/>
    <w:rsid w:val="006A5369"/>
    <w:rsid w:val="006A7CEB"/>
    <w:rsid w:val="006B271D"/>
    <w:rsid w:val="006E0FEB"/>
    <w:rsid w:val="00706538"/>
    <w:rsid w:val="007066C4"/>
    <w:rsid w:val="0072530C"/>
    <w:rsid w:val="00734393"/>
    <w:rsid w:val="00737C9E"/>
    <w:rsid w:val="00767CBD"/>
    <w:rsid w:val="007A239E"/>
    <w:rsid w:val="008026CB"/>
    <w:rsid w:val="00831B54"/>
    <w:rsid w:val="00846669"/>
    <w:rsid w:val="00893B63"/>
    <w:rsid w:val="008A0842"/>
    <w:rsid w:val="008E4259"/>
    <w:rsid w:val="00910697"/>
    <w:rsid w:val="00924720"/>
    <w:rsid w:val="00936D99"/>
    <w:rsid w:val="00960719"/>
    <w:rsid w:val="00963108"/>
    <w:rsid w:val="009902A2"/>
    <w:rsid w:val="00991D57"/>
    <w:rsid w:val="009B2BD9"/>
    <w:rsid w:val="009D2DDC"/>
    <w:rsid w:val="009D77AB"/>
    <w:rsid w:val="009E33F6"/>
    <w:rsid w:val="00A00775"/>
    <w:rsid w:val="00A11F7E"/>
    <w:rsid w:val="00A173E6"/>
    <w:rsid w:val="00A338D4"/>
    <w:rsid w:val="00A35FF7"/>
    <w:rsid w:val="00A82E4D"/>
    <w:rsid w:val="00AB17E8"/>
    <w:rsid w:val="00AD785B"/>
    <w:rsid w:val="00B074C2"/>
    <w:rsid w:val="00B41CD2"/>
    <w:rsid w:val="00B46502"/>
    <w:rsid w:val="00B73DA0"/>
    <w:rsid w:val="00B91602"/>
    <w:rsid w:val="00BB44E2"/>
    <w:rsid w:val="00BC3E90"/>
    <w:rsid w:val="00BD462D"/>
    <w:rsid w:val="00BE5F28"/>
    <w:rsid w:val="00BF26B1"/>
    <w:rsid w:val="00BF7C56"/>
    <w:rsid w:val="00C10AA8"/>
    <w:rsid w:val="00C2646F"/>
    <w:rsid w:val="00C4285A"/>
    <w:rsid w:val="00C52CBF"/>
    <w:rsid w:val="00C552B6"/>
    <w:rsid w:val="00CB56C7"/>
    <w:rsid w:val="00CC3D09"/>
    <w:rsid w:val="00CC7021"/>
    <w:rsid w:val="00CD3C69"/>
    <w:rsid w:val="00CF1479"/>
    <w:rsid w:val="00D171C1"/>
    <w:rsid w:val="00D30598"/>
    <w:rsid w:val="00D877F0"/>
    <w:rsid w:val="00DC4318"/>
    <w:rsid w:val="00DF370D"/>
    <w:rsid w:val="00DF7909"/>
    <w:rsid w:val="00E010F0"/>
    <w:rsid w:val="00E416EE"/>
    <w:rsid w:val="00EC3016"/>
    <w:rsid w:val="00ED1301"/>
    <w:rsid w:val="00EE5F0D"/>
    <w:rsid w:val="00F05A2A"/>
    <w:rsid w:val="00F541AB"/>
    <w:rsid w:val="00F547E7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50E887"/>
  <w15:chartTrackingRefBased/>
  <w15:docId w15:val="{949933A2-AC4B-4F11-ADBA-7D5095B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C52C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D462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32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D58D1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uiPriority w:val="99"/>
    <w:rsid w:val="00BD462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BD462D"/>
    <w:rPr>
      <w:rFonts w:ascii="Times" w:hAnsi="Times"/>
      <w:b/>
      <w:bCs/>
      <w:sz w:val="27"/>
      <w:szCs w:val="27"/>
    </w:rPr>
  </w:style>
  <w:style w:type="character" w:styleId="Strong">
    <w:name w:val="Strong"/>
    <w:uiPriority w:val="22"/>
    <w:qFormat/>
    <w:rsid w:val="00BD462D"/>
    <w:rPr>
      <w:b/>
      <w:bCs/>
    </w:rPr>
  </w:style>
  <w:style w:type="character" w:customStyle="1" w:styleId="apple-converted-space">
    <w:name w:val="apple-converted-space"/>
    <w:rsid w:val="00BD462D"/>
  </w:style>
  <w:style w:type="character" w:styleId="Emphasis">
    <w:name w:val="Emphasis"/>
    <w:uiPriority w:val="20"/>
    <w:qFormat/>
    <w:rsid w:val="00BD462D"/>
    <w:rPr>
      <w:i/>
      <w:iCs/>
    </w:rPr>
  </w:style>
  <w:style w:type="character" w:styleId="FollowedHyperlink">
    <w:name w:val="FollowedHyperlink"/>
    <w:uiPriority w:val="99"/>
    <w:unhideWhenUsed/>
    <w:rsid w:val="00BD462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90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90732"/>
    <w:rPr>
      <w:rFonts w:ascii="Segoe UI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rsid w:val="00C52CBF"/>
    <w:rPr>
      <w:rFonts w:asciiTheme="majorHAnsi" w:eastAsiaTheme="majorEastAsia" w:hAnsiTheme="majorHAnsi" w:cstheme="majorBidi"/>
      <w:b/>
      <w:bCs/>
      <w:kern w:val="32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qFormat/>
    <w:rsid w:val="00C52C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C52CBF"/>
    <w:rPr>
      <w:rFonts w:asciiTheme="majorHAnsi" w:eastAsiaTheme="majorEastAsia" w:hAnsiTheme="majorHAnsi" w:cstheme="majorBidi"/>
      <w:sz w:val="24"/>
      <w:szCs w:val="24"/>
      <w:lang w:eastAsia="zh-TW"/>
    </w:rPr>
  </w:style>
  <w:style w:type="character" w:styleId="SubtleEmphasis">
    <w:name w:val="Subtle Emphasis"/>
    <w:basedOn w:val="DefaultParagraphFont"/>
    <w:uiPriority w:val="19"/>
    <w:qFormat/>
    <w:rsid w:val="00C52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C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86E8D"/>
    <w:rPr>
      <w:sz w:val="24"/>
      <w:szCs w:val="24"/>
      <w:lang w:eastAsia="zh-TW"/>
    </w:rPr>
  </w:style>
  <w:style w:type="character" w:styleId="CommentReference">
    <w:name w:val="annotation reference"/>
    <w:basedOn w:val="DefaultParagraphFont"/>
    <w:rsid w:val="006A7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CEB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6A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7CEB"/>
    <w:rPr>
      <w:b/>
      <w:bCs/>
      <w:lang w:eastAsia="zh-TW"/>
    </w:rPr>
  </w:style>
  <w:style w:type="paragraph" w:styleId="Title">
    <w:name w:val="Title"/>
    <w:basedOn w:val="Normal"/>
    <w:next w:val="Normal"/>
    <w:link w:val="TitleChar"/>
    <w:qFormat/>
    <w:rsid w:val="00DF79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790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034">
          <w:marLeft w:val="0"/>
          <w:marRight w:val="0"/>
          <w:marTop w:val="0"/>
          <w:marBottom w:val="0"/>
          <w:divBdr>
            <w:top w:val="single" w:sz="6" w:space="2" w:color="D0D4DA"/>
            <w:left w:val="none" w:sz="0" w:space="0" w:color="auto"/>
            <w:bottom w:val="single" w:sz="6" w:space="0" w:color="D0D4DA"/>
            <w:right w:val="none" w:sz="0" w:space="0" w:color="auto"/>
          </w:divBdr>
          <w:divsChild>
            <w:div w:id="11440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F084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EDFDA-CAE3-4B48-B292-AC7F07313863}">
  <ds:schemaRefs>
    <ds:schemaRef ds:uri="http://schemas.microsoft.com/office/2006/documentManagement/types"/>
    <ds:schemaRef ds:uri="62b45af9-ec5a-4386-aa9c-dad8acb859ea"/>
    <ds:schemaRef ds:uri="http://purl.org/dc/elements/1.1/"/>
    <ds:schemaRef ds:uri="1132da16-a4d5-4559-a2d0-5057bacb613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D20518-7B84-423B-B4B8-2BAD5C034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460B4-55E0-4D55-9C2B-377041EB3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078D5-9154-4889-93FC-6AD71109C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</TotalTime>
  <Pages>1</Pages>
  <Words>76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Review – Full-Day Kindergarten</vt:lpstr>
    </vt:vector>
  </TitlesOfParts>
  <Company>OSPI Learning Options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Review – Full-Day Kindergarten</dc:title>
  <dc:subject/>
  <dc:creator>OSPI Learning Options</dc:creator>
  <cp:keywords/>
  <cp:lastModifiedBy>Jennifer Fischer</cp:lastModifiedBy>
  <cp:revision>4</cp:revision>
  <cp:lastPrinted>2017-11-14T18:44:00Z</cp:lastPrinted>
  <dcterms:created xsi:type="dcterms:W3CDTF">2021-10-12T22:09:00Z</dcterms:created>
  <dcterms:modified xsi:type="dcterms:W3CDTF">2023-07-26T18:24:00Z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