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C4AA" w14:textId="77777777" w:rsidR="006059B4" w:rsidRDefault="006059B4" w:rsidP="00964C35">
      <w:pPr>
        <w:pStyle w:val="NoSpacing"/>
        <w:rPr>
          <w:lang w:bidi="pa-IN"/>
        </w:rPr>
        <w:sectPr w:rsidR="006059B4" w:rsidSect="00DC4BF4">
          <w:head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4D4B9861" w14:textId="0D481C99" w:rsidR="0013154E" w:rsidRDefault="003A6F94" w:rsidP="003A6F94">
      <w:pPr>
        <w:pStyle w:val="Title"/>
        <w:spacing w:line="276" w:lineRule="auto"/>
      </w:pPr>
      <w:r>
        <w:t>Principles of Practice</w:t>
      </w:r>
    </w:p>
    <w:tbl>
      <w:tblPr>
        <w:tblStyle w:val="TableGrid"/>
        <w:tblW w:w="5005" w:type="pct"/>
        <w:tblInd w:w="-5" w:type="dxa"/>
        <w:tblLook w:val="0480" w:firstRow="0" w:lastRow="0" w:firstColumn="1" w:lastColumn="0" w:noHBand="0" w:noVBand="1"/>
      </w:tblPr>
      <w:tblGrid>
        <w:gridCol w:w="4679"/>
        <w:gridCol w:w="4680"/>
      </w:tblGrid>
      <w:tr w:rsidR="003A6F94" w:rsidRPr="003D7009" w14:paraId="42721BDD" w14:textId="77777777" w:rsidTr="003A6F94">
        <w:trPr>
          <w:trHeight w:val="1097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DB92F7A" w14:textId="77777777" w:rsidR="003A6F94" w:rsidRDefault="003A6F94" w:rsidP="009A4CAE">
            <w:pPr>
              <w:tabs>
                <w:tab w:val="left" w:pos="537"/>
                <w:tab w:val="left" w:pos="538"/>
              </w:tabs>
              <w:spacing w:before="2"/>
              <w:rPr>
                <w:rFonts w:ascii="Segoe UI" w:hAnsi="Segoe UI" w:cs="Segoe UI"/>
                <w:b/>
                <w:sz w:val="24"/>
              </w:rPr>
            </w:pPr>
            <w:r w:rsidRPr="003D7009">
              <w:rPr>
                <w:rFonts w:ascii="Segoe UI" w:hAnsi="Segoe UI" w:cs="Segoe UI"/>
                <w:b/>
                <w:sz w:val="24"/>
              </w:rPr>
              <w:t xml:space="preserve">Focus: </w:t>
            </w:r>
          </w:p>
          <w:p w14:paraId="045F35FD" w14:textId="77777777" w:rsidR="003A6F94" w:rsidRDefault="003A6F94" w:rsidP="009A4CAE">
            <w:pPr>
              <w:tabs>
                <w:tab w:val="left" w:pos="537"/>
                <w:tab w:val="left" w:pos="538"/>
              </w:tabs>
              <w:spacing w:before="2"/>
              <w:rPr>
                <w:rFonts w:ascii="Segoe UI" w:hAnsi="Segoe UI" w:cs="Segoe UI"/>
                <w:b/>
                <w:sz w:val="24"/>
              </w:rPr>
            </w:pPr>
          </w:p>
          <w:p w14:paraId="53A6D625" w14:textId="77777777" w:rsidR="003A6F94" w:rsidRPr="003D7009" w:rsidRDefault="003A6F94" w:rsidP="009A4CAE">
            <w:pPr>
              <w:tabs>
                <w:tab w:val="left" w:pos="537"/>
                <w:tab w:val="left" w:pos="538"/>
              </w:tabs>
              <w:spacing w:before="2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A6F94" w:rsidRPr="00EF5845" w14:paraId="76539EEC" w14:textId="77777777" w:rsidTr="003A6F94">
        <w:trPr>
          <w:trHeight w:val="751"/>
        </w:trPr>
        <w:tc>
          <w:tcPr>
            <w:tcW w:w="2500" w:type="pct"/>
            <w:shd w:val="clear" w:color="auto" w:fill="D0E1DD" w:themeFill="accent3" w:themeFillTint="66"/>
          </w:tcPr>
          <w:p w14:paraId="2EA3BFA2" w14:textId="77777777" w:rsidR="003A6F94" w:rsidRPr="00EF5845" w:rsidRDefault="003A6F94" w:rsidP="00833C6B">
            <w:pPr>
              <w:tabs>
                <w:tab w:val="left" w:pos="537"/>
                <w:tab w:val="left" w:pos="538"/>
              </w:tabs>
              <w:spacing w:before="60" w:after="60"/>
              <w:rPr>
                <w:rFonts w:ascii="Segoe UI" w:hAnsi="Segoe UI" w:cs="Segoe UI"/>
                <w:b/>
                <w:sz w:val="28"/>
                <w:szCs w:val="24"/>
              </w:rPr>
            </w:pPr>
            <w:r w:rsidRPr="00EF5845">
              <w:rPr>
                <w:rFonts w:ascii="Segoe UI" w:hAnsi="Segoe UI" w:cs="Segoe UI"/>
                <w:b/>
                <w:sz w:val="28"/>
                <w:szCs w:val="24"/>
              </w:rPr>
              <w:t>Practices</w:t>
            </w:r>
          </w:p>
          <w:p w14:paraId="5AFB753A" w14:textId="77777777" w:rsidR="003A6F94" w:rsidRPr="00EF5845" w:rsidRDefault="003A6F94" w:rsidP="00833C6B">
            <w:pPr>
              <w:tabs>
                <w:tab w:val="left" w:pos="537"/>
                <w:tab w:val="left" w:pos="538"/>
              </w:tabs>
              <w:spacing w:before="60" w:after="60"/>
              <w:rPr>
                <w:rFonts w:ascii="Segoe UI" w:hAnsi="Segoe UI" w:cs="Segoe UI"/>
                <w:b/>
                <w:sz w:val="28"/>
                <w:szCs w:val="24"/>
              </w:rPr>
            </w:pPr>
            <w:r w:rsidRPr="003A6F94">
              <w:rPr>
                <w:rFonts w:ascii="Segoe UI" w:hAnsi="Segoe UI" w:cs="Segoe UI"/>
                <w:bCs/>
                <w:szCs w:val="20"/>
              </w:rPr>
              <w:t>teacher actions that support student learning</w:t>
            </w:r>
          </w:p>
        </w:tc>
        <w:tc>
          <w:tcPr>
            <w:tcW w:w="2500" w:type="pct"/>
            <w:shd w:val="clear" w:color="auto" w:fill="D0E1DD" w:themeFill="accent3" w:themeFillTint="66"/>
          </w:tcPr>
          <w:p w14:paraId="7BCD27EE" w14:textId="77777777" w:rsidR="003A6F94" w:rsidRPr="00EF5845" w:rsidRDefault="003A6F94" w:rsidP="00833C6B">
            <w:pPr>
              <w:tabs>
                <w:tab w:val="left" w:pos="537"/>
                <w:tab w:val="left" w:pos="538"/>
              </w:tabs>
              <w:spacing w:before="60" w:after="60"/>
              <w:rPr>
                <w:rFonts w:ascii="Segoe UI" w:hAnsi="Segoe UI" w:cs="Segoe UI"/>
                <w:b/>
                <w:sz w:val="28"/>
                <w:szCs w:val="24"/>
              </w:rPr>
            </w:pPr>
            <w:r w:rsidRPr="00EF5845">
              <w:rPr>
                <w:rFonts w:ascii="Segoe UI" w:hAnsi="Segoe UI" w:cs="Segoe UI"/>
                <w:b/>
                <w:sz w:val="28"/>
                <w:szCs w:val="24"/>
              </w:rPr>
              <w:t>Principles</w:t>
            </w:r>
          </w:p>
          <w:p w14:paraId="0881CAF4" w14:textId="77777777" w:rsidR="003A6F94" w:rsidRPr="00EF5845" w:rsidRDefault="003A6F94" w:rsidP="00833C6B">
            <w:pPr>
              <w:tabs>
                <w:tab w:val="left" w:pos="537"/>
                <w:tab w:val="left" w:pos="538"/>
              </w:tabs>
              <w:spacing w:before="60" w:after="60"/>
              <w:rPr>
                <w:rFonts w:ascii="Segoe UI" w:hAnsi="Segoe UI" w:cs="Segoe UI"/>
                <w:b/>
                <w:sz w:val="28"/>
                <w:szCs w:val="24"/>
              </w:rPr>
            </w:pPr>
            <w:r w:rsidRPr="003A6F94">
              <w:rPr>
                <w:rFonts w:ascii="Segoe UI" w:hAnsi="Segoe UI" w:cs="Segoe UI"/>
                <w:bCs/>
                <w:szCs w:val="20"/>
              </w:rPr>
              <w:t>how teacher actions impact student learning</w:t>
            </w:r>
          </w:p>
        </w:tc>
      </w:tr>
      <w:tr w:rsidR="003A6F94" w:rsidRPr="003D7009" w14:paraId="15B89677" w14:textId="77777777" w:rsidTr="003A6F94">
        <w:trPr>
          <w:trHeight w:val="6101"/>
        </w:trPr>
        <w:tc>
          <w:tcPr>
            <w:tcW w:w="2500" w:type="pct"/>
          </w:tcPr>
          <w:p w14:paraId="0104AAFD" w14:textId="77777777" w:rsidR="003A6F94" w:rsidRPr="003D7009" w:rsidRDefault="003A6F94" w:rsidP="009A4CAE">
            <w:pPr>
              <w:tabs>
                <w:tab w:val="left" w:pos="537"/>
                <w:tab w:val="left" w:pos="538"/>
              </w:tabs>
              <w:spacing w:before="2"/>
              <w:rPr>
                <w:rFonts w:ascii="Segoe UI" w:hAnsi="Segoe UI" w:cs="Segoe UI"/>
                <w:sz w:val="24"/>
              </w:rPr>
            </w:pPr>
          </w:p>
        </w:tc>
        <w:tc>
          <w:tcPr>
            <w:tcW w:w="2500" w:type="pct"/>
          </w:tcPr>
          <w:p w14:paraId="2B206B14" w14:textId="77777777" w:rsidR="003A6F94" w:rsidRPr="003D7009" w:rsidRDefault="003A6F94" w:rsidP="009A4CAE">
            <w:pPr>
              <w:tabs>
                <w:tab w:val="left" w:pos="537"/>
                <w:tab w:val="left" w:pos="538"/>
              </w:tabs>
              <w:spacing w:before="2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A6F94" w:rsidRPr="00EF5845" w14:paraId="3F278C50" w14:textId="77777777" w:rsidTr="003A6F94">
        <w:trPr>
          <w:trHeight w:val="366"/>
        </w:trPr>
        <w:tc>
          <w:tcPr>
            <w:tcW w:w="5000" w:type="pct"/>
            <w:gridSpan w:val="2"/>
            <w:shd w:val="clear" w:color="auto" w:fill="D0E1DD" w:themeFill="accent3" w:themeFillTint="66"/>
          </w:tcPr>
          <w:p w14:paraId="65711B0C" w14:textId="77777777" w:rsidR="003A6F94" w:rsidRPr="00EF5845" w:rsidRDefault="003A6F94" w:rsidP="00833C6B">
            <w:pPr>
              <w:tabs>
                <w:tab w:val="left" w:pos="537"/>
                <w:tab w:val="left" w:pos="538"/>
              </w:tabs>
              <w:spacing w:before="60" w:after="60"/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Elevating Practice</w:t>
            </w:r>
          </w:p>
        </w:tc>
      </w:tr>
      <w:tr w:rsidR="003A6F94" w:rsidRPr="003D7009" w14:paraId="613C6440" w14:textId="77777777" w:rsidTr="00833C6B">
        <w:trPr>
          <w:trHeight w:val="349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B3EBF43" w14:textId="77777777" w:rsidR="003A6F94" w:rsidRPr="003D7009" w:rsidRDefault="003A6F94" w:rsidP="009A4CAE">
            <w:pPr>
              <w:tabs>
                <w:tab w:val="left" w:pos="537"/>
                <w:tab w:val="left" w:pos="538"/>
              </w:tabs>
              <w:spacing w:before="2"/>
              <w:rPr>
                <w:rFonts w:ascii="Segoe UI" w:hAnsi="Segoe UI" w:cs="Segoe UI"/>
                <w:sz w:val="24"/>
              </w:rPr>
            </w:pPr>
          </w:p>
        </w:tc>
      </w:tr>
    </w:tbl>
    <w:p w14:paraId="7B31E9BB" w14:textId="77777777" w:rsidR="00D7164C" w:rsidRDefault="00D7164C" w:rsidP="0013154E"/>
    <w:sectPr w:rsidR="00D7164C" w:rsidSect="009B45A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CB43" w14:textId="77777777" w:rsidR="00D27C89" w:rsidRDefault="00D27C89" w:rsidP="006059B4">
      <w:pPr>
        <w:spacing w:after="0" w:line="240" w:lineRule="auto"/>
      </w:pPr>
      <w:r>
        <w:separator/>
      </w:r>
    </w:p>
  </w:endnote>
  <w:endnote w:type="continuationSeparator" w:id="0">
    <w:p w14:paraId="4FA05801" w14:textId="77777777" w:rsidR="00D27C89" w:rsidRDefault="00D27C89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692A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B1EF" w14:textId="77777777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684C03BB" wp14:editId="473805E8">
          <wp:extent cx="2716637" cy="448056"/>
          <wp:effectExtent l="0" t="0" r="0" b="9525"/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EC77" w14:textId="77777777" w:rsidR="00D27C89" w:rsidRDefault="00D27C89" w:rsidP="006059B4">
      <w:pPr>
        <w:spacing w:after="0" w:line="240" w:lineRule="auto"/>
      </w:pPr>
      <w:r>
        <w:separator/>
      </w:r>
    </w:p>
  </w:footnote>
  <w:footnote w:type="continuationSeparator" w:id="0">
    <w:p w14:paraId="13BF8FE4" w14:textId="77777777" w:rsidR="00D27C89" w:rsidRDefault="00D27C89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FDAB" w14:textId="77777777" w:rsidR="00FD288B" w:rsidRDefault="004961F1">
    <w:pPr>
      <w:pStyle w:val="Header"/>
    </w:pPr>
    <w:r>
      <w:rPr>
        <w:noProof/>
        <w:lang w:bidi="pa-IN"/>
      </w:rPr>
      <w:pict w14:anchorId="75DC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EA25" w14:textId="77777777" w:rsidR="00535A83" w:rsidRDefault="00535A83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E1B5766" wp14:editId="69F49D86">
              <wp:simplePos x="0" y="0"/>
              <wp:positionH relativeFrom="column">
                <wp:posOffset>-240030</wp:posOffset>
              </wp:positionH>
              <wp:positionV relativeFrom="paragraph">
                <wp:posOffset>-13335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4B7066" id="Group 3" o:spid="_x0000_s1026" alt="Title: Decorative Line" style="position:absolute;margin-left:-18.9pt;margin-top:-1.05pt;width:40.3pt;height:226.75pt;z-index:251657216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r0LQMAAJIKAAAOAAAAZHJzL2Uyb0RvYy54bWzsVl1P2zAUfZ+0/2D5faQJlEJEiioYaBIa&#10;CJh4No6TWHJsz3abdr9+13YSOgo8MGnSJPrg+tr3y8f3XOfkdN0KtGLGciULnO5NMGKSqpLLusA/&#10;7i++HGFkHZElEUqyAm+Yxafzz59OOp2zTDVKlMwgcCJt3ukCN87pPEksbVhL7J7STMJmpUxLHIim&#10;TkpDOvDeiiSbTA6TTplSG0WZtbB6HjfxPPivKkbddVVZ5pAoMOTmwmjC+OjHZH5C8toQ3XDap0He&#10;kUVLuISgo6tz4ghaGr7jquXUKKsqt0dVm6iq4pSFM8Bp0smz01watdThLHXe1XqECaB9htO73dLv&#10;qxuDeFngfYwkaeGKQlQEouNOgHzOqDLE8RVDV1wyD1mn6xwsL42+0zemX6ij5FFYV6b1/3A+tA5g&#10;b0aw2dohCovTNJ1NoDoobGVHs+PDbD/eBm3gynbMaPP1bcNkCJv47MZkOg2FZZ+ws3+H3V1DNAtX&#10;Yj0CPXbpgN31igiURoiCwoiPzS1A9So42f7h7DidRgRegqiHC7AeD0pybay7ZKpFflJgJgTX1qdH&#10;crK6si5qD1p+WUg/SnXBhYi7fgUgG/ILM7cRLGrfsgqqA64rC14DL9mZMAgOWmBCKZMujVsNKVlc&#10;nk7g548CqY4WQRISHHrPFcQfffcOPOd3fUc3vb43ZYHWo/HkrcSi8WgRIivpRuOWS2VeciDgVH3k&#10;qD+AFKHxKD2qcgP3b1RsKlbTCw7XcEWsuyEGugj0G+iM7hqGSqiuwKqfYdQo8+ulda8PBQq7GHXQ&#10;lQpsfy6JYRiJbxJK9zg9OPBtLAgH01kGgtneedzekcv2TME1QXlCdmHq9Z0YppVR7QM00IWPCltE&#10;UohdYOrMIJy52C2hBVO2WAQ1aF2auCt5p6l37lH1NXa/fiBG97XooIi/q4EuO/UYdb2lVIulUxUP&#10;xfqEa483UNe3m3/A4Wzg8C08GkTWgqHsHUTun5QtCqezad/loMWlR4Hjr3PYQPSA6CsEtkrw0rPX&#10;YzeS60869szb1vzgffXB+/+N9+Elhw+f8HT0H2n+y2pbDn3i6VNy/hsAAP//AwBQSwMEFAAGAAgA&#10;AAAhAOfEPFHfAAAACQEAAA8AAABkcnMvZG93bnJldi54bWxMj0FLw0AQhe+C/2EZwVu72bRVidmU&#10;UtRTEWwF8bbNTpPQ7GzIbpP03zue9DTzeI833+TrybViwD40njSoeQICqfS2oUrD5+F19gQiREPW&#10;tJ5QwxUDrIvbm9xk1o/0gcM+VoJLKGRGQx1jl0kZyhqdCXPfIbF38r0zkWVfSdubkctdK9MkeZDO&#10;NMQXatPhtsbyvL84DW+jGTcL9TLszqft9fuwev/aKdT6/m7aPIOIOMW/MPziMzoUzHT0F7JBtBpm&#10;i0dGj7ykCgQHlinrI8+VWoIscvn/g+IHAAD//wMAUEsBAi0AFAAGAAgAAAAhALaDOJL+AAAA4QEA&#10;ABMAAAAAAAAAAAAAAAAAAAAAAFtDb250ZW50X1R5cGVzXS54bWxQSwECLQAUAAYACAAAACEAOP0h&#10;/9YAAACUAQAACwAAAAAAAAAAAAAAAAAvAQAAX3JlbHMvLnJlbHNQSwECLQAUAAYACAAAACEAjrXK&#10;9C0DAACSCgAADgAAAAAAAAAAAAAAAAAuAgAAZHJzL2Uyb0RvYy54bWxQSwECLQAUAAYACAAAACEA&#10;58Q8Ud8AAAAJAQAADwAAAAAAAAAAAAAAAACHBQAAZHJzL2Rvd25yZXYueG1sUEsFBgAAAAAEAAQA&#10;8wAAAJMGAAAAAA==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AB8"/>
    <w:multiLevelType w:val="hybridMultilevel"/>
    <w:tmpl w:val="C7FA6DA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D24"/>
    <w:multiLevelType w:val="hybridMultilevel"/>
    <w:tmpl w:val="62F490B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E29"/>
    <w:multiLevelType w:val="hybridMultilevel"/>
    <w:tmpl w:val="81AAB3D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7DC"/>
    <w:multiLevelType w:val="hybridMultilevel"/>
    <w:tmpl w:val="5B1EFBB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AA0"/>
    <w:multiLevelType w:val="hybridMultilevel"/>
    <w:tmpl w:val="3D9CD89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7626F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73D7"/>
    <w:multiLevelType w:val="hybridMultilevel"/>
    <w:tmpl w:val="8CD8A7D2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55D"/>
    <w:multiLevelType w:val="hybridMultilevel"/>
    <w:tmpl w:val="FF7E50F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469E"/>
    <w:multiLevelType w:val="hybridMultilevel"/>
    <w:tmpl w:val="D8E426A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5FC3"/>
    <w:multiLevelType w:val="hybridMultilevel"/>
    <w:tmpl w:val="EB9A1EDA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2E08A48">
      <w:start w:val="5"/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65D27"/>
    <w:multiLevelType w:val="hybridMultilevel"/>
    <w:tmpl w:val="C9D22CA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73F6A"/>
    <w:multiLevelType w:val="hybridMultilevel"/>
    <w:tmpl w:val="0C0A3AD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E53ED"/>
    <w:multiLevelType w:val="hybridMultilevel"/>
    <w:tmpl w:val="EE8C259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38E3"/>
    <w:multiLevelType w:val="hybridMultilevel"/>
    <w:tmpl w:val="2174BDA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F3F26"/>
    <w:multiLevelType w:val="hybridMultilevel"/>
    <w:tmpl w:val="C688CE7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94"/>
    <w:rsid w:val="000E2A56"/>
    <w:rsid w:val="000E4F2D"/>
    <w:rsid w:val="0013154E"/>
    <w:rsid w:val="00131D6D"/>
    <w:rsid w:val="001B3CE7"/>
    <w:rsid w:val="001E79F9"/>
    <w:rsid w:val="002852A6"/>
    <w:rsid w:val="00295638"/>
    <w:rsid w:val="002D4376"/>
    <w:rsid w:val="002F0789"/>
    <w:rsid w:val="003A5AE3"/>
    <w:rsid w:val="003A6F94"/>
    <w:rsid w:val="003C629B"/>
    <w:rsid w:val="004961F1"/>
    <w:rsid w:val="004C5638"/>
    <w:rsid w:val="00535A83"/>
    <w:rsid w:val="0056450F"/>
    <w:rsid w:val="005F2353"/>
    <w:rsid w:val="006059B4"/>
    <w:rsid w:val="00631CF1"/>
    <w:rsid w:val="00747C3D"/>
    <w:rsid w:val="00817A47"/>
    <w:rsid w:val="00833C6B"/>
    <w:rsid w:val="008872A5"/>
    <w:rsid w:val="008B3783"/>
    <w:rsid w:val="008F7C5D"/>
    <w:rsid w:val="00964C35"/>
    <w:rsid w:val="00980257"/>
    <w:rsid w:val="00987479"/>
    <w:rsid w:val="009B45A4"/>
    <w:rsid w:val="009D4005"/>
    <w:rsid w:val="009F3874"/>
    <w:rsid w:val="00A570A7"/>
    <w:rsid w:val="00A90134"/>
    <w:rsid w:val="00AC3EDD"/>
    <w:rsid w:val="00B71EC4"/>
    <w:rsid w:val="00BF0BDF"/>
    <w:rsid w:val="00C83F83"/>
    <w:rsid w:val="00D27C89"/>
    <w:rsid w:val="00D7164C"/>
    <w:rsid w:val="00DC4BF4"/>
    <w:rsid w:val="00DF08C4"/>
    <w:rsid w:val="00ED3399"/>
    <w:rsid w:val="00EE4BC6"/>
    <w:rsid w:val="00F3071D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13F0A40"/>
  <w14:defaultImageDpi w14:val="96"/>
  <w15:chartTrackingRefBased/>
  <w15:docId w15:val="{09A71356-3450-4ECC-95B6-A290E06A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table" w:styleId="TableGrid">
    <w:name w:val="Table Grid"/>
    <w:basedOn w:val="TableNormal"/>
    <w:uiPriority w:val="39"/>
    <w:rsid w:val="003A6F94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.casto\Desktop\Handout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>
      <Value>General</Value>
    </Audience>
    <Sub-Category xmlns="d0798327-5254-4832-9d6b-dab5c32ea1a5"/>
    <TaxCatchAll xmlns="d0798327-5254-4832-9d6b-dab5c32ea1a5"/>
    <File_x0020_Category xmlns="d0798327-5254-4832-9d6b-dab5c32ea1a5">Template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>Brand</File_x0020_Subj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2" ma:contentTypeDescription="Create a new document." ma:contentTypeScope="" ma:versionID="78e94c3230ca8740304504b53b525fc7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d7f79fd5eec6f253b81c620f72d92ba6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ebriefing"/>
          <xsd:enumeration value="Direct Buy"/>
          <xsd:enumeration value="Discrimination"/>
          <xsd:enumeration value="Diversity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agency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/Policy"/>
          <xsd:enumeration value="Payroll &amp; Leave"/>
          <xsd:enumeration value="Print Center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d0798327-5254-4832-9d6b-dab5c32ea1a5"/>
    <ds:schemaRef ds:uri="b0ec0414-397d-427d-ad1c-ae84c9ad31e7"/>
  </ds:schemaRefs>
</ds:datastoreItem>
</file>

<file path=customXml/itemProps3.xml><?xml version="1.0" encoding="utf-8"?>
<ds:datastoreItem xmlns:ds="http://schemas.openxmlformats.org/officeDocument/2006/customXml" ds:itemID="{E296D46A-63DC-48B3-87BF-C46B2376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F25D1-246D-433F-949A-8756971A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 (1)</Template>
  <TotalTime>0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</dc:title>
  <dc:subject/>
  <dc:creator>Kati Casto</dc:creator>
  <cp:keywords/>
  <dc:description/>
  <cp:lastModifiedBy>Lan Le</cp:lastModifiedBy>
  <cp:revision>2</cp:revision>
  <cp:lastPrinted>2020-08-20T18:12:00Z</cp:lastPrinted>
  <dcterms:created xsi:type="dcterms:W3CDTF">2022-05-12T18:52:00Z</dcterms:created>
  <dcterms:modified xsi:type="dcterms:W3CDTF">2022-05-12T18:52:00Z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</Properties>
</file>