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B7A6A" w14:textId="4B14625F" w:rsidR="00427877" w:rsidRDefault="00427877">
      <w:pPr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Bridge to College Course Implementation</w:t>
      </w:r>
    </w:p>
    <w:p w14:paraId="20286D4B" w14:textId="680EC2EE" w:rsidR="001F6F67" w:rsidRDefault="00891B46">
      <w:pPr>
        <w:rPr>
          <w:b/>
          <w:sz w:val="36"/>
        </w:rPr>
      </w:pPr>
      <w:r>
        <w:rPr>
          <w:b/>
          <w:sz w:val="36"/>
        </w:rPr>
        <w:t>Planning Document</w:t>
      </w:r>
    </w:p>
    <w:p w14:paraId="6B2B0629" w14:textId="77777777" w:rsidR="00427877" w:rsidRDefault="00427877">
      <w:pPr>
        <w:rPr>
          <w:b/>
          <w:sz w:val="36"/>
        </w:rPr>
      </w:pPr>
    </w:p>
    <w:p w14:paraId="57E87EE7" w14:textId="65A33BAF" w:rsidR="00427877" w:rsidRPr="00427877" w:rsidRDefault="00427877">
      <w:pPr>
        <w:rPr>
          <w:b/>
          <w:sz w:val="32"/>
          <w:szCs w:val="32"/>
        </w:rPr>
      </w:pPr>
      <w:r w:rsidRPr="00427877">
        <w:rPr>
          <w:b/>
          <w:sz w:val="32"/>
          <w:szCs w:val="32"/>
          <w:u w:val="single"/>
        </w:rPr>
        <w:t>Planning Team: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427877">
        <w:rPr>
          <w:b/>
          <w:sz w:val="32"/>
          <w:szCs w:val="32"/>
        </w:rPr>
        <w:t xml:space="preserve">School Name: </w:t>
      </w:r>
      <w:r w:rsidRPr="00427877">
        <w:rPr>
          <w:b/>
          <w:sz w:val="32"/>
          <w:szCs w:val="32"/>
        </w:rPr>
        <w:softHyphen/>
      </w:r>
      <w:r w:rsidRPr="00427877">
        <w:rPr>
          <w:b/>
          <w:sz w:val="32"/>
          <w:szCs w:val="32"/>
        </w:rPr>
        <w:softHyphen/>
      </w:r>
      <w:r w:rsidRPr="00427877">
        <w:rPr>
          <w:b/>
          <w:sz w:val="32"/>
          <w:szCs w:val="32"/>
        </w:rPr>
        <w:softHyphen/>
      </w:r>
      <w:r w:rsidRPr="00427877">
        <w:rPr>
          <w:b/>
          <w:sz w:val="32"/>
          <w:szCs w:val="32"/>
        </w:rPr>
        <w:softHyphen/>
      </w:r>
      <w:r w:rsidRPr="00427877">
        <w:rPr>
          <w:b/>
          <w:sz w:val="32"/>
          <w:szCs w:val="32"/>
        </w:rPr>
        <w:softHyphen/>
      </w:r>
      <w:r w:rsidRPr="00427877">
        <w:rPr>
          <w:b/>
          <w:sz w:val="32"/>
          <w:szCs w:val="32"/>
        </w:rPr>
        <w:softHyphen/>
      </w:r>
      <w:r w:rsidRPr="00427877">
        <w:rPr>
          <w:b/>
          <w:sz w:val="32"/>
          <w:szCs w:val="32"/>
        </w:rPr>
        <w:softHyphen/>
      </w:r>
      <w:r w:rsidRPr="00427877">
        <w:rPr>
          <w:b/>
          <w:sz w:val="32"/>
          <w:szCs w:val="32"/>
        </w:rPr>
        <w:softHyphen/>
      </w:r>
      <w:r w:rsidRPr="00427877">
        <w:rPr>
          <w:b/>
          <w:sz w:val="32"/>
          <w:szCs w:val="32"/>
        </w:rPr>
        <w:softHyphen/>
      </w:r>
      <w:r w:rsidRPr="00427877">
        <w:rPr>
          <w:b/>
          <w:sz w:val="32"/>
          <w:szCs w:val="32"/>
        </w:rPr>
        <w:softHyphen/>
      </w:r>
      <w:r w:rsidRPr="00427877">
        <w:rPr>
          <w:b/>
          <w:sz w:val="32"/>
          <w:szCs w:val="32"/>
        </w:rPr>
        <w:softHyphen/>
      </w:r>
      <w:r w:rsidRPr="00427877">
        <w:rPr>
          <w:b/>
          <w:sz w:val="32"/>
          <w:szCs w:val="32"/>
        </w:rPr>
        <w:softHyphen/>
      </w:r>
      <w:r w:rsidRPr="00427877">
        <w:rPr>
          <w:b/>
          <w:sz w:val="32"/>
          <w:szCs w:val="32"/>
        </w:rPr>
        <w:softHyphen/>
      </w:r>
      <w:r w:rsidRPr="00427877">
        <w:rPr>
          <w:b/>
          <w:sz w:val="32"/>
          <w:szCs w:val="32"/>
        </w:rPr>
        <w:softHyphen/>
        <w:t>____________________________</w:t>
      </w:r>
      <w:r w:rsidRPr="00427877">
        <w:rPr>
          <w:b/>
          <w:sz w:val="32"/>
          <w:szCs w:val="32"/>
        </w:rPr>
        <w:tab/>
      </w:r>
    </w:p>
    <w:p w14:paraId="6E23756B" w14:textId="77777777" w:rsidR="00427877" w:rsidRPr="00427877" w:rsidRDefault="00427877">
      <w:pPr>
        <w:rPr>
          <w:b/>
          <w:sz w:val="32"/>
          <w:szCs w:val="32"/>
          <w:u w:val="single"/>
        </w:rPr>
      </w:pPr>
    </w:p>
    <w:tbl>
      <w:tblPr>
        <w:tblStyle w:val="TableGrid"/>
        <w:tblW w:w="14490" w:type="dxa"/>
        <w:tblInd w:w="-725" w:type="dxa"/>
        <w:tblLook w:val="04A0" w:firstRow="1" w:lastRow="0" w:firstColumn="1" w:lastColumn="0" w:noHBand="0" w:noVBand="1"/>
      </w:tblPr>
      <w:tblGrid>
        <w:gridCol w:w="7200"/>
        <w:gridCol w:w="7290"/>
      </w:tblGrid>
      <w:tr w:rsidR="00427877" w:rsidRPr="00427877" w14:paraId="3B1F09BE" w14:textId="77777777" w:rsidTr="0031142C">
        <w:tc>
          <w:tcPr>
            <w:tcW w:w="14490" w:type="dxa"/>
            <w:gridSpan w:val="2"/>
          </w:tcPr>
          <w:p w14:paraId="7162960D" w14:textId="77777777" w:rsidR="00427877" w:rsidRPr="00427877" w:rsidRDefault="00427877">
            <w:pPr>
              <w:rPr>
                <w:b/>
                <w:sz w:val="32"/>
                <w:szCs w:val="32"/>
              </w:rPr>
            </w:pPr>
            <w:r w:rsidRPr="00427877">
              <w:rPr>
                <w:b/>
                <w:sz w:val="32"/>
                <w:szCs w:val="32"/>
              </w:rPr>
              <w:t>Principal: ________________________________</w:t>
            </w:r>
          </w:p>
          <w:p w14:paraId="7A4B7045" w14:textId="0C5B4112" w:rsidR="00427877" w:rsidRPr="00427877" w:rsidRDefault="00427877">
            <w:pPr>
              <w:rPr>
                <w:b/>
                <w:sz w:val="32"/>
                <w:szCs w:val="32"/>
              </w:rPr>
            </w:pPr>
          </w:p>
        </w:tc>
      </w:tr>
      <w:tr w:rsidR="00427877" w:rsidRPr="00427877" w14:paraId="622B9EA3" w14:textId="77777777" w:rsidTr="0031142C">
        <w:tc>
          <w:tcPr>
            <w:tcW w:w="7200" w:type="dxa"/>
          </w:tcPr>
          <w:p w14:paraId="4B2FF955" w14:textId="2AFBCBD8" w:rsidR="00427877" w:rsidRPr="00427877" w:rsidRDefault="004278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BTC English</w:t>
            </w:r>
            <w:r w:rsidRPr="00427877">
              <w:rPr>
                <w:b/>
                <w:sz w:val="32"/>
                <w:szCs w:val="32"/>
              </w:rPr>
              <w:t xml:space="preserve"> Teacher/s: </w:t>
            </w:r>
          </w:p>
          <w:p w14:paraId="0A7CFF95" w14:textId="77777777" w:rsidR="00427877" w:rsidRPr="00427877" w:rsidRDefault="00427877">
            <w:pPr>
              <w:rPr>
                <w:b/>
                <w:sz w:val="32"/>
                <w:szCs w:val="32"/>
              </w:rPr>
            </w:pPr>
          </w:p>
          <w:p w14:paraId="615C7E15" w14:textId="77777777" w:rsidR="00427877" w:rsidRPr="00427877" w:rsidRDefault="00427877">
            <w:pPr>
              <w:rPr>
                <w:b/>
                <w:sz w:val="32"/>
                <w:szCs w:val="32"/>
              </w:rPr>
            </w:pPr>
          </w:p>
          <w:p w14:paraId="30C58F79" w14:textId="23DC081D" w:rsidR="00427877" w:rsidRPr="00427877" w:rsidRDefault="00427877">
            <w:pPr>
              <w:rPr>
                <w:b/>
                <w:sz w:val="32"/>
                <w:szCs w:val="32"/>
              </w:rPr>
            </w:pPr>
          </w:p>
        </w:tc>
        <w:tc>
          <w:tcPr>
            <w:tcW w:w="7290" w:type="dxa"/>
          </w:tcPr>
          <w:p w14:paraId="261DD972" w14:textId="18C7DC09" w:rsidR="00427877" w:rsidRPr="00427877" w:rsidRDefault="004278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BTC </w:t>
            </w:r>
            <w:r w:rsidRPr="00427877">
              <w:rPr>
                <w:b/>
                <w:sz w:val="32"/>
                <w:szCs w:val="32"/>
              </w:rPr>
              <w:t xml:space="preserve">Math Teacher/s: </w:t>
            </w:r>
          </w:p>
        </w:tc>
      </w:tr>
    </w:tbl>
    <w:p w14:paraId="49F5A6A5" w14:textId="77777777" w:rsidR="000F6926" w:rsidRDefault="000F6926"/>
    <w:p w14:paraId="0495FEE5" w14:textId="77777777" w:rsidR="00427877" w:rsidRDefault="00427877"/>
    <w:tbl>
      <w:tblPr>
        <w:tblStyle w:val="TableGrid"/>
        <w:tblW w:w="14490" w:type="dxa"/>
        <w:tblInd w:w="-725" w:type="dxa"/>
        <w:tblLook w:val="04A0" w:firstRow="1" w:lastRow="0" w:firstColumn="1" w:lastColumn="0" w:noHBand="0" w:noVBand="1"/>
      </w:tblPr>
      <w:tblGrid>
        <w:gridCol w:w="4114"/>
        <w:gridCol w:w="3266"/>
        <w:gridCol w:w="2070"/>
        <w:gridCol w:w="2250"/>
        <w:gridCol w:w="2790"/>
      </w:tblGrid>
      <w:tr w:rsidR="00427877" w14:paraId="441D628E" w14:textId="1B73BC9F" w:rsidTr="00427877">
        <w:trPr>
          <w:tblHeader/>
        </w:trPr>
        <w:tc>
          <w:tcPr>
            <w:tcW w:w="4114" w:type="dxa"/>
            <w:tcBorders>
              <w:bottom w:val="nil"/>
            </w:tcBorders>
            <w:shd w:val="clear" w:color="auto" w:fill="BDD6EE" w:themeFill="accent1" w:themeFillTint="66"/>
          </w:tcPr>
          <w:p w14:paraId="7006DDF5" w14:textId="57B6334E" w:rsidR="00427877" w:rsidRPr="000F6926" w:rsidRDefault="00427877" w:rsidP="00427877">
            <w:pPr>
              <w:jc w:val="center"/>
              <w:rPr>
                <w:b/>
              </w:rPr>
            </w:pPr>
            <w:r>
              <w:rPr>
                <w:b/>
              </w:rPr>
              <w:t>Planning Component</w:t>
            </w:r>
          </w:p>
        </w:tc>
        <w:tc>
          <w:tcPr>
            <w:tcW w:w="3266" w:type="dxa"/>
            <w:tcBorders>
              <w:bottom w:val="nil"/>
            </w:tcBorders>
            <w:shd w:val="clear" w:color="auto" w:fill="BDD6EE" w:themeFill="accent1" w:themeFillTint="66"/>
          </w:tcPr>
          <w:p w14:paraId="46E460C1" w14:textId="03DB26D5" w:rsidR="00427877" w:rsidRPr="000F6926" w:rsidRDefault="00427877" w:rsidP="00427877">
            <w:pPr>
              <w:jc w:val="center"/>
              <w:rPr>
                <w:b/>
              </w:rPr>
            </w:pPr>
            <w:r>
              <w:rPr>
                <w:b/>
              </w:rPr>
              <w:t>Things to Consider for our School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BDD6EE" w:themeFill="accent1" w:themeFillTint="66"/>
          </w:tcPr>
          <w:p w14:paraId="135C3AE4" w14:textId="096D77A6" w:rsidR="00427877" w:rsidRPr="000F6926" w:rsidRDefault="00427877" w:rsidP="00427877">
            <w:pPr>
              <w:jc w:val="center"/>
              <w:rPr>
                <w:b/>
              </w:rPr>
            </w:pPr>
            <w:r>
              <w:rPr>
                <w:b/>
              </w:rPr>
              <w:t>Key People/Roles to Involve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BDD6EE" w:themeFill="accent1" w:themeFillTint="66"/>
          </w:tcPr>
          <w:p w14:paraId="4F469D64" w14:textId="77777777" w:rsidR="00427877" w:rsidRDefault="00427877" w:rsidP="00427877">
            <w:pPr>
              <w:jc w:val="center"/>
              <w:rPr>
                <w:b/>
              </w:rPr>
            </w:pPr>
            <w:r>
              <w:rPr>
                <w:b/>
              </w:rPr>
              <w:t>Timeframe</w:t>
            </w:r>
          </w:p>
          <w:p w14:paraId="527DEDEC" w14:textId="52232207" w:rsidR="00427877" w:rsidRPr="00427877" w:rsidRDefault="00427877" w:rsidP="00427877">
            <w:pPr>
              <w:jc w:val="center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(Immediately, 30, 60, 90 days? 1st Semester/2</w:t>
            </w:r>
            <w:r w:rsidRPr="00427877">
              <w:rPr>
                <w:sz w:val="20"/>
                <w:szCs w:val="20"/>
                <w:vertAlign w:val="superscript"/>
              </w:rPr>
              <w:t>nd</w:t>
            </w:r>
            <w:r w:rsidRPr="00427877">
              <w:rPr>
                <w:sz w:val="20"/>
                <w:szCs w:val="20"/>
              </w:rPr>
              <w:t xml:space="preserve"> Semester, </w:t>
            </w:r>
            <w:proofErr w:type="spellStart"/>
            <w:r w:rsidRPr="00427877">
              <w:rPr>
                <w:sz w:val="20"/>
                <w:szCs w:val="20"/>
              </w:rPr>
              <w:t>etc</w:t>
            </w:r>
            <w:proofErr w:type="spellEnd"/>
            <w:r w:rsidRPr="00427877">
              <w:rPr>
                <w:sz w:val="20"/>
                <w:szCs w:val="20"/>
              </w:rPr>
              <w:t>?)</w:t>
            </w:r>
          </w:p>
        </w:tc>
        <w:tc>
          <w:tcPr>
            <w:tcW w:w="2790" w:type="dxa"/>
            <w:tcBorders>
              <w:bottom w:val="nil"/>
            </w:tcBorders>
            <w:shd w:val="clear" w:color="auto" w:fill="BDD6EE" w:themeFill="accent1" w:themeFillTint="66"/>
          </w:tcPr>
          <w:p w14:paraId="121DDA6D" w14:textId="16B3E85D" w:rsidR="00427877" w:rsidRDefault="00427877" w:rsidP="00427877">
            <w:pPr>
              <w:jc w:val="center"/>
              <w:rPr>
                <w:b/>
              </w:rPr>
            </w:pPr>
            <w:r>
              <w:rPr>
                <w:b/>
              </w:rPr>
              <w:t>Supports / Resources Needed?</w:t>
            </w:r>
          </w:p>
          <w:p w14:paraId="4217E8D1" w14:textId="263FD259" w:rsidR="00427877" w:rsidRPr="00427877" w:rsidRDefault="00427877" w:rsidP="00427877">
            <w:pPr>
              <w:jc w:val="center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(work with BTC Course Trainer and BTC Leadership)</w:t>
            </w:r>
          </w:p>
        </w:tc>
      </w:tr>
      <w:tr w:rsidR="00427877" w14:paraId="424688BC" w14:textId="2A4B7796" w:rsidTr="00427877">
        <w:tc>
          <w:tcPr>
            <w:tcW w:w="4114" w:type="dxa"/>
            <w:tcBorders>
              <w:top w:val="nil"/>
            </w:tcBorders>
          </w:tcPr>
          <w:p w14:paraId="2633F901" w14:textId="76DFE49E" w:rsidR="00427877" w:rsidRDefault="00427877" w:rsidP="00891B46">
            <w:pPr>
              <w:rPr>
                <w:b/>
              </w:rPr>
            </w:pPr>
            <w:r>
              <w:rPr>
                <w:b/>
              </w:rPr>
              <w:t>Course Schedule and Logistics</w:t>
            </w:r>
          </w:p>
          <w:p w14:paraId="28EBDAD2" w14:textId="36AE7844" w:rsidR="00427877" w:rsidRDefault="00427877" w:rsidP="00891B46">
            <w:pPr>
              <w:pStyle w:val="ListParagraph"/>
              <w:numPr>
                <w:ilvl w:val="0"/>
                <w:numId w:val="4"/>
              </w:numPr>
            </w:pPr>
            <w:r>
              <w:t>Communities of Practice Dates</w:t>
            </w:r>
          </w:p>
          <w:p w14:paraId="1D0ADA9A" w14:textId="77777777" w:rsidR="00427877" w:rsidRDefault="00427877" w:rsidP="00427877">
            <w:pPr>
              <w:pStyle w:val="ListParagraph"/>
            </w:pPr>
          </w:p>
          <w:p w14:paraId="5EC18EB6" w14:textId="77777777" w:rsidR="00FE045A" w:rsidRDefault="00FE045A" w:rsidP="00427877">
            <w:pPr>
              <w:pStyle w:val="ListParagraph"/>
            </w:pPr>
          </w:p>
          <w:p w14:paraId="21A622D3" w14:textId="77777777" w:rsidR="00FE045A" w:rsidRDefault="00FE045A" w:rsidP="00427877">
            <w:pPr>
              <w:pStyle w:val="ListParagraph"/>
            </w:pPr>
          </w:p>
          <w:p w14:paraId="7D92C873" w14:textId="77777777" w:rsidR="00FE045A" w:rsidRDefault="00FE045A" w:rsidP="00427877">
            <w:pPr>
              <w:pStyle w:val="ListParagraph"/>
            </w:pPr>
          </w:p>
          <w:p w14:paraId="0320CEC7" w14:textId="77777777" w:rsidR="00FE045A" w:rsidRDefault="00FE045A" w:rsidP="00427877">
            <w:pPr>
              <w:pStyle w:val="ListParagraph"/>
            </w:pPr>
          </w:p>
          <w:p w14:paraId="3E3D8E21" w14:textId="23F046D3" w:rsidR="00427877" w:rsidRDefault="00427877" w:rsidP="00891B46">
            <w:pPr>
              <w:pStyle w:val="ListParagraph"/>
              <w:numPr>
                <w:ilvl w:val="0"/>
                <w:numId w:val="4"/>
              </w:numPr>
            </w:pPr>
            <w:r>
              <w:t xml:space="preserve">Regular check-in meetings </w:t>
            </w:r>
            <w:r w:rsidRPr="00891B46">
              <w:t>about how the implementation is going</w:t>
            </w:r>
            <w:r>
              <w:t xml:space="preserve"> (teachers, admin, counselors, district, etc.)</w:t>
            </w:r>
            <w:r w:rsidRPr="00891B46">
              <w:t>?</w:t>
            </w:r>
          </w:p>
          <w:p w14:paraId="3919BBB8" w14:textId="77777777" w:rsidR="00427877" w:rsidRDefault="00427877" w:rsidP="00427877">
            <w:pPr>
              <w:pStyle w:val="ListParagraph"/>
            </w:pPr>
          </w:p>
          <w:p w14:paraId="428CBC66" w14:textId="77777777" w:rsidR="00FE045A" w:rsidRDefault="00FE045A" w:rsidP="00427877">
            <w:pPr>
              <w:pStyle w:val="ListParagraph"/>
            </w:pPr>
          </w:p>
          <w:p w14:paraId="2C247E8E" w14:textId="77777777" w:rsidR="00FE045A" w:rsidRDefault="00FE045A" w:rsidP="00427877">
            <w:pPr>
              <w:pStyle w:val="ListParagraph"/>
            </w:pPr>
          </w:p>
          <w:p w14:paraId="0F17DDD6" w14:textId="77777777" w:rsidR="00FE045A" w:rsidRDefault="00FE045A" w:rsidP="00427877">
            <w:pPr>
              <w:pStyle w:val="ListParagraph"/>
            </w:pPr>
          </w:p>
          <w:p w14:paraId="0383EB20" w14:textId="5A072273" w:rsidR="00427877" w:rsidRDefault="00427877" w:rsidP="00FE045A">
            <w:pPr>
              <w:pStyle w:val="ListParagraph"/>
              <w:numPr>
                <w:ilvl w:val="0"/>
                <w:numId w:val="4"/>
              </w:numPr>
            </w:pPr>
            <w:r>
              <w:t>iGrants funding process: BTC teacher summer stipends &amp; substitutes, materials $</w:t>
            </w:r>
          </w:p>
          <w:p w14:paraId="097FC0DB" w14:textId="5C62FE29" w:rsidR="00427877" w:rsidRPr="00891B46" w:rsidRDefault="00427877" w:rsidP="00427877"/>
        </w:tc>
        <w:tc>
          <w:tcPr>
            <w:tcW w:w="3266" w:type="dxa"/>
            <w:tcBorders>
              <w:top w:val="nil"/>
            </w:tcBorders>
          </w:tcPr>
          <w:p w14:paraId="1CA96A75" w14:textId="77777777" w:rsidR="00427877" w:rsidRDefault="00FE045A">
            <w:r>
              <w:t>English:</w:t>
            </w:r>
          </w:p>
          <w:p w14:paraId="1E723520" w14:textId="77777777" w:rsidR="00FE045A" w:rsidRDefault="00FE045A"/>
          <w:p w14:paraId="1E6CCE7D" w14:textId="77777777" w:rsidR="00FE045A" w:rsidRDefault="00FE045A"/>
          <w:p w14:paraId="4F3A5E49" w14:textId="77777777" w:rsidR="00FE045A" w:rsidRDefault="00FE045A"/>
          <w:p w14:paraId="0D3FFE4C" w14:textId="77777777" w:rsidR="00FE045A" w:rsidRDefault="00FE045A"/>
          <w:p w14:paraId="6B0B7309" w14:textId="77777777" w:rsidR="00FE045A" w:rsidRDefault="00FE045A"/>
          <w:p w14:paraId="314920C6" w14:textId="77777777" w:rsidR="00FE045A" w:rsidRDefault="00FE045A"/>
          <w:p w14:paraId="5D7B132F" w14:textId="77777777" w:rsidR="00FE045A" w:rsidRDefault="00FE045A"/>
          <w:p w14:paraId="0E24F1D6" w14:textId="559BE84F" w:rsidR="00FE045A" w:rsidRDefault="00FE045A">
            <w:r>
              <w:t xml:space="preserve">Math: </w:t>
            </w:r>
          </w:p>
        </w:tc>
        <w:tc>
          <w:tcPr>
            <w:tcW w:w="2070" w:type="dxa"/>
            <w:tcBorders>
              <w:top w:val="nil"/>
            </w:tcBorders>
          </w:tcPr>
          <w:p w14:paraId="013D4747" w14:textId="42609445" w:rsidR="00427877" w:rsidRDefault="00427877"/>
        </w:tc>
        <w:tc>
          <w:tcPr>
            <w:tcW w:w="2250" w:type="dxa"/>
            <w:tcBorders>
              <w:top w:val="nil"/>
            </w:tcBorders>
          </w:tcPr>
          <w:p w14:paraId="0516444A" w14:textId="544BF686" w:rsidR="00427877" w:rsidRDefault="00427877"/>
        </w:tc>
        <w:tc>
          <w:tcPr>
            <w:tcW w:w="2790" w:type="dxa"/>
            <w:tcBorders>
              <w:top w:val="nil"/>
            </w:tcBorders>
          </w:tcPr>
          <w:p w14:paraId="2C379148" w14:textId="77777777" w:rsidR="00427877" w:rsidRDefault="00427877"/>
        </w:tc>
      </w:tr>
      <w:tr w:rsidR="00427877" w14:paraId="1BD371AB" w14:textId="77777777" w:rsidTr="00427877">
        <w:tc>
          <w:tcPr>
            <w:tcW w:w="4114" w:type="dxa"/>
            <w:tcBorders>
              <w:top w:val="nil"/>
            </w:tcBorders>
          </w:tcPr>
          <w:p w14:paraId="19BC7641" w14:textId="2A65CCE5" w:rsidR="00427877" w:rsidRDefault="00427877" w:rsidP="00891B4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Student Enrollment </w:t>
            </w:r>
          </w:p>
          <w:p w14:paraId="14CA7BEF" w14:textId="1B3B0AC3" w:rsidR="00427877" w:rsidRDefault="00427877" w:rsidP="00427877">
            <w:pPr>
              <w:pStyle w:val="ListParagraph"/>
              <w:numPr>
                <w:ilvl w:val="0"/>
                <w:numId w:val="7"/>
              </w:numPr>
            </w:pPr>
            <w:r>
              <w:t xml:space="preserve">Review class lists – consider appropriate student placement </w:t>
            </w:r>
          </w:p>
          <w:p w14:paraId="15617B36" w14:textId="77777777" w:rsidR="00427877" w:rsidRDefault="00427877" w:rsidP="00427877">
            <w:pPr>
              <w:pStyle w:val="ListParagraph"/>
            </w:pPr>
          </w:p>
          <w:p w14:paraId="2AB1E468" w14:textId="6B4D73D4" w:rsidR="00427877" w:rsidRPr="00427877" w:rsidRDefault="00427877" w:rsidP="00642A82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Identify what supports are needed for our students</w:t>
            </w:r>
          </w:p>
          <w:p w14:paraId="5243E601" w14:textId="77777777" w:rsidR="00427877" w:rsidRPr="00427877" w:rsidRDefault="00427877" w:rsidP="00427877">
            <w:pPr>
              <w:pStyle w:val="ListParagraph"/>
            </w:pPr>
          </w:p>
          <w:p w14:paraId="2BC8209D" w14:textId="57C72BE4" w:rsidR="00427877" w:rsidRPr="00427877" w:rsidRDefault="00427877" w:rsidP="00427877">
            <w:pPr>
              <w:pStyle w:val="ListParagraph"/>
              <w:numPr>
                <w:ilvl w:val="0"/>
                <w:numId w:val="7"/>
              </w:numPr>
            </w:pPr>
            <w:r w:rsidRPr="00427877">
              <w:t xml:space="preserve">Who else should be involved in student placement decisions? </w:t>
            </w:r>
          </w:p>
          <w:p w14:paraId="114917AA" w14:textId="77777777" w:rsidR="00427877" w:rsidRPr="00427877" w:rsidRDefault="00427877" w:rsidP="00427877">
            <w:pPr>
              <w:pStyle w:val="ListParagraph"/>
              <w:rPr>
                <w:b/>
              </w:rPr>
            </w:pPr>
          </w:p>
          <w:p w14:paraId="57C08F5F" w14:textId="1BCB6F8A" w:rsidR="00427877" w:rsidRPr="00427877" w:rsidRDefault="00427877" w:rsidP="00642A82">
            <w:pPr>
              <w:pStyle w:val="ListParagraph"/>
              <w:numPr>
                <w:ilvl w:val="0"/>
                <w:numId w:val="7"/>
              </w:numPr>
            </w:pPr>
            <w:r w:rsidRPr="00427877">
              <w:t>Other?</w:t>
            </w:r>
          </w:p>
          <w:p w14:paraId="3DBD615C" w14:textId="77777777" w:rsidR="00427877" w:rsidRDefault="00427877" w:rsidP="00891B46">
            <w:pPr>
              <w:rPr>
                <w:b/>
              </w:rPr>
            </w:pPr>
          </w:p>
        </w:tc>
        <w:tc>
          <w:tcPr>
            <w:tcW w:w="3266" w:type="dxa"/>
            <w:tcBorders>
              <w:top w:val="nil"/>
            </w:tcBorders>
          </w:tcPr>
          <w:p w14:paraId="0A882E2A" w14:textId="77777777" w:rsidR="00427877" w:rsidRDefault="00FE045A">
            <w:r>
              <w:t>English:</w:t>
            </w:r>
          </w:p>
          <w:p w14:paraId="255FC405" w14:textId="77777777" w:rsidR="00FE045A" w:rsidRDefault="00FE045A"/>
          <w:p w14:paraId="65EFC796" w14:textId="77777777" w:rsidR="00FE045A" w:rsidRDefault="00FE045A"/>
          <w:p w14:paraId="3AC8A22E" w14:textId="77777777" w:rsidR="00FE045A" w:rsidRDefault="00FE045A"/>
          <w:p w14:paraId="3E028CA3" w14:textId="77777777" w:rsidR="00FE045A" w:rsidRDefault="00FE045A"/>
          <w:p w14:paraId="02DA1F76" w14:textId="77777777" w:rsidR="00FE045A" w:rsidRDefault="00FE045A"/>
          <w:p w14:paraId="04F5A7F8" w14:textId="77777777" w:rsidR="00FE045A" w:rsidRDefault="00FE045A"/>
          <w:p w14:paraId="254CC98F" w14:textId="5F398E1D" w:rsidR="00FE045A" w:rsidRDefault="00FE045A">
            <w:r>
              <w:t>Math:</w:t>
            </w:r>
          </w:p>
        </w:tc>
        <w:tc>
          <w:tcPr>
            <w:tcW w:w="2070" w:type="dxa"/>
            <w:tcBorders>
              <w:top w:val="nil"/>
            </w:tcBorders>
          </w:tcPr>
          <w:p w14:paraId="0DDD4333" w14:textId="77777777" w:rsidR="00427877" w:rsidRDefault="00427877"/>
        </w:tc>
        <w:tc>
          <w:tcPr>
            <w:tcW w:w="2250" w:type="dxa"/>
            <w:tcBorders>
              <w:top w:val="nil"/>
            </w:tcBorders>
          </w:tcPr>
          <w:p w14:paraId="7C67C39B" w14:textId="77777777" w:rsidR="00427877" w:rsidRDefault="00427877"/>
        </w:tc>
        <w:tc>
          <w:tcPr>
            <w:tcW w:w="2790" w:type="dxa"/>
            <w:tcBorders>
              <w:top w:val="nil"/>
            </w:tcBorders>
          </w:tcPr>
          <w:p w14:paraId="33C80779" w14:textId="77777777" w:rsidR="00427877" w:rsidRDefault="00427877"/>
        </w:tc>
      </w:tr>
      <w:tr w:rsidR="00427877" w14:paraId="3E8F26A6" w14:textId="77777777" w:rsidTr="00427877">
        <w:tc>
          <w:tcPr>
            <w:tcW w:w="4114" w:type="dxa"/>
            <w:tcBorders>
              <w:top w:val="nil"/>
            </w:tcBorders>
          </w:tcPr>
          <w:p w14:paraId="6682BC19" w14:textId="27863B69" w:rsidR="00427877" w:rsidRDefault="00427877" w:rsidP="00891B46">
            <w:pPr>
              <w:rPr>
                <w:b/>
              </w:rPr>
            </w:pPr>
            <w:r>
              <w:rPr>
                <w:b/>
              </w:rPr>
              <w:t>Course Branding and Coding</w:t>
            </w:r>
          </w:p>
          <w:p w14:paraId="3484BC27" w14:textId="77777777" w:rsidR="00427877" w:rsidRDefault="00427877" w:rsidP="00427877">
            <w:pPr>
              <w:pStyle w:val="ListParagraph"/>
              <w:numPr>
                <w:ilvl w:val="0"/>
                <w:numId w:val="10"/>
              </w:numPr>
            </w:pPr>
            <w:r>
              <w:t>Is the correct course code being used?</w:t>
            </w:r>
          </w:p>
          <w:p w14:paraId="63E99749" w14:textId="77777777" w:rsidR="00427877" w:rsidRDefault="00427877" w:rsidP="00427877">
            <w:pPr>
              <w:pStyle w:val="ListParagraph"/>
            </w:pPr>
          </w:p>
          <w:p w14:paraId="5641F046" w14:textId="3AAB97C1" w:rsidR="00427877" w:rsidRDefault="00427877" w:rsidP="00427877">
            <w:pPr>
              <w:pStyle w:val="ListParagraph"/>
              <w:numPr>
                <w:ilvl w:val="0"/>
                <w:numId w:val="10"/>
              </w:numPr>
            </w:pPr>
            <w:r>
              <w:t xml:space="preserve">Who will assure CEDARS entry? </w:t>
            </w:r>
          </w:p>
          <w:p w14:paraId="63A1EE5A" w14:textId="77777777" w:rsidR="00427877" w:rsidRDefault="00427877" w:rsidP="00427877">
            <w:pPr>
              <w:pStyle w:val="ListParagraph"/>
            </w:pPr>
          </w:p>
          <w:p w14:paraId="629F3C56" w14:textId="21A18FDD" w:rsidR="00427877" w:rsidRDefault="00427877" w:rsidP="00427877">
            <w:pPr>
              <w:pStyle w:val="ListParagraph"/>
              <w:numPr>
                <w:ilvl w:val="0"/>
                <w:numId w:val="10"/>
              </w:numPr>
            </w:pPr>
            <w:r>
              <w:t xml:space="preserve">Course description – does it need to be modified? </w:t>
            </w:r>
          </w:p>
          <w:p w14:paraId="0C711D65" w14:textId="77777777" w:rsidR="00427877" w:rsidRDefault="00427877" w:rsidP="00427877">
            <w:pPr>
              <w:pStyle w:val="ListParagraph"/>
            </w:pPr>
          </w:p>
          <w:p w14:paraId="6A815CEB" w14:textId="77777777" w:rsidR="00427877" w:rsidRDefault="00427877" w:rsidP="00427877">
            <w:pPr>
              <w:pStyle w:val="ListParagraph"/>
            </w:pPr>
          </w:p>
          <w:p w14:paraId="483FDD50" w14:textId="49B92C26" w:rsidR="00427877" w:rsidRPr="00427877" w:rsidRDefault="00427877" w:rsidP="00427877">
            <w:pPr>
              <w:pStyle w:val="ListParagraph"/>
            </w:pPr>
          </w:p>
        </w:tc>
        <w:tc>
          <w:tcPr>
            <w:tcW w:w="3266" w:type="dxa"/>
            <w:tcBorders>
              <w:top w:val="nil"/>
            </w:tcBorders>
          </w:tcPr>
          <w:p w14:paraId="551A1E8D" w14:textId="77777777" w:rsidR="00427877" w:rsidRDefault="00427877"/>
        </w:tc>
        <w:tc>
          <w:tcPr>
            <w:tcW w:w="2070" w:type="dxa"/>
            <w:tcBorders>
              <w:top w:val="nil"/>
            </w:tcBorders>
          </w:tcPr>
          <w:p w14:paraId="6612F4EA" w14:textId="77777777" w:rsidR="00427877" w:rsidRDefault="00427877"/>
        </w:tc>
        <w:tc>
          <w:tcPr>
            <w:tcW w:w="2250" w:type="dxa"/>
            <w:tcBorders>
              <w:top w:val="nil"/>
            </w:tcBorders>
          </w:tcPr>
          <w:p w14:paraId="004AB238" w14:textId="77777777" w:rsidR="00427877" w:rsidRDefault="00427877"/>
        </w:tc>
        <w:tc>
          <w:tcPr>
            <w:tcW w:w="2790" w:type="dxa"/>
            <w:tcBorders>
              <w:top w:val="nil"/>
            </w:tcBorders>
          </w:tcPr>
          <w:p w14:paraId="4CA3AF76" w14:textId="77777777" w:rsidR="00427877" w:rsidRDefault="00427877"/>
        </w:tc>
      </w:tr>
      <w:tr w:rsidR="00427877" w14:paraId="07FD5B8C" w14:textId="100C959C" w:rsidTr="00427877">
        <w:tc>
          <w:tcPr>
            <w:tcW w:w="4114" w:type="dxa"/>
            <w:tcBorders>
              <w:top w:val="nil"/>
            </w:tcBorders>
          </w:tcPr>
          <w:p w14:paraId="365ACA09" w14:textId="0CA8B48F" w:rsidR="00427877" w:rsidRDefault="00427877">
            <w:r>
              <w:rPr>
                <w:b/>
              </w:rPr>
              <w:t xml:space="preserve">Course </w:t>
            </w:r>
            <w:r w:rsidRPr="000F6926">
              <w:rPr>
                <w:b/>
              </w:rPr>
              <w:t>Materials</w:t>
            </w:r>
            <w:r>
              <w:rPr>
                <w:b/>
              </w:rPr>
              <w:t xml:space="preserve"> and Supports</w:t>
            </w:r>
          </w:p>
          <w:p w14:paraId="54059D0D" w14:textId="71AAD87B" w:rsidR="00427877" w:rsidRDefault="00427877" w:rsidP="00427877">
            <w:pPr>
              <w:pStyle w:val="ListParagraph"/>
              <w:numPr>
                <w:ilvl w:val="0"/>
                <w:numId w:val="3"/>
              </w:numPr>
            </w:pPr>
            <w:r>
              <w:t xml:space="preserve">Curriculum Supports – what do we need to purchase? By when? </w:t>
            </w:r>
          </w:p>
          <w:p w14:paraId="44C8302E" w14:textId="77777777" w:rsidR="00427877" w:rsidRDefault="00427877" w:rsidP="00427877">
            <w:pPr>
              <w:pStyle w:val="ListParagraph"/>
            </w:pPr>
          </w:p>
          <w:p w14:paraId="59F8EF4D" w14:textId="101D07FD" w:rsidR="00427877" w:rsidRDefault="00427877" w:rsidP="00427877">
            <w:pPr>
              <w:pStyle w:val="ListParagraph"/>
              <w:numPr>
                <w:ilvl w:val="0"/>
                <w:numId w:val="3"/>
              </w:numPr>
            </w:pPr>
            <w:r>
              <w:t>Will students need 1-1 devices?</w:t>
            </w:r>
          </w:p>
          <w:p w14:paraId="7F1EC1AC" w14:textId="3E0134B7" w:rsidR="00427877" w:rsidRDefault="00427877" w:rsidP="00427877">
            <w:pPr>
              <w:pStyle w:val="ListParagraph"/>
              <w:numPr>
                <w:ilvl w:val="0"/>
                <w:numId w:val="3"/>
              </w:numPr>
            </w:pPr>
            <w:r>
              <w:t>What needs to be printed – process?</w:t>
            </w:r>
          </w:p>
          <w:p w14:paraId="4EED2230" w14:textId="77777777" w:rsidR="00427877" w:rsidRDefault="00427877" w:rsidP="00427877">
            <w:pPr>
              <w:pStyle w:val="ListParagraph"/>
            </w:pPr>
          </w:p>
          <w:p w14:paraId="7F47F885" w14:textId="585E9222" w:rsidR="00427877" w:rsidRDefault="00427877" w:rsidP="00427877">
            <w:pPr>
              <w:pStyle w:val="ListParagraph"/>
              <w:numPr>
                <w:ilvl w:val="0"/>
                <w:numId w:val="3"/>
              </w:numPr>
            </w:pPr>
            <w:r>
              <w:t>Process and timing for obtaining materials?</w:t>
            </w:r>
          </w:p>
          <w:p w14:paraId="60B7C3D9" w14:textId="5F8B1A8E" w:rsidR="00427877" w:rsidRDefault="00427877" w:rsidP="00427877">
            <w:pPr>
              <w:pStyle w:val="ListParagraph"/>
            </w:pPr>
          </w:p>
          <w:p w14:paraId="62582444" w14:textId="4598F186" w:rsidR="00427877" w:rsidRDefault="00427877" w:rsidP="00427877">
            <w:pPr>
              <w:pStyle w:val="ListParagraph"/>
            </w:pPr>
          </w:p>
        </w:tc>
        <w:tc>
          <w:tcPr>
            <w:tcW w:w="3266" w:type="dxa"/>
            <w:tcBorders>
              <w:top w:val="nil"/>
            </w:tcBorders>
          </w:tcPr>
          <w:p w14:paraId="3E0DE823" w14:textId="77777777" w:rsidR="00427877" w:rsidRDefault="00FE045A">
            <w:r>
              <w:t>English:</w:t>
            </w:r>
          </w:p>
          <w:p w14:paraId="320B40B4" w14:textId="77777777" w:rsidR="00FE045A" w:rsidRDefault="00FE045A"/>
          <w:p w14:paraId="74BE09B6" w14:textId="77777777" w:rsidR="00FE045A" w:rsidRDefault="00FE045A"/>
          <w:p w14:paraId="39878088" w14:textId="77777777" w:rsidR="00FE045A" w:rsidRDefault="00FE045A"/>
          <w:p w14:paraId="1E5AAD29" w14:textId="77777777" w:rsidR="00FE045A" w:rsidRDefault="00FE045A"/>
          <w:p w14:paraId="17B1C9E0" w14:textId="77777777" w:rsidR="00FE045A" w:rsidRDefault="00FE045A"/>
          <w:p w14:paraId="51792983" w14:textId="1A9A50E6" w:rsidR="00FE045A" w:rsidRDefault="00FE045A">
            <w:r>
              <w:t>Math:</w:t>
            </w:r>
          </w:p>
        </w:tc>
        <w:tc>
          <w:tcPr>
            <w:tcW w:w="2070" w:type="dxa"/>
            <w:tcBorders>
              <w:top w:val="nil"/>
            </w:tcBorders>
          </w:tcPr>
          <w:p w14:paraId="196DDDF5" w14:textId="3A5E5F42" w:rsidR="00427877" w:rsidRDefault="00427877"/>
        </w:tc>
        <w:tc>
          <w:tcPr>
            <w:tcW w:w="2250" w:type="dxa"/>
            <w:tcBorders>
              <w:top w:val="nil"/>
            </w:tcBorders>
          </w:tcPr>
          <w:p w14:paraId="6A743AB7" w14:textId="26E4250B" w:rsidR="00427877" w:rsidRDefault="00427877"/>
        </w:tc>
        <w:tc>
          <w:tcPr>
            <w:tcW w:w="2790" w:type="dxa"/>
            <w:tcBorders>
              <w:top w:val="nil"/>
            </w:tcBorders>
          </w:tcPr>
          <w:p w14:paraId="4DD4458E" w14:textId="77777777" w:rsidR="00427877" w:rsidRDefault="00427877"/>
        </w:tc>
      </w:tr>
      <w:tr w:rsidR="00427877" w14:paraId="5AB507F1" w14:textId="77284DB1" w:rsidTr="00427877">
        <w:tc>
          <w:tcPr>
            <w:tcW w:w="4114" w:type="dxa"/>
          </w:tcPr>
          <w:p w14:paraId="7096AD50" w14:textId="368F49B4" w:rsidR="00427877" w:rsidRDefault="00427877">
            <w:pPr>
              <w:rPr>
                <w:b/>
              </w:rPr>
            </w:pPr>
            <w:r>
              <w:rPr>
                <w:b/>
              </w:rPr>
              <w:t xml:space="preserve">Internal and External Support Structures for Teacher Collaboration &amp; Course Implementation </w:t>
            </w:r>
          </w:p>
          <w:p w14:paraId="3EA0E675" w14:textId="77777777" w:rsidR="00427877" w:rsidRDefault="00427877" w:rsidP="002E3BC4">
            <w:pPr>
              <w:pStyle w:val="ListParagraph"/>
              <w:numPr>
                <w:ilvl w:val="0"/>
                <w:numId w:val="7"/>
              </w:numPr>
            </w:pPr>
            <w:r>
              <w:t xml:space="preserve">If only </w:t>
            </w:r>
            <w:r w:rsidRPr="002E3BC4">
              <w:t xml:space="preserve">1 teacher at a school – is there someone in the district to collaborate with between </w:t>
            </w:r>
            <w:proofErr w:type="spellStart"/>
            <w:r w:rsidRPr="002E3BC4">
              <w:t>CoPs</w:t>
            </w:r>
            <w:proofErr w:type="spellEnd"/>
            <w:r w:rsidRPr="002E3BC4">
              <w:t>?</w:t>
            </w:r>
          </w:p>
          <w:p w14:paraId="660A1056" w14:textId="3DB5FD3B" w:rsidR="00427877" w:rsidRDefault="00427877" w:rsidP="00427877">
            <w:pPr>
              <w:pStyle w:val="ListParagraph"/>
            </w:pPr>
            <w:r w:rsidRPr="002E3BC4">
              <w:t xml:space="preserve">  </w:t>
            </w:r>
          </w:p>
          <w:p w14:paraId="6782E1B7" w14:textId="5F522C4F" w:rsidR="00427877" w:rsidRDefault="00427877" w:rsidP="002E3BC4">
            <w:pPr>
              <w:pStyle w:val="ListParagraph"/>
              <w:numPr>
                <w:ilvl w:val="0"/>
                <w:numId w:val="7"/>
              </w:numPr>
            </w:pPr>
            <w:r>
              <w:t>How can instructional leader support the Bridge teacher &amp; how can the Bridge Teacher’s content expertise support understanding of content shifts?</w:t>
            </w:r>
          </w:p>
          <w:p w14:paraId="3D165F2A" w14:textId="77777777" w:rsidR="00427877" w:rsidRDefault="00427877" w:rsidP="00427877">
            <w:pPr>
              <w:pStyle w:val="ListParagraph"/>
            </w:pPr>
          </w:p>
          <w:p w14:paraId="09C09B66" w14:textId="77777777" w:rsidR="00427877" w:rsidRDefault="00427877" w:rsidP="002E3BC4">
            <w:pPr>
              <w:pStyle w:val="ListParagraph"/>
              <w:numPr>
                <w:ilvl w:val="0"/>
                <w:numId w:val="7"/>
              </w:numPr>
            </w:pPr>
            <w:r>
              <w:t xml:space="preserve">Connections with teacher across contents? </w:t>
            </w:r>
          </w:p>
          <w:p w14:paraId="55728430" w14:textId="77777777" w:rsidR="00427877" w:rsidRDefault="00427877" w:rsidP="00427877">
            <w:pPr>
              <w:pStyle w:val="ListParagraph"/>
            </w:pPr>
          </w:p>
          <w:p w14:paraId="554670DD" w14:textId="03C0C459" w:rsidR="00427877" w:rsidRDefault="00427877" w:rsidP="002E3BC4">
            <w:pPr>
              <w:pStyle w:val="ListParagraph"/>
              <w:numPr>
                <w:ilvl w:val="0"/>
                <w:numId w:val="7"/>
              </w:numPr>
            </w:pPr>
            <w:r>
              <w:t xml:space="preserve">Collaboration in student identification? </w:t>
            </w:r>
          </w:p>
          <w:p w14:paraId="5BD48DA8" w14:textId="21B4A549" w:rsidR="00427877" w:rsidRDefault="00427877" w:rsidP="002E3BC4"/>
        </w:tc>
        <w:tc>
          <w:tcPr>
            <w:tcW w:w="3266" w:type="dxa"/>
          </w:tcPr>
          <w:p w14:paraId="57B3BCB2" w14:textId="77777777" w:rsidR="00427877" w:rsidRDefault="00427877"/>
        </w:tc>
        <w:tc>
          <w:tcPr>
            <w:tcW w:w="2070" w:type="dxa"/>
          </w:tcPr>
          <w:p w14:paraId="2C2C2F6A" w14:textId="01092A98" w:rsidR="00427877" w:rsidRDefault="00427877"/>
        </w:tc>
        <w:tc>
          <w:tcPr>
            <w:tcW w:w="2250" w:type="dxa"/>
          </w:tcPr>
          <w:p w14:paraId="044B602B" w14:textId="613AE9E7" w:rsidR="00427877" w:rsidRDefault="00427877"/>
        </w:tc>
        <w:tc>
          <w:tcPr>
            <w:tcW w:w="2790" w:type="dxa"/>
          </w:tcPr>
          <w:p w14:paraId="60397ADB" w14:textId="77777777" w:rsidR="00427877" w:rsidRDefault="00427877"/>
        </w:tc>
      </w:tr>
      <w:tr w:rsidR="00FE045A" w14:paraId="37ACA36D" w14:textId="77777777" w:rsidTr="001248D9">
        <w:tc>
          <w:tcPr>
            <w:tcW w:w="4114" w:type="dxa"/>
            <w:tcBorders>
              <w:top w:val="nil"/>
            </w:tcBorders>
          </w:tcPr>
          <w:p w14:paraId="72B1AE58" w14:textId="77777777" w:rsidR="00FE045A" w:rsidRDefault="00FE045A" w:rsidP="001248D9">
            <w:pPr>
              <w:rPr>
                <w:b/>
              </w:rPr>
            </w:pPr>
            <w:r>
              <w:rPr>
                <w:b/>
              </w:rPr>
              <w:t>Communication Loops</w:t>
            </w:r>
          </w:p>
          <w:p w14:paraId="257A6BCB" w14:textId="77777777" w:rsidR="00FE045A" w:rsidRDefault="00FE045A" w:rsidP="001248D9">
            <w:pPr>
              <w:pStyle w:val="ListParagraph"/>
              <w:numPr>
                <w:ilvl w:val="0"/>
                <w:numId w:val="4"/>
              </w:numPr>
            </w:pPr>
            <w:r>
              <w:t>Counselors</w:t>
            </w:r>
          </w:p>
          <w:p w14:paraId="64860E1B" w14:textId="77777777" w:rsidR="00FE045A" w:rsidRDefault="00FE045A" w:rsidP="001248D9">
            <w:pPr>
              <w:pStyle w:val="ListParagraph"/>
            </w:pPr>
          </w:p>
          <w:p w14:paraId="05D806F7" w14:textId="77777777" w:rsidR="00FE045A" w:rsidRDefault="00FE045A" w:rsidP="001248D9">
            <w:pPr>
              <w:pStyle w:val="ListParagraph"/>
              <w:numPr>
                <w:ilvl w:val="0"/>
                <w:numId w:val="4"/>
              </w:numPr>
            </w:pPr>
            <w:r>
              <w:t>Communications with students and families</w:t>
            </w:r>
          </w:p>
          <w:p w14:paraId="4B8FED73" w14:textId="77777777" w:rsidR="00FE045A" w:rsidRDefault="00FE045A" w:rsidP="001248D9">
            <w:pPr>
              <w:pStyle w:val="ListParagraph"/>
            </w:pPr>
          </w:p>
          <w:p w14:paraId="6B9525B3" w14:textId="77777777" w:rsidR="00FE045A" w:rsidRPr="00427877" w:rsidRDefault="00FE045A" w:rsidP="001248D9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Cross-school communications (other teachers, etc.)</w:t>
            </w:r>
          </w:p>
          <w:p w14:paraId="53D42476" w14:textId="77777777" w:rsidR="00FE045A" w:rsidRPr="00427877" w:rsidRDefault="00FE045A" w:rsidP="001248D9">
            <w:pPr>
              <w:pStyle w:val="ListParagraph"/>
              <w:rPr>
                <w:b/>
              </w:rPr>
            </w:pPr>
          </w:p>
          <w:p w14:paraId="0C879405" w14:textId="77777777" w:rsidR="00FE045A" w:rsidRPr="00427877" w:rsidRDefault="00FE045A" w:rsidP="001248D9">
            <w:pPr>
              <w:pStyle w:val="ListParagraph"/>
              <w:rPr>
                <w:b/>
              </w:rPr>
            </w:pPr>
          </w:p>
        </w:tc>
        <w:tc>
          <w:tcPr>
            <w:tcW w:w="3266" w:type="dxa"/>
            <w:tcBorders>
              <w:top w:val="nil"/>
            </w:tcBorders>
          </w:tcPr>
          <w:p w14:paraId="48462C6D" w14:textId="77777777" w:rsidR="00FE045A" w:rsidRDefault="00FE045A" w:rsidP="001248D9"/>
        </w:tc>
        <w:tc>
          <w:tcPr>
            <w:tcW w:w="2070" w:type="dxa"/>
            <w:tcBorders>
              <w:top w:val="nil"/>
            </w:tcBorders>
          </w:tcPr>
          <w:p w14:paraId="47233CAC" w14:textId="77777777" w:rsidR="00FE045A" w:rsidRDefault="00FE045A" w:rsidP="001248D9"/>
        </w:tc>
        <w:tc>
          <w:tcPr>
            <w:tcW w:w="2250" w:type="dxa"/>
            <w:tcBorders>
              <w:top w:val="nil"/>
            </w:tcBorders>
          </w:tcPr>
          <w:p w14:paraId="2DDB5B9E" w14:textId="77777777" w:rsidR="00FE045A" w:rsidRDefault="00FE045A" w:rsidP="001248D9"/>
        </w:tc>
        <w:tc>
          <w:tcPr>
            <w:tcW w:w="2790" w:type="dxa"/>
            <w:tcBorders>
              <w:top w:val="nil"/>
            </w:tcBorders>
          </w:tcPr>
          <w:p w14:paraId="53567AAA" w14:textId="77777777" w:rsidR="00FE045A" w:rsidRDefault="00FE045A" w:rsidP="001248D9"/>
        </w:tc>
      </w:tr>
      <w:tr w:rsidR="00427877" w14:paraId="73BB3E9D" w14:textId="14C45E9A" w:rsidTr="00427877">
        <w:tc>
          <w:tcPr>
            <w:tcW w:w="4114" w:type="dxa"/>
          </w:tcPr>
          <w:p w14:paraId="3AD0D8E9" w14:textId="77777777" w:rsidR="00FE045A" w:rsidRDefault="00427877">
            <w:pPr>
              <w:rPr>
                <w:b/>
              </w:rPr>
            </w:pPr>
            <w:r>
              <w:rPr>
                <w:b/>
              </w:rPr>
              <w:t>Other?</w:t>
            </w:r>
            <w:r w:rsidR="00FE045A">
              <w:rPr>
                <w:b/>
              </w:rPr>
              <w:t xml:space="preserve"> </w:t>
            </w:r>
          </w:p>
          <w:p w14:paraId="75594ED3" w14:textId="791E3CC8" w:rsidR="00427877" w:rsidRDefault="00FE045A">
            <w:pPr>
              <w:rPr>
                <w:b/>
              </w:rPr>
            </w:pPr>
            <w:r>
              <w:rPr>
                <w:b/>
              </w:rPr>
              <w:t>Challenges we anticipate?</w:t>
            </w:r>
          </w:p>
          <w:p w14:paraId="7E31E0C5" w14:textId="77777777" w:rsidR="00427877" w:rsidRDefault="00427877">
            <w:pPr>
              <w:rPr>
                <w:b/>
              </w:rPr>
            </w:pPr>
          </w:p>
          <w:p w14:paraId="06CDB8B8" w14:textId="6E7ABAB3" w:rsidR="00427877" w:rsidRPr="00F4065F" w:rsidRDefault="00427877">
            <w:pPr>
              <w:rPr>
                <w:b/>
              </w:rPr>
            </w:pPr>
          </w:p>
        </w:tc>
        <w:tc>
          <w:tcPr>
            <w:tcW w:w="3266" w:type="dxa"/>
          </w:tcPr>
          <w:p w14:paraId="1C4BCD16" w14:textId="77777777" w:rsidR="00427877" w:rsidRDefault="00427877"/>
        </w:tc>
        <w:tc>
          <w:tcPr>
            <w:tcW w:w="2070" w:type="dxa"/>
          </w:tcPr>
          <w:p w14:paraId="13785DA7" w14:textId="78EC4CD0" w:rsidR="00427877" w:rsidRDefault="00427877"/>
        </w:tc>
        <w:tc>
          <w:tcPr>
            <w:tcW w:w="2250" w:type="dxa"/>
          </w:tcPr>
          <w:p w14:paraId="1D341FF8" w14:textId="60A4204F" w:rsidR="00427877" w:rsidRDefault="00427877"/>
        </w:tc>
        <w:tc>
          <w:tcPr>
            <w:tcW w:w="2790" w:type="dxa"/>
          </w:tcPr>
          <w:p w14:paraId="4C6E052D" w14:textId="77777777" w:rsidR="00427877" w:rsidRDefault="00427877"/>
        </w:tc>
      </w:tr>
    </w:tbl>
    <w:p w14:paraId="73D93AE6" w14:textId="77777777" w:rsidR="001F6F67" w:rsidRDefault="001F6F67"/>
    <w:sectPr w:rsidR="001F6F67" w:rsidSect="00FE045A">
      <w:pgSz w:w="15840" w:h="12240" w:orient="landscape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6E4"/>
    <w:multiLevelType w:val="hybridMultilevel"/>
    <w:tmpl w:val="5486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76DF"/>
    <w:multiLevelType w:val="hybridMultilevel"/>
    <w:tmpl w:val="237C9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A5893"/>
    <w:multiLevelType w:val="hybridMultilevel"/>
    <w:tmpl w:val="6C34A884"/>
    <w:lvl w:ilvl="0" w:tplc="63F674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2C7F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6C91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050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EBF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4827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2F4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B0ED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A4BD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4453"/>
    <w:multiLevelType w:val="hybridMultilevel"/>
    <w:tmpl w:val="AC94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814DE"/>
    <w:multiLevelType w:val="hybridMultilevel"/>
    <w:tmpl w:val="9612D4CA"/>
    <w:lvl w:ilvl="0" w:tplc="C19E6F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A489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C81F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48E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A291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EE02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9C76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220D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34AD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40070"/>
    <w:multiLevelType w:val="hybridMultilevel"/>
    <w:tmpl w:val="E5AC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C3398"/>
    <w:multiLevelType w:val="hybridMultilevel"/>
    <w:tmpl w:val="1ECCEF46"/>
    <w:lvl w:ilvl="0" w:tplc="ECDC3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C4C5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C6E6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26A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8D6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00F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C58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A81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AF0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C0535"/>
    <w:multiLevelType w:val="hybridMultilevel"/>
    <w:tmpl w:val="EBEA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7030C"/>
    <w:multiLevelType w:val="hybridMultilevel"/>
    <w:tmpl w:val="03C2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84874"/>
    <w:multiLevelType w:val="hybridMultilevel"/>
    <w:tmpl w:val="880A6190"/>
    <w:lvl w:ilvl="0" w:tplc="5694E4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623A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6E0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07E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A204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2E9E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C7F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02A1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9CEA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67"/>
    <w:rsid w:val="000F6926"/>
    <w:rsid w:val="001F6F67"/>
    <w:rsid w:val="002C01BB"/>
    <w:rsid w:val="002E3BC4"/>
    <w:rsid w:val="0031142C"/>
    <w:rsid w:val="00365F78"/>
    <w:rsid w:val="00427877"/>
    <w:rsid w:val="007B679C"/>
    <w:rsid w:val="00891B46"/>
    <w:rsid w:val="0095255D"/>
    <w:rsid w:val="009D3D52"/>
    <w:rsid w:val="009F722F"/>
    <w:rsid w:val="00CC54FA"/>
    <w:rsid w:val="00F4065F"/>
    <w:rsid w:val="00F95F26"/>
    <w:rsid w:val="00FE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17B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31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55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24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05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122E9-3D87-497D-BAFC-9BFC5CA5E9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A7B4FD-A6FE-4AA3-B68D-CDF6B6850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79D0C3-3C16-4B23-8087-3EE7ED6284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Potts</dc:creator>
  <cp:keywords/>
  <dc:description/>
  <cp:lastModifiedBy>Sally Hanson</cp:lastModifiedBy>
  <cp:revision>2</cp:revision>
  <dcterms:created xsi:type="dcterms:W3CDTF">2018-05-03T20:18:00Z</dcterms:created>
  <dcterms:modified xsi:type="dcterms:W3CDTF">2018-05-03T20:18:00Z</dcterms:modified>
</cp:coreProperties>
</file>