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64" w:rsidRDefault="00EF19BE">
      <w:r>
        <w:t xml:space="preserve">Disability </w:t>
      </w:r>
      <w:r w:rsidR="00F240E1">
        <w:t>Crosswalk between WIDA and Washington Disability Categories</w:t>
      </w:r>
      <w:bookmarkStart w:id="0" w:name="_GoBack"/>
      <w:bookmarkEnd w:id="0"/>
    </w:p>
    <w:p w:rsidR="00EF19BE" w:rsidRDefault="00EF19BE">
      <w:r>
        <w:rPr>
          <w:noProof/>
        </w:rPr>
        <w:drawing>
          <wp:inline distT="0" distB="0" distL="0" distR="0" wp14:anchorId="79DD6C42" wp14:editId="3E8F0CFF">
            <wp:extent cx="5543550" cy="4114800"/>
            <wp:effectExtent l="0" t="0" r="0" b="0"/>
            <wp:docPr id="1" name="Picture 1" descr="cid:image004.png@01D3C802.45A2E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D3C802.45A2E6F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9BE" w:rsidRDefault="00EF19BE"/>
    <w:p w:rsidR="00EF19BE" w:rsidRDefault="00EF19BE"/>
    <w:sectPr w:rsidR="00EF1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BE"/>
    <w:rsid w:val="00862364"/>
    <w:rsid w:val="00EF19BE"/>
    <w:rsid w:val="00F2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973F7"/>
  <w15:chartTrackingRefBased/>
  <w15:docId w15:val="{E6855EC7-49D2-4E77-ADE5-77E2F4DF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png@01D3C804.6922F78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02A5DA-5175-43E7-A925-714855460DAF}"/>
</file>

<file path=customXml/itemProps2.xml><?xml version="1.0" encoding="utf-8"?>
<ds:datastoreItem xmlns:ds="http://schemas.openxmlformats.org/officeDocument/2006/customXml" ds:itemID="{9A6AA80C-3DA2-4A89-8B69-F0C4BF5D1669}"/>
</file>

<file path=customXml/itemProps3.xml><?xml version="1.0" encoding="utf-8"?>
<ds:datastoreItem xmlns:ds="http://schemas.openxmlformats.org/officeDocument/2006/customXml" ds:itemID="{3F0DAEAA-1B6E-4A6D-A1FB-177C1EFFD9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Huff</dc:creator>
  <cp:keywords/>
  <dc:description/>
  <cp:lastModifiedBy>Leslie Huff</cp:lastModifiedBy>
  <cp:revision>1</cp:revision>
  <dcterms:created xsi:type="dcterms:W3CDTF">2018-10-29T21:22:00Z</dcterms:created>
  <dcterms:modified xsi:type="dcterms:W3CDTF">2018-10-29T21:35:00Z</dcterms:modified>
</cp:coreProperties>
</file>