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8708DE" w:rsidRDefault="00D75DDB" w:rsidP="00D75DDB">
      <w:pPr>
        <w:spacing w:after="0" w:line="240" w:lineRule="auto"/>
        <w:rPr>
          <w:rFonts w:ascii="Latha" w:eastAsia="Calibri" w:hAnsi="Latha" w:cs="Latha"/>
          <w:sz w:val="18"/>
          <w:szCs w:val="18"/>
        </w:rPr>
      </w:pPr>
      <w:r w:rsidRPr="008708DE">
        <w:rPr>
          <w:rFonts w:ascii="Latha" w:eastAsia="Calibri" w:hAnsi="Latha" w:cs="Latha"/>
          <w:sz w:val="18"/>
          <w:szCs w:val="18"/>
          <w:lang w:val="ta"/>
        </w:rPr>
        <w:t>அன்புள்ள பெற்றோர்களே அல்லது பாதுகாப்பாளர்களே,</w:t>
      </w:r>
    </w:p>
    <w:p w14:paraId="75297B95" w14:textId="77777777" w:rsidR="00D75DDB" w:rsidRPr="008708DE" w:rsidRDefault="00D75DDB" w:rsidP="00D75DDB">
      <w:pPr>
        <w:spacing w:after="0" w:line="240" w:lineRule="auto"/>
        <w:rPr>
          <w:rFonts w:ascii="Latha" w:eastAsia="Calibri" w:hAnsi="Latha" w:cs="Latha"/>
          <w:sz w:val="18"/>
          <w:szCs w:val="18"/>
        </w:rPr>
      </w:pPr>
    </w:p>
    <w:p w14:paraId="5376EFC6" w14:textId="77777777" w:rsidR="00D75DDB" w:rsidRPr="008708DE" w:rsidRDefault="00D75DDB" w:rsidP="00D75DDB">
      <w:pPr>
        <w:spacing w:after="0" w:line="240" w:lineRule="auto"/>
        <w:rPr>
          <w:rFonts w:ascii="Latha" w:eastAsia="Calibri" w:hAnsi="Latha" w:cs="Latha"/>
          <w:sz w:val="18"/>
          <w:szCs w:val="18"/>
        </w:rPr>
      </w:pPr>
      <w:r w:rsidRPr="008708DE">
        <w:rPr>
          <w:rFonts w:ascii="Latha" w:eastAsia="Calibri" w:hAnsi="Latha" w:cs="Latha"/>
          <w:sz w:val="18"/>
          <w:szCs w:val="18"/>
          <w:lang w:val="ta"/>
        </w:rPr>
        <w:t>ஒவ்வொரு வருடமும், ஆங்கில மொழியைக் கற்றுக்கொள்பவர்களுக்கான திட்டத்தில் இருக்கும் மாணவர்கள் ஆங்கில மொழியைக் கற்றுக்கொள்பவர்களுக்கான ACCESS என்ற மொழிப் புலமைத்தேர்வை எழுதுகின்றனர். நமது பள்ளியிலும் நமது மாநிலம் முழுவதிலும் ஆங்கிலம் கற்கும் மாணவர்களுக்கான கல்விசார் ஆங்கில மொழிப் புலமையை இந்தத் தேர்வு அளவிடுகிறது.</w:t>
      </w:r>
    </w:p>
    <w:p w14:paraId="14D96775" w14:textId="77777777" w:rsidR="00D75DDB" w:rsidRPr="008708DE" w:rsidRDefault="00D75DDB" w:rsidP="00D75DDB">
      <w:pPr>
        <w:spacing w:after="0" w:line="240" w:lineRule="auto"/>
        <w:rPr>
          <w:rFonts w:ascii="Latha" w:eastAsia="Calibri" w:hAnsi="Latha" w:cs="Latha"/>
          <w:sz w:val="18"/>
          <w:szCs w:val="18"/>
        </w:rPr>
      </w:pPr>
    </w:p>
    <w:p w14:paraId="7362B5E3" w14:textId="77777777" w:rsidR="00D75DDB" w:rsidRPr="008708DE" w:rsidRDefault="00D75DDB" w:rsidP="00D75DDB">
      <w:pPr>
        <w:spacing w:after="0" w:line="240" w:lineRule="auto"/>
        <w:rPr>
          <w:rFonts w:ascii="Latha" w:eastAsia="Calibri" w:hAnsi="Latha" w:cs="Latha"/>
          <w:sz w:val="18"/>
          <w:szCs w:val="18"/>
        </w:rPr>
      </w:pPr>
      <w:r w:rsidRPr="008708DE">
        <w:rPr>
          <w:rFonts w:ascii="Latha" w:eastAsia="Calibri" w:hAnsi="Latha" w:cs="Latha"/>
          <w:sz w:val="18"/>
          <w:szCs w:val="18"/>
          <w:lang w:val="ta"/>
        </w:rPr>
        <w:t>இந்தக் கடிதத்துடன் ஒரு தனிநபர் மாணவர் அறிக்கை உள்ளது. இந்த அறிக்கையானது உங்கள் பிள்ளைக்கான தேர்வு முடிவுகள் பற்றிய தகவலை வழங்குகிறது. இந்தத் தகவலை நீங்கள் மதிப்பாய்வு செய்து அதனை வைத்திருக்க வேண்டும்.</w:t>
      </w:r>
    </w:p>
    <w:p w14:paraId="2CE8C31F" w14:textId="77777777" w:rsidR="00D75DDB" w:rsidRPr="008708DE" w:rsidRDefault="00D75DDB" w:rsidP="00D75DDB">
      <w:pPr>
        <w:spacing w:after="0" w:line="240" w:lineRule="auto"/>
        <w:rPr>
          <w:rFonts w:ascii="Latha" w:eastAsia="Calibri" w:hAnsi="Latha" w:cs="Latha"/>
          <w:sz w:val="18"/>
          <w:szCs w:val="18"/>
        </w:rPr>
      </w:pPr>
    </w:p>
    <w:p w14:paraId="78924743" w14:textId="5033B85B" w:rsidR="00D75DDB" w:rsidRPr="008708DE" w:rsidRDefault="00D75DDB" w:rsidP="00D75DDB">
      <w:pPr>
        <w:spacing w:after="0" w:line="240" w:lineRule="auto"/>
        <w:rPr>
          <w:rFonts w:ascii="Latha" w:eastAsia="Calibri" w:hAnsi="Latha" w:cs="Latha"/>
          <w:sz w:val="18"/>
          <w:szCs w:val="18"/>
        </w:rPr>
      </w:pPr>
      <w:r w:rsidRPr="008708DE">
        <w:rPr>
          <w:rFonts w:ascii="Latha" w:eastAsia="Calibri" w:hAnsi="Latha" w:cs="Latha"/>
          <w:sz w:val="18"/>
          <w:szCs w:val="18"/>
          <w:lang w:val="ta"/>
        </w:rPr>
        <w:t xml:space="preserve">நமது பள்ளியில் உள்ள ஆசிரியர்கள் இந்தத் தகவலைப் பயன்படுத்தி, உங்கள் பிள்ளைக்கான அறிவுரைகளைப் பற்றி முடிவெடுக்க உதவுகின்றனர். உங்கள் பிள்ளையின் ஆங்கில மொழிப் புலமையின் முன்னேற்றத்தைக் கண்காணிக்க, ஆசிரியர்கள் இந்தத் தேர்வு மதிப்பெண்களைப் பயன்படுத்துகின்றனர்.  </w:t>
      </w:r>
    </w:p>
    <w:p w14:paraId="6B345D96" w14:textId="0871B445" w:rsidR="00973A89" w:rsidRPr="008708DE" w:rsidRDefault="00973A89" w:rsidP="00D75DDB">
      <w:pPr>
        <w:spacing w:after="0" w:line="240" w:lineRule="auto"/>
        <w:rPr>
          <w:rFonts w:ascii="Latha" w:eastAsia="Calibri" w:hAnsi="Latha" w:cs="Latha"/>
          <w:sz w:val="18"/>
          <w:szCs w:val="18"/>
        </w:rPr>
      </w:pPr>
    </w:p>
    <w:p w14:paraId="721AFEEC" w14:textId="016D318D" w:rsidR="00973A89" w:rsidRPr="008708DE" w:rsidRDefault="00973A89" w:rsidP="00D75DDB">
      <w:pPr>
        <w:spacing w:after="0" w:line="240" w:lineRule="auto"/>
        <w:rPr>
          <w:rFonts w:ascii="Latha" w:eastAsia="Calibri" w:hAnsi="Latha" w:cs="Latha"/>
          <w:sz w:val="18"/>
          <w:szCs w:val="18"/>
        </w:rPr>
      </w:pPr>
      <w:r w:rsidRPr="008708DE">
        <w:rPr>
          <w:rFonts w:ascii="Latha" w:eastAsia="Calibri" w:hAnsi="Latha" w:cs="Latha"/>
          <w:sz w:val="18"/>
          <w:szCs w:val="18"/>
          <w:lang w:val="ta"/>
        </w:rPr>
        <w:t>வாஷிங்டன் மாகாணத்தில் மாணவர்கள் ஆங்கிலப் புலமையை வெளிப்படுத்தவும், ஆங்கில மொழிக்கான சேவைகளைப் பெறுவதிலிருந்து வெளியேறவும், அவர்கள் இந்த நிலைகளைக் கண்டிப்பாக அடைய வேண்டும்:</w:t>
      </w:r>
    </w:p>
    <w:p w14:paraId="534E192C" w14:textId="76289355" w:rsidR="00973A89" w:rsidRPr="008708DE" w:rsidRDefault="00973A89" w:rsidP="00D75DDB">
      <w:pPr>
        <w:spacing w:after="0" w:line="240" w:lineRule="auto"/>
        <w:rPr>
          <w:rFonts w:ascii="Latha" w:eastAsia="Calibri" w:hAnsi="Latha" w:cs="Latha"/>
          <w:sz w:val="18"/>
          <w:szCs w:val="18"/>
        </w:rPr>
      </w:pPr>
    </w:p>
    <w:tbl>
      <w:tblPr>
        <w:tblStyle w:val="TableGrid"/>
        <w:tblW w:w="6912" w:type="dxa"/>
        <w:jc w:val="center"/>
        <w:tblLook w:val="04A0" w:firstRow="1" w:lastRow="0" w:firstColumn="1" w:lastColumn="0" w:noHBand="0" w:noVBand="1"/>
      </w:tblPr>
      <w:tblGrid>
        <w:gridCol w:w="5354"/>
        <w:gridCol w:w="1558"/>
      </w:tblGrid>
      <w:tr w:rsidR="00C21085" w:rsidRPr="00D214AD" w14:paraId="76304B72" w14:textId="77777777" w:rsidTr="001233AD">
        <w:trPr>
          <w:jc w:val="center"/>
        </w:trPr>
        <w:tc>
          <w:tcPr>
            <w:tcW w:w="5354" w:type="dxa"/>
            <w:tcBorders>
              <w:top w:val="single" w:sz="12" w:space="0" w:color="auto"/>
              <w:left w:val="single" w:sz="12" w:space="0" w:color="auto"/>
              <w:bottom w:val="single" w:sz="12" w:space="0" w:color="auto"/>
              <w:right w:val="single" w:sz="6" w:space="0" w:color="auto"/>
            </w:tcBorders>
          </w:tcPr>
          <w:p w14:paraId="3DDD6C2D" w14:textId="77777777" w:rsidR="00C21085" w:rsidRPr="00D214AD" w:rsidRDefault="00C21085" w:rsidP="001233AD">
            <w:pPr>
              <w:autoSpaceDE w:val="0"/>
              <w:autoSpaceDN w:val="0"/>
              <w:adjustRightInd w:val="0"/>
              <w:rPr>
                <w:rFonts w:ascii="Nirmala UI" w:hAnsi="Nirmala UI" w:cs="Nirmala UI"/>
                <w:b/>
                <w:bCs/>
                <w:sz w:val="18"/>
                <w:szCs w:val="18"/>
              </w:rPr>
            </w:pPr>
            <w:r w:rsidRPr="00D214AD">
              <w:rPr>
                <w:rFonts w:ascii="Nirmala UI" w:hAnsi="Nirmala UI" w:cs="Nirmala UI"/>
                <w:b/>
                <w:bCs/>
                <w:sz w:val="18"/>
                <w:szCs w:val="18"/>
                <w:lang w:val="ta"/>
              </w:rPr>
              <w:t>ஆங்கில மொழி கற்றுக்கொள்பவர்களுக்கான(</w:t>
            </w:r>
            <w:r>
              <w:rPr>
                <w:rFonts w:ascii="Nirmala UI" w:hAnsi="Nirmala UI" w:hint="cs"/>
                <w:b/>
                <w:bCs/>
                <w:sz w:val="18"/>
                <w:szCs w:val="18"/>
                <w:rtl/>
                <w:lang w:val="ta"/>
              </w:rPr>
              <w:t>E</w:t>
            </w:r>
            <w:r w:rsidRPr="00D214AD">
              <w:rPr>
                <w:rFonts w:ascii="Nirmala UI" w:hAnsi="Nirmala UI" w:cs="Nirmala UI"/>
                <w:b/>
                <w:bCs/>
                <w:sz w:val="18"/>
                <w:szCs w:val="18"/>
                <w:lang w:val="ta"/>
              </w:rPr>
              <w:t>LL)</w:t>
            </w:r>
            <w:r w:rsidRPr="00D214AD">
              <w:rPr>
                <w:rFonts w:ascii="Nirmala UI" w:hAnsi="Nirmala UI" w:cs="Nirmala UI"/>
                <w:sz w:val="18"/>
                <w:szCs w:val="18"/>
                <w:lang w:val="ta"/>
              </w:rPr>
              <w:t xml:space="preserve"> </w:t>
            </w:r>
            <w:r w:rsidRPr="00D214AD">
              <w:rPr>
                <w:rFonts w:ascii="Nirmala UI" w:hAnsi="Nirmala UI" w:cs="Nirmala UI"/>
                <w:b/>
                <w:bCs/>
                <w:sz w:val="18"/>
                <w:szCs w:val="18"/>
                <w:lang w:val="ta"/>
              </w:rPr>
              <w:t xml:space="preserve">WIDA ACCESS </w:t>
            </w:r>
          </w:p>
        </w:tc>
        <w:tc>
          <w:tcPr>
            <w:tcW w:w="1558" w:type="dxa"/>
            <w:tcBorders>
              <w:top w:val="single" w:sz="12" w:space="0" w:color="auto"/>
              <w:left w:val="single" w:sz="6" w:space="0" w:color="auto"/>
              <w:bottom w:val="single" w:sz="12" w:space="0" w:color="auto"/>
              <w:right w:val="single" w:sz="6" w:space="0" w:color="auto"/>
            </w:tcBorders>
          </w:tcPr>
          <w:p w14:paraId="728BBF21" w14:textId="77777777" w:rsidR="00C21085" w:rsidRPr="00D214AD" w:rsidRDefault="00C21085" w:rsidP="001233AD">
            <w:pPr>
              <w:autoSpaceDE w:val="0"/>
              <w:autoSpaceDN w:val="0"/>
              <w:adjustRightInd w:val="0"/>
              <w:jc w:val="center"/>
              <w:rPr>
                <w:rFonts w:ascii="Nirmala UI" w:hAnsi="Nirmala UI" w:cs="Nirmala UI"/>
                <w:b/>
                <w:bCs/>
                <w:sz w:val="18"/>
                <w:szCs w:val="18"/>
              </w:rPr>
            </w:pPr>
            <w:r w:rsidRPr="00D214AD">
              <w:rPr>
                <w:rFonts w:ascii="Nirmala UI" w:hAnsi="Nirmala UI" w:cs="Nirmala UI"/>
                <w:b/>
                <w:bCs/>
                <w:sz w:val="18"/>
                <w:szCs w:val="18"/>
                <w:lang w:val="ta"/>
              </w:rPr>
              <w:t>ஒட்டுமொத்த நிலை</w:t>
            </w:r>
          </w:p>
        </w:tc>
      </w:tr>
      <w:tr w:rsidR="00C21085" w:rsidRPr="00D214AD" w14:paraId="2C98BCF6" w14:textId="77777777" w:rsidTr="001233AD">
        <w:trPr>
          <w:jc w:val="center"/>
        </w:trPr>
        <w:tc>
          <w:tcPr>
            <w:tcW w:w="5354" w:type="dxa"/>
            <w:shd w:val="clear" w:color="auto" w:fill="F2F2F2" w:themeFill="background1" w:themeFillShade="F2"/>
          </w:tcPr>
          <w:p w14:paraId="35CB5B5C" w14:textId="77777777" w:rsidR="00C21085" w:rsidRPr="00D214AD" w:rsidRDefault="00C21085" w:rsidP="001233AD">
            <w:pPr>
              <w:autoSpaceDE w:val="0"/>
              <w:autoSpaceDN w:val="0"/>
              <w:adjustRightInd w:val="0"/>
              <w:rPr>
                <w:rFonts w:ascii="Nirmala UI" w:hAnsi="Nirmala UI" w:cs="Nirmala UI"/>
                <w:sz w:val="18"/>
                <w:szCs w:val="18"/>
              </w:rPr>
            </w:pPr>
            <w:r w:rsidRPr="00D214AD">
              <w:rPr>
                <w:rFonts w:ascii="Nirmala UI" w:hAnsi="Nirmala UI" w:cs="Nirmala UI"/>
                <w:sz w:val="18"/>
                <w:szCs w:val="18"/>
                <w:lang w:val="ta"/>
              </w:rPr>
              <w:t>K-1 வரையுள்ள கிரேடுகளுக்கு, சேவைகளைப் பெறுவதிலிருந்து வெளியேற, மாணவர்கள் கண்டிப்பாக இந்த மதிப்பெண்ணை பெற வேண்டும்:</w:t>
            </w:r>
          </w:p>
        </w:tc>
        <w:tc>
          <w:tcPr>
            <w:tcW w:w="1558" w:type="dxa"/>
            <w:shd w:val="clear" w:color="auto" w:fill="F2F2F2" w:themeFill="background1" w:themeFillShade="F2"/>
          </w:tcPr>
          <w:p w14:paraId="557CB781" w14:textId="77777777" w:rsidR="00C21085" w:rsidRPr="00D214AD" w:rsidRDefault="00C21085" w:rsidP="001233AD">
            <w:pPr>
              <w:autoSpaceDE w:val="0"/>
              <w:autoSpaceDN w:val="0"/>
              <w:adjustRightInd w:val="0"/>
              <w:jc w:val="center"/>
              <w:rPr>
                <w:rFonts w:ascii="Nirmala UI" w:hAnsi="Nirmala UI"/>
                <w:rtl/>
              </w:rPr>
            </w:pPr>
            <w:r w:rsidRPr="00D214AD">
              <w:rPr>
                <w:rFonts w:ascii="Nirmala UI" w:hAnsi="Nirmala UI" w:hint="cs"/>
                <w:rtl/>
              </w:rPr>
              <w:t>4.0</w:t>
            </w:r>
          </w:p>
        </w:tc>
      </w:tr>
      <w:tr w:rsidR="00C21085" w:rsidRPr="00D214AD" w14:paraId="18B5B061" w14:textId="77777777" w:rsidTr="001233AD">
        <w:trPr>
          <w:jc w:val="center"/>
        </w:trPr>
        <w:tc>
          <w:tcPr>
            <w:tcW w:w="5354" w:type="dxa"/>
            <w:shd w:val="clear" w:color="auto" w:fill="D9D9D9" w:themeFill="background1" w:themeFillShade="D9"/>
          </w:tcPr>
          <w:p w14:paraId="7A95EED3" w14:textId="77777777" w:rsidR="00C21085" w:rsidRPr="00D214AD" w:rsidRDefault="00C21085" w:rsidP="001233AD">
            <w:pPr>
              <w:autoSpaceDE w:val="0"/>
              <w:autoSpaceDN w:val="0"/>
              <w:adjustRightInd w:val="0"/>
              <w:rPr>
                <w:rFonts w:ascii="Nirmala UI" w:hAnsi="Nirmala UI" w:cs="Nirmala UI"/>
                <w:sz w:val="18"/>
                <w:szCs w:val="18"/>
              </w:rPr>
            </w:pPr>
            <w:r w:rsidRPr="00D214AD">
              <w:rPr>
                <w:rFonts w:ascii="Nirmala UI" w:hAnsi="Nirmala UI" w:cs="Nirmala UI"/>
                <w:sz w:val="18"/>
                <w:szCs w:val="18"/>
                <w:lang w:val="ta"/>
              </w:rPr>
              <w:t>2-12 வரையுள்ள கிரேடுகளுக்கு, சேவைகளைப் பெறுவதிலிருந்து வெளியேற, மாணவர்கள் கண்டிப்பாக இந்த மதிப்பெண்ணை பெற வேண்டும்:</w:t>
            </w:r>
          </w:p>
        </w:tc>
        <w:tc>
          <w:tcPr>
            <w:tcW w:w="1558" w:type="dxa"/>
            <w:shd w:val="clear" w:color="auto" w:fill="D9D9D9" w:themeFill="background1" w:themeFillShade="D9"/>
          </w:tcPr>
          <w:p w14:paraId="64F7FD1A" w14:textId="77777777" w:rsidR="00C21085" w:rsidRPr="00D214AD" w:rsidRDefault="00C21085" w:rsidP="001233AD">
            <w:pPr>
              <w:autoSpaceDE w:val="0"/>
              <w:autoSpaceDN w:val="0"/>
              <w:adjustRightInd w:val="0"/>
              <w:jc w:val="center"/>
              <w:rPr>
                <w:rFonts w:ascii="Nirmala UI" w:hAnsi="Nirmala UI"/>
                <w:rtl/>
              </w:rPr>
            </w:pPr>
            <w:r w:rsidRPr="00D214AD">
              <w:rPr>
                <w:rFonts w:ascii="Nirmala UI" w:hAnsi="Nirmala UI" w:hint="cs"/>
                <w:rtl/>
              </w:rPr>
              <w:t>4.7</w:t>
            </w:r>
          </w:p>
        </w:tc>
      </w:tr>
      <w:tr w:rsidR="00C21085" w:rsidRPr="00D214AD" w14:paraId="418F62ED" w14:textId="77777777" w:rsidTr="001233AD">
        <w:trPr>
          <w:jc w:val="center"/>
        </w:trPr>
        <w:tc>
          <w:tcPr>
            <w:tcW w:w="5354" w:type="dxa"/>
            <w:shd w:val="clear" w:color="auto" w:fill="BFBFBF" w:themeFill="background1" w:themeFillShade="BF"/>
          </w:tcPr>
          <w:p w14:paraId="0D3C3C3A" w14:textId="77777777" w:rsidR="00C21085" w:rsidRPr="00D214AD" w:rsidRDefault="00C21085" w:rsidP="001233AD">
            <w:pPr>
              <w:autoSpaceDE w:val="0"/>
              <w:autoSpaceDN w:val="0"/>
              <w:adjustRightInd w:val="0"/>
              <w:rPr>
                <w:rFonts w:ascii="Nirmala UI" w:hAnsi="Nirmala UI" w:cs="Nirmala UI"/>
                <w:sz w:val="18"/>
                <w:szCs w:val="18"/>
                <w:lang w:val="ta"/>
              </w:rPr>
            </w:pPr>
            <w:r w:rsidRPr="0074140F">
              <w:rPr>
                <w:rFonts w:ascii="Nirmala UI" w:hAnsi="Nirmala UI" w:cs="Nirmala UI"/>
                <w:sz w:val="18"/>
                <w:szCs w:val="18"/>
                <w:cs/>
                <w:lang w:val="ta" w:bidi="ta"/>
              </w:rPr>
              <w:t xml:space="preserve">3-12 </w:t>
            </w:r>
            <w:r w:rsidRPr="00D214AD">
              <w:rPr>
                <w:rFonts w:ascii="Nirmala UI" w:hAnsi="Nirmala UI" w:cs="Nirmala UI"/>
                <w:sz w:val="18"/>
                <w:szCs w:val="18"/>
                <w:lang w:val="ta"/>
              </w:rPr>
              <w:t>வரையுள்ள கிரேடுகளுக்கு</w:t>
            </w:r>
            <w:r w:rsidRPr="0074140F">
              <w:rPr>
                <w:rFonts w:ascii="Nirmala UI" w:hAnsi="Nirmala UI" w:cs="Nirmala UI"/>
                <w:sz w:val="18"/>
                <w:szCs w:val="18"/>
                <w:lang w:val="ta"/>
              </w:rPr>
              <w:t xml:space="preserve">, </w:t>
            </w:r>
            <w:r w:rsidRPr="0074140F">
              <w:rPr>
                <w:rFonts w:ascii="Nirmala UI" w:hAnsi="Nirmala UI" w:cs="Nirmala UI"/>
                <w:sz w:val="18"/>
                <w:szCs w:val="18"/>
                <w:cs/>
                <w:lang w:val="ta" w:bidi="ta"/>
              </w:rPr>
              <w:t xml:space="preserve">3 </w:t>
            </w:r>
            <w:r w:rsidRPr="0074140F">
              <w:rPr>
                <w:rFonts w:ascii="Nirmala UI" w:hAnsi="Nirmala UI" w:cs="Nirmala UI" w:hint="cs"/>
                <w:sz w:val="18"/>
                <w:szCs w:val="18"/>
                <w:cs/>
                <w:lang w:val="ta" w:bidi="ta-IN"/>
              </w:rPr>
              <w:t>தேர்வில்</w:t>
            </w:r>
            <w:r w:rsidRPr="0074140F">
              <w:rPr>
                <w:rFonts w:ascii="Nirmala UI" w:hAnsi="Nirmala UI" w:cs="Nirmala UI"/>
                <w:sz w:val="18"/>
                <w:szCs w:val="18"/>
                <w:cs/>
                <w:lang w:val="ta" w:bidi="ta-IN"/>
              </w:rPr>
              <w:t xml:space="preserve"> </w:t>
            </w:r>
            <w:r w:rsidRPr="0074140F">
              <w:rPr>
                <w:rFonts w:ascii="Nirmala UI" w:hAnsi="Nirmala UI" w:cs="Nirmala UI"/>
                <w:sz w:val="18"/>
                <w:szCs w:val="18"/>
                <w:cs/>
                <w:lang w:val="ta" w:bidi="ta"/>
              </w:rPr>
              <w:t xml:space="preserve">4 </w:t>
            </w:r>
            <w:r w:rsidRPr="0074140F">
              <w:rPr>
                <w:rFonts w:ascii="Nirmala UI" w:hAnsi="Nirmala UI" w:cs="Nirmala UI" w:hint="cs"/>
                <w:sz w:val="18"/>
                <w:szCs w:val="18"/>
                <w:cs/>
                <w:lang w:val="ta" w:bidi="ta-IN"/>
              </w:rPr>
              <w:t>அல்லது</w:t>
            </w:r>
            <w:r w:rsidRPr="0074140F">
              <w:rPr>
                <w:rFonts w:ascii="Nirmala UI" w:hAnsi="Nirmala UI" w:cs="Nirmala UI"/>
                <w:sz w:val="18"/>
                <w:szCs w:val="18"/>
                <w:cs/>
                <w:lang w:val="ta" w:bidi="ta-IN"/>
              </w:rPr>
              <w:t xml:space="preserve"> </w:t>
            </w:r>
            <w:r>
              <w:rPr>
                <w:rFonts w:ascii="Nirmala UI" w:hAnsi="Nirmala UI" w:cs="Nirmala UI"/>
                <w:sz w:val="18"/>
                <w:szCs w:val="18"/>
                <w:cs/>
                <w:lang w:val="ta" w:bidi="ta-IN"/>
              </w:rPr>
              <w:t>Smarter Balanced English Language Arts</w:t>
            </w:r>
            <w:r w:rsidRPr="0074140F">
              <w:rPr>
                <w:rFonts w:ascii="Nirmala UI" w:hAnsi="Nirmala UI" w:cs="Nirmala UI"/>
                <w:sz w:val="18"/>
                <w:szCs w:val="18"/>
                <w:cs/>
                <w:lang w:val="ta" w:bidi="ta"/>
              </w:rPr>
              <w:t xml:space="preserve"> </w:t>
            </w:r>
            <w:r w:rsidRPr="0074140F">
              <w:rPr>
                <w:rFonts w:ascii="Nirmala UI" w:hAnsi="Nirmala UI" w:cs="Nirmala UI" w:hint="cs"/>
                <w:sz w:val="18"/>
                <w:szCs w:val="18"/>
                <w:cs/>
                <w:lang w:val="ta" w:bidi="ta-IN"/>
              </w:rPr>
              <w:t>மதிப்பெண்</w:t>
            </w:r>
            <w:r w:rsidRPr="0074140F">
              <w:rPr>
                <w:rFonts w:ascii="Nirmala UI" w:hAnsi="Nirmala UI" w:cs="Nirmala UI"/>
                <w:sz w:val="18"/>
                <w:szCs w:val="18"/>
                <w:cs/>
                <w:lang w:val="ta" w:bidi="ta-IN"/>
              </w:rPr>
              <w:t xml:space="preserve"> </w:t>
            </w:r>
            <w:r w:rsidRPr="0074140F">
              <w:rPr>
                <w:rFonts w:ascii="Nirmala UI" w:hAnsi="Nirmala UI" w:cs="Nirmala UI" w:hint="cs"/>
                <w:sz w:val="18"/>
                <w:szCs w:val="18"/>
                <w:cs/>
                <w:lang w:val="ta" w:bidi="ta-IN"/>
              </w:rPr>
              <w:t>பெற்ற</w:t>
            </w:r>
            <w:r w:rsidRPr="0074140F">
              <w:rPr>
                <w:rFonts w:ascii="Nirmala UI" w:hAnsi="Nirmala UI" w:cs="Nirmala UI"/>
                <w:sz w:val="18"/>
                <w:szCs w:val="18"/>
                <w:cs/>
                <w:lang w:val="ta" w:bidi="ta-IN"/>
              </w:rPr>
              <w:t xml:space="preserve"> </w:t>
            </w:r>
            <w:r w:rsidRPr="0074140F">
              <w:rPr>
                <w:rFonts w:ascii="Nirmala UI" w:hAnsi="Nirmala UI" w:cs="Nirmala UI" w:hint="cs"/>
                <w:sz w:val="18"/>
                <w:szCs w:val="18"/>
                <w:cs/>
                <w:lang w:val="ta" w:bidi="ta-IN"/>
              </w:rPr>
              <w:t>மாணவர்கள்</w:t>
            </w:r>
            <w:r w:rsidRPr="0074140F">
              <w:rPr>
                <w:rFonts w:ascii="Nirmala UI" w:hAnsi="Nirmala UI" w:cs="Nirmala UI"/>
                <w:sz w:val="18"/>
                <w:szCs w:val="18"/>
                <w:cs/>
                <w:lang w:val="ta" w:bidi="ta-IN"/>
              </w:rPr>
              <w:t xml:space="preserve"> </w:t>
            </w:r>
            <w:r w:rsidRPr="0074140F">
              <w:rPr>
                <w:rFonts w:ascii="Nirmala UI" w:hAnsi="Nirmala UI" w:cs="Nirmala UI" w:hint="cs"/>
                <w:sz w:val="18"/>
                <w:szCs w:val="18"/>
                <w:cs/>
                <w:lang w:val="ta" w:bidi="ta-IN"/>
              </w:rPr>
              <w:t>மதிப்பெண்</w:t>
            </w:r>
            <w:r w:rsidRPr="0074140F">
              <w:rPr>
                <w:rFonts w:ascii="Nirmala UI" w:hAnsi="Nirmala UI" w:cs="Nirmala UI"/>
                <w:sz w:val="18"/>
                <w:szCs w:val="18"/>
                <w:cs/>
                <w:lang w:val="ta" w:bidi="ta-IN"/>
              </w:rPr>
              <w:t xml:space="preserve"> </w:t>
            </w:r>
            <w:r w:rsidRPr="0074140F">
              <w:rPr>
                <w:rFonts w:ascii="Nirmala UI" w:hAnsi="Nirmala UI" w:cs="Nirmala UI" w:hint="cs"/>
                <w:sz w:val="18"/>
                <w:szCs w:val="18"/>
                <w:cs/>
                <w:lang w:val="ta" w:bidi="ta-IN"/>
              </w:rPr>
              <w:t>பெற்றால்</w:t>
            </w:r>
            <w:r w:rsidRPr="0074140F">
              <w:rPr>
                <w:rFonts w:ascii="Nirmala UI" w:hAnsi="Nirmala UI" w:cs="Nirmala UI"/>
                <w:sz w:val="18"/>
                <w:szCs w:val="18"/>
                <w:cs/>
                <w:lang w:val="ta" w:bidi="ta-IN"/>
              </w:rPr>
              <w:t xml:space="preserve"> </w:t>
            </w:r>
            <w:r w:rsidRPr="0074140F">
              <w:rPr>
                <w:rFonts w:ascii="Nirmala UI" w:hAnsi="Nirmala UI" w:cs="Nirmala UI" w:hint="cs"/>
                <w:sz w:val="18"/>
                <w:szCs w:val="18"/>
                <w:cs/>
                <w:lang w:val="ta" w:bidi="ta-IN"/>
              </w:rPr>
              <w:t>சேவைகளிலிருந்து</w:t>
            </w:r>
            <w:r w:rsidRPr="0074140F">
              <w:rPr>
                <w:rFonts w:ascii="Nirmala UI" w:hAnsi="Nirmala UI" w:cs="Nirmala UI"/>
                <w:sz w:val="18"/>
                <w:szCs w:val="18"/>
                <w:cs/>
                <w:lang w:val="ta" w:bidi="ta-IN"/>
              </w:rPr>
              <w:t xml:space="preserve"> </w:t>
            </w:r>
            <w:r w:rsidRPr="0074140F">
              <w:rPr>
                <w:rFonts w:ascii="Nirmala UI" w:hAnsi="Nirmala UI" w:cs="Nirmala UI" w:hint="cs"/>
                <w:sz w:val="18"/>
                <w:szCs w:val="18"/>
                <w:cs/>
                <w:lang w:val="ta" w:bidi="ta-IN"/>
              </w:rPr>
              <w:t>வெளியேறலாம்</w:t>
            </w:r>
            <w:r w:rsidRPr="0074140F">
              <w:rPr>
                <w:rFonts w:ascii="Nirmala UI" w:hAnsi="Nirmala UI" w:cs="Nirmala UI"/>
                <w:sz w:val="18"/>
                <w:szCs w:val="18"/>
                <w:cs/>
                <w:lang w:val="ta" w:bidi="ta-IN"/>
              </w:rPr>
              <w:t>:</w:t>
            </w:r>
          </w:p>
        </w:tc>
        <w:tc>
          <w:tcPr>
            <w:tcW w:w="1558" w:type="dxa"/>
            <w:shd w:val="clear" w:color="auto" w:fill="BFBFBF" w:themeFill="background1" w:themeFillShade="BF"/>
          </w:tcPr>
          <w:p w14:paraId="5ADF3F61" w14:textId="77777777" w:rsidR="00C21085" w:rsidRPr="00D214AD" w:rsidRDefault="00C21085" w:rsidP="001233AD">
            <w:pPr>
              <w:autoSpaceDE w:val="0"/>
              <w:autoSpaceDN w:val="0"/>
              <w:adjustRightInd w:val="0"/>
              <w:jc w:val="center"/>
              <w:rPr>
                <w:rFonts w:ascii="Nirmala UI" w:hAnsi="Nirmala UI"/>
                <w:rtl/>
              </w:rPr>
            </w:pPr>
            <w:r>
              <w:rPr>
                <w:rFonts w:ascii="Nirmala UI" w:hAnsi="Nirmala UI"/>
              </w:rPr>
              <w:t>4.3-4.6</w:t>
            </w:r>
          </w:p>
        </w:tc>
      </w:tr>
    </w:tbl>
    <w:p w14:paraId="1EC4CEBA" w14:textId="77777777" w:rsidR="00D75DDB" w:rsidRPr="008708DE" w:rsidRDefault="00D75DDB" w:rsidP="00D75DDB">
      <w:pPr>
        <w:spacing w:after="0" w:line="240" w:lineRule="auto"/>
        <w:rPr>
          <w:rFonts w:ascii="Latha" w:eastAsia="Calibri" w:hAnsi="Latha" w:cs="Latha"/>
          <w:sz w:val="18"/>
          <w:szCs w:val="18"/>
        </w:rPr>
      </w:pPr>
    </w:p>
    <w:p w14:paraId="7F3B72EF" w14:textId="77777777" w:rsidR="008522B5" w:rsidRPr="008708DE" w:rsidRDefault="00D75DDB" w:rsidP="00D75DDB">
      <w:pPr>
        <w:spacing w:after="0" w:line="240" w:lineRule="auto"/>
        <w:rPr>
          <w:rFonts w:ascii="Latha" w:eastAsia="Calibri" w:hAnsi="Latha" w:cs="Latha"/>
          <w:sz w:val="18"/>
          <w:szCs w:val="18"/>
        </w:rPr>
      </w:pPr>
      <w:r w:rsidRPr="008708DE">
        <w:rPr>
          <w:rFonts w:ascii="Latha" w:eastAsia="Calibri" w:hAnsi="Latha" w:cs="Latha"/>
          <w:sz w:val="18"/>
          <w:szCs w:val="18"/>
          <w:lang w:val="ta"/>
        </w:rPr>
        <w:t>ELLs-க்கான ACCESS என்ற தேர்வு பற்றி உங்களுக்கு ஏதேனும் கேள்விகள் இருந்தால், என்னைத் தொடர்பு கொள்ளுங்கள்.  நீங்கள் பின்வருவதைத் தெரிந்துகொள்ள விரும்பலாம்:</w:t>
      </w:r>
    </w:p>
    <w:p w14:paraId="26B531F6" w14:textId="77777777" w:rsidR="00D75DDB" w:rsidRPr="008708DE" w:rsidRDefault="008522B5" w:rsidP="000E3834">
      <w:pPr>
        <w:pStyle w:val="ListParagraph"/>
        <w:numPr>
          <w:ilvl w:val="0"/>
          <w:numId w:val="1"/>
        </w:numPr>
        <w:spacing w:after="0" w:line="240" w:lineRule="auto"/>
        <w:rPr>
          <w:rFonts w:ascii="Latha" w:eastAsia="Calibri" w:hAnsi="Latha" w:cs="Latha"/>
          <w:sz w:val="18"/>
          <w:szCs w:val="18"/>
        </w:rPr>
      </w:pPr>
      <w:r w:rsidRPr="008708DE">
        <w:rPr>
          <w:rFonts w:ascii="Latha" w:eastAsia="Calibri" w:hAnsi="Latha" w:cs="Latha"/>
          <w:sz w:val="18"/>
          <w:szCs w:val="18"/>
          <w:lang w:val="ta"/>
        </w:rPr>
        <w:t xml:space="preserve">தேர்வு முடிவுகளை ஆசிரியர்கள் எவ்வாறு பயன்படுத்துகிறார்கள்? </w:t>
      </w:r>
    </w:p>
    <w:p w14:paraId="104A7D04" w14:textId="77777777" w:rsidR="00186F14" w:rsidRPr="008708DE" w:rsidRDefault="00186F14" w:rsidP="000E3834">
      <w:pPr>
        <w:pStyle w:val="ListParagraph"/>
        <w:numPr>
          <w:ilvl w:val="0"/>
          <w:numId w:val="1"/>
        </w:numPr>
        <w:spacing w:after="0" w:line="240" w:lineRule="auto"/>
        <w:rPr>
          <w:rFonts w:ascii="Latha" w:eastAsia="Calibri" w:hAnsi="Latha" w:cs="Latha"/>
          <w:sz w:val="18"/>
          <w:szCs w:val="18"/>
        </w:rPr>
      </w:pPr>
      <w:r w:rsidRPr="008708DE">
        <w:rPr>
          <w:rFonts w:ascii="Latha" w:eastAsia="Calibri" w:hAnsi="Latha" w:cs="Latha"/>
          <w:sz w:val="18"/>
          <w:szCs w:val="18"/>
          <w:lang w:val="ta"/>
        </w:rPr>
        <w:t>எனது பிள்ளைக்கான ஆங்கில இலக்குகள் என்ன?</w:t>
      </w:r>
    </w:p>
    <w:p w14:paraId="14AAC358" w14:textId="77777777" w:rsidR="00F74D1A" w:rsidRPr="008708DE" w:rsidRDefault="0000553E" w:rsidP="000E3834">
      <w:pPr>
        <w:pStyle w:val="ListParagraph"/>
        <w:numPr>
          <w:ilvl w:val="0"/>
          <w:numId w:val="1"/>
        </w:numPr>
        <w:spacing w:after="0" w:line="240" w:lineRule="auto"/>
        <w:rPr>
          <w:rFonts w:ascii="Latha" w:eastAsia="Calibri" w:hAnsi="Latha" w:cs="Latha"/>
          <w:sz w:val="18"/>
          <w:szCs w:val="18"/>
        </w:rPr>
      </w:pPr>
      <w:r w:rsidRPr="008708DE">
        <w:rPr>
          <w:rFonts w:ascii="Latha" w:eastAsia="Calibri" w:hAnsi="Latha" w:cs="Latha"/>
          <w:sz w:val="18"/>
          <w:szCs w:val="18"/>
          <w:lang w:val="ta"/>
        </w:rPr>
        <w:t>ஆங்கிலத்தைத் தவிர, என் பிள்ளை பள்ளியில் வேறு என்ன கற்றுக்கொள்கிறார்?</w:t>
      </w:r>
    </w:p>
    <w:p w14:paraId="7614C5FB" w14:textId="77777777" w:rsidR="00D75DDB" w:rsidRPr="008708DE" w:rsidRDefault="00D75DDB" w:rsidP="00D75DDB">
      <w:pPr>
        <w:spacing w:after="0" w:line="240" w:lineRule="auto"/>
        <w:ind w:left="720"/>
        <w:rPr>
          <w:rFonts w:ascii="Latha" w:eastAsia="Calibri" w:hAnsi="Latha" w:cs="Latha"/>
          <w:sz w:val="18"/>
          <w:szCs w:val="18"/>
        </w:rPr>
      </w:pPr>
    </w:p>
    <w:p w14:paraId="7F570B8E" w14:textId="0248F1FE" w:rsidR="009955FA" w:rsidRPr="008708DE" w:rsidRDefault="00D75DDB" w:rsidP="009955FA">
      <w:pPr>
        <w:rPr>
          <w:rFonts w:ascii="Latha" w:eastAsia="Calibri" w:hAnsi="Latha" w:cs="Latha"/>
          <w:sz w:val="18"/>
          <w:szCs w:val="18"/>
        </w:rPr>
      </w:pPr>
      <w:r w:rsidRPr="008708DE">
        <w:rPr>
          <w:rFonts w:ascii="Latha" w:eastAsia="Calibri" w:hAnsi="Latha" w:cs="Latha"/>
          <w:sz w:val="18"/>
          <w:szCs w:val="18"/>
          <w:lang w:val="ta"/>
        </w:rPr>
        <w:t>உண்மையுள்ள,</w:t>
      </w:r>
    </w:p>
    <w:p w14:paraId="43785B2A" w14:textId="77777777" w:rsidR="009955FA" w:rsidRPr="008708DE" w:rsidRDefault="009955FA" w:rsidP="009955FA">
      <w:pPr>
        <w:rPr>
          <w:rFonts w:ascii="Latha" w:eastAsia="Calibri" w:hAnsi="Latha" w:cs="Latha"/>
          <w:sz w:val="18"/>
          <w:szCs w:val="18"/>
        </w:rPr>
      </w:pPr>
    </w:p>
    <w:p w14:paraId="119AACEB" w14:textId="3011A3A9" w:rsidR="00D40103" w:rsidRPr="008708DE" w:rsidRDefault="00D40103" w:rsidP="00D40103">
      <w:pPr>
        <w:rPr>
          <w:rFonts w:ascii="Latha" w:hAnsi="Latha"/>
          <w:color w:val="FF0000"/>
          <w:sz w:val="18"/>
          <w:szCs w:val="18"/>
          <w:u w:val="single"/>
          <w:rtl/>
        </w:rPr>
      </w:pPr>
      <w:r w:rsidRPr="008708DE">
        <w:rPr>
          <w:rFonts w:ascii="Latha" w:hAnsi="Latha" w:cs="Latha"/>
          <w:sz w:val="18"/>
          <w:szCs w:val="18"/>
        </w:rPr>
        <w:t xml:space="preserve"> </w:t>
      </w:r>
      <w:r w:rsidRPr="008708DE">
        <w:rPr>
          <w:rFonts w:ascii="Latha" w:hAnsi="Latha" w:cs="Latha"/>
          <w:color w:val="FF0000"/>
          <w:sz w:val="18"/>
          <w:szCs w:val="18"/>
          <w:u w:val="single"/>
        </w:rPr>
        <w:t>INSERT NAME</w:t>
      </w:r>
    </w:p>
    <w:sectPr w:rsidR="00D40103" w:rsidRPr="008708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3E73" w14:textId="77777777" w:rsidR="00D90507" w:rsidRDefault="00D90507" w:rsidP="00707CEE">
      <w:pPr>
        <w:spacing w:after="0" w:line="240" w:lineRule="auto"/>
      </w:pPr>
      <w:r>
        <w:separator/>
      </w:r>
    </w:p>
  </w:endnote>
  <w:endnote w:type="continuationSeparator" w:id="0">
    <w:p w14:paraId="208FB448" w14:textId="77777777" w:rsidR="00D90507" w:rsidRDefault="00D90507" w:rsidP="0070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746F" w14:textId="77777777" w:rsidR="00ED2D82" w:rsidRDefault="00ED2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278B" w14:textId="46723C5B" w:rsidR="00321980" w:rsidRPr="00ED2D82" w:rsidRDefault="00ED2D82" w:rsidP="00ED2D82">
    <w:pPr>
      <w:spacing w:line="276" w:lineRule="auto"/>
      <w:rPr>
        <w:rFonts w:ascii="Calibri" w:eastAsia="MS Mincho" w:hAnsi="Calibri"/>
        <w:color w:val="1F497D"/>
        <w:lang w:eastAsia="ja-JP" w:bidi="ne-NP"/>
      </w:rPr>
    </w:pPr>
    <w:r>
      <w:rPr>
        <w:rFonts w:ascii="Calibri" w:eastAsia="Calibri" w:hAnsi="Calibri"/>
        <w:noProof/>
      </w:rPr>
      <w:drawing>
        <wp:inline distT="0" distB="0" distL="0" distR="0" wp14:anchorId="4DF0074C" wp14:editId="4B3CF63B">
          <wp:extent cx="838200" cy="304800"/>
          <wp:effectExtent l="0" t="0" r="0" b="0"/>
          <wp:docPr id="994615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3"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4"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5"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CBEC" w14:textId="77777777" w:rsidR="00ED2D82" w:rsidRDefault="00ED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A24E" w14:textId="77777777" w:rsidR="00D90507" w:rsidRDefault="00D90507" w:rsidP="00707CEE">
      <w:pPr>
        <w:spacing w:after="0" w:line="240" w:lineRule="auto"/>
      </w:pPr>
      <w:r>
        <w:separator/>
      </w:r>
    </w:p>
  </w:footnote>
  <w:footnote w:type="continuationSeparator" w:id="0">
    <w:p w14:paraId="4A5F9D71" w14:textId="77777777" w:rsidR="00D90507" w:rsidRDefault="00D90507" w:rsidP="0070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8CD2" w14:textId="77777777" w:rsidR="00ED2D82" w:rsidRDefault="00ED2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CB54" w14:textId="050E3436" w:rsidR="00707CEE" w:rsidRPr="008708DE" w:rsidRDefault="00C21085" w:rsidP="00707CEE">
    <w:pPr>
      <w:pStyle w:val="Header"/>
      <w:jc w:val="right"/>
      <w:rPr>
        <w:rFonts w:cstheme="minorHAnsi"/>
        <w:color w:val="FF0000"/>
      </w:rPr>
    </w:pPr>
    <w:r>
      <w:rPr>
        <w:rFonts w:cstheme="minorHAnsi"/>
        <w:color w:val="FF0000"/>
        <w:lang w:val="ta"/>
      </w:rPr>
      <w:t>WIDA Score Report Letter 2024</w:t>
    </w:r>
    <w:r>
      <w:rPr>
        <w:rFonts w:cstheme="minorHAnsi"/>
        <w:color w:val="FF0000"/>
        <w:lang w:val="ta"/>
      </w:rPr>
      <w:tab/>
    </w:r>
    <w:r>
      <w:rPr>
        <w:rFonts w:cstheme="minorHAnsi"/>
        <w:color w:val="FF0000"/>
        <w:lang w:val="ta"/>
      </w:rPr>
      <w:tab/>
    </w:r>
    <w:r w:rsidR="008708DE" w:rsidRPr="008708DE">
      <w:rPr>
        <w:rFonts w:cstheme="minorHAnsi"/>
        <w:color w:val="FF0000"/>
        <w:rtl/>
        <w:lang w:val="ta"/>
      </w:rPr>
      <w:t>Tamil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1046" w14:textId="77777777" w:rsidR="00ED2D82" w:rsidRDefault="00ED2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35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91ABF"/>
    <w:rsid w:val="001F3923"/>
    <w:rsid w:val="002010C2"/>
    <w:rsid w:val="002C7853"/>
    <w:rsid w:val="00321980"/>
    <w:rsid w:val="003A1337"/>
    <w:rsid w:val="00400CBF"/>
    <w:rsid w:val="00424CE2"/>
    <w:rsid w:val="0049329F"/>
    <w:rsid w:val="004A5113"/>
    <w:rsid w:val="004E3ED9"/>
    <w:rsid w:val="004E42CA"/>
    <w:rsid w:val="005B750E"/>
    <w:rsid w:val="0069716C"/>
    <w:rsid w:val="006A1F34"/>
    <w:rsid w:val="00707CEE"/>
    <w:rsid w:val="0071768A"/>
    <w:rsid w:val="00796E50"/>
    <w:rsid w:val="008330E7"/>
    <w:rsid w:val="008522B5"/>
    <w:rsid w:val="008708DE"/>
    <w:rsid w:val="008F5B69"/>
    <w:rsid w:val="00973A89"/>
    <w:rsid w:val="009955FA"/>
    <w:rsid w:val="00B654E7"/>
    <w:rsid w:val="00BB2A7F"/>
    <w:rsid w:val="00C12C0C"/>
    <w:rsid w:val="00C21085"/>
    <w:rsid w:val="00C85CE0"/>
    <w:rsid w:val="00D2132B"/>
    <w:rsid w:val="00D40103"/>
    <w:rsid w:val="00D75DDB"/>
    <w:rsid w:val="00D90507"/>
    <w:rsid w:val="00E54CBC"/>
    <w:rsid w:val="00E71BF6"/>
    <w:rsid w:val="00E9631A"/>
    <w:rsid w:val="00ED2D82"/>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table" w:styleId="TableGrid">
    <w:name w:val="Table Grid"/>
    <w:basedOn w:val="TableNormal"/>
    <w:uiPriority w:val="59"/>
    <w:rsid w:val="0097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CEE"/>
  </w:style>
  <w:style w:type="paragraph" w:styleId="Footer">
    <w:name w:val="footer"/>
    <w:basedOn w:val="Normal"/>
    <w:link w:val="FooterChar"/>
    <w:uiPriority w:val="99"/>
    <w:unhideWhenUsed/>
    <w:rsid w:val="0070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CEE"/>
  </w:style>
  <w:style w:type="character" w:styleId="Hyperlink">
    <w:name w:val="Hyperlink"/>
    <w:basedOn w:val="DefaultParagraphFont"/>
    <w:uiPriority w:val="99"/>
    <w:semiHidden/>
    <w:unhideWhenUsed/>
    <w:rsid w:val="00321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6857">
      <w:bodyDiv w:val="1"/>
      <w:marLeft w:val="0"/>
      <w:marRight w:val="0"/>
      <w:marTop w:val="0"/>
      <w:marBottom w:val="0"/>
      <w:divBdr>
        <w:top w:val="none" w:sz="0" w:space="0" w:color="auto"/>
        <w:left w:val="none" w:sz="0" w:space="0" w:color="auto"/>
        <w:bottom w:val="none" w:sz="0" w:space="0" w:color="auto"/>
        <w:right w:val="none" w:sz="0" w:space="0" w:color="auto"/>
      </w:divBdr>
    </w:div>
    <w:div w:id="8801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37054-7773-4662-8BE1-EB0586483B29}"/>
</file>

<file path=docProps/app.xml><?xml version="1.0" encoding="utf-8"?>
<Properties xmlns="http://schemas.openxmlformats.org/officeDocument/2006/extended-properties" xmlns:vt="http://schemas.openxmlformats.org/officeDocument/2006/docPropsVTypes">
  <Template>Normal.dotm</Template>
  <TotalTime>16</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5</cp:revision>
  <dcterms:created xsi:type="dcterms:W3CDTF">2022-07-14T18:49:00Z</dcterms:created>
  <dcterms:modified xsi:type="dcterms:W3CDTF">2024-05-22T21:15:00Z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2024-05-22T20:39:54Z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bfbafbce-b795-4641-9835-6ce9fe96c119</vt:lpwstr>
  </property>
  <property fmtid="{D5CDD505-2E9C-101B-9397-08002B2CF9AE}" pid="9" name="MSIP_Label_9145f431-4c8c-42c6-a5a5-ba6d3bdea585_ContentBits">
    <vt:lpwstr>0</vt:lpwstr>
  </property>
</Properties>
</file>