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56C98F5E" w:rsidR="00F329AC" w:rsidRPr="00154F23" w:rsidRDefault="00305B32" w:rsidP="00A45AE6">
      <w:pPr>
        <w:autoSpaceDE w:val="0"/>
        <w:autoSpaceDN w:val="0"/>
        <w:adjustRightInd w:val="0"/>
        <w:spacing w:after="0" w:line="240" w:lineRule="auto"/>
        <w:ind w:left="2160" w:right="2520"/>
        <w:jc w:val="center"/>
        <w:rPr>
          <w:rFonts w:ascii="Angsana New" w:hAnsi="Angsana New" w:cs="Angsana New"/>
          <w:b/>
          <w:bCs/>
          <w:sz w:val="16"/>
          <w:szCs w:val="16"/>
        </w:rPr>
      </w:pPr>
      <w:r w:rsidRPr="000F7010">
        <w:rPr>
          <w:rFonts w:ascii="Angsana New" w:hAnsi="Angsana New" w:cs="Angsana New" w:hint="cs"/>
          <w:b/>
          <w:bCs/>
          <w:sz w:val="28"/>
          <w:szCs w:val="28"/>
          <w:lang w:val="th"/>
        </w:rPr>
        <w:t>การแจ้งให้ผู้ปกครองทราบเกี่ยวกับการมีสิทธิ์เข้ารับบริการการเรียนการสอนในหลักสูตรการพัฒนาภาษาอังกฤษต่อเนื่องสำหรับบุตรของท่าน</w:t>
      </w:r>
      <w:r w:rsidR="00962B20" w:rsidRPr="006A0C32">
        <w:rPr>
          <w:rFonts w:ascii="Angsana New" w:hAnsi="Angsana New" w:cs="Angsana New" w:hint="cs"/>
          <w:sz w:val="28"/>
          <w:szCs w:val="28"/>
          <w:lang w:val="th"/>
        </w:rPr>
        <w:br/>
      </w:r>
    </w:p>
    <w:p w14:paraId="20D7A522" w14:textId="77777777" w:rsidR="00154F23" w:rsidRPr="006A0C32" w:rsidRDefault="00154F23" w:rsidP="00154F23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ชื่อนักเรียน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:</w:t>
      </w:r>
      <w:r w:rsidRPr="006A0C32">
        <w:rPr>
          <w:rFonts w:ascii="Angsana New" w:hAnsi="Angsana New" w:cs="Angsana New"/>
          <w:sz w:val="28"/>
          <w:szCs w:val="28"/>
          <w:cs/>
          <w:lang w:val="th" w:bidi="th-TH"/>
        </w:rPr>
        <w:tab/>
      </w:r>
      <w:r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Pr="006A0C32">
        <w:rPr>
          <w:rFonts w:ascii="Angsana New" w:hAnsi="Angsana New" w:cs="Angsana New" w:hint="cs"/>
          <w:sz w:val="28"/>
          <w:szCs w:val="28"/>
          <w:u w:val="single"/>
          <w:lang w:val="th"/>
        </w:rPr>
        <w:t xml:space="preserve">    </w:t>
      </w:r>
      <w:r w:rsidRPr="006A0C32">
        <w:rPr>
          <w:rFonts w:ascii="Angsana New" w:hAnsi="Angsana New" w:cs="Angsana New"/>
          <w:sz w:val="28"/>
          <w:szCs w:val="28"/>
          <w:u w:val="single"/>
          <w:cs/>
          <w:lang w:val="th" w:bidi="th-TH"/>
        </w:rPr>
        <w:tab/>
      </w:r>
      <w:r w:rsidRPr="006A0C32">
        <w:rPr>
          <w:rFonts w:ascii="Angsana New" w:hAnsi="Angsana New" w:cs="Angsana New" w:hint="cs"/>
          <w:sz w:val="28"/>
          <w:szCs w:val="28"/>
          <w:rtl/>
          <w:lang w:val="th"/>
        </w:rPr>
        <w:t xml:space="preserve">        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วันที่: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_______________________________________</w:t>
      </w:r>
    </w:p>
    <w:p w14:paraId="0BE6D662" w14:textId="77777777" w:rsidR="00154F23" w:rsidRPr="00314B34" w:rsidRDefault="00154F23" w:rsidP="00154F23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  <w:lang w:val="th" w:bidi="th-TH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(Date)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br/>
      </w:r>
    </w:p>
    <w:p w14:paraId="31BB1697" w14:textId="77777777" w:rsidR="00154F23" w:rsidRPr="00314B34" w:rsidRDefault="00154F23" w:rsidP="00154F2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rtl/>
          <w:cs/>
        </w:rPr>
      </w:pP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โรงเรียน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:</w:t>
      </w:r>
      <w:r w:rsidRPr="006A0C32">
        <w:rPr>
          <w:rFonts w:ascii="Angsana New" w:hAnsi="Angsana New" w:cstheme="minorBidi" w:hint="cs"/>
          <w:sz w:val="28"/>
          <w:szCs w:val="28"/>
          <w:rtl/>
          <w:lang w:val="th"/>
        </w:rPr>
        <w:t xml:space="preserve">  </w:t>
      </w:r>
      <w:r w:rsidRPr="006A0C32">
        <w:rPr>
          <w:rFonts w:ascii="Angsana New" w:hAnsi="Angsana New" w:cs="Angsana New"/>
          <w:sz w:val="28"/>
          <w:szCs w:val="28"/>
          <w:u w:val="single"/>
          <w:cs/>
          <w:lang w:val="th" w:bidi="th-TH"/>
        </w:rPr>
        <w:tab/>
      </w:r>
      <w:r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>
        <w:rPr>
          <w:rFonts w:ascii="Angsana New" w:hAnsi="Angsana New" w:cs="Angsana New" w:hint="cs"/>
          <w:sz w:val="28"/>
          <w:szCs w:val="28"/>
          <w:cs/>
          <w:lang w:val="th" w:bidi="th-TH"/>
        </w:rPr>
        <w:t xml:space="preserve">     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เขตการศึกษา: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_________________________________</w:t>
      </w:r>
      <w:r>
        <w:rPr>
          <w:rFonts w:ascii="Angsana New" w:hAnsi="Angsana New" w:cs="Angsana New"/>
          <w:sz w:val="28"/>
          <w:szCs w:val="28"/>
          <w:cs/>
          <w:lang w:val="th" w:bidi="th-TH"/>
        </w:rPr>
        <w:tab/>
      </w:r>
    </w:p>
    <w:p w14:paraId="715E600A" w14:textId="77777777" w:rsidR="00154F23" w:rsidRPr="00065B18" w:rsidRDefault="00154F23" w:rsidP="00154F2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(School District)</w:t>
      </w:r>
    </w:p>
    <w:p w14:paraId="6AD52151" w14:textId="4A3DC6AD" w:rsidR="009E7476" w:rsidRPr="00154F23" w:rsidRDefault="006A0C32" w:rsidP="00154F23">
      <w:pPr>
        <w:autoSpaceDE w:val="0"/>
        <w:autoSpaceDN w:val="0"/>
        <w:adjustRightInd w:val="0"/>
        <w:spacing w:after="0" w:line="240" w:lineRule="auto"/>
        <w:rPr>
          <w:rFonts w:ascii="Angsana New" w:hAnsi="Angsana New" w:cs="Cordia New" w:hint="cs"/>
          <w:sz w:val="28"/>
          <w:szCs w:val="35"/>
          <w:u w:val="single"/>
          <w:lang w:bidi="th-TH"/>
        </w:rPr>
      </w:pPr>
      <w:r>
        <w:rPr>
          <w:rFonts w:ascii="Angsana New" w:hAnsi="Angsana New" w:cs="Angsana New"/>
          <w:sz w:val="28"/>
          <w:szCs w:val="28"/>
          <w:cs/>
          <w:lang w:val="th" w:bidi="th-TH"/>
        </w:rPr>
        <w:tab/>
      </w:r>
    </w:p>
    <w:p w14:paraId="149345A0" w14:textId="77777777" w:rsidR="005D7A25" w:rsidRPr="006A0C32" w:rsidRDefault="005D7A25" w:rsidP="005D7A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>เรียน บิดามารดาหรือผู้ปกครอง</w:t>
      </w:r>
    </w:p>
    <w:p w14:paraId="70E2D1A1" w14:textId="77777777" w:rsidR="005D7A25" w:rsidRPr="00154F23" w:rsidRDefault="005D7A25" w:rsidP="005D7A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14:paraId="7DBD433F" w14:textId="2CAE282F" w:rsidR="00305B32" w:rsidRDefault="00305B32" w:rsidP="00305B32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28"/>
          <w:szCs w:val="28"/>
        </w:rPr>
      </w:pPr>
      <w:r w:rsidRPr="000F7010">
        <w:rPr>
          <w:rFonts w:ascii="Angsana New" w:hAnsi="Angsana New" w:cs="Angsana New" w:hint="cs"/>
          <w:sz w:val="28"/>
          <w:szCs w:val="28"/>
          <w:lang w:val="th"/>
        </w:rPr>
        <w:t xml:space="preserve">บุตรของท่านจะมีสิทธิ์เข้ารับบริการการจัดการศึกษาในหลักสูตรการพัฒนาภาษาอังกฤษสำหรับปีการศึกษา </w:t>
      </w:r>
      <w:r w:rsidRPr="000F7010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YEAR</w:t>
      </w:r>
      <w:r w:rsidRPr="000F7010">
        <w:rPr>
          <w:rFonts w:ascii="Angsana New" w:hAnsi="Angsana New" w:cs="Angsana New" w:hint="cs"/>
          <w:color w:val="C00000"/>
          <w:sz w:val="28"/>
          <w:szCs w:val="28"/>
        </w:rPr>
        <w:t xml:space="preserve"> </w:t>
      </w:r>
      <w:r w:rsidRPr="000F7010">
        <w:rPr>
          <w:rFonts w:ascii="Angsana New" w:hAnsi="Angsana New" w:cs="Angsana New" w:hint="cs"/>
          <w:sz w:val="28"/>
          <w:szCs w:val="28"/>
          <w:lang w:val="th"/>
        </w:rPr>
        <w:t>ต่อไป</w:t>
      </w:r>
      <w:r w:rsidRPr="000F7010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 </w:t>
      </w:r>
      <w:r w:rsidRPr="000F7010">
        <w:rPr>
          <w:rFonts w:ascii="Angsana New" w:hAnsi="Angsana New" w:cs="Angsana New" w:hint="cs"/>
          <w:sz w:val="28"/>
          <w:szCs w:val="28"/>
          <w:lang w:val="th"/>
        </w:rPr>
        <w:t>บุตรของท่านจะได้รับบริการการเรียนการสอนจนกว่าจะผ่านระดับความเชี่ยวชาญตามการประเมินความเชี่ยวชาญทางภาษาอังกฤษที่ได้รับการรับรองของมลรัฐ</w:t>
      </w:r>
    </w:p>
    <w:p w14:paraId="304870E3" w14:textId="77777777" w:rsidR="00305B32" w:rsidRPr="00154F23" w:rsidRDefault="00305B32" w:rsidP="00305B32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53"/>
        <w:gridCol w:w="1090"/>
      </w:tblGrid>
      <w:tr w:rsidR="00305B32" w:rsidRPr="000F7010" w14:paraId="3C6A8032" w14:textId="77777777" w:rsidTr="0047335E">
        <w:trPr>
          <w:jc w:val="center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0C9C52A" w14:textId="77777777" w:rsidR="00305B32" w:rsidRPr="000F7010" w:rsidRDefault="00305B32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0F7010">
              <w:rPr>
                <w:rFonts w:ascii="Angsana New" w:hAnsi="Angsana New" w:cs="Angsana New" w:hint="cs"/>
                <w:b/>
                <w:bCs/>
                <w:sz w:val="28"/>
                <w:szCs w:val="28"/>
                <w:lang w:val="th"/>
              </w:rPr>
              <w:t>WIDA ACCESS สำหรับ ELLs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0CF60D" w14:textId="77777777" w:rsidR="00305B32" w:rsidRDefault="00305B32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val="th" w:bidi="th-TH"/>
              </w:rPr>
            </w:pPr>
            <w:r w:rsidRPr="000F7010">
              <w:rPr>
                <w:rFonts w:ascii="Angsana New" w:hAnsi="Angsana New" w:cs="Angsana New" w:hint="cs"/>
                <w:b/>
                <w:bCs/>
                <w:sz w:val="28"/>
                <w:szCs w:val="28"/>
                <w:lang w:val="th"/>
              </w:rPr>
              <w:t>โดยรวม</w:t>
            </w:r>
          </w:p>
          <w:p w14:paraId="379DD112" w14:textId="45969ADA" w:rsidR="00154F23" w:rsidRPr="000F7010" w:rsidRDefault="00154F2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val="th" w:bidi="th-TH"/>
              </w:rPr>
              <w:t>(Overall)</w:t>
            </w:r>
          </w:p>
        </w:tc>
      </w:tr>
      <w:tr w:rsidR="00305B32" w:rsidRPr="000F7010" w14:paraId="19E3FC78" w14:textId="77777777" w:rsidTr="0047335E">
        <w:trPr>
          <w:jc w:val="center"/>
        </w:trPr>
        <w:tc>
          <w:tcPr>
            <w:tcW w:w="3420" w:type="dxa"/>
            <w:tcBorders>
              <w:top w:val="single" w:sz="12" w:space="0" w:color="auto"/>
            </w:tcBorders>
          </w:tcPr>
          <w:p w14:paraId="5CC4E424" w14:textId="77777777" w:rsidR="00305B32" w:rsidRPr="000F7010" w:rsidRDefault="00305B32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0F7010">
              <w:rPr>
                <w:rFonts w:ascii="Angsana New" w:hAnsi="Angsana New" w:cs="Angsana New" w:hint="cs"/>
                <w:b/>
                <w:bCs/>
                <w:sz w:val="28"/>
                <w:szCs w:val="28"/>
                <w:lang w:val="th"/>
              </w:rPr>
              <w:t>คะแนนล่าสุดของบุตรของท่าน</w:t>
            </w:r>
          </w:p>
          <w:p w14:paraId="08711B17" w14:textId="77777777" w:rsidR="00305B32" w:rsidRPr="000F7010" w:rsidRDefault="00305B32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7628E4F2" w14:textId="77777777" w:rsidR="00305B32" w:rsidRPr="000F7010" w:rsidRDefault="00305B32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305B32" w:rsidRPr="000F7010" w14:paraId="6EC05D25" w14:textId="77777777" w:rsidTr="0047335E">
        <w:trPr>
          <w:trHeight w:val="692"/>
          <w:jc w:val="center"/>
        </w:trPr>
        <w:tc>
          <w:tcPr>
            <w:tcW w:w="3420" w:type="dxa"/>
            <w:shd w:val="clear" w:color="auto" w:fill="D9D9D9" w:themeFill="background1" w:themeFillShade="D9"/>
          </w:tcPr>
          <w:p w14:paraId="5A595871" w14:textId="77777777" w:rsidR="00305B32" w:rsidRPr="000F7010" w:rsidRDefault="00305B32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</w:rPr>
            </w:pPr>
            <w:r w:rsidRPr="000F7010">
              <w:rPr>
                <w:rFonts w:ascii="Angsana New" w:hAnsi="Angsana New" w:cs="Angsana New" w:hint="cs"/>
                <w:sz w:val="28"/>
                <w:szCs w:val="28"/>
                <w:lang w:val="th"/>
              </w:rPr>
              <w:t>สำหรับเกรด K-1 นักเรียนที่จะออกจากโครงการบริการต้องได้รับคะแนนดังนี้: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30A2C084" w14:textId="77777777" w:rsidR="00305B32" w:rsidRPr="000F7010" w:rsidRDefault="00305B32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0F7010">
              <w:rPr>
                <w:rFonts w:ascii="Angsana New" w:hAnsi="Angsana New" w:cs="Angsana New" w:hint="cs"/>
                <w:sz w:val="28"/>
                <w:szCs w:val="28"/>
                <w:lang w:val="th"/>
              </w:rPr>
              <w:t>4.0</w:t>
            </w:r>
          </w:p>
        </w:tc>
      </w:tr>
      <w:tr w:rsidR="00305B32" w:rsidRPr="000F7010" w14:paraId="1E2B4FFF" w14:textId="77777777" w:rsidTr="0047335E">
        <w:trPr>
          <w:trHeight w:val="620"/>
          <w:jc w:val="center"/>
        </w:trPr>
        <w:tc>
          <w:tcPr>
            <w:tcW w:w="3420" w:type="dxa"/>
            <w:shd w:val="clear" w:color="auto" w:fill="BFBFBF" w:themeFill="background1" w:themeFillShade="BF"/>
          </w:tcPr>
          <w:p w14:paraId="64C2426F" w14:textId="77777777" w:rsidR="00305B32" w:rsidRPr="000F7010" w:rsidRDefault="00305B32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</w:rPr>
            </w:pPr>
            <w:r w:rsidRPr="000F7010">
              <w:rPr>
                <w:rFonts w:ascii="Angsana New" w:hAnsi="Angsana New" w:cs="Angsana New" w:hint="cs"/>
                <w:sz w:val="28"/>
                <w:szCs w:val="28"/>
                <w:lang w:val="th"/>
              </w:rPr>
              <w:t>สำหรับเกรด 2-12 นักเรียนที่จะออกจากโครงการบริการต้องได้รับคะแนนดังนี้: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0B7B8F0B" w14:textId="77777777" w:rsidR="00305B32" w:rsidRPr="000F7010" w:rsidRDefault="00305B32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0F7010">
              <w:rPr>
                <w:rFonts w:ascii="Angsana New" w:hAnsi="Angsana New" w:cs="Angsana New" w:hint="cs"/>
                <w:sz w:val="28"/>
                <w:szCs w:val="28"/>
                <w:lang w:val="th"/>
              </w:rPr>
              <w:t>4.7</w:t>
            </w:r>
          </w:p>
        </w:tc>
      </w:tr>
    </w:tbl>
    <w:p w14:paraId="27F02C68" w14:textId="77777777" w:rsidR="00305B32" w:rsidRPr="00305B32" w:rsidRDefault="00305B32" w:rsidP="006A0C32">
      <w:pPr>
        <w:autoSpaceDE w:val="0"/>
        <w:autoSpaceDN w:val="0"/>
        <w:adjustRightInd w:val="0"/>
        <w:spacing w:after="240" w:line="240" w:lineRule="auto"/>
        <w:rPr>
          <w:rFonts w:ascii="Angsana New" w:hAnsi="Angsana New" w:cs="Angsana New"/>
          <w:sz w:val="16"/>
          <w:szCs w:val="16"/>
          <w:cs/>
          <w:lang w:val="th" w:bidi="th-TH"/>
        </w:rPr>
      </w:pPr>
    </w:p>
    <w:p w14:paraId="2EFBEAC5" w14:textId="77777777" w:rsidR="00305B32" w:rsidRPr="000F7010" w:rsidRDefault="005A2A28" w:rsidP="00305B32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หลักสูตรการพัฒนาภาษาอังกฤษมีวัตถุประสงค์เพื่อให้การเรียนการสอนด้านภาษาสำหรับนักเรียนที่กำลังพัฒนาความสามารถด้านการพูด การฟัง การอ่าน และการเขียนภาษาอังกฤษ </w:t>
      </w:r>
      <w:r w:rsidR="00305B32" w:rsidRPr="000F7010">
        <w:rPr>
          <w:rFonts w:ascii="Angsana New" w:hAnsi="Angsana New" w:cs="Angsana New" w:hint="cs"/>
          <w:sz w:val="28"/>
          <w:szCs w:val="28"/>
          <w:lang w:val="th"/>
        </w:rPr>
        <w:t>ผลการวัดความก้าวหน้าตามมาตรฐานทางวิชาการในระดับเกรดของนักเรียนอิงตามการประเมินของมลรัฐและเขตมีดังต่อไปนี้:</w:t>
      </w:r>
    </w:p>
    <w:p w14:paraId="116A4F33" w14:textId="77777777" w:rsidR="00305B32" w:rsidRPr="00154F23" w:rsidRDefault="00305B32" w:rsidP="00305B32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1498"/>
        <w:gridCol w:w="1770"/>
        <w:gridCol w:w="1513"/>
      </w:tblGrid>
      <w:tr w:rsidR="00305B32" w:rsidRPr="000F7010" w14:paraId="7FFF0004" w14:textId="77777777" w:rsidTr="0047335E">
        <w:trPr>
          <w:jc w:val="center"/>
        </w:trPr>
        <w:tc>
          <w:tcPr>
            <w:tcW w:w="2520" w:type="dxa"/>
          </w:tcPr>
          <w:p w14:paraId="366D23E1" w14:textId="77777777" w:rsidR="00305B32" w:rsidRPr="000F7010" w:rsidRDefault="00305B32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498" w:type="dxa"/>
          </w:tcPr>
          <w:p w14:paraId="100962D6" w14:textId="77777777" w:rsidR="00305B32" w:rsidRDefault="00305B32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cs/>
                <w:lang w:val="th" w:bidi="th-TH"/>
              </w:rPr>
            </w:pPr>
            <w:r w:rsidRPr="000F7010">
              <w:rPr>
                <w:rFonts w:ascii="Angsana New" w:hAnsi="Angsana New" w:cs="Angsana New" w:hint="cs"/>
                <w:sz w:val="28"/>
                <w:szCs w:val="28"/>
                <w:lang w:val="th"/>
              </w:rPr>
              <w:t>ต่ำกว่ามาตรฐาน</w:t>
            </w:r>
          </w:p>
          <w:p w14:paraId="14064C1A" w14:textId="3B8ABE5C" w:rsidR="00154F23" w:rsidRPr="000F7010" w:rsidRDefault="00154F2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  <w:lang w:val="th" w:bidi="th-TH"/>
              </w:rPr>
              <w:t>(Approaching Standard)</w:t>
            </w:r>
          </w:p>
        </w:tc>
        <w:tc>
          <w:tcPr>
            <w:tcW w:w="1498" w:type="dxa"/>
          </w:tcPr>
          <w:p w14:paraId="59BDAEE8" w14:textId="77777777" w:rsidR="00305B32" w:rsidRDefault="00305B32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cs/>
                <w:lang w:val="th" w:bidi="th-TH"/>
              </w:rPr>
            </w:pPr>
            <w:r w:rsidRPr="000F7010">
              <w:rPr>
                <w:rFonts w:ascii="Angsana New" w:hAnsi="Angsana New" w:cs="Angsana New" w:hint="cs"/>
                <w:sz w:val="28"/>
                <w:szCs w:val="28"/>
                <w:lang w:val="th"/>
              </w:rPr>
              <w:t>เป็นไปตามมาตรฐาน</w:t>
            </w:r>
          </w:p>
          <w:p w14:paraId="09A86629" w14:textId="77777777" w:rsidR="00154F23" w:rsidRDefault="00154F2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cs/>
                <w:lang w:val="th" w:bidi="th-TH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  <w:lang w:val="th" w:bidi="th-TH"/>
              </w:rPr>
              <w:t>(Meeting</w:t>
            </w:r>
          </w:p>
          <w:p w14:paraId="50A2415C" w14:textId="6BB7EA67" w:rsidR="00154F23" w:rsidRPr="000F7010" w:rsidRDefault="00154F2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  <w:lang w:val="th" w:bidi="th-TH"/>
              </w:rPr>
              <w:t xml:space="preserve"> Standard)</w:t>
            </w:r>
          </w:p>
        </w:tc>
        <w:tc>
          <w:tcPr>
            <w:tcW w:w="1499" w:type="dxa"/>
          </w:tcPr>
          <w:p w14:paraId="24005907" w14:textId="77777777" w:rsidR="00305B32" w:rsidRDefault="00305B32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cs/>
                <w:lang w:val="th" w:bidi="th-TH"/>
              </w:rPr>
            </w:pPr>
            <w:r w:rsidRPr="000F7010">
              <w:rPr>
                <w:rFonts w:ascii="Angsana New" w:hAnsi="Angsana New" w:cs="Angsana New" w:hint="cs"/>
                <w:sz w:val="28"/>
                <w:szCs w:val="28"/>
                <w:lang w:val="th"/>
              </w:rPr>
              <w:t>เกินกว่ามาตรฐาน</w:t>
            </w:r>
          </w:p>
          <w:p w14:paraId="7BB23DEF" w14:textId="683F9EB1" w:rsidR="00154F23" w:rsidRPr="000F7010" w:rsidRDefault="00154F23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  <w:lang w:val="th" w:bidi="th-TH"/>
              </w:rPr>
              <w:t>(Exceeding Standard)</w:t>
            </w:r>
          </w:p>
        </w:tc>
      </w:tr>
      <w:tr w:rsidR="00305B32" w:rsidRPr="000F7010" w14:paraId="6BF10B76" w14:textId="77777777" w:rsidTr="0047335E">
        <w:trPr>
          <w:jc w:val="center"/>
        </w:trPr>
        <w:tc>
          <w:tcPr>
            <w:tcW w:w="2520" w:type="dxa"/>
          </w:tcPr>
          <w:p w14:paraId="753246D8" w14:textId="77777777" w:rsidR="00305B32" w:rsidRDefault="00305B32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val="th" w:bidi="th-TH"/>
              </w:rPr>
            </w:pPr>
            <w:r w:rsidRPr="000F7010">
              <w:rPr>
                <w:rFonts w:ascii="Angsana New" w:hAnsi="Angsana New" w:cs="Angsana New" w:hint="cs"/>
                <w:b/>
                <w:bCs/>
                <w:sz w:val="28"/>
                <w:szCs w:val="28"/>
                <w:lang w:val="th"/>
              </w:rPr>
              <w:t>ศิลปศาสตร์ภาษาอังกฤษ</w:t>
            </w:r>
          </w:p>
          <w:p w14:paraId="74B0A5F1" w14:textId="3A0EEFB2" w:rsidR="00154F23" w:rsidRPr="000F7010" w:rsidRDefault="00154F23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val="th" w:bidi="th-TH"/>
              </w:rPr>
              <w:t>(English Language Arts)</w:t>
            </w:r>
          </w:p>
        </w:tc>
        <w:tc>
          <w:tcPr>
            <w:tcW w:w="1498" w:type="dxa"/>
          </w:tcPr>
          <w:p w14:paraId="37DAFE92" w14:textId="77777777" w:rsidR="00305B32" w:rsidRPr="000F7010" w:rsidRDefault="00305B32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498" w:type="dxa"/>
          </w:tcPr>
          <w:p w14:paraId="6764EFCB" w14:textId="77777777" w:rsidR="00305B32" w:rsidRPr="000F7010" w:rsidRDefault="00305B32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499" w:type="dxa"/>
          </w:tcPr>
          <w:p w14:paraId="265026E6" w14:textId="77777777" w:rsidR="00305B32" w:rsidRPr="000F7010" w:rsidRDefault="00305B32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305B32" w:rsidRPr="000F7010" w14:paraId="2008AC66" w14:textId="77777777" w:rsidTr="0047335E">
        <w:trPr>
          <w:jc w:val="center"/>
        </w:trPr>
        <w:tc>
          <w:tcPr>
            <w:tcW w:w="2520" w:type="dxa"/>
          </w:tcPr>
          <w:p w14:paraId="4555955C" w14:textId="77777777" w:rsidR="00305B32" w:rsidRDefault="00305B32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val="th" w:bidi="th-TH"/>
              </w:rPr>
            </w:pPr>
            <w:r w:rsidRPr="000F7010">
              <w:rPr>
                <w:rFonts w:ascii="Angsana New" w:hAnsi="Angsana New" w:cs="Angsana New" w:hint="cs"/>
                <w:b/>
                <w:bCs/>
                <w:sz w:val="28"/>
                <w:szCs w:val="28"/>
                <w:lang w:val="th"/>
              </w:rPr>
              <w:t>คณิตศาสตร์</w:t>
            </w:r>
          </w:p>
          <w:p w14:paraId="195199C4" w14:textId="605FF581" w:rsidR="00154F23" w:rsidRPr="000F7010" w:rsidRDefault="00154F23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val="th" w:bidi="th-TH"/>
              </w:rPr>
              <w:t>(Mathematics)</w:t>
            </w:r>
          </w:p>
        </w:tc>
        <w:tc>
          <w:tcPr>
            <w:tcW w:w="1498" w:type="dxa"/>
          </w:tcPr>
          <w:p w14:paraId="6A84BD42" w14:textId="77777777" w:rsidR="00305B32" w:rsidRPr="000F7010" w:rsidRDefault="00305B32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498" w:type="dxa"/>
          </w:tcPr>
          <w:p w14:paraId="015D6AA4" w14:textId="77777777" w:rsidR="00305B32" w:rsidRPr="000F7010" w:rsidRDefault="00305B32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499" w:type="dxa"/>
          </w:tcPr>
          <w:p w14:paraId="77D0CB00" w14:textId="77777777" w:rsidR="00305B32" w:rsidRPr="000F7010" w:rsidRDefault="00305B32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</w:tbl>
    <w:p w14:paraId="1AFAA33A" w14:textId="77777777" w:rsidR="00305B32" w:rsidRPr="00305B32" w:rsidRDefault="00305B32" w:rsidP="00305B32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6"/>
          <w:szCs w:val="16"/>
          <w:lang w:bidi="th-TH"/>
        </w:rPr>
      </w:pPr>
    </w:p>
    <w:p w14:paraId="1B56DA92" w14:textId="16642560" w:rsidR="006A0C32" w:rsidRPr="006A0C32" w:rsidRDefault="005A2A28" w:rsidP="006A0C32">
      <w:pPr>
        <w:autoSpaceDE w:val="0"/>
        <w:autoSpaceDN w:val="0"/>
        <w:adjustRightInd w:val="0"/>
        <w:spacing w:after="240" w:line="240" w:lineRule="auto"/>
        <w:rPr>
          <w:rFonts w:ascii="Angsana New" w:hAnsi="Angsana New" w:cs="Angsana New"/>
          <w:sz w:val="28"/>
          <w:szCs w:val="28"/>
          <w:cs/>
          <w:lang w:val="th" w:bidi="th-TH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lastRenderedPageBreak/>
        <w:t>หลักสูตรนี้ยังจะช่วยให้บุตรของท่านผ่านมาตรฐานทางวิชาการของระดับเกรดและข้อกำหนดสำหรับการเลื่อนระดับและการจบการศึกษาด้วย</w:t>
      </w:r>
    </w:p>
    <w:p w14:paraId="3328F0AE" w14:textId="115EDA06" w:rsidR="009E7476" w:rsidRPr="006A0C32" w:rsidRDefault="009E7476" w:rsidP="006A0C32">
      <w:pPr>
        <w:autoSpaceDE w:val="0"/>
        <w:autoSpaceDN w:val="0"/>
        <w:adjustRightInd w:val="0"/>
        <w:spacing w:after="24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>หากบุตรของท่านมีความทุพพลภาพ หลักสูตรการพัฒนาภาษาอังกฤษจะประสานกับบุคลากรที่เหมาะสมเพื่อให้เป็นไปตามวัตถุประสงค์ของการศึกษาเป็นรายบุคคลของบุตรท่านหรือแผน 504 (504 Plan)</w:t>
      </w:r>
    </w:p>
    <w:p w14:paraId="3651908A" w14:textId="2B525A4C" w:rsidR="009E7476" w:rsidRPr="006A0C32" w:rsidRDefault="00072C1F" w:rsidP="006A0C32">
      <w:pPr>
        <w:autoSpaceDE w:val="0"/>
        <w:autoSpaceDN w:val="0"/>
        <w:adjustRightInd w:val="0"/>
        <w:spacing w:after="24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นักเรียนส่วนใหญ่จะจบสำเร็จหลักสูตรภายใน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NUMBER (median length of time in program)</w:t>
      </w:r>
      <w:r w:rsidRPr="006A0C32">
        <w:rPr>
          <w:rFonts w:ascii="Angsana New" w:hAnsi="Angsana New" w:cs="Angsana New" w:hint="cs"/>
          <w:color w:val="C00000"/>
          <w:sz w:val="28"/>
          <w:szCs w:val="28"/>
        </w:rPr>
        <w:t xml:space="preserve">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ปี เมื่อจบจากหลักสูตรแล้ว บุตรของท่านจะได้รับการติดตามสมรรถภาพต่อไปเพื่อพิจารณาว่าจำเป็นต้องได้รับการสนับสนุนเพิ่มเติมด้านการศึกษาหรือไม่  </w:t>
      </w:r>
    </w:p>
    <w:p w14:paraId="606E42A9" w14:textId="75146ACE" w:rsidR="009C22CB" w:rsidRPr="006A0C32" w:rsidRDefault="00D66782" w:rsidP="006A0C32">
      <w:pPr>
        <w:autoSpaceDE w:val="0"/>
        <w:autoSpaceDN w:val="0"/>
        <w:adjustRightInd w:val="0"/>
        <w:spacing w:after="24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นักเรียนที่เข้าร่วมในหลักสูตรนี้ในเขตการศึกษาของเรา มีอัตราสำเร็จการศึกษาในระยะเวลา 4 ปีอยู่ที่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4-YEAR GRADUATION RATE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% และการสำเร็จการศึกษาโดยขยายระยะออกไปอยู่ที่</w:t>
      </w:r>
      <w:r w:rsidR="000139DE" w:rsidRPr="006A0C32">
        <w:rPr>
          <w:rFonts w:ascii="Angsana New" w:hAnsi="Angsana New" w:cstheme="minorBidi" w:hint="cs"/>
          <w:sz w:val="28"/>
          <w:szCs w:val="28"/>
          <w:rtl/>
          <w:lang w:val="th"/>
        </w:rPr>
        <w:t xml:space="preserve">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ADJUSTED 5-YEAR GRADUATION RATE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%</w:t>
      </w:r>
    </w:p>
    <w:p w14:paraId="2F56767E" w14:textId="77777777" w:rsidR="00D94B77" w:rsidRPr="006A0C32" w:rsidRDefault="00D94B77" w:rsidP="006A0C32">
      <w:pPr>
        <w:pStyle w:val="paragraph"/>
        <w:spacing w:before="0" w:beforeAutospacing="0" w:after="120" w:afterAutospacing="0"/>
        <w:jc w:val="both"/>
        <w:textAlignment w:val="baseline"/>
        <w:rPr>
          <w:rFonts w:ascii="Angsana New" w:hAnsi="Angsana New" w:cs="Angsana New"/>
          <w:sz w:val="28"/>
          <w:szCs w:val="28"/>
        </w:rPr>
      </w:pPr>
      <w:r w:rsidRPr="006A0C32">
        <w:rPr>
          <w:rStyle w:val="normaltextrun"/>
          <w:rFonts w:ascii="Angsana New" w:hAnsi="Angsana New" w:cs="Angsana New" w:hint="cs"/>
          <w:sz w:val="28"/>
          <w:szCs w:val="28"/>
          <w:lang w:val="th"/>
        </w:rPr>
        <w:t>เราสนับสนุนให้ท่านนำบุตรของท่านเข้าร่วมในหลักสูตรนี้เพื่อการศึกษาของบุตร  ท่านมีสิทธิ์ในการ:</w:t>
      </w:r>
      <w:r w:rsidRPr="006A0C32">
        <w:rPr>
          <w:rStyle w:val="eop"/>
          <w:rFonts w:ascii="Angsana New" w:hAnsi="Angsana New" w:cs="Angsana New" w:hint="cs"/>
          <w:sz w:val="28"/>
          <w:szCs w:val="28"/>
          <w:lang w:val="th"/>
        </w:rPr>
        <w:t> </w:t>
      </w:r>
    </w:p>
    <w:p w14:paraId="4AB2FF33" w14:textId="53CB533C" w:rsidR="00D94B77" w:rsidRPr="006A0C32" w:rsidRDefault="00D94B77" w:rsidP="006A0C32">
      <w:pPr>
        <w:pStyle w:val="paragraph"/>
        <w:numPr>
          <w:ilvl w:val="0"/>
          <w:numId w:val="13"/>
        </w:numPr>
        <w:spacing w:before="0" w:beforeAutospacing="0" w:after="120" w:afterAutospacing="0"/>
        <w:jc w:val="both"/>
        <w:textAlignment w:val="baseline"/>
        <w:rPr>
          <w:rStyle w:val="normaltextrun"/>
          <w:rFonts w:ascii="Angsana New" w:hAnsi="Angsana New" w:cs="Angsana New"/>
          <w:sz w:val="28"/>
          <w:szCs w:val="28"/>
        </w:rPr>
      </w:pPr>
      <w:r w:rsidRPr="006A0C32">
        <w:rPr>
          <w:rStyle w:val="normaltextrun"/>
          <w:rFonts w:ascii="Angsana New" w:hAnsi="Angsana New" w:cs="Angsana New" w:hint="cs"/>
          <w:sz w:val="28"/>
          <w:szCs w:val="28"/>
          <w:lang w:val="th"/>
        </w:rPr>
        <w:t>ส่งคำขอการประชุมเป็นประจำเพื่อหารือเกี่ยวกับการพัฒนาทางภาษาและความก้าวหน้าทางวิชาการของบุตรของท่าน</w:t>
      </w:r>
    </w:p>
    <w:p w14:paraId="74A7E7D1" w14:textId="2FBB3546" w:rsidR="00D94B77" w:rsidRPr="006A0C32" w:rsidRDefault="00D94B77" w:rsidP="006A0C32">
      <w:pPr>
        <w:pStyle w:val="paragraph"/>
        <w:numPr>
          <w:ilvl w:val="0"/>
          <w:numId w:val="13"/>
        </w:numPr>
        <w:spacing w:before="0" w:beforeAutospacing="0" w:after="120" w:afterAutospacing="0"/>
        <w:jc w:val="both"/>
        <w:textAlignment w:val="baseline"/>
        <w:rPr>
          <w:rFonts w:ascii="Angsana New" w:hAnsi="Angsana New" w:cs="Angsana New"/>
          <w:sz w:val="28"/>
          <w:szCs w:val="28"/>
        </w:rPr>
      </w:pPr>
      <w:r w:rsidRPr="006A0C32">
        <w:rPr>
          <w:rStyle w:val="normaltextrun"/>
          <w:rFonts w:ascii="Angsana New" w:hAnsi="Angsana New" w:cs="Angsana New" w:hint="cs"/>
          <w:sz w:val="28"/>
          <w:szCs w:val="28"/>
          <w:lang w:val="th"/>
        </w:rPr>
        <w:t>ส่งคำขอเข้าร่วมหลักสูตรอื่น หากมีพร้อมให้บริการ </w:t>
      </w:r>
      <w:r w:rsidRPr="006A0C32">
        <w:rPr>
          <w:rStyle w:val="eop"/>
          <w:rFonts w:ascii="Angsana New" w:hAnsi="Angsana New" w:cs="Angsana New" w:hint="cs"/>
          <w:sz w:val="28"/>
          <w:szCs w:val="28"/>
          <w:lang w:val="th"/>
        </w:rPr>
        <w:t> </w:t>
      </w:r>
    </w:p>
    <w:p w14:paraId="714556BF" w14:textId="1F78B715" w:rsidR="00B62172" w:rsidRPr="006A0C32" w:rsidRDefault="00D94B77" w:rsidP="006A0C32">
      <w:pPr>
        <w:pStyle w:val="paragraph"/>
        <w:numPr>
          <w:ilvl w:val="0"/>
          <w:numId w:val="13"/>
        </w:numPr>
        <w:spacing w:before="0" w:beforeAutospacing="0" w:after="120" w:afterAutospacing="0"/>
        <w:textAlignment w:val="baseline"/>
        <w:rPr>
          <w:rFonts w:ascii="Angsana New" w:hAnsi="Angsana New" w:cs="Angsana New"/>
          <w:sz w:val="28"/>
          <w:szCs w:val="28"/>
        </w:rPr>
      </w:pPr>
      <w:r w:rsidRPr="006A0C32">
        <w:rPr>
          <w:rStyle w:val="normaltextrun"/>
          <w:rFonts w:ascii="Angsana New" w:hAnsi="Angsana New" w:cs="Angsana New" w:hint="cs"/>
          <w:sz w:val="28"/>
          <w:szCs w:val="28"/>
          <w:lang w:val="th"/>
        </w:rPr>
        <w:t>ขอสละสิทธิ์การเข้ารับบริการในหลักสูตรนี้ (บุตรของท่านจะต้องเข้าร่วมการประเมิน WIDA ประจำปี) โปรดติดต่อที่โรงเรียนหรือเขตการศึกษาสำหรับข้อมูลเพิ่มเติมเกี่ยวกับการขอสละสิทธิ์ในบริการหลักสูตรเหล่านี้</w:t>
      </w:r>
      <w:r w:rsidRPr="006A0C32">
        <w:rPr>
          <w:rStyle w:val="eop"/>
          <w:rFonts w:ascii="Angsana New" w:hAnsi="Angsana New" w:cs="Angsana New" w:hint="cs"/>
          <w:sz w:val="28"/>
          <w:szCs w:val="28"/>
          <w:lang w:val="th"/>
        </w:rPr>
        <w:t> </w:t>
      </w:r>
    </w:p>
    <w:p w14:paraId="7C44B540" w14:textId="34FD3775" w:rsidR="003578EA" w:rsidRPr="006A0C32" w:rsidRDefault="0008351A" w:rsidP="006A0C32">
      <w:pPr>
        <w:autoSpaceDE w:val="0"/>
        <w:autoSpaceDN w:val="0"/>
        <w:adjustRightInd w:val="0"/>
        <w:spacing w:after="120" w:line="240" w:lineRule="auto"/>
        <w:ind w:right="-180"/>
        <w:rPr>
          <w:rFonts w:ascii="Angsana New" w:hAnsi="Angsana New" w:cs="Angsana New"/>
          <w:bCs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>โรงเรียนของเรามีหลักสูตรการพัฒนาภาษาอังกฤษดังต่อไปนี้: บุตรของท่านได้สมัครเข้าเรียนในหลักสูตร:</w:t>
      </w:r>
    </w:p>
    <w:p w14:paraId="7201DCDE" w14:textId="150A6441" w:rsidR="000D3A58" w:rsidRPr="006A0C32" w:rsidRDefault="009215C9" w:rsidP="006A0C32">
      <w:pPr>
        <w:autoSpaceDE w:val="0"/>
        <w:autoSpaceDN w:val="0"/>
        <w:adjustRightInd w:val="0"/>
        <w:spacing w:after="120" w:line="240" w:lineRule="auto"/>
        <w:ind w:right="-180"/>
        <w:rPr>
          <w:rFonts w:ascii="Angsana New" w:hAnsi="Angsana New" w:cs="Angsana New"/>
          <w:bCs/>
          <w:i/>
          <w:iCs/>
          <w:color w:val="C00000"/>
          <w:sz w:val="28"/>
          <w:szCs w:val="28"/>
        </w:rPr>
      </w:pPr>
      <w:bookmarkStart w:id="0" w:name="_Hlk104280224"/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</w:rPr>
        <w:t>(Districts should remove all programs that are not offered in their district.)</w:t>
      </w:r>
      <w:bookmarkEnd w:id="0"/>
    </w:p>
    <w:p w14:paraId="4AAA3D5F" w14:textId="77777777" w:rsidR="00154F23" w:rsidRPr="006A0C32" w:rsidRDefault="00154F23" w:rsidP="00154F23">
      <w:pPr>
        <w:autoSpaceDE w:val="0"/>
        <w:autoSpaceDN w:val="0"/>
        <w:adjustRightInd w:val="0"/>
        <w:spacing w:line="240" w:lineRule="auto"/>
        <w:ind w:right="-180"/>
        <w:rPr>
          <w:rFonts w:ascii="Angsana New" w:hAnsi="Angsana New" w:cs="Angsana New"/>
          <w:b/>
          <w:bCs/>
          <w:sz w:val="28"/>
          <w:szCs w:val="28"/>
        </w:rPr>
      </w:pP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____ หลักสูตรสองภาษา (สองทางหรือทางเดียว)</w:t>
      </w:r>
      <w:r w:rsidRPr="00314B34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(</w:t>
      </w:r>
      <w:r>
        <w:rPr>
          <w:rFonts w:ascii="Segoe UI" w:hAnsi="Segoe UI" w:cs="Segoe UI" w:hint="cs"/>
          <w:b/>
          <w:bCs/>
          <w:sz w:val="16"/>
          <w:szCs w:val="16"/>
          <w:rtl/>
          <w:lang w:val="th"/>
        </w:rPr>
        <w:t>Two-way or One-way Dual Language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): </w:t>
      </w:r>
      <w:r w:rsidRPr="006A0C32">
        <w:rPr>
          <w:rFonts w:ascii="Angsana New" w:hAnsi="Angsana New" w:cs="Angsana New" w:hint="cs"/>
          <w:color w:val="000000"/>
          <w:sz w:val="28"/>
          <w:szCs w:val="28"/>
          <w:lang w:val="th"/>
        </w:rPr>
        <w:t xml:space="preserve">หลักสูตรภาษาคู่จะให้การเรียนการสอนในภาษาอังกฤษและภาษาอื่นเป็นเวลาอย่างน้อย 50% หรือมากกว่าของเวลาการเรียนการสอน 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หลักสูตรนี้จะเริ่มต้นในระดับชั้นอนุบาลและต่อเนื่องจนถึงระดับกลางหรือมัธยมศึกษาเพื่อพัฒนาความเชี่ยวชาญสองภาษาและการรู้ภาษาสองภาษาอย่างเต็มที่</w:t>
      </w:r>
    </w:p>
    <w:p w14:paraId="00014B7E" w14:textId="77777777" w:rsidR="00154F23" w:rsidRPr="006A0C32" w:rsidRDefault="00154F23" w:rsidP="00154F23">
      <w:pPr>
        <w:autoSpaceDE w:val="0"/>
        <w:autoSpaceDN w:val="0"/>
        <w:adjustRightInd w:val="0"/>
        <w:spacing w:line="240" w:lineRule="auto"/>
        <w:ind w:right="-180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____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การศึกษาระบบสองภาษาแนวปรับเปลี่ยน (</w:t>
      </w:r>
      <w:r>
        <w:rPr>
          <w:rFonts w:ascii="Angsana New" w:hAnsi="Angsana New" w:cstheme="minorBidi" w:hint="cs"/>
          <w:b/>
          <w:bCs/>
          <w:sz w:val="28"/>
          <w:szCs w:val="28"/>
          <w:rtl/>
          <w:lang w:val="th"/>
        </w:rPr>
        <w:t xml:space="preserve"> </w:t>
      </w:r>
      <w:r w:rsidRPr="00314B34">
        <w:rPr>
          <w:rFonts w:ascii="Segoe UI" w:hAnsi="Segoe UI" w:cs="Segoe UI"/>
          <w:b/>
          <w:bCs/>
          <w:sz w:val="16"/>
          <w:szCs w:val="16"/>
          <w:rtl/>
          <w:lang w:val="th"/>
        </w:rPr>
        <w:t>Late-Exit</w:t>
      </w:r>
      <w:r w:rsidRPr="00314B34">
        <w:rPr>
          <w:rFonts w:ascii="Segoe UI" w:hAnsi="Segoe UI" w:cs="Segoe UI"/>
          <w:b/>
          <w:bCs/>
          <w:sz w:val="16"/>
          <w:szCs w:val="16"/>
          <w:lang w:val="th"/>
        </w:rPr>
        <w:t>Transitional Bilingual Education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) (จบช้า):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</w:t>
      </w:r>
      <w:r w:rsidRPr="006A0C32">
        <w:rPr>
          <w:rFonts w:ascii="Angsana New" w:hAnsi="Angsana New" w:cs="Angsana New" w:hint="cs"/>
          <w:color w:val="000000"/>
          <w:sz w:val="28"/>
          <w:szCs w:val="28"/>
          <w:lang w:val="th"/>
        </w:rPr>
        <w:t>หลักสูตรแนวปรับเปลี่ยนแบบจบช้าใช้ภาษาหลักของนักเรียนเป็นพื้นฐานในการสนับสนุนการพัฒนาภาษาอังกฤษ โดยทั่วไปการเรียนการสอน 90% จะเป็นในภาษาหลัก และเพิ่มการเรียนการสอนในภาษาอังกฤษอย่างเป็นระบบจนกว่าจะให้การเรียนการสอนทั้งหมดในภาษาอังกฤษในช่วงเวลาหนึ่งในโรงเรียนระดับมัธยมศึกษาได้</w:t>
      </w:r>
    </w:p>
    <w:p w14:paraId="696DB2EC" w14:textId="77777777" w:rsidR="00154F23" w:rsidRPr="006A0C32" w:rsidRDefault="00154F23" w:rsidP="00154F23">
      <w:pPr>
        <w:autoSpaceDE w:val="0"/>
        <w:autoSpaceDN w:val="0"/>
        <w:adjustRightInd w:val="0"/>
        <w:spacing w:line="240" w:lineRule="auto"/>
        <w:ind w:right="-180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____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การศึกษาระบบสองภาษาแนวปรับเปลี่ยน (</w:t>
      </w:r>
      <w:r>
        <w:rPr>
          <w:rFonts w:ascii="Angsana New" w:hAnsi="Angsana New" w:cstheme="minorBidi" w:hint="cs"/>
          <w:b/>
          <w:bCs/>
          <w:sz w:val="28"/>
          <w:szCs w:val="28"/>
          <w:rtl/>
          <w:lang w:val="th"/>
        </w:rPr>
        <w:t xml:space="preserve"> </w:t>
      </w:r>
      <w:r w:rsidRPr="00314B34">
        <w:rPr>
          <w:rFonts w:ascii="Segoe UI" w:hAnsi="Segoe UI" w:cs="Segoe UI"/>
          <w:b/>
          <w:bCs/>
          <w:sz w:val="16"/>
          <w:szCs w:val="16"/>
          <w:rtl/>
          <w:lang w:val="th"/>
        </w:rPr>
        <w:t>Early-Exit</w:t>
      </w:r>
      <w:r w:rsidRPr="00314B34">
        <w:rPr>
          <w:rFonts w:ascii="Segoe UI" w:hAnsi="Segoe UI" w:cs="Segoe UI"/>
          <w:b/>
          <w:bCs/>
          <w:sz w:val="16"/>
          <w:szCs w:val="16"/>
          <w:lang w:val="th"/>
        </w:rPr>
        <w:t>Transitional Bilingual Education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) (จบเร็ว):</w:t>
      </w:r>
      <w:r w:rsidRPr="006A0C32">
        <w:rPr>
          <w:rFonts w:ascii="Angsana New" w:hAnsi="Angsana New" w:cs="Angsana New" w:hint="cs"/>
          <w:color w:val="000000"/>
          <w:sz w:val="28"/>
          <w:szCs w:val="28"/>
          <w:lang w:val="th"/>
        </w:rPr>
        <w:t xml:space="preserve">หลักสูตรแนวปรับเปลี่ยนแบบจบเร็วใช้ภาษาหลักของนักเรียนเป็นพื้นฐานในการสนับสนุนการพัฒนาภาษาอังกฤษ </w:t>
      </w:r>
      <w:r w:rsidRPr="006A0C32">
        <w:rPr>
          <w:rFonts w:ascii="Angsana New" w:hAnsi="Angsana New" w:cs="Angsana New" w:hint="cs"/>
          <w:color w:val="000000"/>
          <w:sz w:val="28"/>
          <w:szCs w:val="28"/>
          <w:lang w:val="th"/>
        </w:rPr>
        <w:lastRenderedPageBreak/>
        <w:t>โดยทั่วไปการเรียนการสอน 90% จะเป็นในภาษาหลัก และเพิ่มการเรียนการสอนในภาษาอังกฤษอย่างเป็นระบบจนกว่าจะให้การเรียนการสอนทั้งหมดในภาษาอังกฤษภายในสี่ปีได้</w:t>
      </w:r>
    </w:p>
    <w:p w14:paraId="51DA76C1" w14:textId="754F09ED" w:rsidR="00D94B77" w:rsidRPr="006A0C32" w:rsidRDefault="00D94B77" w:rsidP="006A0C32">
      <w:pPr>
        <w:spacing w:line="240" w:lineRule="auto"/>
        <w:ind w:right="-180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____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การเรียนการสอนแบบมุ่งเนื้อหาหรือเพื่อการเรียนรู้เนื้อหา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(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Content-Based (Sheltered) Instruction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)  การเรียนการสอนแบบมุ่งเนื้อหา (CBI) หรือการเรียนการสอนเพื่อ “การเรียนรู้เนื้อหา” ใช้ในคลาสสำหรับผู้เรียนในภาษาอังกฤษระบบหลายภาษาส่วนใหญ่ การพัฒนาภาษาอังกฤษที่ชัดแจ้ง Explicit English Language Development (ELD) และเนื้อหาการเรียนการสอนตามระดับเกรดที่สอนโดยครูผู้สอนที่ได้รับการฝึกฝนมาโดยเฉพาะ</w:t>
      </w:r>
    </w:p>
    <w:p w14:paraId="479932C6" w14:textId="743CB464" w:rsidR="00D94B77" w:rsidRPr="006A0C32" w:rsidRDefault="00D94B77" w:rsidP="006A0C32">
      <w:pPr>
        <w:spacing w:line="240" w:lineRule="auto"/>
        <w:ind w:right="-180"/>
        <w:rPr>
          <w:rFonts w:ascii="Angsana New" w:hAnsi="Angsana New" w:cs="Angsana New"/>
          <w:b/>
          <w:bCs/>
          <w:color w:val="000000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>_____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 การเรียนการสอนหลักแบบสนับสนุน (Supportive Mainstream):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 </w:t>
      </w:r>
      <w:r w:rsidRPr="006A0C32">
        <w:rPr>
          <w:rFonts w:ascii="Angsana New" w:hAnsi="Angsana New" w:cs="Angsana New" w:hint="cs"/>
          <w:color w:val="000000" w:themeColor="text1"/>
          <w:sz w:val="28"/>
          <w:szCs w:val="28"/>
          <w:lang w:val="th"/>
        </w:rPr>
        <w:t>นักเรียนในหลักสูตรการเรียนการสอนหลักแบบสนับสนุนนี้จะได้รับการเรียนการสอนเนื้อหาทางวิชาการและการพัฒนาภาษาอังกฤษผ่านการเข้าร่วมห้องเรียนแบบกระแสหลักของตนพร้อมการสนับสนุนที่มอบให้แต่ละคนหรือกลุ่มย่อยโดยนักการศึกษาที่ได้รับการฝึกฝนมาโดยเฉพาะ</w:t>
      </w:r>
    </w:p>
    <w:p w14:paraId="686A6BCA" w14:textId="57E164BA" w:rsidR="00D94B77" w:rsidRPr="006A0C32" w:rsidRDefault="00D94B77" w:rsidP="006A0C32">
      <w:pPr>
        <w:autoSpaceDE w:val="0"/>
        <w:autoSpaceDN w:val="0"/>
        <w:adjustRightInd w:val="0"/>
        <w:spacing w:line="240" w:lineRule="auto"/>
        <w:ind w:right="-180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____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หลักสูตรสำหรับผู้เริ่มต้นใหม่ (Newcomer Program):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หลักสูตรสำหรับผู้เริ่มต้นใหม่ช่วยให้นักเรียนสามารถรับทักษะภาษาอังกฤษระดับเริ่มต้นควบคู่กับทักษะและความรู้หลักทางวิชาการและสามารถปรับตัวเข้ากับระบบการศึกษา U.S. ได้ </w:t>
      </w:r>
    </w:p>
    <w:p w14:paraId="5450208B" w14:textId="77777777" w:rsidR="006A0C32" w:rsidRDefault="00D94B77" w:rsidP="006A0C32">
      <w:pPr>
        <w:autoSpaceDE w:val="0"/>
        <w:autoSpaceDN w:val="0"/>
        <w:adjustRightInd w:val="0"/>
        <w:spacing w:line="240" w:lineRule="auto"/>
        <w:ind w:right="-180"/>
        <w:rPr>
          <w:rStyle w:val="normaltextrun"/>
          <w:rFonts w:ascii="Angsana New" w:hAnsi="Angsana New" w:cs="Angsana New"/>
          <w:color w:val="000000"/>
          <w:sz w:val="28"/>
          <w:szCs w:val="28"/>
          <w:shd w:val="clear" w:color="auto" w:fill="FFFFFF"/>
          <w:cs/>
          <w:lang w:val="th" w:bidi="th-TH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____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โปรแกรมพิเศษอื่นๆ (Other Special Program):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</w:t>
      </w:r>
      <w:r w:rsidRPr="006A0C32">
        <w:rPr>
          <w:rStyle w:val="normaltextrun"/>
          <w:rFonts w:ascii="Angsana New" w:hAnsi="Angsana New" w:cs="Angsana New" w:hint="cs"/>
          <w:color w:val="000000"/>
          <w:sz w:val="28"/>
          <w:szCs w:val="28"/>
          <w:shd w:val="clear" w:color="auto" w:fill="FFFFFF"/>
          <w:lang w:val="th"/>
        </w:rPr>
        <w:t xml:space="preserve">โปรแกรมพิเศษอื่นๆ (เปิดประตูกว้าง โรงเรียนทางเลือก โรงเรียนระบบออนไลน์/เสมือน ฯลฯ) </w:t>
      </w:r>
    </w:p>
    <w:p w14:paraId="55B608DC" w14:textId="76AFE0CD" w:rsidR="00D94B77" w:rsidRPr="006A0C32" w:rsidRDefault="00D94B77" w:rsidP="006A0C32">
      <w:pPr>
        <w:autoSpaceDE w:val="0"/>
        <w:autoSpaceDN w:val="0"/>
        <w:adjustRightInd w:val="0"/>
        <w:spacing w:line="240" w:lineRule="auto"/>
        <w:ind w:right="-180"/>
        <w:rPr>
          <w:rFonts w:ascii="Angsana New" w:hAnsi="Angsana New" w:cs="Angsana New"/>
          <w:sz w:val="28"/>
          <w:szCs w:val="28"/>
        </w:rPr>
      </w:pPr>
      <w:r w:rsidRPr="006A0C32">
        <w:rPr>
          <w:rStyle w:val="normaltextrun"/>
          <w:rFonts w:ascii="Angsana New" w:hAnsi="Angsana New" w:cs="Angsana New" w:hint="cs"/>
          <w:color w:val="000000"/>
          <w:sz w:val="28"/>
          <w:szCs w:val="28"/>
          <w:shd w:val="clear" w:color="auto" w:fill="FFFFFF"/>
          <w:lang w:val="th"/>
        </w:rPr>
        <w:t>จะให้การพัฒนาภาษาอังกฤษและการเรียนการสอนเนื้อหาตามระดับเกรดผ่านการกำหนดโปรแกรมเฉพาะบุคคลอิงตามความจำเป็นของนักเรียน</w:t>
      </w:r>
      <w:r w:rsidRPr="006A0C32">
        <w:rPr>
          <w:rStyle w:val="eop"/>
          <w:rFonts w:ascii="Angsana New" w:hAnsi="Angsana New" w:cs="Angsana New" w:hint="cs"/>
          <w:color w:val="000000"/>
          <w:sz w:val="28"/>
          <w:szCs w:val="28"/>
          <w:shd w:val="clear" w:color="auto" w:fill="FFFFFF"/>
          <w:lang w:val="th"/>
        </w:rPr>
        <w:t> </w:t>
      </w:r>
    </w:p>
    <w:p w14:paraId="7E8A117B" w14:textId="77777777" w:rsidR="00033C52" w:rsidRPr="006A0C32" w:rsidRDefault="00033C52" w:rsidP="006A0C32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28"/>
          <w:szCs w:val="28"/>
        </w:rPr>
      </w:pPr>
      <w:bookmarkStart w:id="1" w:name="_Hlk104281602"/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ภาษาที่ใช้ในการเรียนการสอนในหลักสูตรนี้ ได้แก่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PROGRAM LANGUAGE(S)</w:t>
      </w:r>
      <w:bookmarkEnd w:id="1"/>
    </w:p>
    <w:p w14:paraId="775AF946" w14:textId="55693939" w:rsidR="003802FF" w:rsidRPr="006A0C32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28"/>
          <w:szCs w:val="28"/>
        </w:rPr>
      </w:pPr>
    </w:p>
    <w:p w14:paraId="7819E85D" w14:textId="22294A58" w:rsidR="003511FA" w:rsidRDefault="00B62172" w:rsidP="006A0C32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28"/>
          <w:szCs w:val="28"/>
        </w:rPr>
      </w:pPr>
      <w:bookmarkStart w:id="2" w:name="_Hlk104280995"/>
      <w:bookmarkStart w:id="3" w:name="_Hlk104280907"/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สำหรับข้อมูลเพิ่มเติมเกี่ยวกับบริการหรือความก้าวหน้าของหลักสูตรการพัฒนาภาษาอังกฤษของบุตรของท่าน </w:t>
      </w:r>
      <w:bookmarkEnd w:id="2"/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โปรดติดต่อ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NAME</w:t>
      </w:r>
      <w:r w:rsidRPr="006A0C32">
        <w:rPr>
          <w:rFonts w:ascii="Angsana New" w:hAnsi="Angsana New" w:cs="Angsana New" w:hint="cs"/>
          <w:color w:val="C00000"/>
          <w:sz w:val="28"/>
          <w:szCs w:val="28"/>
        </w:rPr>
        <w:t xml:space="preserve">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ที่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PHONE NUMBER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(มีบริการล่าม) เราพร้อมที่จะทำงานร่วมกับท่านและบุตรของท่านในปีนี้!</w:t>
      </w:r>
      <w:bookmarkEnd w:id="3"/>
    </w:p>
    <w:p w14:paraId="2515D15C" w14:textId="77777777" w:rsidR="006A0C32" w:rsidRPr="006A0C32" w:rsidRDefault="006A0C32" w:rsidP="006A0C32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28"/>
          <w:szCs w:val="28"/>
        </w:rPr>
      </w:pPr>
    </w:p>
    <w:p w14:paraId="14F43465" w14:textId="77777777" w:rsidR="003511FA" w:rsidRPr="006A0C3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28"/>
          <w:szCs w:val="28"/>
          <w:lang w:val="de-DE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>ขอแสดงความนับถือ</w:t>
      </w:r>
    </w:p>
    <w:p w14:paraId="207C50A4" w14:textId="77777777" w:rsidR="003511FA" w:rsidRPr="006A0C3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color w:val="C00000"/>
          <w:sz w:val="28"/>
          <w:szCs w:val="28"/>
          <w:lang w:val="de-DE"/>
        </w:rPr>
      </w:pPr>
    </w:p>
    <w:p w14:paraId="5C2E5BD9" w14:textId="77777777" w:rsidR="003511FA" w:rsidRPr="006A0C3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i/>
          <w:color w:val="C00000"/>
          <w:sz w:val="28"/>
          <w:szCs w:val="28"/>
          <w:lang w:val="de-DE"/>
        </w:rPr>
      </w:pP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lang w:val="de-DE"/>
        </w:rPr>
        <w:t>INSERT NAME</w:t>
      </w:r>
    </w:p>
    <w:sectPr w:rsidR="003511FA" w:rsidRPr="006A0C32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59B02" w14:textId="77777777" w:rsidR="00C85966" w:rsidRDefault="00C85966" w:rsidP="00774B02">
      <w:pPr>
        <w:spacing w:after="0" w:line="240" w:lineRule="auto"/>
      </w:pPr>
      <w:r>
        <w:separator/>
      </w:r>
    </w:p>
  </w:endnote>
  <w:endnote w:type="continuationSeparator" w:id="0">
    <w:p w14:paraId="644AAE20" w14:textId="77777777" w:rsidR="00C85966" w:rsidRDefault="00C85966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655D7495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th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th"/>
      </w:rPr>
      <w:br/>
    </w:r>
    <w:hyperlink r:id="rId3" w:history="1">
      <w:r w:rsidR="00A45AE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A45AE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A45AE6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A45AE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A45AE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A45AE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A45AE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A45AE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9DE55" w14:textId="77777777" w:rsidR="00C85966" w:rsidRDefault="00C85966" w:rsidP="00774B02">
      <w:pPr>
        <w:spacing w:after="0" w:line="240" w:lineRule="auto"/>
      </w:pPr>
      <w:r>
        <w:separator/>
      </w:r>
    </w:p>
  </w:footnote>
  <w:footnote w:type="continuationSeparator" w:id="0">
    <w:p w14:paraId="253D666E" w14:textId="77777777" w:rsidR="00C85966" w:rsidRDefault="00C85966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7DC1F32B" w:rsidR="00445440" w:rsidRPr="00A45AE6" w:rsidRDefault="00305B32" w:rsidP="006A0C32">
    <w:pPr>
      <w:rPr>
        <w:color w:val="C00000"/>
      </w:rPr>
    </w:pPr>
    <w:r>
      <w:rPr>
        <w:color w:val="C00000"/>
      </w:rPr>
      <w:t>Continuing</w:t>
    </w:r>
    <w:r w:rsidR="006A0C32">
      <w:rPr>
        <w:color w:val="C00000"/>
      </w:rPr>
      <w:t xml:space="preserve"> Student Letter 2022</w:t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A45AE6">
      <w:rPr>
        <w:color w:val="C00000"/>
      </w:rPr>
      <w:t>Thai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139DE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54F23"/>
    <w:rsid w:val="00160351"/>
    <w:rsid w:val="001609A7"/>
    <w:rsid w:val="0016174E"/>
    <w:rsid w:val="001738E7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5B32"/>
    <w:rsid w:val="00306C5E"/>
    <w:rsid w:val="003241D4"/>
    <w:rsid w:val="00325EC0"/>
    <w:rsid w:val="003511FA"/>
    <w:rsid w:val="00353104"/>
    <w:rsid w:val="00355871"/>
    <w:rsid w:val="003578EA"/>
    <w:rsid w:val="0037480D"/>
    <w:rsid w:val="003802FF"/>
    <w:rsid w:val="003B0C03"/>
    <w:rsid w:val="003C0F7D"/>
    <w:rsid w:val="003F5C9D"/>
    <w:rsid w:val="00400581"/>
    <w:rsid w:val="00401373"/>
    <w:rsid w:val="0041473B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2362"/>
    <w:rsid w:val="00654685"/>
    <w:rsid w:val="00656A2C"/>
    <w:rsid w:val="00662BDD"/>
    <w:rsid w:val="00664401"/>
    <w:rsid w:val="00686DCD"/>
    <w:rsid w:val="006A0C32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156D2"/>
    <w:rsid w:val="00A45AE6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12678"/>
    <w:rsid w:val="00C214CB"/>
    <w:rsid w:val="00C25F67"/>
    <w:rsid w:val="00C53BF6"/>
    <w:rsid w:val="00C6477D"/>
    <w:rsid w:val="00C8289F"/>
    <w:rsid w:val="00C85966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CF25A8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D77125-2AD3-4A11-8E75-9DFD1DEBF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F7510E-DBAA-4384-ACA8-C4940B4636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8322D1-1CC1-4BC2-B7BD-2C63B828E5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3</cp:revision>
  <cp:lastPrinted>2022-07-26T13:34:00Z</cp:lastPrinted>
  <dcterms:created xsi:type="dcterms:W3CDTF">2022-07-28T05:07:00Z</dcterms:created>
  <dcterms:modified xsi:type="dcterms:W3CDTF">2022-07-29T01:00:00Z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