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E85CCD" w:rsidRDefault="00962B20" w:rsidP="00C8289F">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英语语言发展计划新学生安置的家长通知</w:t>
      </w:r>
      <w:r w:rsidRPr="00E85CCD">
        <w:rPr>
          <w:rFonts w:ascii="Segoe UI" w:hAnsi="Segoe UI" w:cs="Segoe UI"/>
          <w:sz w:val="20"/>
          <w:szCs w:val="20"/>
          <w:lang w:eastAsia="zh-CN"/>
        </w:rPr>
        <w:br/>
      </w:r>
    </w:p>
    <w:p w14:paraId="574BAD9D" w14:textId="6671CF32" w:rsidR="005D7A25" w:rsidRPr="00E85CCD" w:rsidRDefault="00A87E00"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1AD4BB85" w14:textId="734BA996" w:rsidR="00F1530E" w:rsidRPr="00065B18" w:rsidRDefault="00F1530E" w:rsidP="00F1530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39A0300" w:rsidR="006116CD" w:rsidRPr="00E85CCD" w:rsidRDefault="008729BD"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3336EE24" w14:textId="77777777" w:rsidR="00F1530E" w:rsidRPr="00065B18" w:rsidRDefault="00F1530E" w:rsidP="00F1530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11C207CC" w14:textId="2E27297E"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在您为孩子登记入学时，您填写完成的家庭语言调查表明您孩子的第一语言不是英语，或您孩子在家中最常用的不是英语。基于这一信息，法律要求学校对您的孩子进行英语语言能力评测，以确定您的孩子是否有资格接受英语语言发展指导，以帮助其学习英语。</w:t>
      </w:r>
      <w:r w:rsidRPr="00E85CCD">
        <w:rPr>
          <w:rFonts w:ascii="Segoe UI" w:hAnsi="Segoe UI" w:cs="Segoe UI"/>
          <w:sz w:val="20"/>
          <w:szCs w:val="20"/>
          <w:lang w:eastAsia="zh-CN"/>
        </w:rPr>
        <w:t xml:space="preserve"> </w:t>
      </w:r>
    </w:p>
    <w:p w14:paraId="28F88FA3" w14:textId="77777777" w:rsidR="00B62172" w:rsidRPr="00E85CCD" w:rsidRDefault="00B62172" w:rsidP="009E7476">
      <w:pPr>
        <w:autoSpaceDE w:val="0"/>
        <w:autoSpaceDN w:val="0"/>
        <w:adjustRightInd w:val="0"/>
        <w:spacing w:after="0" w:line="240" w:lineRule="auto"/>
        <w:rPr>
          <w:rFonts w:ascii="Segoe UI" w:hAnsi="Segoe UI" w:cs="Segoe UI"/>
          <w:sz w:val="20"/>
          <w:szCs w:val="20"/>
          <w:lang w:eastAsia="zh-CN"/>
        </w:rPr>
      </w:pPr>
    </w:p>
    <w:p w14:paraId="25869DEA" w14:textId="039BD14C" w:rsidR="00C6477D" w:rsidRPr="00E85CCD" w:rsidRDefault="00B62172" w:rsidP="009E7476">
      <w:pPr>
        <w:autoSpaceDE w:val="0"/>
        <w:autoSpaceDN w:val="0"/>
        <w:adjustRightInd w:val="0"/>
        <w:spacing w:after="0" w:line="240" w:lineRule="auto"/>
        <w:rPr>
          <w:rFonts w:ascii="Segoe UI" w:hAnsi="Segoe UI" w:cs="Segoe UI"/>
          <w:b/>
          <w:bCs/>
          <w:sz w:val="20"/>
          <w:szCs w:val="20"/>
          <w:lang w:eastAsia="zh-CN"/>
        </w:rPr>
      </w:pPr>
      <w:r w:rsidRPr="00E85CCD">
        <w:rPr>
          <w:rFonts w:ascii="Segoe UI" w:hAnsi="Segoe UI" w:cs="Segoe UI"/>
          <w:sz w:val="20"/>
          <w:szCs w:val="20"/>
          <w:lang w:eastAsia="zh-CN"/>
        </w:rPr>
        <w:t>根据评测结果，您的孩子有资格在</w:t>
      </w:r>
      <w:r w:rsidRPr="00E85CCD">
        <w:rPr>
          <w:rFonts w:ascii="Segoe UI" w:hAnsi="Segoe UI" w:cs="Segoe UI"/>
          <w:i/>
          <w:iCs/>
          <w:color w:val="C00000"/>
          <w:sz w:val="20"/>
          <w:szCs w:val="20"/>
          <w:u w:val="single"/>
          <w:lang w:eastAsia="zh-CN"/>
        </w:rPr>
        <w:t>INSERT YEAR</w:t>
      </w:r>
      <w:r w:rsidRPr="00E85CCD">
        <w:rPr>
          <w:rFonts w:ascii="Segoe UI" w:hAnsi="Segoe UI" w:cs="Segoe UI"/>
          <w:color w:val="C00000"/>
          <w:sz w:val="20"/>
          <w:szCs w:val="20"/>
          <w:lang w:eastAsia="zh-CN"/>
        </w:rPr>
        <w:t xml:space="preserve"> </w:t>
      </w:r>
      <w:r w:rsidRPr="00E85CCD">
        <w:rPr>
          <w:rFonts w:ascii="Segoe UI" w:hAnsi="Segoe UI" w:cs="Segoe UI"/>
          <w:sz w:val="20"/>
          <w:szCs w:val="20"/>
          <w:lang w:eastAsia="zh-CN"/>
        </w:rPr>
        <w:t>学年获得英语语言发展服务。您的孩子将继续接受服务，直到其通过州认可的英语语言能力评估。</w:t>
      </w:r>
    </w:p>
    <w:p w14:paraId="2F139566" w14:textId="1D572B05" w:rsidR="00C93988" w:rsidRPr="00E85CCD" w:rsidRDefault="00C93988" w:rsidP="00B165BE">
      <w:pPr>
        <w:autoSpaceDE w:val="0"/>
        <w:autoSpaceDN w:val="0"/>
        <w:adjustRightInd w:val="0"/>
        <w:spacing w:after="0" w:line="240" w:lineRule="auto"/>
        <w:rPr>
          <w:rFonts w:ascii="Segoe UI" w:hAnsi="Segoe UI" w:cs="Segoe UI"/>
          <w:sz w:val="20"/>
          <w:szCs w:val="20"/>
          <w:lang w:eastAsia="zh-CN"/>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E85CCD"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E85CCD" w:rsidRDefault="00C6477D" w:rsidP="00B165BE">
            <w:pPr>
              <w:autoSpaceDE w:val="0"/>
              <w:autoSpaceDN w:val="0"/>
              <w:adjustRightInd w:val="0"/>
              <w:spacing w:after="0" w:line="240" w:lineRule="auto"/>
              <w:rPr>
                <w:rFonts w:ascii="Segoe UI" w:hAnsi="Segoe UI" w:cs="Segoe UI"/>
                <w:b/>
                <w:bCs/>
                <w:sz w:val="20"/>
                <w:szCs w:val="20"/>
              </w:rPr>
            </w:pPr>
            <w:r w:rsidRPr="00E85CCD">
              <w:rPr>
                <w:rFonts w:ascii="Segoe UI" w:hAnsi="Segoe UI" w:cs="Segoe UI"/>
                <w:b/>
                <w:bCs/>
                <w:sz w:val="20"/>
                <w:szCs w:val="20"/>
                <w:lang w:eastAsia="zh-CN"/>
              </w:rPr>
              <w:t>WIDA</w:t>
            </w:r>
            <w:r w:rsidRPr="00E85CCD">
              <w:rPr>
                <w:rFonts w:ascii="Segoe UI" w:hAnsi="Segoe UI" w:cs="Segoe UI"/>
                <w:b/>
                <w:bCs/>
                <w:sz w:val="20"/>
                <w:szCs w:val="20"/>
                <w:lang w:eastAsia="zh-CN"/>
              </w:rPr>
              <w:t>评测</w:t>
            </w:r>
          </w:p>
        </w:tc>
        <w:tc>
          <w:tcPr>
            <w:tcW w:w="1090" w:type="dxa"/>
            <w:tcBorders>
              <w:top w:val="single" w:sz="12" w:space="0" w:color="auto"/>
              <w:left w:val="single" w:sz="6" w:space="0" w:color="auto"/>
              <w:bottom w:val="single" w:sz="12" w:space="0" w:color="auto"/>
              <w:right w:val="single" w:sz="6" w:space="0" w:color="auto"/>
            </w:tcBorders>
          </w:tcPr>
          <w:p w14:paraId="234A993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总分</w:t>
            </w:r>
          </w:p>
          <w:p w14:paraId="208BB086" w14:textId="01F1FC78" w:rsidR="00F1530E" w:rsidRPr="00E85CCD" w:rsidRDefault="00F1530E" w:rsidP="00C6477D">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(Overall)</w:t>
            </w:r>
          </w:p>
        </w:tc>
        <w:tc>
          <w:tcPr>
            <w:tcW w:w="1107" w:type="dxa"/>
            <w:tcBorders>
              <w:top w:val="single" w:sz="12" w:space="0" w:color="auto"/>
              <w:left w:val="single" w:sz="6" w:space="0" w:color="auto"/>
              <w:bottom w:val="single" w:sz="12" w:space="0" w:color="auto"/>
              <w:right w:val="single" w:sz="6" w:space="0" w:color="auto"/>
            </w:tcBorders>
          </w:tcPr>
          <w:p w14:paraId="365F260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听力</w:t>
            </w:r>
          </w:p>
          <w:p w14:paraId="29FFD72D" w14:textId="252A7987" w:rsidR="00F1530E" w:rsidRPr="00E85CCD" w:rsidRDefault="00F1530E" w:rsidP="00C6477D">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(Listening)</w:t>
            </w:r>
          </w:p>
        </w:tc>
        <w:tc>
          <w:tcPr>
            <w:tcW w:w="1021" w:type="dxa"/>
            <w:tcBorders>
              <w:top w:val="single" w:sz="12" w:space="0" w:color="auto"/>
              <w:left w:val="single" w:sz="6" w:space="0" w:color="auto"/>
              <w:bottom w:val="single" w:sz="12" w:space="0" w:color="auto"/>
              <w:right w:val="single" w:sz="6" w:space="0" w:color="auto"/>
            </w:tcBorders>
          </w:tcPr>
          <w:p w14:paraId="2B77E73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阅读</w:t>
            </w:r>
          </w:p>
          <w:p w14:paraId="56EEB2A9" w14:textId="208C4624" w:rsidR="00F1530E" w:rsidRPr="00E85CCD" w:rsidRDefault="00F1530E" w:rsidP="00C6477D">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(Reading)</w:t>
            </w:r>
          </w:p>
        </w:tc>
        <w:tc>
          <w:tcPr>
            <w:tcW w:w="1115" w:type="dxa"/>
            <w:tcBorders>
              <w:top w:val="single" w:sz="12" w:space="0" w:color="auto"/>
              <w:left w:val="single" w:sz="6" w:space="0" w:color="auto"/>
              <w:bottom w:val="single" w:sz="12" w:space="0" w:color="auto"/>
              <w:right w:val="single" w:sz="6" w:space="0" w:color="auto"/>
            </w:tcBorders>
          </w:tcPr>
          <w:p w14:paraId="77E4E97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口语</w:t>
            </w:r>
          </w:p>
          <w:p w14:paraId="1E48EB04" w14:textId="6489E056" w:rsidR="00F1530E" w:rsidRPr="00E85CCD" w:rsidRDefault="00F1530E" w:rsidP="00C6477D">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(Speaking)</w:t>
            </w:r>
          </w:p>
        </w:tc>
        <w:tc>
          <w:tcPr>
            <w:tcW w:w="990" w:type="dxa"/>
            <w:tcBorders>
              <w:top w:val="single" w:sz="12" w:space="0" w:color="auto"/>
              <w:left w:val="single" w:sz="6" w:space="0" w:color="auto"/>
              <w:bottom w:val="single" w:sz="12" w:space="0" w:color="auto"/>
              <w:right w:val="single" w:sz="12" w:space="0" w:color="auto"/>
            </w:tcBorders>
          </w:tcPr>
          <w:p w14:paraId="23A7B74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写作</w:t>
            </w:r>
          </w:p>
          <w:p w14:paraId="6E6CC853" w14:textId="0A81E7BC" w:rsidR="00F1530E" w:rsidRPr="00E85CCD" w:rsidRDefault="00F1530E" w:rsidP="00C6477D">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(Writing)</w:t>
            </w:r>
          </w:p>
        </w:tc>
      </w:tr>
      <w:tr w:rsidR="00C6477D" w:rsidRPr="00E85CCD" w14:paraId="4AB32359" w14:textId="45060056" w:rsidTr="00662BDD">
        <w:trPr>
          <w:jc w:val="center"/>
        </w:trPr>
        <w:tc>
          <w:tcPr>
            <w:tcW w:w="4065" w:type="dxa"/>
            <w:tcBorders>
              <w:top w:val="single" w:sz="12" w:space="0" w:color="auto"/>
            </w:tcBorders>
          </w:tcPr>
          <w:p w14:paraId="6AD2FAD6" w14:textId="7A5B7D68" w:rsidR="00C6477D" w:rsidRPr="00E85CCD" w:rsidRDefault="00C6477D" w:rsidP="00B165BE">
            <w:pPr>
              <w:autoSpaceDE w:val="0"/>
              <w:autoSpaceDN w:val="0"/>
              <w:adjustRightInd w:val="0"/>
              <w:spacing w:after="0" w:line="240" w:lineRule="auto"/>
              <w:rPr>
                <w:rFonts w:ascii="Segoe UI" w:hAnsi="Segoe UI" w:cs="Segoe UI"/>
                <w:b/>
                <w:bCs/>
                <w:sz w:val="20"/>
                <w:szCs w:val="20"/>
              </w:rPr>
            </w:pPr>
            <w:r w:rsidRPr="00E85CCD">
              <w:rPr>
                <w:rFonts w:ascii="Segoe UI" w:hAnsi="Segoe UI" w:cs="Segoe UI"/>
                <w:b/>
                <w:bCs/>
                <w:sz w:val="20"/>
                <w:szCs w:val="20"/>
                <w:lang w:eastAsia="zh-CN"/>
              </w:rPr>
              <w:t>您的孩子的分数</w:t>
            </w:r>
          </w:p>
          <w:p w14:paraId="021AFF1C" w14:textId="7EADC106" w:rsidR="00FF2969" w:rsidRPr="00E85CCD"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E85CCD"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E85CCD" w14:paraId="7BEBDE3A" w14:textId="65F6D73F" w:rsidTr="00E85CCD">
        <w:trPr>
          <w:trHeight w:val="634"/>
          <w:jc w:val="center"/>
        </w:trPr>
        <w:tc>
          <w:tcPr>
            <w:tcW w:w="4065" w:type="dxa"/>
            <w:shd w:val="clear" w:color="auto" w:fill="D9D9D9" w:themeFill="background1" w:themeFillShade="D9"/>
          </w:tcPr>
          <w:p w14:paraId="555FDF14" w14:textId="7A1254DF" w:rsidR="00C6477D" w:rsidRPr="00E85CCD" w:rsidRDefault="00662BDD" w:rsidP="00B165BE">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对于在</w:t>
            </w:r>
            <w:r w:rsidRPr="00E85CCD">
              <w:rPr>
                <w:rFonts w:ascii="Segoe UI" w:hAnsi="Segoe UI" w:cs="Segoe UI"/>
                <w:sz w:val="20"/>
                <w:szCs w:val="20"/>
                <w:lang w:eastAsia="zh-CN"/>
              </w:rPr>
              <w:t>1</w:t>
            </w:r>
            <w:r w:rsidRPr="00E85CCD">
              <w:rPr>
                <w:rFonts w:ascii="Segoe UI" w:hAnsi="Segoe UI" w:cs="Segoe UI"/>
                <w:sz w:val="20"/>
                <w:szCs w:val="20"/>
                <w:lang w:eastAsia="zh-CN"/>
              </w:rPr>
              <w:t>月</w:t>
            </w:r>
            <w:r w:rsidRPr="00E85CCD">
              <w:rPr>
                <w:rFonts w:ascii="Segoe UI" w:hAnsi="Segoe UI" w:cs="Segoe UI"/>
                <w:sz w:val="20"/>
                <w:szCs w:val="20"/>
                <w:lang w:eastAsia="zh-CN"/>
              </w:rPr>
              <w:t>1</w:t>
            </w:r>
            <w:r w:rsidRPr="00E85CCD">
              <w:rPr>
                <w:rFonts w:ascii="Segoe UI" w:hAnsi="Segoe UI" w:cs="Segoe UI"/>
                <w:sz w:val="20"/>
                <w:szCs w:val="20"/>
                <w:lang w:eastAsia="zh-CN"/>
              </w:rPr>
              <w:t>日前属于幼儿园的学生，通过评测的能力水平分数为：</w:t>
            </w:r>
          </w:p>
        </w:tc>
        <w:tc>
          <w:tcPr>
            <w:tcW w:w="1090" w:type="dxa"/>
            <w:shd w:val="clear" w:color="auto" w:fill="D9D9D9" w:themeFill="background1" w:themeFillShade="D9"/>
          </w:tcPr>
          <w:p w14:paraId="59FDE29F" w14:textId="6FEEFE4C" w:rsidR="00C6477D" w:rsidRPr="00E85CCD" w:rsidRDefault="003F5C9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5</w:t>
            </w:r>
          </w:p>
        </w:tc>
        <w:tc>
          <w:tcPr>
            <w:tcW w:w="1107" w:type="dxa"/>
            <w:shd w:val="clear" w:color="auto" w:fill="D9D9D9" w:themeFill="background1" w:themeFillShade="D9"/>
          </w:tcPr>
          <w:p w14:paraId="0A16C43A" w14:textId="68D372F6" w:rsidR="00C6477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5</w:t>
            </w:r>
          </w:p>
        </w:tc>
        <w:tc>
          <w:tcPr>
            <w:tcW w:w="1021" w:type="dxa"/>
            <w:shd w:val="clear" w:color="auto" w:fill="D9D9D9" w:themeFill="background1" w:themeFillShade="D9"/>
          </w:tcPr>
          <w:p w14:paraId="4B9BDD06" w14:textId="12EE3584" w:rsidR="00C6477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w:t>
            </w:r>
          </w:p>
        </w:tc>
        <w:tc>
          <w:tcPr>
            <w:tcW w:w="1115" w:type="dxa"/>
            <w:shd w:val="clear" w:color="auto" w:fill="D9D9D9" w:themeFill="background1" w:themeFillShade="D9"/>
          </w:tcPr>
          <w:p w14:paraId="375B123D" w14:textId="5787BCE1" w:rsidR="00C6477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5</w:t>
            </w:r>
          </w:p>
        </w:tc>
        <w:tc>
          <w:tcPr>
            <w:tcW w:w="990" w:type="dxa"/>
            <w:shd w:val="clear" w:color="auto" w:fill="D9D9D9" w:themeFill="background1" w:themeFillShade="D9"/>
          </w:tcPr>
          <w:p w14:paraId="49AC77B5" w14:textId="0D65D8DC" w:rsidR="00C6477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w:t>
            </w:r>
          </w:p>
        </w:tc>
      </w:tr>
      <w:tr w:rsidR="00662BDD" w:rsidRPr="00E85CCD" w14:paraId="13F7AAA9" w14:textId="77777777" w:rsidTr="00E85CCD">
        <w:trPr>
          <w:trHeight w:val="616"/>
          <w:jc w:val="center"/>
        </w:trPr>
        <w:tc>
          <w:tcPr>
            <w:tcW w:w="4065" w:type="dxa"/>
            <w:shd w:val="clear" w:color="auto" w:fill="BFBFBF" w:themeFill="background1" w:themeFillShade="BF"/>
          </w:tcPr>
          <w:p w14:paraId="45D5C522" w14:textId="760A99FB" w:rsidR="00662BDD" w:rsidRPr="00E85CCD" w:rsidRDefault="00662BDD" w:rsidP="00B165BE">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对于在</w:t>
            </w:r>
            <w:r w:rsidRPr="00E85CCD">
              <w:rPr>
                <w:rFonts w:ascii="Segoe UI" w:hAnsi="Segoe UI" w:cs="Segoe UI"/>
                <w:sz w:val="20"/>
                <w:szCs w:val="20"/>
                <w:lang w:eastAsia="zh-CN"/>
              </w:rPr>
              <w:t>1</w:t>
            </w:r>
            <w:r w:rsidRPr="00E85CCD">
              <w:rPr>
                <w:rFonts w:ascii="Segoe UI" w:hAnsi="Segoe UI" w:cs="Segoe UI"/>
                <w:sz w:val="20"/>
                <w:szCs w:val="20"/>
                <w:lang w:eastAsia="zh-CN"/>
              </w:rPr>
              <w:t>月</w:t>
            </w:r>
            <w:r w:rsidRPr="00E85CCD">
              <w:rPr>
                <w:rFonts w:ascii="Segoe UI" w:hAnsi="Segoe UI" w:cs="Segoe UI"/>
                <w:sz w:val="20"/>
                <w:szCs w:val="20"/>
                <w:lang w:eastAsia="zh-CN"/>
              </w:rPr>
              <w:t>1</w:t>
            </w:r>
            <w:r w:rsidRPr="00E85CCD">
              <w:rPr>
                <w:rFonts w:ascii="Segoe UI" w:hAnsi="Segoe UI" w:cs="Segoe UI"/>
                <w:sz w:val="20"/>
                <w:szCs w:val="20"/>
                <w:lang w:eastAsia="zh-CN"/>
              </w:rPr>
              <w:t>日后属于幼儿园的学生，通过评测的能力水平分数为：</w:t>
            </w:r>
          </w:p>
        </w:tc>
        <w:tc>
          <w:tcPr>
            <w:tcW w:w="1090" w:type="dxa"/>
            <w:shd w:val="clear" w:color="auto" w:fill="BFBFBF" w:themeFill="background1" w:themeFillShade="BF"/>
          </w:tcPr>
          <w:p w14:paraId="34F8922D" w14:textId="2BA567D4" w:rsidR="00662BD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4.5</w:t>
            </w:r>
          </w:p>
        </w:tc>
        <w:tc>
          <w:tcPr>
            <w:tcW w:w="1107" w:type="dxa"/>
            <w:shd w:val="clear" w:color="auto" w:fill="BFBFBF" w:themeFill="background1" w:themeFillShade="BF"/>
          </w:tcPr>
          <w:p w14:paraId="3F0CA69C" w14:textId="038CFA80" w:rsidR="00662BD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1021" w:type="dxa"/>
            <w:shd w:val="clear" w:color="auto" w:fill="BFBFBF" w:themeFill="background1" w:themeFillShade="BF"/>
          </w:tcPr>
          <w:p w14:paraId="6360757A" w14:textId="5272A2BE" w:rsidR="00662BD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1115" w:type="dxa"/>
            <w:shd w:val="clear" w:color="auto" w:fill="BFBFBF" w:themeFill="background1" w:themeFillShade="BF"/>
          </w:tcPr>
          <w:p w14:paraId="0687BC1D" w14:textId="12DA2D3D" w:rsidR="00662BD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990" w:type="dxa"/>
            <w:shd w:val="clear" w:color="auto" w:fill="BFBFBF" w:themeFill="background1" w:themeFillShade="BF"/>
          </w:tcPr>
          <w:p w14:paraId="20486281" w14:textId="57064B4F" w:rsidR="00662BDD" w:rsidRPr="00E85CCD" w:rsidRDefault="00662BD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r>
      <w:tr w:rsidR="00662BDD" w:rsidRPr="00E85CCD" w14:paraId="5520FB5E" w14:textId="77777777" w:rsidTr="00E85CCD">
        <w:trPr>
          <w:trHeight w:val="616"/>
          <w:jc w:val="center"/>
        </w:trPr>
        <w:tc>
          <w:tcPr>
            <w:tcW w:w="4065" w:type="dxa"/>
            <w:shd w:val="clear" w:color="auto" w:fill="D9D9D9" w:themeFill="background1" w:themeFillShade="D9"/>
          </w:tcPr>
          <w:p w14:paraId="4D9103A7" w14:textId="50449CFD" w:rsidR="00662BDD" w:rsidRPr="00E85CCD" w:rsidRDefault="00662BDD" w:rsidP="00662BDD">
            <w:pPr>
              <w:autoSpaceDE w:val="0"/>
              <w:autoSpaceDN w:val="0"/>
              <w:adjustRightInd w:val="0"/>
              <w:spacing w:after="0" w:line="240" w:lineRule="auto"/>
              <w:rPr>
                <w:rFonts w:ascii="Segoe UI" w:hAnsi="Segoe UI" w:cs="Segoe UI"/>
                <w:b/>
                <w:bCs/>
                <w:sz w:val="20"/>
                <w:szCs w:val="20"/>
                <w:lang w:eastAsia="zh-CN"/>
              </w:rPr>
            </w:pPr>
            <w:r w:rsidRPr="00E85CCD">
              <w:rPr>
                <w:rFonts w:ascii="Segoe UI" w:hAnsi="Segoe UI" w:cs="Segoe UI"/>
                <w:sz w:val="20"/>
                <w:szCs w:val="20"/>
                <w:lang w:eastAsia="zh-CN"/>
              </w:rPr>
              <w:t>对于</w:t>
            </w:r>
            <w:r w:rsidRPr="00E85CCD">
              <w:rPr>
                <w:rFonts w:ascii="Segoe UI" w:hAnsi="Segoe UI" w:cs="Segoe UI"/>
                <w:sz w:val="20"/>
                <w:szCs w:val="20"/>
                <w:lang w:eastAsia="zh-CN"/>
              </w:rPr>
              <w:t>1</w:t>
            </w:r>
            <w:r w:rsidRPr="00E85CCD">
              <w:rPr>
                <w:rFonts w:ascii="Segoe UI" w:hAnsi="Segoe UI" w:cs="Segoe UI"/>
                <w:sz w:val="20"/>
                <w:szCs w:val="20"/>
                <w:lang w:eastAsia="zh-CN"/>
              </w:rPr>
              <w:t>年级的学生，通过评测的能力水平分数为：</w:t>
            </w:r>
          </w:p>
        </w:tc>
        <w:tc>
          <w:tcPr>
            <w:tcW w:w="1090" w:type="dxa"/>
            <w:shd w:val="clear" w:color="auto" w:fill="D9D9D9" w:themeFill="background1" w:themeFillShade="D9"/>
          </w:tcPr>
          <w:p w14:paraId="4F46091D" w14:textId="7347670E" w:rsidR="00662BDD" w:rsidRPr="00E85CCD" w:rsidRDefault="00662BDD" w:rsidP="00662BDD">
            <w:pPr>
              <w:autoSpaceDE w:val="0"/>
              <w:autoSpaceDN w:val="0"/>
              <w:adjustRightInd w:val="0"/>
              <w:spacing w:after="0" w:line="240" w:lineRule="auto"/>
              <w:jc w:val="center"/>
              <w:rPr>
                <w:rFonts w:ascii="Segoe UI" w:hAnsi="Segoe UI" w:cs="Segoe UI"/>
                <w:b/>
                <w:bCs/>
                <w:sz w:val="20"/>
                <w:szCs w:val="20"/>
              </w:rPr>
            </w:pPr>
            <w:r w:rsidRPr="00E85CCD">
              <w:rPr>
                <w:rFonts w:ascii="Segoe UI" w:hAnsi="Segoe UI" w:cs="Segoe UI"/>
                <w:sz w:val="20"/>
                <w:szCs w:val="20"/>
                <w:lang w:eastAsia="zh-CN"/>
              </w:rPr>
              <w:t>4.5</w:t>
            </w:r>
          </w:p>
        </w:tc>
        <w:tc>
          <w:tcPr>
            <w:tcW w:w="1107" w:type="dxa"/>
            <w:shd w:val="clear" w:color="auto" w:fill="D9D9D9" w:themeFill="background1" w:themeFillShade="D9"/>
          </w:tcPr>
          <w:p w14:paraId="4CD88982" w14:textId="1549796D" w:rsidR="00662BDD" w:rsidRPr="00E85CCD" w:rsidRDefault="00662BDD" w:rsidP="00662BDD">
            <w:pPr>
              <w:autoSpaceDE w:val="0"/>
              <w:autoSpaceDN w:val="0"/>
              <w:adjustRightInd w:val="0"/>
              <w:spacing w:after="0" w:line="240" w:lineRule="auto"/>
              <w:jc w:val="center"/>
              <w:rPr>
                <w:rFonts w:ascii="Segoe UI" w:hAnsi="Segoe UI" w:cs="Segoe UI"/>
                <w:b/>
                <w:bCs/>
                <w:sz w:val="20"/>
                <w:szCs w:val="20"/>
              </w:rPr>
            </w:pPr>
            <w:r w:rsidRPr="00E85CCD">
              <w:rPr>
                <w:rFonts w:ascii="Segoe UI" w:hAnsi="Segoe UI" w:cs="Segoe UI"/>
                <w:sz w:val="20"/>
                <w:szCs w:val="20"/>
                <w:lang w:eastAsia="zh-CN"/>
              </w:rPr>
              <w:t>4</w:t>
            </w:r>
          </w:p>
        </w:tc>
        <w:tc>
          <w:tcPr>
            <w:tcW w:w="1021" w:type="dxa"/>
            <w:shd w:val="clear" w:color="auto" w:fill="D9D9D9" w:themeFill="background1" w:themeFillShade="D9"/>
          </w:tcPr>
          <w:p w14:paraId="2A201040" w14:textId="3EC40F75" w:rsidR="00662BDD" w:rsidRPr="00E85CCD" w:rsidRDefault="00662BDD" w:rsidP="00662BDD">
            <w:pPr>
              <w:autoSpaceDE w:val="0"/>
              <w:autoSpaceDN w:val="0"/>
              <w:adjustRightInd w:val="0"/>
              <w:spacing w:after="0" w:line="240" w:lineRule="auto"/>
              <w:jc w:val="center"/>
              <w:rPr>
                <w:rFonts w:ascii="Segoe UI" w:hAnsi="Segoe UI" w:cs="Segoe UI"/>
                <w:b/>
                <w:bCs/>
                <w:sz w:val="20"/>
                <w:szCs w:val="20"/>
              </w:rPr>
            </w:pPr>
            <w:r w:rsidRPr="00E85CCD">
              <w:rPr>
                <w:rFonts w:ascii="Segoe UI" w:hAnsi="Segoe UI" w:cs="Segoe UI"/>
                <w:sz w:val="20"/>
                <w:szCs w:val="20"/>
                <w:lang w:eastAsia="zh-CN"/>
              </w:rPr>
              <w:t>4</w:t>
            </w:r>
          </w:p>
        </w:tc>
        <w:tc>
          <w:tcPr>
            <w:tcW w:w="1115" w:type="dxa"/>
            <w:shd w:val="clear" w:color="auto" w:fill="D9D9D9" w:themeFill="background1" w:themeFillShade="D9"/>
          </w:tcPr>
          <w:p w14:paraId="2B1C40CA" w14:textId="0291D293" w:rsidR="00662BDD" w:rsidRPr="00E85CCD" w:rsidRDefault="00662BDD" w:rsidP="00662BDD">
            <w:pPr>
              <w:autoSpaceDE w:val="0"/>
              <w:autoSpaceDN w:val="0"/>
              <w:adjustRightInd w:val="0"/>
              <w:spacing w:after="0" w:line="240" w:lineRule="auto"/>
              <w:jc w:val="center"/>
              <w:rPr>
                <w:rFonts w:ascii="Segoe UI" w:hAnsi="Segoe UI" w:cs="Segoe UI"/>
                <w:b/>
                <w:bCs/>
                <w:sz w:val="20"/>
                <w:szCs w:val="20"/>
              </w:rPr>
            </w:pPr>
            <w:r w:rsidRPr="00E85CCD">
              <w:rPr>
                <w:rFonts w:ascii="Segoe UI" w:hAnsi="Segoe UI" w:cs="Segoe UI"/>
                <w:sz w:val="20"/>
                <w:szCs w:val="20"/>
                <w:lang w:eastAsia="zh-CN"/>
              </w:rPr>
              <w:t>4</w:t>
            </w:r>
          </w:p>
        </w:tc>
        <w:tc>
          <w:tcPr>
            <w:tcW w:w="990" w:type="dxa"/>
            <w:shd w:val="clear" w:color="auto" w:fill="D9D9D9" w:themeFill="background1" w:themeFillShade="D9"/>
          </w:tcPr>
          <w:p w14:paraId="75EE618B" w14:textId="2F48076D" w:rsidR="00662BDD" w:rsidRPr="00E85CCD" w:rsidRDefault="00662BDD" w:rsidP="00662BDD">
            <w:pPr>
              <w:autoSpaceDE w:val="0"/>
              <w:autoSpaceDN w:val="0"/>
              <w:adjustRightInd w:val="0"/>
              <w:spacing w:after="0" w:line="240" w:lineRule="auto"/>
              <w:jc w:val="center"/>
              <w:rPr>
                <w:rFonts w:ascii="Segoe UI" w:hAnsi="Segoe UI" w:cs="Segoe UI"/>
                <w:b/>
                <w:bCs/>
                <w:sz w:val="20"/>
                <w:szCs w:val="20"/>
              </w:rPr>
            </w:pPr>
            <w:r w:rsidRPr="00E85CCD">
              <w:rPr>
                <w:rFonts w:ascii="Segoe UI" w:hAnsi="Segoe UI" w:cs="Segoe UI"/>
                <w:sz w:val="20"/>
                <w:szCs w:val="20"/>
                <w:lang w:eastAsia="zh-CN"/>
              </w:rPr>
              <w:t>4</w:t>
            </w:r>
          </w:p>
        </w:tc>
      </w:tr>
      <w:tr w:rsidR="00C6477D" w:rsidRPr="00E85CCD" w14:paraId="4476D55D" w14:textId="78794333" w:rsidTr="00E85CCD">
        <w:trPr>
          <w:trHeight w:val="616"/>
          <w:jc w:val="center"/>
        </w:trPr>
        <w:tc>
          <w:tcPr>
            <w:tcW w:w="4065" w:type="dxa"/>
            <w:shd w:val="clear" w:color="auto" w:fill="BFBFBF" w:themeFill="background1" w:themeFillShade="BF"/>
          </w:tcPr>
          <w:p w14:paraId="4E47E4D5" w14:textId="6075E571" w:rsidR="00C6477D" w:rsidRPr="00E85CCD" w:rsidRDefault="00FF2969" w:rsidP="00B165BE">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对于</w:t>
            </w:r>
            <w:r w:rsidRPr="00E85CCD">
              <w:rPr>
                <w:rFonts w:ascii="Segoe UI" w:hAnsi="Segoe UI" w:cs="Segoe UI"/>
                <w:sz w:val="20"/>
                <w:szCs w:val="20"/>
                <w:lang w:eastAsia="zh-CN"/>
              </w:rPr>
              <w:t>2-12</w:t>
            </w:r>
            <w:r w:rsidRPr="00E85CCD">
              <w:rPr>
                <w:rFonts w:ascii="Segoe UI" w:hAnsi="Segoe UI" w:cs="Segoe UI"/>
                <w:sz w:val="20"/>
                <w:szCs w:val="20"/>
                <w:lang w:eastAsia="zh-CN"/>
              </w:rPr>
              <w:t>年级的学生，通过评测的能力水平分数为：</w:t>
            </w:r>
          </w:p>
        </w:tc>
        <w:tc>
          <w:tcPr>
            <w:tcW w:w="1090" w:type="dxa"/>
            <w:shd w:val="clear" w:color="auto" w:fill="BFBFBF" w:themeFill="background1" w:themeFillShade="BF"/>
          </w:tcPr>
          <w:p w14:paraId="37229339" w14:textId="4AF33957"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5</w:t>
            </w:r>
          </w:p>
        </w:tc>
        <w:tc>
          <w:tcPr>
            <w:tcW w:w="1107" w:type="dxa"/>
            <w:shd w:val="clear" w:color="auto" w:fill="BFBFBF" w:themeFill="background1" w:themeFillShade="BF"/>
          </w:tcPr>
          <w:p w14:paraId="17051101" w14:textId="6FEB8CC1"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1021" w:type="dxa"/>
            <w:shd w:val="clear" w:color="auto" w:fill="BFBFBF" w:themeFill="background1" w:themeFillShade="BF"/>
          </w:tcPr>
          <w:p w14:paraId="4E437D66" w14:textId="3A83B343"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1115" w:type="dxa"/>
            <w:shd w:val="clear" w:color="auto" w:fill="BFBFBF" w:themeFill="background1" w:themeFillShade="BF"/>
          </w:tcPr>
          <w:p w14:paraId="556126FE" w14:textId="6980E196"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c>
          <w:tcPr>
            <w:tcW w:w="990" w:type="dxa"/>
            <w:shd w:val="clear" w:color="auto" w:fill="BFBFBF" w:themeFill="background1" w:themeFillShade="BF"/>
          </w:tcPr>
          <w:p w14:paraId="5F1403AC" w14:textId="105B25F1" w:rsidR="00C6477D" w:rsidRPr="00E85CCD" w:rsidRDefault="00C6477D"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4</w:t>
            </w:r>
          </w:p>
        </w:tc>
      </w:tr>
    </w:tbl>
    <w:p w14:paraId="5500ACF1" w14:textId="77777777" w:rsidR="00C93988" w:rsidRPr="00E85CCD"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85CCD" w:rsidRDefault="005A2A28" w:rsidP="00B6217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英语语言发展计划旨在提供相应的指导，培养学生的英语听、说、读、写能力。本计划还将协助您的孩子达到年级水平升学和毕业的学业成绩标准和要求。</w:t>
      </w:r>
    </w:p>
    <w:p w14:paraId="71D5DFF2" w14:textId="77777777"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p>
    <w:p w14:paraId="590E87AD" w14:textId="44CB13FF" w:rsidR="009E7476" w:rsidRPr="00E85CCD" w:rsidRDefault="009E7476" w:rsidP="009E747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如果您的孩子身患残疾，英语语言发展计划将与相应的工作人员展开协作，以达到您孩子的个人化教育或</w:t>
      </w:r>
      <w:r w:rsidRPr="00E85CCD">
        <w:rPr>
          <w:rFonts w:ascii="Segoe UI" w:hAnsi="Segoe UI" w:cs="Segoe UI"/>
          <w:sz w:val="20"/>
          <w:szCs w:val="20"/>
          <w:lang w:eastAsia="zh-CN"/>
        </w:rPr>
        <w:t>504</w:t>
      </w:r>
      <w:r w:rsidRPr="00E85CCD">
        <w:rPr>
          <w:rFonts w:ascii="Segoe UI" w:hAnsi="Segoe UI" w:cs="Segoe UI"/>
          <w:sz w:val="20"/>
          <w:szCs w:val="20"/>
          <w:lang w:eastAsia="zh-CN"/>
        </w:rPr>
        <w:t>计划目标。</w:t>
      </w:r>
    </w:p>
    <w:p w14:paraId="3328F0AE"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03E644CD" w14:textId="5EB8D005" w:rsidR="009E7476" w:rsidRPr="00E85CCD" w:rsidRDefault="00072C1F" w:rsidP="005D7A25">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在通过</w:t>
      </w:r>
      <w:r w:rsidRPr="00E85CCD">
        <w:rPr>
          <w:rFonts w:ascii="Segoe UI" w:hAnsi="Segoe UI" w:cs="Segoe UI"/>
          <w:i/>
          <w:iCs/>
          <w:color w:val="C00000"/>
          <w:sz w:val="20"/>
          <w:szCs w:val="20"/>
          <w:u w:val="single"/>
        </w:rPr>
        <w:t>INSERT NUMBER (median length of time in program)</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55B2FAEA" w14:textId="5C1F6B17"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5EE95EFB" w14:textId="77777777" w:rsidR="00D94B77" w:rsidRPr="00E85CCD" w:rsidRDefault="00D94B77" w:rsidP="00474F4C">
      <w:pPr>
        <w:autoSpaceDE w:val="0"/>
        <w:autoSpaceDN w:val="0"/>
        <w:adjustRightInd w:val="0"/>
        <w:spacing w:after="0" w:line="240" w:lineRule="auto"/>
        <w:ind w:right="-180"/>
        <w:rPr>
          <w:rFonts w:ascii="Segoe UI" w:hAnsi="Segoe UI" w:cs="Segoe UI"/>
          <w:b/>
          <w:sz w:val="20"/>
          <w:szCs w:val="20"/>
        </w:rPr>
      </w:pPr>
    </w:p>
    <w:p w14:paraId="4D65490E" w14:textId="77777777" w:rsidR="009940CD" w:rsidRDefault="009940CD" w:rsidP="0008351A">
      <w:pPr>
        <w:autoSpaceDE w:val="0"/>
        <w:autoSpaceDN w:val="0"/>
        <w:adjustRightInd w:val="0"/>
        <w:spacing w:after="0" w:line="240" w:lineRule="auto"/>
        <w:ind w:right="-180"/>
        <w:rPr>
          <w:rFonts w:ascii="Segoe UI" w:hAnsi="Segoe UI" w:cs="Segoe UI"/>
          <w:sz w:val="20"/>
          <w:szCs w:val="20"/>
          <w:lang w:eastAsia="zh-CN"/>
        </w:rPr>
      </w:pPr>
    </w:p>
    <w:p w14:paraId="7C44B540" w14:textId="24BEF90E"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72EA5407" w14:textId="34A3BD96" w:rsidR="005B5E5F" w:rsidRPr="00F1530E" w:rsidRDefault="009215C9" w:rsidP="00F1530E">
      <w:pPr>
        <w:autoSpaceDE w:val="0"/>
        <w:autoSpaceDN w:val="0"/>
        <w:adjustRightInd w:val="0"/>
        <w:spacing w:after="0" w:line="240" w:lineRule="auto"/>
        <w:ind w:right="-180"/>
        <w:rPr>
          <w:rFonts w:ascii="Segoe UI" w:hAnsi="Segoe UI" w:cs="Segoe UI"/>
          <w:bCs/>
          <w:i/>
          <w:iCs/>
          <w:color w:val="C00000"/>
          <w:sz w:val="20"/>
          <w:szCs w:val="20"/>
          <w:lang w:eastAsia="zh-CN"/>
        </w:rPr>
      </w:pPr>
      <w:bookmarkStart w:id="0" w:name="_Hlk104280224"/>
      <w:r w:rsidRPr="00E85CCD">
        <w:rPr>
          <w:rFonts w:ascii="Segoe UI" w:hAnsi="Segoe UI" w:cs="Segoe UI"/>
          <w:i/>
          <w:iCs/>
          <w:color w:val="C00000"/>
          <w:sz w:val="20"/>
          <w:szCs w:val="20"/>
          <w:lang w:eastAsia="zh-CN"/>
        </w:rPr>
        <w:t>(Districts should remove all programs that are not offered in their district.)</w:t>
      </w:r>
      <w:bookmarkEnd w:id="0"/>
    </w:p>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4C831DD2" w14:textId="0404361C" w:rsidR="00D94B77" w:rsidRPr="00E85CCD" w:rsidRDefault="00D94B77" w:rsidP="0008351A">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5D1BCD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0EB2A9AF" w14:textId="2D414196"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过渡双语教育（长期班）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7724563E"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480D8727" w14:textId="6711738F"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4A06BC1C"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7F6B48F2" w14:textId="7BC1753D" w:rsidR="00D94B77" w:rsidRPr="00E85CCD" w:rsidRDefault="00D94B77" w:rsidP="0008351A">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(Content-Based Instruction)</w:t>
      </w:r>
      <w:r w:rsidRPr="00E85CCD">
        <w:rPr>
          <w:rFonts w:ascii="Segoe UI" w:hAnsi="Segoe UI" w:cs="Segoe UI"/>
          <w:b/>
          <w:bCs/>
          <w:sz w:val="20"/>
          <w:szCs w:val="20"/>
          <w:lang w:eastAsia="zh-CN"/>
        </w:rPr>
        <w:t>：多语言英语学习者的课堂常采用内容教学</w:t>
      </w:r>
      <w:r w:rsidRPr="00E85CCD">
        <w:rPr>
          <w:rFonts w:ascii="Segoe UI" w:hAnsi="Segoe UI" w:cs="Segoe UI"/>
          <w:b/>
          <w:bCs/>
          <w:sz w:val="20"/>
          <w:szCs w:val="20"/>
          <w:lang w:eastAsia="zh-CN"/>
        </w:rPr>
        <w:t>(CBI)</w:t>
      </w:r>
      <w:r w:rsidRPr="00E85CCD">
        <w:rPr>
          <w:rFonts w:ascii="Segoe UI" w:hAnsi="Segoe UI" w:cs="Segoe UI"/>
          <w:b/>
          <w:bCs/>
          <w:sz w:val="20"/>
          <w:szCs w:val="20"/>
          <w:lang w:eastAsia="zh-CN"/>
        </w:rPr>
        <w:t>或</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保护式</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51DA76C1" w14:textId="77777777" w:rsidR="00D94B77" w:rsidRPr="00E85CCD" w:rsidRDefault="00D94B77" w:rsidP="0008351A">
      <w:pPr>
        <w:spacing w:after="0" w:line="240" w:lineRule="auto"/>
        <w:ind w:right="-180"/>
        <w:rPr>
          <w:rFonts w:ascii="Segoe UI" w:hAnsi="Segoe UI" w:cs="Segoe UI"/>
          <w:strike/>
          <w:sz w:val="20"/>
          <w:szCs w:val="20"/>
          <w:lang w:eastAsia="zh-CN"/>
        </w:rPr>
      </w:pPr>
    </w:p>
    <w:p w14:paraId="450ABA48" w14:textId="732A2F21" w:rsidR="00D94B77" w:rsidRPr="00E85CCD" w:rsidRDefault="00D94B77" w:rsidP="0008351A">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融入主流</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479932C6" w14:textId="77777777" w:rsidR="00D94B77" w:rsidRPr="00E85CCD" w:rsidRDefault="00D94B77" w:rsidP="0008351A">
      <w:pPr>
        <w:spacing w:after="0" w:line="240" w:lineRule="auto"/>
        <w:ind w:right="-180"/>
        <w:rPr>
          <w:rFonts w:ascii="Segoe UI" w:hAnsi="Segoe UI" w:cs="Segoe UI"/>
          <w:sz w:val="20"/>
          <w:szCs w:val="20"/>
          <w:lang w:eastAsia="zh-CN"/>
        </w:rPr>
      </w:pPr>
    </w:p>
    <w:p w14:paraId="5B3DAEDE" w14:textId="0E233CED"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686A6B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55B608DC" w14:textId="197A95EA"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其他特殊计划（户外学习、特殊学校、在线</w:t>
      </w:r>
      <w:r w:rsidRPr="00E85CCD">
        <w:rPr>
          <w:rStyle w:val="normaltextrun"/>
          <w:rFonts w:ascii="Segoe UI" w:hAnsi="Segoe UI" w:cs="Segoe UI"/>
          <w:color w:val="000000"/>
          <w:sz w:val="20"/>
          <w:szCs w:val="20"/>
          <w:shd w:val="clear" w:color="auto" w:fill="FFFFFF"/>
          <w:lang w:eastAsia="zh-CN"/>
        </w:rPr>
        <w:t>/</w:t>
      </w:r>
      <w:r w:rsidRPr="00E85CCD">
        <w:rPr>
          <w:rStyle w:val="normaltextrun"/>
          <w:rFonts w:ascii="Segoe UI" w:hAnsi="Segoe UI" w:cs="Segoe UI"/>
          <w:color w:val="000000"/>
          <w:sz w:val="20"/>
          <w:szCs w:val="20"/>
          <w:shd w:val="clear" w:color="auto" w:fill="FFFFFF"/>
          <w:lang w:eastAsia="zh-CN"/>
        </w:rPr>
        <w:t>虚拟学校等）可提供英语语言发展课程，并可根据学生的需要，通过个性化的计划安排以学习年级水平内容。</w:t>
      </w:r>
      <w:r w:rsidRPr="00E85CCD">
        <w:rPr>
          <w:rStyle w:val="eop"/>
          <w:rFonts w:ascii="Segoe UI" w:hAnsi="Segoe UI" w:cs="Segoe UI"/>
          <w:color w:val="000000"/>
          <w:sz w:val="20"/>
          <w:szCs w:val="20"/>
          <w:shd w:val="clear" w:color="auto" w:fill="FFFFFF"/>
          <w:lang w:eastAsia="zh-CN"/>
        </w:rPr>
        <w:t> </w:t>
      </w:r>
    </w:p>
    <w:p w14:paraId="22A69372" w14:textId="7036665C" w:rsidR="00D94B77" w:rsidRPr="00E85CCD" w:rsidRDefault="00D94B77" w:rsidP="00CA0FF9">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1"/>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sidRPr="00E85CCD">
        <w:rPr>
          <w:rFonts w:ascii="Segoe UI" w:hAnsi="Segoe UI" w:cs="Segoe UI"/>
          <w:sz w:val="20"/>
          <w:szCs w:val="20"/>
          <w:lang w:eastAsia="zh-CN"/>
        </w:rPr>
        <w:t>欲了解有关您的孩子的英语语言发展计划、服务或进展情况的更多信息，</w:t>
      </w:r>
      <w:bookmarkEnd w:id="2"/>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3"/>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7AD4" w14:textId="77777777" w:rsidR="005C2895" w:rsidRDefault="005C2895" w:rsidP="00774B02">
      <w:pPr>
        <w:spacing w:after="0" w:line="240" w:lineRule="auto"/>
      </w:pPr>
      <w:r>
        <w:separator/>
      </w:r>
    </w:p>
  </w:endnote>
  <w:endnote w:type="continuationSeparator" w:id="0">
    <w:p w14:paraId="76B9A6DE" w14:textId="77777777" w:rsidR="005C2895" w:rsidRDefault="005C289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C147" w14:textId="77777777" w:rsidR="005C2895" w:rsidRDefault="005C2895" w:rsidP="00774B02">
      <w:pPr>
        <w:spacing w:after="0" w:line="240" w:lineRule="auto"/>
      </w:pPr>
      <w:r>
        <w:separator/>
      </w:r>
    </w:p>
  </w:footnote>
  <w:footnote w:type="continuationSeparator" w:id="0">
    <w:p w14:paraId="4C916CEC" w14:textId="77777777" w:rsidR="005C2895" w:rsidRDefault="005C289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DFCF411" w:rsidR="00445440" w:rsidRPr="00E85CCD" w:rsidRDefault="009940CD" w:rsidP="009940CD">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487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2895"/>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85CCD"/>
    <w:rsid w:val="00EA69F4"/>
    <w:rsid w:val="00EA7311"/>
    <w:rsid w:val="00EB0C34"/>
    <w:rsid w:val="00F110D1"/>
    <w:rsid w:val="00F1530E"/>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C8E4E-0F5A-42BE-812C-877E3C08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0B3CE3-5EF4-41A9-9F2A-6EBE049B0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