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5942" w14:textId="77777777" w:rsidR="000A1ADB" w:rsidRDefault="000A1ADB" w:rsidP="000A1ADB">
      <w:pPr>
        <w:tabs>
          <w:tab w:val="left" w:pos="90"/>
        </w:tabs>
        <w:autoSpaceDE w:val="0"/>
        <w:autoSpaceDN w:val="0"/>
        <w:adjustRightInd w:val="0"/>
        <w:spacing w:after="0" w:line="240" w:lineRule="auto"/>
        <w:ind w:left="90" w:right="18"/>
        <w:rPr>
          <w:rFonts w:ascii="Segoe UI" w:hAnsi="Segoe UI" w:cs="Segoe UI"/>
          <w:b/>
          <w:bCs/>
          <w:sz w:val="20"/>
          <w:szCs w:val="20"/>
          <w:lang w:val="es-US"/>
        </w:rPr>
      </w:pPr>
    </w:p>
    <w:p w14:paraId="574BAD9D" w14:textId="7393BDA5" w:rsidR="005D7A25" w:rsidRPr="0008351A" w:rsidRDefault="00A87E00" w:rsidP="000A1ADB">
      <w:pPr>
        <w:tabs>
          <w:tab w:val="left" w:pos="90"/>
        </w:tabs>
        <w:autoSpaceDE w:val="0"/>
        <w:autoSpaceDN w:val="0"/>
        <w:adjustRightInd w:val="0"/>
        <w:spacing w:after="0" w:line="240" w:lineRule="auto"/>
        <w:ind w:left="90" w:right="18"/>
        <w:rPr>
          <w:rFonts w:ascii="Segoe UI" w:hAnsi="Segoe UI" w:cs="Segoe UI"/>
          <w:sz w:val="20"/>
          <w:szCs w:val="20"/>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605BDA6E" w14:textId="77777777" w:rsidR="00BD667C" w:rsidRDefault="00BD667C" w:rsidP="000A1ADB">
      <w:pPr>
        <w:tabs>
          <w:tab w:val="left" w:pos="90"/>
        </w:tabs>
        <w:autoSpaceDE w:val="0"/>
        <w:autoSpaceDN w:val="0"/>
        <w:adjustRightInd w:val="0"/>
        <w:spacing w:after="0" w:line="240" w:lineRule="auto"/>
        <w:ind w:left="90" w:right="18"/>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7C4C266C" w:rsidR="006116CD" w:rsidRPr="00BD667C" w:rsidRDefault="008729BD" w:rsidP="000A1ADB">
      <w:pPr>
        <w:tabs>
          <w:tab w:val="left" w:pos="90"/>
        </w:tabs>
        <w:autoSpaceDE w:val="0"/>
        <w:autoSpaceDN w:val="0"/>
        <w:adjustRightInd w:val="0"/>
        <w:spacing w:after="0" w:line="240" w:lineRule="auto"/>
        <w:ind w:left="90" w:right="18"/>
        <w:rPr>
          <w:rFonts w:ascii="Segoe UI" w:hAnsi="Segoe UI" w:cs="Segoe UI"/>
          <w:b/>
          <w:bCs/>
          <w:sz w:val="20"/>
          <w:szCs w:val="20"/>
        </w:rPr>
      </w:pPr>
      <w:r>
        <w:rPr>
          <w:rFonts w:ascii="Segoe UI" w:hAnsi="Segoe UI" w:cs="Segoe UI"/>
          <w:sz w:val="20"/>
          <w:szCs w:val="20"/>
          <w:lang w:val="es-US"/>
        </w:rPr>
        <w:br/>
      </w:r>
      <w:r>
        <w:rPr>
          <w:rFonts w:ascii="Segoe UI" w:hAnsi="Segoe UI" w:cs="Segoe UI"/>
          <w:b/>
          <w:bCs/>
          <w:sz w:val="20"/>
          <w:szCs w:val="20"/>
          <w:lang w:val="es-US"/>
        </w:rPr>
        <w:t>Escuela</w:t>
      </w:r>
      <w:r>
        <w:rPr>
          <w:rFonts w:ascii="Segoe UI" w:hAnsi="Segoe UI" w:cs="Segoe UI"/>
          <w:sz w:val="20"/>
          <w:szCs w:val="20"/>
          <w:lang w:val="es-US"/>
        </w:rPr>
        <w:t xml:space="preserve">: ____________________________________________________     </w:t>
      </w:r>
      <w:r>
        <w:rPr>
          <w:rFonts w:ascii="Segoe UI" w:hAnsi="Segoe UI" w:cs="Segoe UI"/>
          <w:b/>
          <w:bCs/>
          <w:sz w:val="20"/>
          <w:szCs w:val="20"/>
          <w:lang w:val="es-US"/>
        </w:rPr>
        <w:t>Distrito escolar:</w:t>
      </w:r>
      <w:r>
        <w:rPr>
          <w:rFonts w:ascii="Segoe UI" w:hAnsi="Segoe UI" w:cs="Segoe UI"/>
          <w:sz w:val="20"/>
          <w:szCs w:val="20"/>
          <w:lang w:val="es-US"/>
        </w:rPr>
        <w:t xml:space="preserve"> ______________________________________</w:t>
      </w:r>
    </w:p>
    <w:p w14:paraId="4A8CCA16" w14:textId="05425FE1" w:rsidR="00BD667C" w:rsidRPr="00065B18" w:rsidRDefault="00BD667C" w:rsidP="000A1ADB">
      <w:pPr>
        <w:tabs>
          <w:tab w:val="left" w:pos="90"/>
        </w:tabs>
        <w:autoSpaceDE w:val="0"/>
        <w:autoSpaceDN w:val="0"/>
        <w:adjustRightInd w:val="0"/>
        <w:spacing w:after="0" w:line="240" w:lineRule="auto"/>
        <w:ind w:left="90" w:right="18"/>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BD667C" w:rsidRDefault="009E7476" w:rsidP="000A1ADB">
      <w:pPr>
        <w:tabs>
          <w:tab w:val="left" w:pos="90"/>
        </w:tabs>
        <w:autoSpaceDE w:val="0"/>
        <w:autoSpaceDN w:val="0"/>
        <w:adjustRightInd w:val="0"/>
        <w:spacing w:after="0" w:line="240" w:lineRule="auto"/>
        <w:ind w:left="90" w:right="18"/>
        <w:rPr>
          <w:rFonts w:ascii="Segoe UI" w:hAnsi="Segoe UI" w:cs="Segoe UI"/>
          <w:sz w:val="16"/>
          <w:szCs w:val="16"/>
        </w:rPr>
      </w:pPr>
    </w:p>
    <w:p w14:paraId="149345A0" w14:textId="77777777" w:rsidR="005D7A25" w:rsidRPr="0008351A" w:rsidRDefault="005D7A25" w:rsidP="000A1ADB">
      <w:pPr>
        <w:tabs>
          <w:tab w:val="left" w:pos="90"/>
        </w:tabs>
        <w:autoSpaceDE w:val="0"/>
        <w:autoSpaceDN w:val="0"/>
        <w:adjustRightInd w:val="0"/>
        <w:spacing w:after="0" w:line="240" w:lineRule="auto"/>
        <w:ind w:left="90" w:right="18"/>
        <w:rPr>
          <w:rFonts w:ascii="Segoe UI" w:hAnsi="Segoe UI" w:cs="Segoe UI"/>
          <w:sz w:val="20"/>
          <w:szCs w:val="20"/>
        </w:rPr>
      </w:pPr>
      <w:r>
        <w:rPr>
          <w:rFonts w:ascii="Segoe UI" w:hAnsi="Segoe UI" w:cs="Segoe UI"/>
          <w:sz w:val="20"/>
          <w:szCs w:val="20"/>
          <w:lang w:val="es-US"/>
        </w:rPr>
        <w:t>Estimado padre/madre o tutor:</w:t>
      </w:r>
    </w:p>
    <w:p w14:paraId="70E2D1A1" w14:textId="77777777" w:rsidR="005D7A25" w:rsidRPr="00BD667C" w:rsidRDefault="005D7A25" w:rsidP="000A1ADB">
      <w:pPr>
        <w:tabs>
          <w:tab w:val="left" w:pos="90"/>
        </w:tabs>
        <w:autoSpaceDE w:val="0"/>
        <w:autoSpaceDN w:val="0"/>
        <w:adjustRightInd w:val="0"/>
        <w:spacing w:after="0" w:line="240" w:lineRule="auto"/>
        <w:ind w:left="90" w:right="18"/>
        <w:rPr>
          <w:rFonts w:ascii="Segoe UI" w:hAnsi="Segoe UI" w:cs="Segoe UI"/>
          <w:sz w:val="16"/>
          <w:szCs w:val="16"/>
        </w:rPr>
      </w:pPr>
    </w:p>
    <w:p w14:paraId="11C207CC" w14:textId="5E2F3E75" w:rsidR="00B62172" w:rsidRPr="00A039D5" w:rsidRDefault="00B62172" w:rsidP="000A1ADB">
      <w:pPr>
        <w:tabs>
          <w:tab w:val="left" w:pos="90"/>
        </w:tabs>
        <w:autoSpaceDE w:val="0"/>
        <w:autoSpaceDN w:val="0"/>
        <w:adjustRightInd w:val="0"/>
        <w:spacing w:after="0" w:line="240" w:lineRule="auto"/>
        <w:ind w:left="90" w:right="18"/>
        <w:rPr>
          <w:rFonts w:ascii="Segoe UI" w:hAnsi="Segoe UI" w:cs="Segoe UI"/>
          <w:sz w:val="20"/>
          <w:szCs w:val="20"/>
        </w:rPr>
      </w:pPr>
      <w:r>
        <w:rPr>
          <w:rFonts w:ascii="Segoe UI" w:hAnsi="Segoe UI" w:cs="Segoe UI"/>
          <w:sz w:val="20"/>
          <w:szCs w:val="20"/>
          <w:lang w:val="es-US"/>
        </w:rPr>
        <w:t xml:space="preserve">Cuando inscribió a su hijo(a) a la escuela, la encuesta de idioma del hogar que contestó indicaba que su hijo(a) habló primero un idioma distinto al inglés </w:t>
      </w:r>
      <w:r w:rsidR="000C28D6">
        <w:rPr>
          <w:rFonts w:ascii="Segoe UI" w:hAnsi="Segoe UI" w:cs="Segoe UI"/>
          <w:sz w:val="20"/>
          <w:szCs w:val="20"/>
          <w:lang w:val="es-US"/>
        </w:rPr>
        <w:t>o</w:t>
      </w:r>
      <w:r>
        <w:rPr>
          <w:rFonts w:ascii="Segoe UI" w:hAnsi="Segoe UI" w:cs="Segoe UI"/>
          <w:sz w:val="20"/>
          <w:szCs w:val="20"/>
          <w:lang w:val="es-US"/>
        </w:rPr>
        <w:t xml:space="preserve"> que su hijo(a) utiliza un idioma distinto al inglés en casa la mayor parte del tiempo. Sobre la base de esta información, la ley ordena que la escuela le aplique a su hijo(a) un examen de dominio del idioma inglés para determinar su elegibilidad para instrucción de desarrollo del idioma inglés para ayudarle a aprender inglés. </w:t>
      </w:r>
    </w:p>
    <w:p w14:paraId="28F88FA3" w14:textId="77777777" w:rsidR="00B62172" w:rsidRPr="00BD667C" w:rsidRDefault="00B62172" w:rsidP="000A1ADB">
      <w:pPr>
        <w:tabs>
          <w:tab w:val="left" w:pos="90"/>
        </w:tabs>
        <w:autoSpaceDE w:val="0"/>
        <w:autoSpaceDN w:val="0"/>
        <w:adjustRightInd w:val="0"/>
        <w:spacing w:after="0" w:line="240" w:lineRule="auto"/>
        <w:ind w:left="90" w:right="18"/>
        <w:rPr>
          <w:rFonts w:ascii="Segoe UI" w:hAnsi="Segoe UI" w:cs="Segoe UI"/>
          <w:sz w:val="16"/>
          <w:szCs w:val="16"/>
        </w:rPr>
      </w:pPr>
    </w:p>
    <w:p w14:paraId="109B5E80" w14:textId="77777777" w:rsidR="000A1ADB" w:rsidRDefault="000A1ADB" w:rsidP="000A1ADB">
      <w:pPr>
        <w:tabs>
          <w:tab w:val="left" w:pos="90"/>
        </w:tabs>
        <w:autoSpaceDE w:val="0"/>
        <w:autoSpaceDN w:val="0"/>
        <w:adjustRightInd w:val="0"/>
        <w:spacing w:after="0" w:line="240" w:lineRule="auto"/>
        <w:ind w:left="90" w:right="18"/>
        <w:rPr>
          <w:rFonts w:ascii="Segoe UI" w:hAnsi="Segoe UI" w:cs="Segoe UI"/>
          <w:sz w:val="20"/>
          <w:szCs w:val="20"/>
        </w:rPr>
      </w:pPr>
      <w:r w:rsidRPr="000A1ADB">
        <w:rPr>
          <w:rFonts w:ascii="Segoe UI" w:hAnsi="Segoe UI" w:cs="Segoe UI"/>
          <w:sz w:val="20"/>
          <w:szCs w:val="20"/>
          <w:lang w:val="es-US"/>
        </w:rPr>
        <w:t>Según este examen, su hijo(a) no es elegible para recibir servicios de desarrollo del idioma inglés.  La calificación de su hijo(a) lo(a) ubica en un nivel "Competente" en la evaluación de dominio del idioma inglés aprobada por el estado.</w:t>
      </w:r>
      <w:r>
        <w:rPr>
          <w:rFonts w:ascii="Segoe UI" w:hAnsi="Segoe UI" w:cs="Segoe UI"/>
          <w:sz w:val="20"/>
          <w:szCs w:val="20"/>
          <w:lang w:val="es-US"/>
        </w:rPr>
        <w:t xml:space="preserve">  </w:t>
      </w:r>
    </w:p>
    <w:p w14:paraId="532A0010" w14:textId="77777777" w:rsidR="000A1ADB" w:rsidRPr="000A1ADB" w:rsidRDefault="000A1ADB" w:rsidP="000A1ADB">
      <w:pPr>
        <w:tabs>
          <w:tab w:val="left" w:pos="90"/>
        </w:tabs>
        <w:autoSpaceDE w:val="0"/>
        <w:autoSpaceDN w:val="0"/>
        <w:adjustRightInd w:val="0"/>
        <w:spacing w:after="0" w:line="240" w:lineRule="auto"/>
        <w:ind w:left="90" w:right="18"/>
        <w:rPr>
          <w:rFonts w:ascii="Segoe UI" w:hAnsi="Segoe UI" w:cs="Segoe UI"/>
          <w:sz w:val="20"/>
          <w:szCs w:val="20"/>
        </w:rPr>
      </w:pPr>
    </w:p>
    <w:tbl>
      <w:tblPr>
        <w:tblStyle w:val="TableGrid"/>
        <w:tblW w:w="0" w:type="auto"/>
        <w:jc w:val="center"/>
        <w:tblLook w:val="04A0" w:firstRow="1" w:lastRow="0" w:firstColumn="1" w:lastColumn="0" w:noHBand="0" w:noVBand="1"/>
      </w:tblPr>
      <w:tblGrid>
        <w:gridCol w:w="4305"/>
        <w:gridCol w:w="1060"/>
        <w:gridCol w:w="1450"/>
        <w:gridCol w:w="1152"/>
        <w:gridCol w:w="1236"/>
        <w:gridCol w:w="1103"/>
      </w:tblGrid>
      <w:tr w:rsidR="00C6477D" w:rsidRPr="00A039D5" w14:paraId="5E4E0A1E" w14:textId="77777777" w:rsidTr="002F1733">
        <w:trPr>
          <w:jc w:val="center"/>
        </w:trPr>
        <w:tc>
          <w:tcPr>
            <w:tcW w:w="4305" w:type="dxa"/>
            <w:tcBorders>
              <w:top w:val="single" w:sz="12" w:space="0" w:color="auto"/>
              <w:left w:val="single" w:sz="12" w:space="0" w:color="auto"/>
              <w:bottom w:val="single" w:sz="12" w:space="0" w:color="auto"/>
              <w:right w:val="single" w:sz="6" w:space="0" w:color="auto"/>
            </w:tcBorders>
          </w:tcPr>
          <w:p w14:paraId="3154E2C0" w14:textId="79F520F7" w:rsidR="00C6477D" w:rsidRPr="002F1733" w:rsidRDefault="00C6477D" w:rsidP="000A1ADB">
            <w:pPr>
              <w:tabs>
                <w:tab w:val="left" w:pos="90"/>
              </w:tabs>
              <w:autoSpaceDE w:val="0"/>
              <w:autoSpaceDN w:val="0"/>
              <w:adjustRightInd w:val="0"/>
              <w:spacing w:after="0" w:line="240" w:lineRule="auto"/>
              <w:ind w:left="90" w:right="18"/>
              <w:rPr>
                <w:rFonts w:ascii="Segoe UI" w:hAnsi="Segoe UI" w:cs="Segoe UI"/>
                <w:b/>
                <w:bCs/>
                <w:sz w:val="18"/>
                <w:szCs w:val="18"/>
              </w:rPr>
            </w:pPr>
            <w:r w:rsidRPr="002F1733">
              <w:rPr>
                <w:rFonts w:ascii="Segoe UI" w:hAnsi="Segoe UI" w:cs="Segoe UI"/>
                <w:b/>
                <w:bCs/>
                <w:sz w:val="18"/>
                <w:szCs w:val="18"/>
                <w:lang w:val="es-US"/>
              </w:rPr>
              <w:t>Examen WIDA</w:t>
            </w:r>
          </w:p>
        </w:tc>
        <w:tc>
          <w:tcPr>
            <w:tcW w:w="850" w:type="dxa"/>
            <w:tcBorders>
              <w:top w:val="single" w:sz="12" w:space="0" w:color="auto"/>
              <w:left w:val="single" w:sz="6" w:space="0" w:color="auto"/>
              <w:bottom w:val="single" w:sz="12" w:space="0" w:color="auto"/>
              <w:right w:val="single" w:sz="6" w:space="0" w:color="auto"/>
            </w:tcBorders>
          </w:tcPr>
          <w:p w14:paraId="33846BC7" w14:textId="77777777" w:rsidR="00C6477D" w:rsidRDefault="00C6477D" w:rsidP="000A1ADB">
            <w:pPr>
              <w:tabs>
                <w:tab w:val="left" w:pos="90"/>
              </w:tabs>
              <w:autoSpaceDE w:val="0"/>
              <w:autoSpaceDN w:val="0"/>
              <w:adjustRightInd w:val="0"/>
              <w:spacing w:after="0" w:line="240" w:lineRule="auto"/>
              <w:ind w:left="90" w:right="18"/>
              <w:jc w:val="center"/>
              <w:rPr>
                <w:rFonts w:ascii="Segoe UI" w:hAnsi="Segoe UI" w:cs="Segoe UI"/>
                <w:b/>
                <w:bCs/>
                <w:sz w:val="18"/>
                <w:szCs w:val="18"/>
                <w:lang w:val="es-US"/>
              </w:rPr>
            </w:pPr>
            <w:r w:rsidRPr="002F1733">
              <w:rPr>
                <w:rFonts w:ascii="Segoe UI" w:hAnsi="Segoe UI" w:cs="Segoe UI"/>
                <w:b/>
                <w:bCs/>
                <w:sz w:val="18"/>
                <w:szCs w:val="18"/>
                <w:lang w:val="es-US"/>
              </w:rPr>
              <w:t>General</w:t>
            </w:r>
          </w:p>
          <w:p w14:paraId="582E7EC0" w14:textId="77777777" w:rsidR="00BD667C"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lang w:val="es-US"/>
              </w:rPr>
            </w:pPr>
          </w:p>
          <w:p w14:paraId="208BB086" w14:textId="3E5DAFBE" w:rsidR="00BD667C" w:rsidRPr="002F1733"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r>
              <w:rPr>
                <w:rFonts w:ascii="Segoe UI" w:hAnsi="Segoe UI" w:cs="Segoe UI"/>
                <w:b/>
                <w:bCs/>
                <w:sz w:val="18"/>
                <w:szCs w:val="18"/>
                <w:lang w:val="es-US"/>
              </w:rPr>
              <w:t>(</w:t>
            </w:r>
            <w:proofErr w:type="spellStart"/>
            <w:r>
              <w:rPr>
                <w:rFonts w:ascii="Segoe UI" w:hAnsi="Segoe UI" w:cs="Segoe UI"/>
                <w:b/>
                <w:bCs/>
                <w:sz w:val="18"/>
                <w:szCs w:val="18"/>
                <w:lang w:val="es-US"/>
              </w:rPr>
              <w:t>Overall</w:t>
            </w:r>
            <w:proofErr w:type="spellEnd"/>
            <w:r>
              <w:rPr>
                <w:rFonts w:ascii="Segoe UI" w:hAnsi="Segoe UI" w:cs="Segoe UI"/>
                <w:b/>
                <w:bCs/>
                <w:sz w:val="18"/>
                <w:szCs w:val="18"/>
                <w:lang w:val="es-US"/>
              </w:rPr>
              <w:t>)</w:t>
            </w:r>
          </w:p>
        </w:tc>
        <w:tc>
          <w:tcPr>
            <w:tcW w:w="1342" w:type="dxa"/>
            <w:tcBorders>
              <w:top w:val="single" w:sz="12" w:space="0" w:color="auto"/>
              <w:left w:val="single" w:sz="6" w:space="0" w:color="auto"/>
              <w:bottom w:val="single" w:sz="12" w:space="0" w:color="auto"/>
              <w:right w:val="single" w:sz="6" w:space="0" w:color="auto"/>
            </w:tcBorders>
          </w:tcPr>
          <w:p w14:paraId="4AA0292D" w14:textId="77777777" w:rsidR="00C6477D" w:rsidRDefault="00C6477D" w:rsidP="000A1ADB">
            <w:pPr>
              <w:tabs>
                <w:tab w:val="left" w:pos="90"/>
              </w:tabs>
              <w:autoSpaceDE w:val="0"/>
              <w:autoSpaceDN w:val="0"/>
              <w:adjustRightInd w:val="0"/>
              <w:spacing w:after="0" w:line="240" w:lineRule="auto"/>
              <w:ind w:left="90" w:right="18"/>
              <w:jc w:val="center"/>
              <w:rPr>
                <w:rFonts w:ascii="Segoe UI" w:hAnsi="Segoe UI" w:cs="Segoe UI"/>
                <w:b/>
                <w:bCs/>
                <w:sz w:val="18"/>
                <w:szCs w:val="18"/>
                <w:lang w:val="es-US"/>
              </w:rPr>
            </w:pPr>
            <w:r w:rsidRPr="002F1733">
              <w:rPr>
                <w:rFonts w:ascii="Segoe UI" w:hAnsi="Segoe UI" w:cs="Segoe UI"/>
                <w:b/>
                <w:bCs/>
                <w:sz w:val="18"/>
                <w:szCs w:val="18"/>
                <w:lang w:val="es-US"/>
              </w:rPr>
              <w:t>Comprensión oral</w:t>
            </w:r>
          </w:p>
          <w:p w14:paraId="29FFD72D" w14:textId="6661A7B7" w:rsidR="00BD667C" w:rsidRPr="002F1733"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r>
              <w:rPr>
                <w:rFonts w:ascii="Segoe UI" w:hAnsi="Segoe UI" w:cs="Segoe UI"/>
                <w:b/>
                <w:bCs/>
                <w:sz w:val="18"/>
                <w:szCs w:val="18"/>
              </w:rPr>
              <w:t>(Listening)</w:t>
            </w:r>
          </w:p>
        </w:tc>
        <w:tc>
          <w:tcPr>
            <w:tcW w:w="1021" w:type="dxa"/>
            <w:tcBorders>
              <w:top w:val="single" w:sz="12" w:space="0" w:color="auto"/>
              <w:left w:val="single" w:sz="6" w:space="0" w:color="auto"/>
              <w:bottom w:val="single" w:sz="12" w:space="0" w:color="auto"/>
              <w:right w:val="single" w:sz="6" w:space="0" w:color="auto"/>
            </w:tcBorders>
          </w:tcPr>
          <w:p w14:paraId="090F91B4" w14:textId="77777777" w:rsidR="00C6477D" w:rsidRDefault="00C6477D" w:rsidP="000A1ADB">
            <w:pPr>
              <w:tabs>
                <w:tab w:val="left" w:pos="90"/>
              </w:tabs>
              <w:autoSpaceDE w:val="0"/>
              <w:autoSpaceDN w:val="0"/>
              <w:adjustRightInd w:val="0"/>
              <w:spacing w:after="0" w:line="240" w:lineRule="auto"/>
              <w:ind w:left="90" w:right="18"/>
              <w:jc w:val="center"/>
              <w:rPr>
                <w:rFonts w:ascii="Segoe UI" w:hAnsi="Segoe UI" w:cs="Segoe UI"/>
                <w:b/>
                <w:bCs/>
                <w:sz w:val="18"/>
                <w:szCs w:val="18"/>
                <w:lang w:val="es-US"/>
              </w:rPr>
            </w:pPr>
            <w:r w:rsidRPr="002F1733">
              <w:rPr>
                <w:rFonts w:ascii="Segoe UI" w:hAnsi="Segoe UI" w:cs="Segoe UI"/>
                <w:b/>
                <w:bCs/>
                <w:sz w:val="18"/>
                <w:szCs w:val="18"/>
                <w:lang w:val="es-US"/>
              </w:rPr>
              <w:t>Lectura</w:t>
            </w:r>
          </w:p>
          <w:p w14:paraId="26DE25E4" w14:textId="77777777" w:rsidR="00BD667C"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p>
          <w:p w14:paraId="56EEB2A9" w14:textId="3D2F7B26" w:rsidR="00BD667C" w:rsidRPr="002F1733"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r>
              <w:rPr>
                <w:rFonts w:ascii="Segoe UI" w:hAnsi="Segoe UI" w:cs="Segoe UI"/>
                <w:b/>
                <w:bCs/>
                <w:sz w:val="18"/>
                <w:szCs w:val="18"/>
              </w:rPr>
              <w:t>(Reading)</w:t>
            </w:r>
          </w:p>
        </w:tc>
        <w:tc>
          <w:tcPr>
            <w:tcW w:w="1115" w:type="dxa"/>
            <w:tcBorders>
              <w:top w:val="single" w:sz="12" w:space="0" w:color="auto"/>
              <w:left w:val="single" w:sz="6" w:space="0" w:color="auto"/>
              <w:bottom w:val="single" w:sz="12" w:space="0" w:color="auto"/>
              <w:right w:val="single" w:sz="6" w:space="0" w:color="auto"/>
            </w:tcBorders>
          </w:tcPr>
          <w:p w14:paraId="0FAE9134" w14:textId="77777777" w:rsidR="00C6477D" w:rsidRDefault="00C6477D" w:rsidP="000A1ADB">
            <w:pPr>
              <w:tabs>
                <w:tab w:val="left" w:pos="90"/>
              </w:tabs>
              <w:autoSpaceDE w:val="0"/>
              <w:autoSpaceDN w:val="0"/>
              <w:adjustRightInd w:val="0"/>
              <w:spacing w:after="0" w:line="240" w:lineRule="auto"/>
              <w:ind w:left="90" w:right="18"/>
              <w:jc w:val="center"/>
              <w:rPr>
                <w:rFonts w:ascii="Segoe UI" w:hAnsi="Segoe UI" w:cs="Segoe UI"/>
                <w:b/>
                <w:bCs/>
                <w:sz w:val="18"/>
                <w:szCs w:val="18"/>
                <w:lang w:val="es-US"/>
              </w:rPr>
            </w:pPr>
            <w:r w:rsidRPr="002F1733">
              <w:rPr>
                <w:rFonts w:ascii="Segoe UI" w:hAnsi="Segoe UI" w:cs="Segoe UI"/>
                <w:b/>
                <w:bCs/>
                <w:sz w:val="18"/>
                <w:szCs w:val="18"/>
                <w:lang w:val="es-US"/>
              </w:rPr>
              <w:t>Expresión oral</w:t>
            </w:r>
          </w:p>
          <w:p w14:paraId="1E48EB04" w14:textId="3508922D" w:rsidR="00BD667C" w:rsidRPr="002F1733"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r>
              <w:rPr>
                <w:rFonts w:ascii="Segoe UI" w:hAnsi="Segoe UI" w:cs="Segoe UI"/>
                <w:b/>
                <w:bCs/>
                <w:sz w:val="18"/>
                <w:szCs w:val="18"/>
              </w:rPr>
              <w:t>(Speaking)</w:t>
            </w:r>
          </w:p>
        </w:tc>
        <w:tc>
          <w:tcPr>
            <w:tcW w:w="990" w:type="dxa"/>
            <w:tcBorders>
              <w:top w:val="single" w:sz="12" w:space="0" w:color="auto"/>
              <w:left w:val="single" w:sz="6" w:space="0" w:color="auto"/>
              <w:bottom w:val="single" w:sz="12" w:space="0" w:color="auto"/>
              <w:right w:val="single" w:sz="12" w:space="0" w:color="auto"/>
            </w:tcBorders>
          </w:tcPr>
          <w:p w14:paraId="3E0D8B35" w14:textId="77777777" w:rsidR="00C6477D" w:rsidRDefault="00C6477D" w:rsidP="000A1ADB">
            <w:pPr>
              <w:tabs>
                <w:tab w:val="left" w:pos="90"/>
              </w:tabs>
              <w:autoSpaceDE w:val="0"/>
              <w:autoSpaceDN w:val="0"/>
              <w:adjustRightInd w:val="0"/>
              <w:spacing w:after="0" w:line="240" w:lineRule="auto"/>
              <w:ind w:left="90" w:right="18"/>
              <w:jc w:val="center"/>
              <w:rPr>
                <w:rFonts w:ascii="Segoe UI" w:hAnsi="Segoe UI" w:cs="Segoe UI"/>
                <w:b/>
                <w:bCs/>
                <w:sz w:val="18"/>
                <w:szCs w:val="18"/>
                <w:lang w:val="es-US"/>
              </w:rPr>
            </w:pPr>
            <w:r w:rsidRPr="002F1733">
              <w:rPr>
                <w:rFonts w:ascii="Segoe UI" w:hAnsi="Segoe UI" w:cs="Segoe UI"/>
                <w:b/>
                <w:bCs/>
                <w:sz w:val="18"/>
                <w:szCs w:val="18"/>
                <w:lang w:val="es-US"/>
              </w:rPr>
              <w:t>Escritura</w:t>
            </w:r>
          </w:p>
          <w:p w14:paraId="7343C06F" w14:textId="77777777" w:rsidR="00BD667C"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p>
          <w:p w14:paraId="6E6CC853" w14:textId="13D0EC94" w:rsidR="00BD667C" w:rsidRPr="002F1733" w:rsidRDefault="00BD667C" w:rsidP="000A1ADB">
            <w:pPr>
              <w:tabs>
                <w:tab w:val="left" w:pos="90"/>
              </w:tabs>
              <w:autoSpaceDE w:val="0"/>
              <w:autoSpaceDN w:val="0"/>
              <w:adjustRightInd w:val="0"/>
              <w:spacing w:after="0" w:line="240" w:lineRule="auto"/>
              <w:ind w:left="90" w:right="18"/>
              <w:jc w:val="center"/>
              <w:rPr>
                <w:rFonts w:ascii="Segoe UI" w:hAnsi="Segoe UI" w:cs="Segoe UI"/>
                <w:b/>
                <w:bCs/>
                <w:sz w:val="18"/>
                <w:szCs w:val="18"/>
              </w:rPr>
            </w:pPr>
            <w:r>
              <w:rPr>
                <w:rFonts w:ascii="Segoe UI" w:hAnsi="Segoe UI" w:cs="Segoe UI"/>
                <w:b/>
                <w:bCs/>
                <w:sz w:val="18"/>
                <w:szCs w:val="18"/>
              </w:rPr>
              <w:t>(Writing)</w:t>
            </w:r>
          </w:p>
        </w:tc>
      </w:tr>
      <w:tr w:rsidR="00C6477D" w:rsidRPr="00A039D5" w14:paraId="4AB32359" w14:textId="45060056" w:rsidTr="002F1733">
        <w:trPr>
          <w:jc w:val="center"/>
        </w:trPr>
        <w:tc>
          <w:tcPr>
            <w:tcW w:w="4305" w:type="dxa"/>
            <w:tcBorders>
              <w:top w:val="single" w:sz="12" w:space="0" w:color="auto"/>
            </w:tcBorders>
          </w:tcPr>
          <w:p w14:paraId="6AD2FAD6" w14:textId="7A5B7D68" w:rsidR="00C6477D" w:rsidRPr="002F1733" w:rsidRDefault="00C6477D" w:rsidP="000A1ADB">
            <w:pPr>
              <w:tabs>
                <w:tab w:val="left" w:pos="90"/>
              </w:tabs>
              <w:autoSpaceDE w:val="0"/>
              <w:autoSpaceDN w:val="0"/>
              <w:adjustRightInd w:val="0"/>
              <w:spacing w:after="0" w:line="240" w:lineRule="auto"/>
              <w:ind w:left="90" w:right="18"/>
              <w:rPr>
                <w:rFonts w:ascii="Segoe UI" w:hAnsi="Segoe UI" w:cs="Segoe UI"/>
                <w:b/>
                <w:bCs/>
                <w:sz w:val="18"/>
                <w:szCs w:val="18"/>
              </w:rPr>
            </w:pPr>
            <w:r w:rsidRPr="002F1733">
              <w:rPr>
                <w:rFonts w:ascii="Segoe UI" w:hAnsi="Segoe UI" w:cs="Segoe UI"/>
                <w:b/>
                <w:bCs/>
                <w:sz w:val="18"/>
                <w:szCs w:val="18"/>
                <w:lang w:val="es-US"/>
              </w:rPr>
              <w:t>Puntuaciones de su hijo(a)</w:t>
            </w:r>
          </w:p>
          <w:p w14:paraId="021AFF1C" w14:textId="7EADC106" w:rsidR="00FF2969" w:rsidRPr="002F1733" w:rsidRDefault="00FF2969" w:rsidP="000A1ADB">
            <w:pPr>
              <w:tabs>
                <w:tab w:val="left" w:pos="90"/>
              </w:tabs>
              <w:autoSpaceDE w:val="0"/>
              <w:autoSpaceDN w:val="0"/>
              <w:adjustRightInd w:val="0"/>
              <w:spacing w:after="0" w:line="240" w:lineRule="auto"/>
              <w:ind w:left="90" w:right="18"/>
              <w:rPr>
                <w:rFonts w:ascii="Segoe UI" w:hAnsi="Segoe UI" w:cs="Segoe UI"/>
                <w:b/>
                <w:bCs/>
                <w:sz w:val="18"/>
                <w:szCs w:val="18"/>
              </w:rPr>
            </w:pPr>
          </w:p>
        </w:tc>
        <w:tc>
          <w:tcPr>
            <w:tcW w:w="850" w:type="dxa"/>
            <w:tcBorders>
              <w:top w:val="single" w:sz="12" w:space="0" w:color="auto"/>
            </w:tcBorders>
          </w:tcPr>
          <w:p w14:paraId="60B995C2" w14:textId="6366F81C" w:rsidR="00C6477D" w:rsidRPr="00A039D5" w:rsidRDefault="00C6477D" w:rsidP="000A1ADB">
            <w:pPr>
              <w:tabs>
                <w:tab w:val="left" w:pos="90"/>
              </w:tabs>
              <w:autoSpaceDE w:val="0"/>
              <w:autoSpaceDN w:val="0"/>
              <w:adjustRightInd w:val="0"/>
              <w:spacing w:after="0" w:line="240" w:lineRule="auto"/>
              <w:ind w:left="90" w:right="18"/>
              <w:rPr>
                <w:rFonts w:ascii="Segoe UI" w:hAnsi="Segoe UI" w:cs="Segoe UI"/>
                <w:sz w:val="20"/>
                <w:szCs w:val="20"/>
              </w:rPr>
            </w:pPr>
          </w:p>
        </w:tc>
        <w:tc>
          <w:tcPr>
            <w:tcW w:w="1342" w:type="dxa"/>
            <w:tcBorders>
              <w:top w:val="single" w:sz="12" w:space="0" w:color="auto"/>
            </w:tcBorders>
          </w:tcPr>
          <w:p w14:paraId="6D076A87" w14:textId="77777777"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p>
        </w:tc>
      </w:tr>
      <w:tr w:rsidR="000A1ADB" w:rsidRPr="00A039D5" w14:paraId="7BEBDE3A" w14:textId="65F6D73F" w:rsidTr="002F1733">
        <w:trPr>
          <w:jc w:val="center"/>
        </w:trPr>
        <w:tc>
          <w:tcPr>
            <w:tcW w:w="4305" w:type="dxa"/>
            <w:shd w:val="clear" w:color="auto" w:fill="D9D9D9" w:themeFill="background1" w:themeFillShade="D9"/>
          </w:tcPr>
          <w:p w14:paraId="555FDF14" w14:textId="7A1254DF" w:rsidR="00C6477D" w:rsidRPr="002F1733" w:rsidRDefault="00662BDD" w:rsidP="000A1ADB">
            <w:pPr>
              <w:tabs>
                <w:tab w:val="left" w:pos="90"/>
              </w:tabs>
              <w:autoSpaceDE w:val="0"/>
              <w:autoSpaceDN w:val="0"/>
              <w:adjustRightInd w:val="0"/>
              <w:spacing w:after="0" w:line="240" w:lineRule="auto"/>
              <w:ind w:left="90" w:right="18"/>
              <w:rPr>
                <w:rFonts w:ascii="Segoe UI" w:hAnsi="Segoe UI" w:cs="Segoe UI"/>
                <w:sz w:val="18"/>
                <w:szCs w:val="18"/>
              </w:rPr>
            </w:pPr>
            <w:r w:rsidRPr="002F1733">
              <w:rPr>
                <w:rFonts w:ascii="Segoe UI" w:hAnsi="Segoe UI" w:cs="Segoe UI"/>
                <w:sz w:val="18"/>
                <w:szCs w:val="18"/>
                <w:lang w:val="es-US"/>
              </w:rPr>
              <w:t>Para que se considere que un estudiante de grado K tiene dominio antes del 1 de enero, el estudiante necesita una puntuación de:</w:t>
            </w:r>
          </w:p>
        </w:tc>
        <w:tc>
          <w:tcPr>
            <w:tcW w:w="850" w:type="dxa"/>
            <w:shd w:val="clear" w:color="auto" w:fill="D9D9D9" w:themeFill="background1" w:themeFillShade="D9"/>
          </w:tcPr>
          <w:p w14:paraId="59FDE29F" w14:textId="6FEEFE4C" w:rsidR="00C6477D" w:rsidRPr="00A039D5" w:rsidRDefault="003F5C9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5</w:t>
            </w:r>
          </w:p>
        </w:tc>
        <w:tc>
          <w:tcPr>
            <w:tcW w:w="1342" w:type="dxa"/>
            <w:shd w:val="clear" w:color="auto" w:fill="D9D9D9" w:themeFill="background1" w:themeFillShade="D9"/>
          </w:tcPr>
          <w:p w14:paraId="0A16C43A" w14:textId="68D372F6" w:rsidR="00C6477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5</w:t>
            </w:r>
          </w:p>
        </w:tc>
        <w:tc>
          <w:tcPr>
            <w:tcW w:w="1021" w:type="dxa"/>
            <w:shd w:val="clear" w:color="auto" w:fill="D9D9D9" w:themeFill="background1" w:themeFillShade="D9"/>
          </w:tcPr>
          <w:p w14:paraId="4B9BDD06" w14:textId="12EE3584" w:rsidR="00C6477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w:t>
            </w:r>
          </w:p>
        </w:tc>
        <w:tc>
          <w:tcPr>
            <w:tcW w:w="1115" w:type="dxa"/>
            <w:shd w:val="clear" w:color="auto" w:fill="D9D9D9" w:themeFill="background1" w:themeFillShade="D9"/>
          </w:tcPr>
          <w:p w14:paraId="375B123D" w14:textId="5787BCE1" w:rsidR="00C6477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5</w:t>
            </w:r>
          </w:p>
        </w:tc>
        <w:tc>
          <w:tcPr>
            <w:tcW w:w="990" w:type="dxa"/>
            <w:shd w:val="clear" w:color="auto" w:fill="D9D9D9" w:themeFill="background1" w:themeFillShade="D9"/>
          </w:tcPr>
          <w:p w14:paraId="49AC77B5" w14:textId="0D65D8DC" w:rsidR="00C6477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w:t>
            </w:r>
          </w:p>
        </w:tc>
      </w:tr>
      <w:tr w:rsidR="000A1ADB" w:rsidRPr="00A039D5" w14:paraId="13F7AAA9" w14:textId="77777777" w:rsidTr="002F1733">
        <w:trPr>
          <w:jc w:val="center"/>
        </w:trPr>
        <w:tc>
          <w:tcPr>
            <w:tcW w:w="4305" w:type="dxa"/>
            <w:shd w:val="clear" w:color="auto" w:fill="BFBFBF" w:themeFill="background1" w:themeFillShade="BF"/>
          </w:tcPr>
          <w:p w14:paraId="45D5C522" w14:textId="760A99FB" w:rsidR="00662BDD" w:rsidRPr="002F1733" w:rsidRDefault="00662BDD" w:rsidP="000A1ADB">
            <w:pPr>
              <w:tabs>
                <w:tab w:val="left" w:pos="90"/>
              </w:tabs>
              <w:autoSpaceDE w:val="0"/>
              <w:autoSpaceDN w:val="0"/>
              <w:adjustRightInd w:val="0"/>
              <w:spacing w:after="0" w:line="240" w:lineRule="auto"/>
              <w:ind w:left="90" w:right="18"/>
              <w:rPr>
                <w:rFonts w:ascii="Segoe UI" w:hAnsi="Segoe UI" w:cs="Segoe UI"/>
                <w:sz w:val="18"/>
                <w:szCs w:val="18"/>
              </w:rPr>
            </w:pPr>
            <w:r w:rsidRPr="002F1733">
              <w:rPr>
                <w:rFonts w:ascii="Segoe UI" w:hAnsi="Segoe UI" w:cs="Segoe UI"/>
                <w:sz w:val="18"/>
                <w:szCs w:val="18"/>
                <w:lang w:val="es-US"/>
              </w:rPr>
              <w:t>Para que se considere que un estudiante de grado K tiene dominio después del 1 de enero, el estudiante necesita una puntuación de:</w:t>
            </w:r>
          </w:p>
        </w:tc>
        <w:tc>
          <w:tcPr>
            <w:tcW w:w="850" w:type="dxa"/>
            <w:shd w:val="clear" w:color="auto" w:fill="BFBFBF" w:themeFill="background1" w:themeFillShade="BF"/>
          </w:tcPr>
          <w:p w14:paraId="34F8922D" w14:textId="2BA567D4"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4.5</w:t>
            </w:r>
          </w:p>
        </w:tc>
        <w:tc>
          <w:tcPr>
            <w:tcW w:w="1342" w:type="dxa"/>
            <w:shd w:val="clear" w:color="auto" w:fill="BFBFBF" w:themeFill="background1" w:themeFillShade="BF"/>
          </w:tcPr>
          <w:p w14:paraId="3F0CA69C" w14:textId="038CFA80"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c>
          <w:tcPr>
            <w:tcW w:w="1021" w:type="dxa"/>
            <w:shd w:val="clear" w:color="auto" w:fill="BFBFBF" w:themeFill="background1" w:themeFillShade="BF"/>
          </w:tcPr>
          <w:p w14:paraId="6360757A" w14:textId="5272A2BE"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c>
          <w:tcPr>
            <w:tcW w:w="1115" w:type="dxa"/>
            <w:shd w:val="clear" w:color="auto" w:fill="BFBFBF" w:themeFill="background1" w:themeFillShade="BF"/>
          </w:tcPr>
          <w:p w14:paraId="0687BC1D" w14:textId="12DA2D3D"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c>
          <w:tcPr>
            <w:tcW w:w="990" w:type="dxa"/>
            <w:shd w:val="clear" w:color="auto" w:fill="BFBFBF" w:themeFill="background1" w:themeFillShade="BF"/>
          </w:tcPr>
          <w:p w14:paraId="20486281" w14:textId="57064B4F"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r>
      <w:tr w:rsidR="000A1ADB" w:rsidRPr="00A039D5" w14:paraId="5520FB5E" w14:textId="77777777" w:rsidTr="002F1733">
        <w:trPr>
          <w:jc w:val="center"/>
        </w:trPr>
        <w:tc>
          <w:tcPr>
            <w:tcW w:w="4305" w:type="dxa"/>
            <w:shd w:val="clear" w:color="auto" w:fill="D9D9D9" w:themeFill="background1" w:themeFillShade="D9"/>
          </w:tcPr>
          <w:p w14:paraId="4D9103A7" w14:textId="50449CFD" w:rsidR="00662BDD" w:rsidRPr="002F1733" w:rsidRDefault="00662BDD" w:rsidP="000A1ADB">
            <w:pPr>
              <w:tabs>
                <w:tab w:val="left" w:pos="90"/>
              </w:tabs>
              <w:autoSpaceDE w:val="0"/>
              <w:autoSpaceDN w:val="0"/>
              <w:adjustRightInd w:val="0"/>
              <w:spacing w:after="0" w:line="240" w:lineRule="auto"/>
              <w:ind w:left="90" w:right="18"/>
              <w:rPr>
                <w:rFonts w:ascii="Segoe UI" w:hAnsi="Segoe UI" w:cs="Segoe UI"/>
                <w:b/>
                <w:bCs/>
                <w:sz w:val="18"/>
                <w:szCs w:val="18"/>
              </w:rPr>
            </w:pPr>
            <w:r w:rsidRPr="002F1733">
              <w:rPr>
                <w:rFonts w:ascii="Segoe UI" w:hAnsi="Segoe UI" w:cs="Segoe UI"/>
                <w:sz w:val="18"/>
                <w:szCs w:val="18"/>
                <w:lang w:val="es-US"/>
              </w:rPr>
              <w:t>Para que se considere que un estudiante de grado 1 tiene dominio necesita una puntuación de:</w:t>
            </w:r>
          </w:p>
        </w:tc>
        <w:tc>
          <w:tcPr>
            <w:tcW w:w="850" w:type="dxa"/>
            <w:shd w:val="clear" w:color="auto" w:fill="D9D9D9" w:themeFill="background1" w:themeFillShade="D9"/>
          </w:tcPr>
          <w:p w14:paraId="4F46091D" w14:textId="7347670E"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b/>
                <w:bCs/>
                <w:sz w:val="20"/>
                <w:szCs w:val="20"/>
              </w:rPr>
            </w:pPr>
            <w:r>
              <w:rPr>
                <w:rFonts w:ascii="Segoe UI" w:hAnsi="Segoe UI" w:cs="Segoe UI"/>
                <w:sz w:val="20"/>
                <w:szCs w:val="20"/>
                <w:lang w:val="es-US"/>
              </w:rPr>
              <w:t>4.5</w:t>
            </w:r>
          </w:p>
        </w:tc>
        <w:tc>
          <w:tcPr>
            <w:tcW w:w="1342" w:type="dxa"/>
            <w:shd w:val="clear" w:color="auto" w:fill="D9D9D9" w:themeFill="background1" w:themeFillShade="D9"/>
          </w:tcPr>
          <w:p w14:paraId="4CD88982" w14:textId="1549796D"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b/>
                <w:bCs/>
                <w:sz w:val="20"/>
                <w:szCs w:val="20"/>
              </w:rPr>
            </w:pPr>
            <w:r>
              <w:rPr>
                <w:rFonts w:ascii="Segoe UI" w:hAnsi="Segoe UI" w:cs="Segoe UI"/>
                <w:sz w:val="20"/>
                <w:szCs w:val="20"/>
                <w:lang w:val="es-US"/>
              </w:rPr>
              <w:t>4</w:t>
            </w:r>
          </w:p>
        </w:tc>
        <w:tc>
          <w:tcPr>
            <w:tcW w:w="1021" w:type="dxa"/>
            <w:shd w:val="clear" w:color="auto" w:fill="D9D9D9" w:themeFill="background1" w:themeFillShade="D9"/>
          </w:tcPr>
          <w:p w14:paraId="2A201040" w14:textId="3EC40F75"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b/>
                <w:bCs/>
                <w:sz w:val="20"/>
                <w:szCs w:val="20"/>
              </w:rPr>
            </w:pPr>
            <w:r>
              <w:rPr>
                <w:rFonts w:ascii="Segoe UI" w:hAnsi="Segoe UI" w:cs="Segoe UI"/>
                <w:sz w:val="20"/>
                <w:szCs w:val="20"/>
                <w:lang w:val="es-US"/>
              </w:rPr>
              <w:t>4</w:t>
            </w:r>
          </w:p>
        </w:tc>
        <w:tc>
          <w:tcPr>
            <w:tcW w:w="1115" w:type="dxa"/>
            <w:shd w:val="clear" w:color="auto" w:fill="D9D9D9" w:themeFill="background1" w:themeFillShade="D9"/>
          </w:tcPr>
          <w:p w14:paraId="2B1C40CA" w14:textId="0291D293"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b/>
                <w:bCs/>
                <w:sz w:val="20"/>
                <w:szCs w:val="20"/>
              </w:rPr>
            </w:pPr>
            <w:r>
              <w:rPr>
                <w:rFonts w:ascii="Segoe UI" w:hAnsi="Segoe UI" w:cs="Segoe UI"/>
                <w:sz w:val="20"/>
                <w:szCs w:val="20"/>
                <w:lang w:val="es-US"/>
              </w:rPr>
              <w:t>4</w:t>
            </w:r>
          </w:p>
        </w:tc>
        <w:tc>
          <w:tcPr>
            <w:tcW w:w="990" w:type="dxa"/>
            <w:shd w:val="clear" w:color="auto" w:fill="D9D9D9" w:themeFill="background1" w:themeFillShade="D9"/>
          </w:tcPr>
          <w:p w14:paraId="75EE618B" w14:textId="2F48076D" w:rsidR="00662BDD" w:rsidRPr="00A039D5" w:rsidRDefault="00662BDD" w:rsidP="000A1ADB">
            <w:pPr>
              <w:tabs>
                <w:tab w:val="left" w:pos="90"/>
              </w:tabs>
              <w:autoSpaceDE w:val="0"/>
              <w:autoSpaceDN w:val="0"/>
              <w:adjustRightInd w:val="0"/>
              <w:spacing w:after="0" w:line="240" w:lineRule="auto"/>
              <w:ind w:left="90" w:right="18"/>
              <w:jc w:val="center"/>
              <w:rPr>
                <w:rFonts w:ascii="Segoe UI" w:hAnsi="Segoe UI" w:cs="Segoe UI"/>
                <w:b/>
                <w:bCs/>
                <w:sz w:val="20"/>
                <w:szCs w:val="20"/>
              </w:rPr>
            </w:pPr>
            <w:r>
              <w:rPr>
                <w:rFonts w:ascii="Segoe UI" w:hAnsi="Segoe UI" w:cs="Segoe UI"/>
                <w:sz w:val="20"/>
                <w:szCs w:val="20"/>
                <w:lang w:val="es-US"/>
              </w:rPr>
              <w:t>4</w:t>
            </w:r>
          </w:p>
        </w:tc>
      </w:tr>
      <w:tr w:rsidR="000A1ADB" w:rsidRPr="0008351A" w14:paraId="4476D55D" w14:textId="78794333" w:rsidTr="002F1733">
        <w:trPr>
          <w:jc w:val="center"/>
        </w:trPr>
        <w:tc>
          <w:tcPr>
            <w:tcW w:w="4305" w:type="dxa"/>
            <w:shd w:val="clear" w:color="auto" w:fill="BFBFBF" w:themeFill="background1" w:themeFillShade="BF"/>
          </w:tcPr>
          <w:p w14:paraId="4E47E4D5" w14:textId="6075E571" w:rsidR="00C6477D" w:rsidRPr="002F1733" w:rsidRDefault="00FF2969" w:rsidP="000A1ADB">
            <w:pPr>
              <w:tabs>
                <w:tab w:val="left" w:pos="90"/>
              </w:tabs>
              <w:autoSpaceDE w:val="0"/>
              <w:autoSpaceDN w:val="0"/>
              <w:adjustRightInd w:val="0"/>
              <w:spacing w:after="0" w:line="240" w:lineRule="auto"/>
              <w:ind w:left="90" w:right="18"/>
              <w:rPr>
                <w:rFonts w:ascii="Segoe UI" w:hAnsi="Segoe UI" w:cs="Segoe UI"/>
                <w:sz w:val="18"/>
                <w:szCs w:val="18"/>
              </w:rPr>
            </w:pPr>
            <w:r w:rsidRPr="002F1733">
              <w:rPr>
                <w:rFonts w:ascii="Segoe UI" w:hAnsi="Segoe UI" w:cs="Segoe UI"/>
                <w:sz w:val="18"/>
                <w:szCs w:val="18"/>
                <w:lang w:val="es-US"/>
              </w:rPr>
              <w:t>Para que se considere que un estudiante de grado 2-12 tiene dominio necesita una puntuación de:</w:t>
            </w:r>
          </w:p>
        </w:tc>
        <w:tc>
          <w:tcPr>
            <w:tcW w:w="850" w:type="dxa"/>
            <w:shd w:val="clear" w:color="auto" w:fill="BFBFBF" w:themeFill="background1" w:themeFillShade="BF"/>
          </w:tcPr>
          <w:p w14:paraId="37229339" w14:textId="4AF33957"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5</w:t>
            </w:r>
          </w:p>
        </w:tc>
        <w:tc>
          <w:tcPr>
            <w:tcW w:w="1342" w:type="dxa"/>
            <w:shd w:val="clear" w:color="auto" w:fill="BFBFBF" w:themeFill="background1" w:themeFillShade="BF"/>
          </w:tcPr>
          <w:p w14:paraId="17051101" w14:textId="6FEB8CC1"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c>
          <w:tcPr>
            <w:tcW w:w="1021" w:type="dxa"/>
            <w:shd w:val="clear" w:color="auto" w:fill="BFBFBF" w:themeFill="background1" w:themeFillShade="BF"/>
          </w:tcPr>
          <w:p w14:paraId="4E437D66" w14:textId="3A83B343"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c>
          <w:tcPr>
            <w:tcW w:w="1115" w:type="dxa"/>
            <w:shd w:val="clear" w:color="auto" w:fill="BFBFBF" w:themeFill="background1" w:themeFillShade="BF"/>
          </w:tcPr>
          <w:p w14:paraId="556126FE" w14:textId="6980E196" w:rsidR="00C6477D" w:rsidRPr="00A039D5"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c>
          <w:tcPr>
            <w:tcW w:w="990" w:type="dxa"/>
            <w:shd w:val="clear" w:color="auto" w:fill="BFBFBF" w:themeFill="background1" w:themeFillShade="BF"/>
          </w:tcPr>
          <w:p w14:paraId="5F1403AC" w14:textId="105B25F1" w:rsidR="00C6477D" w:rsidRPr="0008351A" w:rsidRDefault="00C6477D" w:rsidP="000A1ADB">
            <w:pPr>
              <w:tabs>
                <w:tab w:val="left" w:pos="90"/>
              </w:tabs>
              <w:autoSpaceDE w:val="0"/>
              <w:autoSpaceDN w:val="0"/>
              <w:adjustRightInd w:val="0"/>
              <w:spacing w:after="0" w:line="240" w:lineRule="auto"/>
              <w:ind w:left="90" w:right="18"/>
              <w:jc w:val="center"/>
              <w:rPr>
                <w:rFonts w:ascii="Segoe UI" w:hAnsi="Segoe UI" w:cs="Segoe UI"/>
                <w:sz w:val="20"/>
                <w:szCs w:val="20"/>
              </w:rPr>
            </w:pPr>
            <w:r>
              <w:rPr>
                <w:rFonts w:ascii="Segoe UI" w:hAnsi="Segoe UI" w:cs="Segoe UI"/>
                <w:sz w:val="20"/>
                <w:szCs w:val="20"/>
                <w:lang w:val="es-US"/>
              </w:rPr>
              <w:t>4</w:t>
            </w:r>
          </w:p>
        </w:tc>
      </w:tr>
    </w:tbl>
    <w:p w14:paraId="5500ACF1" w14:textId="77777777" w:rsidR="00C93988" w:rsidRPr="00BD667C" w:rsidRDefault="00C93988" w:rsidP="000A1ADB">
      <w:pPr>
        <w:tabs>
          <w:tab w:val="left" w:pos="90"/>
        </w:tabs>
        <w:autoSpaceDE w:val="0"/>
        <w:autoSpaceDN w:val="0"/>
        <w:adjustRightInd w:val="0"/>
        <w:spacing w:after="0" w:line="240" w:lineRule="auto"/>
        <w:ind w:left="90" w:right="18"/>
        <w:rPr>
          <w:rFonts w:ascii="Segoe UI" w:hAnsi="Segoe UI" w:cs="Segoe UI"/>
          <w:sz w:val="16"/>
          <w:szCs w:val="16"/>
        </w:rPr>
      </w:pPr>
    </w:p>
    <w:p w14:paraId="50767075" w14:textId="0AE59F08" w:rsidR="000A1ADB" w:rsidRDefault="000A1ADB" w:rsidP="000A1ADB">
      <w:pPr>
        <w:tabs>
          <w:tab w:val="left" w:pos="90"/>
        </w:tabs>
        <w:autoSpaceDE w:val="0"/>
        <w:autoSpaceDN w:val="0"/>
        <w:adjustRightInd w:val="0"/>
        <w:spacing w:after="0" w:line="240" w:lineRule="auto"/>
        <w:ind w:left="90" w:right="18"/>
        <w:rPr>
          <w:rFonts w:ascii="Segoe UI" w:hAnsi="Segoe UI" w:cs="Segoe UI"/>
          <w:sz w:val="20"/>
          <w:szCs w:val="20"/>
        </w:rPr>
      </w:pPr>
      <w:bookmarkStart w:id="0" w:name="_Hlk104280995"/>
      <w:bookmarkStart w:id="1" w:name="_Hlk104280907"/>
      <w:r w:rsidRPr="000A1ADB">
        <w:rPr>
          <w:rFonts w:ascii="Segoe UI" w:hAnsi="Segoe UI" w:cs="Segoe UI"/>
          <w:sz w:val="20"/>
          <w:szCs w:val="20"/>
          <w:lang w:val="es-US"/>
        </w:rPr>
        <w:t xml:space="preserve">Si tiene alguna pregunta, llame a </w:t>
      </w:r>
      <w:r w:rsidRPr="000A1ADB">
        <w:rPr>
          <w:rFonts w:ascii="Segoe UI" w:hAnsi="Segoe UI" w:cs="Segoe UI"/>
          <w:i/>
          <w:iCs/>
          <w:color w:val="C00000"/>
          <w:sz w:val="20"/>
          <w:szCs w:val="20"/>
          <w:u w:val="single"/>
          <w:lang w:val="es-US"/>
        </w:rPr>
        <w:t>INSERT N</w:t>
      </w:r>
      <w:r w:rsidRPr="000A1ADB">
        <w:rPr>
          <w:rFonts w:ascii="Segoe UI" w:hAnsi="Segoe UI" w:cs="Segoe UI"/>
          <w:i/>
          <w:iCs/>
          <w:color w:val="C00000"/>
          <w:sz w:val="20"/>
          <w:szCs w:val="20"/>
          <w:u w:val="single"/>
          <w:lang w:val="es-US"/>
        </w:rPr>
        <w:t>AM</w:t>
      </w:r>
      <w:r w:rsidRPr="000A1ADB">
        <w:rPr>
          <w:rFonts w:ascii="Segoe UI" w:hAnsi="Segoe UI" w:cs="Segoe UI"/>
          <w:i/>
          <w:iCs/>
          <w:color w:val="C00000"/>
          <w:sz w:val="20"/>
          <w:szCs w:val="20"/>
          <w:u w:val="single"/>
          <w:lang w:val="es-US"/>
        </w:rPr>
        <w:t>E</w:t>
      </w:r>
      <w:r w:rsidRPr="000A1ADB">
        <w:rPr>
          <w:rFonts w:ascii="Segoe UI" w:hAnsi="Segoe UI" w:cs="Segoe UI"/>
          <w:color w:val="C00000"/>
          <w:sz w:val="20"/>
          <w:szCs w:val="20"/>
          <w:lang w:val="es-US"/>
        </w:rPr>
        <w:t xml:space="preserve"> </w:t>
      </w:r>
      <w:r w:rsidRPr="000A1ADB">
        <w:rPr>
          <w:rFonts w:ascii="Segoe UI" w:hAnsi="Segoe UI" w:cs="Segoe UI"/>
          <w:sz w:val="20"/>
          <w:szCs w:val="20"/>
          <w:lang w:val="es-US"/>
        </w:rPr>
        <w:t xml:space="preserve">al teléfono </w:t>
      </w:r>
      <w:r w:rsidRPr="000A1ADB">
        <w:rPr>
          <w:rFonts w:ascii="Segoe UI" w:hAnsi="Segoe UI" w:cs="Segoe UI"/>
          <w:i/>
          <w:iCs/>
          <w:color w:val="C00000"/>
          <w:sz w:val="20"/>
          <w:szCs w:val="20"/>
          <w:u w:val="single"/>
          <w:lang w:val="es-US"/>
        </w:rPr>
        <w:t>INSERT</w:t>
      </w:r>
      <w:r w:rsidRPr="000A1ADB">
        <w:rPr>
          <w:rFonts w:ascii="Segoe UI" w:hAnsi="Segoe UI" w:cs="Segoe UI"/>
          <w:i/>
          <w:iCs/>
          <w:color w:val="C00000"/>
          <w:sz w:val="20"/>
          <w:szCs w:val="20"/>
          <w:u w:val="single"/>
          <w:lang w:val="es-US"/>
        </w:rPr>
        <w:t xml:space="preserve"> PHONE NUMBER</w:t>
      </w:r>
      <w:r w:rsidRPr="000A1ADB">
        <w:rPr>
          <w:rFonts w:ascii="Segoe UI" w:hAnsi="Segoe UI" w:cs="Segoe UI"/>
          <w:sz w:val="20"/>
          <w:szCs w:val="20"/>
          <w:lang w:val="es-US"/>
        </w:rPr>
        <w:t>. (Hay servicios de interpretación disponibles).</w:t>
      </w:r>
      <w:r>
        <w:rPr>
          <w:rFonts w:ascii="Segoe UI" w:hAnsi="Segoe UI" w:cs="Segoe UI"/>
          <w:sz w:val="20"/>
          <w:szCs w:val="20"/>
          <w:lang w:val="es-US"/>
        </w:rPr>
        <w:t xml:space="preserve"> </w:t>
      </w:r>
    </w:p>
    <w:bookmarkEnd w:id="0"/>
    <w:bookmarkEnd w:id="1"/>
    <w:p w14:paraId="7819E85D" w14:textId="77777777" w:rsidR="003511FA" w:rsidRPr="0008351A" w:rsidRDefault="003511FA" w:rsidP="000A1ADB">
      <w:pPr>
        <w:tabs>
          <w:tab w:val="left" w:pos="90"/>
        </w:tabs>
        <w:autoSpaceDE w:val="0"/>
        <w:autoSpaceDN w:val="0"/>
        <w:adjustRightInd w:val="0"/>
        <w:spacing w:after="0" w:line="240" w:lineRule="auto"/>
        <w:ind w:left="90" w:right="18"/>
        <w:rPr>
          <w:rFonts w:asciiTheme="minorHAnsi" w:hAnsiTheme="minorHAnsi" w:cstheme="minorHAnsi"/>
          <w:sz w:val="20"/>
          <w:szCs w:val="20"/>
        </w:rPr>
      </w:pPr>
    </w:p>
    <w:p w14:paraId="778ABCDD" w14:textId="7BCDEB5C" w:rsidR="003511FA" w:rsidRPr="0008351A" w:rsidRDefault="003511FA" w:rsidP="000A1ADB">
      <w:pPr>
        <w:tabs>
          <w:tab w:val="left" w:pos="90"/>
        </w:tabs>
        <w:autoSpaceDE w:val="0"/>
        <w:autoSpaceDN w:val="0"/>
        <w:adjustRightInd w:val="0"/>
        <w:spacing w:after="0" w:line="240" w:lineRule="auto"/>
        <w:ind w:left="90" w:right="18"/>
        <w:rPr>
          <w:rFonts w:ascii="Segoe UI" w:hAnsi="Segoe UI" w:cs="Segoe UI"/>
          <w:sz w:val="20"/>
          <w:szCs w:val="20"/>
        </w:rPr>
      </w:pPr>
      <w:r>
        <w:rPr>
          <w:rFonts w:ascii="Segoe UI" w:hAnsi="Segoe UI" w:cs="Segoe UI"/>
          <w:sz w:val="20"/>
          <w:szCs w:val="20"/>
          <w:lang w:val="es-US"/>
        </w:rPr>
        <w:t>Atentamente,</w:t>
      </w:r>
    </w:p>
    <w:p w14:paraId="207C50A4" w14:textId="77777777" w:rsidR="003511FA" w:rsidRPr="008526C2" w:rsidRDefault="003511FA" w:rsidP="000A1ADB">
      <w:pPr>
        <w:tabs>
          <w:tab w:val="left" w:pos="90"/>
        </w:tabs>
        <w:autoSpaceDE w:val="0"/>
        <w:autoSpaceDN w:val="0"/>
        <w:adjustRightInd w:val="0"/>
        <w:spacing w:after="0" w:line="240" w:lineRule="auto"/>
        <w:ind w:left="90" w:right="18"/>
        <w:rPr>
          <w:rFonts w:ascii="Segoe UI" w:hAnsi="Segoe UI" w:cs="Segoe UI"/>
          <w:color w:val="C00000"/>
          <w:sz w:val="20"/>
          <w:szCs w:val="20"/>
        </w:rPr>
      </w:pPr>
    </w:p>
    <w:p w14:paraId="5C2E5BD9" w14:textId="77777777" w:rsidR="003511FA" w:rsidRPr="008526C2" w:rsidRDefault="003511FA" w:rsidP="000A1ADB">
      <w:pPr>
        <w:tabs>
          <w:tab w:val="left" w:pos="90"/>
        </w:tabs>
        <w:autoSpaceDE w:val="0"/>
        <w:autoSpaceDN w:val="0"/>
        <w:adjustRightInd w:val="0"/>
        <w:spacing w:after="0" w:line="240" w:lineRule="auto"/>
        <w:ind w:left="90" w:right="18"/>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D667C">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7236" w14:textId="77777777" w:rsidR="008D204F" w:rsidRDefault="008D204F" w:rsidP="00774B02">
      <w:pPr>
        <w:spacing w:after="0" w:line="240" w:lineRule="auto"/>
      </w:pPr>
      <w:r>
        <w:separator/>
      </w:r>
    </w:p>
  </w:endnote>
  <w:endnote w:type="continuationSeparator" w:id="0">
    <w:p w14:paraId="279CB3BA" w14:textId="77777777" w:rsidR="008D204F" w:rsidRDefault="008D204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es-US"/>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503D" w14:textId="77777777" w:rsidR="008D204F" w:rsidRDefault="008D204F" w:rsidP="00774B02">
      <w:pPr>
        <w:spacing w:after="0" w:line="240" w:lineRule="auto"/>
      </w:pPr>
      <w:r>
        <w:separator/>
      </w:r>
    </w:p>
  </w:footnote>
  <w:footnote w:type="continuationSeparator" w:id="0">
    <w:p w14:paraId="0B97874A" w14:textId="77777777" w:rsidR="008D204F" w:rsidRDefault="008D204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2D24887" w:rsidR="00445440" w:rsidRPr="008526C2" w:rsidRDefault="000A1ADB" w:rsidP="000A1ADB">
    <w:pPr>
      <w:ind w:left="90"/>
      <w:rPr>
        <w:color w:val="C00000"/>
      </w:rPr>
    </w:pPr>
    <w:r>
      <w:rPr>
        <w:color w:val="C00000"/>
      </w:rPr>
      <w:t>Tested Not Eligible 2023</w:t>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A1ADB"/>
    <w:rsid w:val="000C28D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480D"/>
    <w:rsid w:val="003802FF"/>
    <w:rsid w:val="003B0C03"/>
    <w:rsid w:val="003C0F7D"/>
    <w:rsid w:val="003E14A8"/>
    <w:rsid w:val="003F5C9D"/>
    <w:rsid w:val="00400581"/>
    <w:rsid w:val="00401373"/>
    <w:rsid w:val="00445440"/>
    <w:rsid w:val="00470D74"/>
    <w:rsid w:val="00474F4C"/>
    <w:rsid w:val="00495839"/>
    <w:rsid w:val="004B450A"/>
    <w:rsid w:val="004C46E9"/>
    <w:rsid w:val="004F0A17"/>
    <w:rsid w:val="005071C7"/>
    <w:rsid w:val="00507F5C"/>
    <w:rsid w:val="0051430C"/>
    <w:rsid w:val="005321BA"/>
    <w:rsid w:val="005640D1"/>
    <w:rsid w:val="00582804"/>
    <w:rsid w:val="005A2A28"/>
    <w:rsid w:val="005A316E"/>
    <w:rsid w:val="005A330E"/>
    <w:rsid w:val="005B5E5F"/>
    <w:rsid w:val="005C7CCB"/>
    <w:rsid w:val="005D7A25"/>
    <w:rsid w:val="006116CD"/>
    <w:rsid w:val="00626A96"/>
    <w:rsid w:val="006316FE"/>
    <w:rsid w:val="00642371"/>
    <w:rsid w:val="006502EC"/>
    <w:rsid w:val="00651E91"/>
    <w:rsid w:val="00654685"/>
    <w:rsid w:val="00656A2C"/>
    <w:rsid w:val="00662BDD"/>
    <w:rsid w:val="00664401"/>
    <w:rsid w:val="00686DCD"/>
    <w:rsid w:val="006A5C2D"/>
    <w:rsid w:val="006B72FF"/>
    <w:rsid w:val="006E622A"/>
    <w:rsid w:val="00700E77"/>
    <w:rsid w:val="00704184"/>
    <w:rsid w:val="00710DF6"/>
    <w:rsid w:val="00764A5D"/>
    <w:rsid w:val="00774B02"/>
    <w:rsid w:val="00776E98"/>
    <w:rsid w:val="00791434"/>
    <w:rsid w:val="007F2794"/>
    <w:rsid w:val="0080715A"/>
    <w:rsid w:val="008526C2"/>
    <w:rsid w:val="008729BD"/>
    <w:rsid w:val="008B180C"/>
    <w:rsid w:val="008B21AF"/>
    <w:rsid w:val="008B51AE"/>
    <w:rsid w:val="008C0FEA"/>
    <w:rsid w:val="008C3B70"/>
    <w:rsid w:val="008C4921"/>
    <w:rsid w:val="008D204F"/>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667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CF4EE8"/>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430974969">
      <w:bodyDiv w:val="1"/>
      <w:marLeft w:val="0"/>
      <w:marRight w:val="0"/>
      <w:marTop w:val="0"/>
      <w:marBottom w:val="0"/>
      <w:divBdr>
        <w:top w:val="none" w:sz="0" w:space="0" w:color="auto"/>
        <w:left w:val="none" w:sz="0" w:space="0" w:color="auto"/>
        <w:bottom w:val="none" w:sz="0" w:space="0" w:color="auto"/>
        <w:right w:val="none" w:sz="0" w:space="0" w:color="auto"/>
      </w:divBdr>
    </w:div>
    <w:div w:id="821625715">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7C66E938-5B10-4090-88A5-9AA9BBBEA969}">
  <ds:schemaRefs>
    <ds:schemaRef ds:uri="http://schemas.microsoft.com/sharepoint/v3/contenttype/forms"/>
  </ds:schemaRefs>
</ds:datastoreItem>
</file>

<file path=customXml/itemProps2.xml><?xml version="1.0" encoding="utf-8"?>
<ds:datastoreItem xmlns:ds="http://schemas.openxmlformats.org/officeDocument/2006/customXml" ds:itemID="{DF5806B1-828B-49D1-9D27-75E84DB98A6D}"/>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2023-05-26T03:18:00Z</dcterms:created>
  <dcterms:modified xsi:type="dcterms:W3CDTF">2023-05-26T03:18:00Z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