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B871" w14:textId="46175550" w:rsidR="004B623F" w:rsidRPr="001A1B8C" w:rsidRDefault="00602EF0" w:rsidP="00E51E24">
      <w:pPr>
        <w:pStyle w:val="FrameContents"/>
        <w:rPr>
          <w:rFonts w:ascii="Calibri" w:hAnsi="Calibri"/>
          <w:color w:val="FF0000"/>
          <w:sz w:val="22"/>
          <w:szCs w:val="22"/>
        </w:rPr>
      </w:pPr>
      <w:r w:rsidRPr="001A1B8C">
        <w:rPr>
          <w:rFonts w:ascii="Myanmar Text" w:hAnsi="Myanmar Text" w:cs="Myanmar Text" w:hint="cs"/>
          <w:sz w:val="22"/>
          <w:szCs w:val="22"/>
          <w:cs/>
          <w:lang w:bidi="my-MM"/>
        </w:rPr>
        <w:t>ေန႔စြဲ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 xml:space="preserve"> </w:t>
      </w:r>
      <w:r w:rsidRPr="001A1B8C">
        <w:rPr>
          <w:rFonts w:ascii="Zawgyi-One" w:hAnsi="Zawgyi-One" w:cs="Zawgyi-One"/>
          <w:sz w:val="22"/>
          <w:szCs w:val="22"/>
        </w:rPr>
        <w:t xml:space="preserve">-  </w:t>
      </w:r>
      <w:r w:rsidR="00E51E24" w:rsidRPr="001A1B8C">
        <w:rPr>
          <w:rFonts w:ascii="Calibri" w:hAnsi="Calibri"/>
          <w:color w:val="FF0000"/>
          <w:sz w:val="22"/>
          <w:szCs w:val="22"/>
          <w:u w:val="single"/>
        </w:rPr>
        <w:t>INSERT DATE</w:t>
      </w:r>
    </w:p>
    <w:p w14:paraId="565FA2D6" w14:textId="7FDB5350" w:rsidR="004B623F" w:rsidRPr="001A1B8C" w:rsidRDefault="004B623F">
      <w:pPr>
        <w:rPr>
          <w:rFonts w:ascii="Zawgyi-One" w:hAnsi="Zawgyi-One" w:cs="Zawgyi-One"/>
          <w:sz w:val="22"/>
          <w:szCs w:val="22"/>
        </w:rPr>
      </w:pPr>
    </w:p>
    <w:p w14:paraId="71F4F50B" w14:textId="6747BC7F" w:rsidR="004B623F" w:rsidRPr="001A1B8C" w:rsidRDefault="00602EF0" w:rsidP="00E51E24">
      <w:pPr>
        <w:pStyle w:val="FrameContents"/>
        <w:rPr>
          <w:rFonts w:ascii="Calibri" w:hAnsi="Calibri"/>
          <w:color w:val="FF0000"/>
          <w:sz w:val="22"/>
          <w:szCs w:val="22"/>
        </w:rPr>
      </w:pPr>
      <w:r w:rsidRPr="001A1B8C">
        <w:rPr>
          <w:rFonts w:ascii="Myanmar Text" w:hAnsi="Myanmar Text" w:cs="Myanmar Text" w:hint="cs"/>
          <w:sz w:val="22"/>
          <w:szCs w:val="22"/>
          <w:cs/>
          <w:lang w:bidi="my-MM"/>
        </w:rPr>
        <w:t>မိဘမ်ားထံသို႔။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 xml:space="preserve"> </w:t>
      </w:r>
      <w:r w:rsidR="00E51E24" w:rsidRPr="001A1B8C">
        <w:rPr>
          <w:rFonts w:ascii="Calibri" w:hAnsi="Calibri"/>
          <w:color w:val="FF0000"/>
          <w:sz w:val="22"/>
          <w:szCs w:val="22"/>
          <w:u w:val="single"/>
        </w:rPr>
        <w:t>INSERT STUDENT’S NAME</w:t>
      </w:r>
    </w:p>
    <w:p w14:paraId="5D69A553" w14:textId="77777777" w:rsidR="004B623F" w:rsidRPr="001A1B8C" w:rsidRDefault="004B623F">
      <w:pPr>
        <w:rPr>
          <w:rFonts w:ascii="Zawgyi-One" w:hAnsi="Zawgyi-One" w:cs="Zawgyi-One"/>
          <w:sz w:val="22"/>
          <w:szCs w:val="22"/>
        </w:rPr>
      </w:pPr>
    </w:p>
    <w:p w14:paraId="38F84495" w14:textId="6A07F33D" w:rsidR="004B623F" w:rsidRPr="001A1B8C" w:rsidRDefault="00E51E24" w:rsidP="00E51E24">
      <w:pPr>
        <w:rPr>
          <w:rFonts w:ascii="Zawgyi-One" w:hAnsi="Zawgyi-One" w:cs="Zawgyi-One"/>
          <w:sz w:val="22"/>
          <w:szCs w:val="22"/>
          <w:lang w:eastAsia="ko-KR"/>
        </w:rPr>
      </w:pPr>
      <w:r w:rsidRPr="001A1B8C">
        <w:rPr>
          <w:rFonts w:ascii="Zawgyi-One" w:hAnsi="Zawgyi-One" w:cs="Zawgyi-One"/>
          <w:color w:val="FF0000"/>
          <w:sz w:val="22"/>
          <w:szCs w:val="22"/>
          <w:u w:val="single"/>
        </w:rPr>
        <w:t>INSERT STUDENT’S NAME</w:t>
      </w:r>
      <w:r w:rsidRPr="001A1B8C">
        <w:rPr>
          <w:rFonts w:ascii="Zawgyi-One" w:hAnsi="Zawgyi-One" w:cs="Zawgyi-One"/>
          <w:color w:val="FF0000"/>
          <w:sz w:val="22"/>
          <w:szCs w:val="22"/>
        </w:rPr>
        <w:t xml:space="preserve"> </w:t>
      </w:r>
      <w:r w:rsidRPr="001A1B8C">
        <w:rPr>
          <w:rFonts w:ascii="Zawgyi-One" w:hAnsi="Zawgyi-One" w:cs="Myanmar Text"/>
          <w:sz w:val="22"/>
          <w:szCs w:val="22"/>
          <w:cs/>
          <w:lang w:bidi="my-MM"/>
        </w:rPr>
        <w:t xml:space="preserve">သည္ ေက်ာင္းသားမ်ား၏ အဂၤလိပ္လို ဖတ္ႏိုင္၊ ေရးႏိုင္၊ ေျပာဆိုႏိုင္၊ နားေထာင္ႏိုင္မႈတို႔ကို တိုင္းတာသည့္ </w:t>
      </w:r>
      <w:r w:rsidRPr="001A1B8C">
        <w:rPr>
          <w:rFonts w:ascii="Zawgyi-One" w:hAnsi="Zawgyi-One" w:cs="Zawgyi-One"/>
          <w:sz w:val="22"/>
          <w:szCs w:val="22"/>
          <w:lang w:bidi="my-MM"/>
        </w:rPr>
        <w:t>WIDA</w:t>
      </w:r>
      <w:r w:rsidRPr="001A1B8C">
        <w:rPr>
          <w:rFonts w:ascii="Zawgyi-One" w:hAnsi="Zawgyi-One" w:cs="Myanmar Text"/>
          <w:sz w:val="22"/>
          <w:szCs w:val="22"/>
          <w:cs/>
          <w:lang w:bidi="my-MM"/>
        </w:rPr>
        <w:t xml:space="preserve"> </w:t>
      </w:r>
      <w:r w:rsidRPr="001A1B8C">
        <w:rPr>
          <w:rFonts w:ascii="Zawgyi-One" w:hAnsi="Zawgyi-One" w:cs="Zawgyi-One"/>
          <w:sz w:val="22"/>
          <w:szCs w:val="22"/>
          <w:lang w:bidi="my-MM"/>
        </w:rPr>
        <w:t xml:space="preserve">ACCESS for ELLs </w:t>
      </w:r>
      <w:r w:rsidRPr="001A1B8C">
        <w:rPr>
          <w:rFonts w:ascii="Zawgyi-One" w:hAnsi="Zawgyi-One" w:cs="Myanmar Text"/>
          <w:sz w:val="22"/>
          <w:szCs w:val="22"/>
          <w:cs/>
          <w:lang w:bidi="my-MM"/>
        </w:rPr>
        <w:t>အကဲျဖတ္မႈတြင္ ကြၽမ္းက်င္မႈသို႔ ေရာက္ရွိခဲ့သည္။</w:t>
      </w:r>
      <w:r w:rsidRPr="001A1B8C">
        <w:rPr>
          <w:rFonts w:ascii="Zawgyi-One" w:hAnsi="Zawgyi-One" w:cs="Zawgyi-One"/>
          <w:sz w:val="22"/>
          <w:szCs w:val="22"/>
          <w:lang w:eastAsia="ko-KR"/>
        </w:rPr>
        <w:t xml:space="preserve"> </w:t>
      </w:r>
      <w:r w:rsidR="00602EF0" w:rsidRPr="001A1B8C">
        <w:rPr>
          <w:rFonts w:ascii="Zawgyi-One" w:hAnsi="Zawgyi-One" w:cs="Zawgyi-One"/>
          <w:sz w:val="22"/>
          <w:szCs w:val="22"/>
          <w:cs/>
          <w:lang w:bidi="my-MM"/>
        </w:rPr>
        <w:t>ဤအမွတ္ျဖင့္ သင့္ကေလးသည္ ေက်ာင္းတြင္ အဂၤလိပ္ဘာသာ တိုးတက္ေရး ဝန္ေဆာင္မႈအား မလိုအပ္ေတာ့ပါ။</w:t>
      </w:r>
    </w:p>
    <w:p w14:paraId="276BE365" w14:textId="65F11AF6" w:rsidR="004B623F" w:rsidRPr="001A1B8C" w:rsidRDefault="004B623F" w:rsidP="00602EF0">
      <w:pPr>
        <w:rPr>
          <w:rFonts w:ascii="Zawgyi-One" w:hAnsi="Zawgyi-One" w:cs="Zawgyi-One"/>
          <w:sz w:val="22"/>
          <w:szCs w:val="22"/>
        </w:rPr>
      </w:pPr>
    </w:p>
    <w:p w14:paraId="32F364DC" w14:textId="77777777" w:rsidR="001A1B8C" w:rsidRPr="001A1B8C" w:rsidRDefault="001A1B8C" w:rsidP="001A1B8C">
      <w:pPr>
        <w:spacing w:line="240" w:lineRule="auto"/>
        <w:rPr>
          <w:rFonts w:ascii="Zawgyi-One" w:eastAsia="Calibri" w:hAnsi="Zawgyi-One" w:cs="Zawgyi-One"/>
          <w:sz w:val="22"/>
          <w:szCs w:val="22"/>
          <w:lang w:eastAsia="ko-KR"/>
        </w:rPr>
      </w:pPr>
      <w:r w:rsidRPr="001A1B8C">
        <w:rPr>
          <w:rFonts w:ascii="Zawgyi-One" w:eastAsia="Calibri" w:hAnsi="Zawgyi-One" w:cs="Myanmar Text"/>
          <w:sz w:val="22"/>
          <w:szCs w:val="22"/>
          <w:cs/>
          <w:lang w:bidi="my-MM"/>
        </w:rPr>
        <w:t xml:space="preserve">ေက်ာင္းသားမ်ား ကြၽမ္းက်င္မႈကို ေဖာ္ျပရန္ႏွင့္ </w:t>
      </w:r>
      <w:r w:rsidRPr="001A1B8C">
        <w:rPr>
          <w:rFonts w:ascii="Zawgyi-One" w:eastAsia="Calibri" w:hAnsi="Zawgyi-One" w:cs="Zawgyi-One"/>
          <w:sz w:val="22"/>
          <w:szCs w:val="22"/>
          <w:lang w:bidi="my-MM"/>
        </w:rPr>
        <w:t>Washington</w:t>
      </w:r>
      <w:r w:rsidRPr="001A1B8C">
        <w:rPr>
          <w:rFonts w:ascii="Zawgyi-One" w:eastAsia="Calibri" w:hAnsi="Zawgyi-One" w:cs="Myanmar Text"/>
          <w:sz w:val="22"/>
          <w:szCs w:val="22"/>
          <w:cs/>
          <w:lang w:bidi="my-MM"/>
        </w:rPr>
        <w:t xml:space="preserve"> ျပည္နယ္ရွိ အဂၤလိပ္ဘာသာစကား ဝန္ေဆာင္မႈမ်ားမွ ထြက္ရန္အတြက္၊ မိမိတို႔သည္ ဤအဆင့္မ်ားသို႔ ေရာက္ရွိရပါမည္ -</w:t>
      </w:r>
    </w:p>
    <w:p w14:paraId="3E71259D" w14:textId="77777777" w:rsidR="001A1B8C" w:rsidRPr="001A1B8C" w:rsidRDefault="001A1B8C" w:rsidP="001A1B8C">
      <w:pPr>
        <w:spacing w:line="240" w:lineRule="auto"/>
        <w:rPr>
          <w:rFonts w:ascii="Zawgyi-One" w:eastAsia="Calibri" w:hAnsi="Zawgyi-One" w:cs="Zawgyi-One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1197"/>
      </w:tblGrid>
      <w:tr w:rsidR="00000000" w14:paraId="3A66C80B" w14:textId="77777777">
        <w:trPr>
          <w:jc w:val="center"/>
        </w:trPr>
        <w:tc>
          <w:tcPr>
            <w:tcW w:w="5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A46D2AE" w14:textId="77777777" w:rsidR="00CF7C21" w:rsidRDefault="00CF7C21">
            <w:pPr>
              <w:autoSpaceDE w:val="0"/>
              <w:autoSpaceDN w:val="0"/>
              <w:adjustRightInd w:val="0"/>
              <w:rPr>
                <w:rFonts w:ascii="Zawgyi-One" w:hAnsi="Zawgyi-One" w:cs="Zawgyi-One"/>
                <w:b/>
                <w:bCs/>
                <w:sz w:val="20"/>
                <w:szCs w:val="20"/>
              </w:rPr>
            </w:pPr>
            <w:r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 xml:space="preserve">ELLs </w:t>
            </w:r>
            <w:r>
              <w:rPr>
                <w:rFonts w:ascii="Zawgyi-One" w:hAnsi="Zawgyi-One" w:cs="Myanmar Text"/>
                <w:b/>
                <w:bCs/>
                <w:sz w:val="20"/>
                <w:szCs w:val="20"/>
                <w:cs/>
                <w:lang w:bidi="my-MM"/>
              </w:rPr>
              <w:t xml:space="preserve">အတြက္ </w:t>
            </w:r>
            <w:r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>WIDA ACCESS</w:t>
            </w:r>
            <w:r>
              <w:rPr>
                <w:rFonts w:ascii="Zawgyi-One" w:hAnsi="Zawgyi-One" w:cs="Myanmar Text"/>
                <w:b/>
                <w:bCs/>
                <w:sz w:val="20"/>
                <w:szCs w:val="20"/>
                <w:cs/>
                <w:lang w:bidi="my-MM"/>
              </w:rPr>
              <w:t xml:space="preserve"> 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A0D46EE" w14:textId="77777777" w:rsidR="00CF7C21" w:rsidRDefault="00CF7C21">
            <w:pPr>
              <w:autoSpaceDE w:val="0"/>
              <w:autoSpaceDN w:val="0"/>
              <w:adjustRightInd w:val="0"/>
              <w:jc w:val="center"/>
              <w:rPr>
                <w:rFonts w:ascii="Zawgyi-One" w:hAnsi="Zawgyi-One" w:cs="Zawgyi-One"/>
                <w:b/>
                <w:bCs/>
                <w:sz w:val="20"/>
                <w:szCs w:val="20"/>
              </w:rPr>
            </w:pPr>
            <w:r>
              <w:rPr>
                <w:rFonts w:ascii="Zawgyi-One" w:hAnsi="Zawgyi-One" w:cs="Myanmar Text"/>
                <w:b/>
                <w:bCs/>
                <w:sz w:val="20"/>
                <w:szCs w:val="20"/>
                <w:cs/>
                <w:lang w:bidi="my-MM"/>
              </w:rPr>
              <w:t>စုစုေပါင္း</w:t>
            </w:r>
          </w:p>
        </w:tc>
      </w:tr>
      <w:tr w:rsidR="00000000" w14:paraId="74D26CBE" w14:textId="77777777">
        <w:trPr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150E96" w14:textId="77777777" w:rsidR="00CF7C21" w:rsidRDefault="00CF7C21">
            <w:pPr>
              <w:autoSpaceDE w:val="0"/>
              <w:autoSpaceDN w:val="0"/>
              <w:adjustRightInd w:val="0"/>
              <w:rPr>
                <w:rFonts w:ascii="Zawgyi-One" w:hAnsi="Zawgyi-One" w:cs="Zawgyi-One"/>
                <w:sz w:val="20"/>
                <w:szCs w:val="20"/>
              </w:rPr>
            </w:pPr>
            <w:r>
              <w:rPr>
                <w:rFonts w:ascii="Zawgyi-One" w:hAnsi="Zawgyi-One" w:cs="Zawgyi-One"/>
                <w:sz w:val="20"/>
                <w:szCs w:val="20"/>
                <w:lang w:bidi="my-MM"/>
              </w:rPr>
              <w:t>K-</w:t>
            </w:r>
            <w:r>
              <w:rPr>
                <w:rFonts w:ascii="Zawgyi-One" w:hAnsi="Zawgyi-One" w:cs="Myanmar Text"/>
                <w:sz w:val="20"/>
                <w:szCs w:val="20"/>
                <w:cs/>
                <w:lang w:bidi="my-MM"/>
              </w:rPr>
              <w:t>1 တန္းမ်ားအတြက္၊ ဝန္ေဆာင္မႈမ်ားမွထြက္ရန္ ေက်ာင္းသားမ်ား ရရွိရမည့္ ရမွတ္ 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DD5A00" w14:textId="77777777" w:rsidR="00CF7C21" w:rsidRDefault="00CF7C21">
            <w:pPr>
              <w:autoSpaceDE w:val="0"/>
              <w:autoSpaceDN w:val="0"/>
              <w:adjustRightInd w:val="0"/>
              <w:jc w:val="center"/>
              <w:rPr>
                <w:rFonts w:ascii="Zawgyi-One" w:hAnsi="Zawgyi-One" w:cs="Zawgyi-One"/>
                <w:sz w:val="20"/>
                <w:szCs w:val="20"/>
              </w:rPr>
            </w:pPr>
            <w:r>
              <w:rPr>
                <w:rFonts w:ascii="Zawgyi-One" w:hAnsi="Zawgyi-One" w:cs="Zawgyi-One"/>
                <w:sz w:val="20"/>
                <w:szCs w:val="20"/>
              </w:rPr>
              <w:t>4.0</w:t>
            </w:r>
          </w:p>
        </w:tc>
      </w:tr>
      <w:tr w:rsidR="00000000" w14:paraId="190BCA86" w14:textId="77777777">
        <w:trPr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A29E73" w14:textId="77777777" w:rsidR="00CF7C21" w:rsidRDefault="00CF7C21">
            <w:pPr>
              <w:autoSpaceDE w:val="0"/>
              <w:autoSpaceDN w:val="0"/>
              <w:adjustRightInd w:val="0"/>
              <w:rPr>
                <w:rFonts w:ascii="Zawgyi-One" w:hAnsi="Zawgyi-One" w:cs="Zawgyi-One"/>
                <w:sz w:val="20"/>
                <w:szCs w:val="20"/>
              </w:rPr>
            </w:pPr>
            <w:r>
              <w:rPr>
                <w:rFonts w:ascii="Zawgyi-One" w:hAnsi="Zawgyi-One" w:cs="Myanmar Text"/>
                <w:sz w:val="20"/>
                <w:szCs w:val="20"/>
                <w:cs/>
                <w:lang w:bidi="my-MM"/>
              </w:rPr>
              <w:t>2-12 တန္းမ်ားအတြက္၊ ဝန္ေဆာင္မႈမ်ားမွထြက္ရန္ ေက်ာင္းသားမ်ား ရရွိရမည့္ ရမွတ္ 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56B22" w14:textId="77777777" w:rsidR="00CF7C21" w:rsidRDefault="00CF7C21">
            <w:pPr>
              <w:autoSpaceDE w:val="0"/>
              <w:autoSpaceDN w:val="0"/>
              <w:adjustRightInd w:val="0"/>
              <w:jc w:val="center"/>
              <w:rPr>
                <w:rFonts w:ascii="Zawgyi-One" w:hAnsi="Zawgyi-One" w:cs="Zawgyi-One"/>
                <w:sz w:val="20"/>
                <w:szCs w:val="20"/>
              </w:rPr>
            </w:pPr>
            <w:r>
              <w:rPr>
                <w:rFonts w:ascii="Zawgyi-One" w:hAnsi="Zawgyi-One" w:cs="Zawgyi-One"/>
                <w:sz w:val="20"/>
                <w:szCs w:val="20"/>
              </w:rPr>
              <w:t>4.7</w:t>
            </w:r>
          </w:p>
        </w:tc>
      </w:tr>
      <w:tr w:rsidR="00000000" w14:paraId="20B1B783" w14:textId="77777777">
        <w:trPr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6541FB" w14:textId="77777777" w:rsidR="00CF7C21" w:rsidRDefault="00CF7C21">
            <w:pPr>
              <w:autoSpaceDE w:val="0"/>
              <w:autoSpaceDN w:val="0"/>
              <w:adjustRightInd w:val="0"/>
              <w:rPr>
                <w:rFonts w:ascii="Zawgyi-One" w:hAnsi="Zawgyi-One" w:cs="Myanmar Text"/>
                <w:sz w:val="20"/>
                <w:szCs w:val="20"/>
                <w:cs/>
                <w:lang w:bidi="my-MM"/>
              </w:rPr>
            </w:pPr>
            <w:r>
              <w:rPr>
                <w:rFonts w:ascii="Myanmar Text" w:hAnsi="Myanmar Text" w:cs="Myanmar Text"/>
                <w:sz w:val="22"/>
                <w:szCs w:val="22"/>
              </w:rPr>
              <w:t xml:space="preserve">3-12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တန်းများအတွက် ပိုမိုစမတ်ကျသော ဟန်ချက်ညီသည့် အင်္ဂလိပ်ဘာသာစကားဝိဇ္ဇာဘာသာရပ်</w:t>
            </w:r>
            <w:r>
              <w:rPr>
                <w:rFonts w:ascii="Myanmar Text" w:hAnsi="Myanmar Text" w:cs="Myanmar Text"/>
                <w:sz w:val="22"/>
                <w:szCs w:val="22"/>
              </w:rPr>
              <w:t xml:space="preserve"> (Smarter Balanced English Language Arts)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 xml:space="preserve">စာမေးပွဲတွင် </w:t>
            </w:r>
            <w:r>
              <w:rPr>
                <w:rFonts w:ascii="Myanmar Text" w:hAnsi="Myanmar Text" w:cs="Myanmar Text"/>
                <w:sz w:val="22"/>
                <w:szCs w:val="22"/>
              </w:rPr>
              <w:t xml:space="preserve">3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 xml:space="preserve">မှတ် သို့မဟုတ် </w:t>
            </w:r>
            <w:r>
              <w:rPr>
                <w:rFonts w:ascii="Myanmar Text" w:hAnsi="Myanmar Text" w:cs="Myanmar Text"/>
                <w:sz w:val="22"/>
                <w:szCs w:val="22"/>
              </w:rPr>
              <w:t xml:space="preserve">4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မှတ် ရရှိသော</w:t>
            </w:r>
            <w:r>
              <w:rPr>
                <w:rFonts w:ascii="Myanmar Text" w:hAnsi="Myanmar Text" w:cs="Myanmar Text"/>
                <w:sz w:val="22"/>
                <w:szCs w:val="22"/>
              </w:rPr>
              <w:t xml:space="preserve"> </w:t>
            </w:r>
            <w:r>
              <w:rPr>
                <w:rFonts w:ascii="Myanmar Text" w:hAnsi="Myanmar Text" w:cs="Myanmar Text"/>
                <w:sz w:val="22"/>
                <w:szCs w:val="22"/>
                <w:cs/>
                <w:lang w:bidi="my-MM"/>
              </w:rPr>
              <w:t>ကျောင်းသားများသည် အောက်ပါရမှတ်များ ရရှိပါကလည်း ဝန်ဆောင်မှုများမှ ထွက်နိုင်သည်-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A12913" w14:textId="77777777" w:rsidR="00CF7C21" w:rsidRDefault="00CF7C21">
            <w:pPr>
              <w:autoSpaceDE w:val="0"/>
              <w:autoSpaceDN w:val="0"/>
              <w:adjustRightInd w:val="0"/>
              <w:jc w:val="center"/>
              <w:rPr>
                <w:rFonts w:ascii="Zawgyi-One" w:hAnsi="Zawgyi-One" w:cs="Zawgyi-One"/>
                <w:sz w:val="20"/>
                <w:szCs w:val="20"/>
              </w:rPr>
            </w:pPr>
            <w:r>
              <w:rPr>
                <w:rFonts w:ascii="Zawgyi-One" w:hAnsi="Zawgyi-One" w:cs="Zawgyi-One"/>
                <w:sz w:val="20"/>
                <w:szCs w:val="20"/>
              </w:rPr>
              <w:t>4.3-4.6</w:t>
            </w:r>
          </w:p>
        </w:tc>
      </w:tr>
    </w:tbl>
    <w:p w14:paraId="06A0BF30" w14:textId="77777777" w:rsidR="001A1B8C" w:rsidRPr="001A1B8C" w:rsidRDefault="001A1B8C" w:rsidP="00602EF0">
      <w:pPr>
        <w:rPr>
          <w:rFonts w:ascii="Zawgyi-One" w:hAnsi="Zawgyi-One" w:cs="Zawgyi-One"/>
          <w:sz w:val="22"/>
          <w:szCs w:val="22"/>
        </w:rPr>
      </w:pPr>
    </w:p>
    <w:p w14:paraId="70FF564E" w14:textId="77777777" w:rsidR="004B623F" w:rsidRPr="001A1B8C" w:rsidRDefault="00602EF0" w:rsidP="00602EF0">
      <w:pPr>
        <w:rPr>
          <w:rFonts w:ascii="Zawgyi-One" w:hAnsi="Zawgyi-One" w:cs="Zawgyi-One"/>
          <w:sz w:val="22"/>
          <w:szCs w:val="22"/>
        </w:rPr>
      </w:pPr>
      <w:r w:rsidRPr="001A1B8C">
        <w:rPr>
          <w:rFonts w:ascii="Zawgyi-One" w:hAnsi="Zawgyi-One" w:cs="Zawgyi-One"/>
          <w:sz w:val="22"/>
          <w:szCs w:val="22"/>
          <w:cs/>
          <w:lang w:bidi="my-MM"/>
        </w:rPr>
        <w:t>သင့္ကေလး၏စြမ္းေဆာင္မႈအတြက္ ကၽြႏု္ပ္တို႔အလြန္ဂုဏ္ယူပါသည္။ အကယ္၍သင့္ကေလး</w:t>
      </w:r>
      <w:r w:rsidR="00EA5EB2" w:rsidRPr="001A1B8C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>သည္ အကူအညီလိုအပ္ပါကေႏွာင္လာမည္ ႏွစ္ႏွစ္အတြက္ ပညာသင္ႏွစ္တြင္ ပါဝင္ေသာ ဘာသာရပ္မ်ားအား ျဖည့္စြက္ေထာက္ပံ့မႈကို သင့္ကေလးသည္ အရည္အခ်င္း</w:t>
      </w:r>
      <w:r w:rsidR="00EA5EB2" w:rsidRPr="001A1B8C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>ျပည့္မွီပါ</w:t>
      </w:r>
      <w:r w:rsidR="00EA5EB2" w:rsidRPr="001A1B8C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 xml:space="preserve">လိမ့္မည္။ </w:t>
      </w:r>
    </w:p>
    <w:p w14:paraId="0E9EEC85" w14:textId="77777777" w:rsidR="004B623F" w:rsidRPr="001A1B8C" w:rsidRDefault="004B623F" w:rsidP="00602EF0">
      <w:pPr>
        <w:rPr>
          <w:rFonts w:ascii="Zawgyi-One" w:hAnsi="Zawgyi-One" w:cs="Zawgyi-One"/>
          <w:sz w:val="22"/>
          <w:szCs w:val="22"/>
        </w:rPr>
      </w:pPr>
    </w:p>
    <w:p w14:paraId="01E4594D" w14:textId="77777777" w:rsidR="004B623F" w:rsidRPr="001A1B8C" w:rsidRDefault="00602EF0" w:rsidP="00602EF0">
      <w:pPr>
        <w:rPr>
          <w:rFonts w:ascii="Zawgyi-One" w:hAnsi="Zawgyi-One" w:cs="Zawgyi-One"/>
          <w:sz w:val="22"/>
          <w:szCs w:val="22"/>
        </w:rPr>
      </w:pPr>
      <w:r w:rsidRPr="001A1B8C">
        <w:rPr>
          <w:rFonts w:ascii="Zawgyi-One" w:hAnsi="Zawgyi-One" w:cs="Zawgyi-One"/>
          <w:sz w:val="22"/>
          <w:szCs w:val="22"/>
          <w:cs/>
          <w:lang w:bidi="my-MM"/>
        </w:rPr>
        <w:t xml:space="preserve">သင့္ကေလး၏ ပညာသင္ႏွစ္ စြမ္းေဆာင္မႈကို ေဆြးေႏြးရန္ သင္သည္ ကၽြႏု္ပ္တို႔ေက်ာင္းသို႔ သြားေရာက္ႏိုင္ပါသည္။ အကယ္၍ သင္သည္ ခ်ိန္းဆို္ခ်က္တစ္ခုျပဳလုပ္လိုပါက </w:t>
      </w:r>
      <w:r w:rsidRPr="001A1B8C">
        <w:rPr>
          <w:rFonts w:ascii="Zawgyi-One" w:hAnsi="Zawgyi-One" w:cs="Zawgyi-One"/>
          <w:color w:val="FF0000"/>
          <w:sz w:val="22"/>
          <w:szCs w:val="22"/>
          <w:u w:val="single"/>
        </w:rPr>
        <w:t xml:space="preserve">INSERT PHONE NUMBER 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 xml:space="preserve">တြင္ </w:t>
      </w:r>
      <w:r w:rsidRPr="001A1B8C">
        <w:rPr>
          <w:rFonts w:ascii="Zawgyi-One" w:hAnsi="Zawgyi-One" w:cs="Zawgyi-One"/>
          <w:color w:val="FF0000"/>
          <w:sz w:val="22"/>
          <w:szCs w:val="22"/>
          <w:u w:val="single"/>
        </w:rPr>
        <w:t>INSERT NAME</w:t>
      </w:r>
      <w:r w:rsidRPr="001A1B8C">
        <w:rPr>
          <w:rFonts w:ascii="Zawgyi-One" w:hAnsi="Zawgyi-One" w:cs="Zawgyi-One"/>
          <w:color w:val="FF0000"/>
          <w:sz w:val="22"/>
          <w:szCs w:val="22"/>
        </w:rPr>
        <w:t xml:space="preserve"> 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>အားဆက္သြယ္ပါ။</w:t>
      </w:r>
    </w:p>
    <w:p w14:paraId="30428E2E" w14:textId="77777777" w:rsidR="004B623F" w:rsidRPr="001A1B8C" w:rsidRDefault="004B623F">
      <w:pPr>
        <w:rPr>
          <w:rFonts w:ascii="Zawgyi-One" w:hAnsi="Zawgyi-One" w:cs="Zawgyi-One"/>
          <w:sz w:val="22"/>
          <w:szCs w:val="22"/>
        </w:rPr>
      </w:pPr>
    </w:p>
    <w:p w14:paraId="04553ED4" w14:textId="77777777" w:rsidR="004B623F" w:rsidRPr="001A1B8C" w:rsidRDefault="00602EF0">
      <w:pPr>
        <w:rPr>
          <w:rFonts w:ascii="Zawgyi-One" w:hAnsi="Zawgyi-One" w:cs="Zawgyi-One"/>
          <w:sz w:val="22"/>
          <w:szCs w:val="22"/>
        </w:rPr>
      </w:pPr>
      <w:r w:rsidRPr="001A1B8C">
        <w:rPr>
          <w:rFonts w:ascii="Zawgyi-One" w:hAnsi="Zawgyi-One" w:cs="Zawgyi-One"/>
          <w:sz w:val="22"/>
          <w:szCs w:val="22"/>
          <w:cs/>
          <w:lang w:bidi="my-MM"/>
        </w:rPr>
        <w:t>႐ိုးသားစြာျဖင့္၊</w:t>
      </w:r>
    </w:p>
    <w:p w14:paraId="5557F367" w14:textId="77777777" w:rsidR="004B623F" w:rsidRPr="001A1B8C" w:rsidRDefault="004B623F">
      <w:pPr>
        <w:rPr>
          <w:rFonts w:ascii="Zawgyi-One" w:hAnsi="Zawgyi-One" w:cs="Zawgyi-One"/>
          <w:sz w:val="22"/>
          <w:szCs w:val="22"/>
        </w:rPr>
      </w:pPr>
    </w:p>
    <w:p w14:paraId="641B2BFC" w14:textId="4C565266" w:rsidR="004B623F" w:rsidRPr="001A1B8C" w:rsidRDefault="00602EF0" w:rsidP="001A1B8C">
      <w:pPr>
        <w:rPr>
          <w:rFonts w:ascii="Zawgyi-One" w:hAnsi="Zawgyi-One" w:cs="Zawgyi-One"/>
          <w:color w:val="FF0000"/>
          <w:sz w:val="22"/>
          <w:szCs w:val="22"/>
          <w:u w:val="single"/>
        </w:rPr>
      </w:pPr>
      <w:r w:rsidRPr="001A1B8C">
        <w:rPr>
          <w:rFonts w:ascii="Zawgyi-One" w:hAnsi="Zawgyi-One" w:cs="Zawgyi-One"/>
          <w:color w:val="FF0000"/>
          <w:sz w:val="22"/>
          <w:szCs w:val="22"/>
          <w:u w:val="single"/>
        </w:rPr>
        <w:t>INSERT NAME</w:t>
      </w:r>
    </w:p>
    <w:sectPr w:rsidR="004B623F" w:rsidRPr="001A1B8C" w:rsidSect="00927741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48A7" w14:textId="77777777" w:rsidR="00CE5482" w:rsidRDefault="00CE5482" w:rsidP="00B4608E">
      <w:pPr>
        <w:spacing w:line="240" w:lineRule="auto"/>
      </w:pPr>
      <w:r>
        <w:separator/>
      </w:r>
    </w:p>
  </w:endnote>
  <w:endnote w:type="continuationSeparator" w:id="0">
    <w:p w14:paraId="3E318185" w14:textId="77777777" w:rsidR="00CE5482" w:rsidRDefault="00CE5482" w:rsidP="00B4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2EAC" w14:textId="6C195B61" w:rsidR="00F43ED3" w:rsidRPr="00F43ED3" w:rsidRDefault="00000000" w:rsidP="00F43ED3">
    <w:pPr>
      <w:suppressAutoHyphens w:val="0"/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hyperlink r:id="rId1" w:history="1">
      <w:r w:rsidR="006F5BDB">
        <w:rPr>
          <w:rFonts w:ascii="Calibri" w:eastAsia="Calibri" w:hAnsi="Calibri"/>
          <w:sz w:val="22"/>
          <w:szCs w:val="22"/>
        </w:rPr>
        <w:fldChar w:fldCharType="begin"/>
      </w:r>
      <w:r w:rsidR="006F5BDB"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 w:rsidR="006F5BDB">
        <w:rPr>
          <w:rFonts w:ascii="Calibri" w:eastAsia="Calibri" w:hAnsi="Calibri"/>
          <w:sz w:val="22"/>
          <w:szCs w:val="22"/>
        </w:rPr>
        <w:fldChar w:fldCharType="separate"/>
      </w:r>
      <w:r w:rsidR="00624705">
        <w:rPr>
          <w:rFonts w:ascii="Calibri" w:eastAsia="Calibri" w:hAnsi="Calibri"/>
          <w:sz w:val="22"/>
          <w:szCs w:val="22"/>
        </w:rPr>
        <w:fldChar w:fldCharType="begin"/>
      </w:r>
      <w:r w:rsidR="00624705"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 w:rsidR="00624705">
        <w:rPr>
          <w:rFonts w:ascii="Calibri" w:eastAsia="Calibri" w:hAnsi="Calibri"/>
          <w:sz w:val="22"/>
          <w:szCs w:val="22"/>
        </w:rPr>
        <w:fldChar w:fldCharType="separate"/>
      </w:r>
      <w:r w:rsidR="008B6C91">
        <w:rPr>
          <w:rFonts w:ascii="Calibri" w:eastAsia="Calibri" w:hAnsi="Calibri"/>
          <w:sz w:val="22"/>
          <w:szCs w:val="22"/>
        </w:rPr>
        <w:fldChar w:fldCharType="begin"/>
      </w:r>
      <w:r w:rsidR="008B6C91"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 w:rsidR="008B6C91">
        <w:rPr>
          <w:rFonts w:ascii="Calibri" w:eastAsia="Calibri" w:hAnsi="Calibri"/>
          <w:sz w:val="22"/>
          <w:szCs w:val="22"/>
        </w:rPr>
        <w:fldChar w:fldCharType="separate"/>
      </w:r>
      <w:r>
        <w:rPr>
          <w:rFonts w:ascii="Calibri" w:eastAsia="Calibri" w:hAnsi="Calibri"/>
          <w:sz w:val="22"/>
          <w:szCs w:val="22"/>
        </w:rPr>
        <w:fldChar w:fldCharType="begin"/>
      </w:r>
      <w:r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>
        <w:rPr>
          <w:rFonts w:ascii="Calibri" w:eastAsia="Calibri" w:hAnsi="Calibri"/>
          <w:sz w:val="22"/>
          <w:szCs w:val="22"/>
        </w:rPr>
        <w:fldChar w:fldCharType="separate"/>
      </w:r>
      <w:r w:rsidR="00CF7C21">
        <w:rPr>
          <w:rFonts w:ascii="Calibri" w:eastAsia="Calibri" w:hAnsi="Calibri"/>
          <w:sz w:val="22"/>
          <w:szCs w:val="22"/>
        </w:rPr>
        <w:pict w14:anchorId="26AD3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4pt;visibility:visible">
            <v:imagedata r:id="rId2" r:href="rId3"/>
          </v:shape>
        </w:pict>
      </w:r>
      <w:r>
        <w:rPr>
          <w:rFonts w:ascii="Calibri" w:eastAsia="Calibri" w:hAnsi="Calibri"/>
          <w:sz w:val="22"/>
          <w:szCs w:val="22"/>
        </w:rPr>
        <w:fldChar w:fldCharType="end"/>
      </w:r>
      <w:r w:rsidR="008B6C91">
        <w:rPr>
          <w:rFonts w:ascii="Calibri" w:eastAsia="Calibri" w:hAnsi="Calibri"/>
          <w:sz w:val="22"/>
          <w:szCs w:val="22"/>
        </w:rPr>
        <w:fldChar w:fldCharType="end"/>
      </w:r>
      <w:r w:rsidR="00624705">
        <w:rPr>
          <w:rFonts w:ascii="Calibri" w:eastAsia="Calibri" w:hAnsi="Calibri"/>
          <w:sz w:val="22"/>
          <w:szCs w:val="22"/>
        </w:rPr>
        <w:fldChar w:fldCharType="end"/>
      </w:r>
      <w:r w:rsidR="006F5BDB">
        <w:rPr>
          <w:rFonts w:ascii="Calibri" w:eastAsia="Calibri" w:hAnsi="Calibri"/>
          <w:sz w:val="22"/>
          <w:szCs w:val="22"/>
        </w:rPr>
        <w:fldChar w:fldCharType="end"/>
      </w:r>
    </w:hyperlink>
    <w:r w:rsidR="00F43ED3" w:rsidRPr="00F43ED3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="00F43ED3" w:rsidRPr="00F43ED3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F43ED3" w:rsidRPr="00F43ED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E7590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F43ED3" w:rsidRPr="00F43ED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="00F43ED3" w:rsidRPr="00F43ED3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F43ED3" w:rsidRPr="00F43ED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="00F43ED3" w:rsidRPr="00F43ED3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F43ED3" w:rsidRPr="00F43ED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62866083" w14:textId="77777777" w:rsidR="00B4608E" w:rsidRDefault="00B4608E" w:rsidP="00B4608E">
    <w:pPr>
      <w:pStyle w:val="Footer"/>
      <w:jc w:val="right"/>
      <w:rPr>
        <w:rFonts w:ascii="Calibri" w:hAnsi="Calibri"/>
        <w:color w:val="FF0000"/>
      </w:rPr>
    </w:pPr>
  </w:p>
  <w:p w14:paraId="58316E3C" w14:textId="77777777" w:rsidR="00B4608E" w:rsidRPr="00B4608E" w:rsidRDefault="00B4608E" w:rsidP="00B4608E">
    <w:pPr>
      <w:pStyle w:val="Footer"/>
      <w:jc w:val="right"/>
      <w:rPr>
        <w:rFonts w:ascii="Calibri" w:hAnsi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E172" w14:textId="77777777" w:rsidR="00CE5482" w:rsidRDefault="00CE5482" w:rsidP="00B4608E">
      <w:pPr>
        <w:spacing w:line="240" w:lineRule="auto"/>
      </w:pPr>
      <w:r>
        <w:separator/>
      </w:r>
    </w:p>
  </w:footnote>
  <w:footnote w:type="continuationSeparator" w:id="0">
    <w:p w14:paraId="7C1E465E" w14:textId="77777777" w:rsidR="00CE5482" w:rsidRDefault="00CE5482" w:rsidP="00B46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6F5B" w14:textId="77777777" w:rsidR="009D63B2" w:rsidRDefault="009D63B2" w:rsidP="00F1041B">
    <w:pPr>
      <w:tabs>
        <w:tab w:val="center" w:pos="4680"/>
        <w:tab w:val="right" w:pos="9360"/>
      </w:tabs>
      <w:suppressAutoHyphens w:val="0"/>
      <w:spacing w:line="240" w:lineRule="auto"/>
      <w:jc w:val="right"/>
      <w:rPr>
        <w:rFonts w:ascii="Calibri" w:eastAsia="Calibri" w:hAnsi="Calibri" w:cs="Angsana New"/>
        <w:sz w:val="22"/>
        <w:szCs w:val="22"/>
        <w:lang w:val="x-none" w:eastAsia="x-none" w:bidi="th-TH"/>
      </w:rPr>
    </w:pPr>
  </w:p>
  <w:p w14:paraId="62581864" w14:textId="77777777" w:rsidR="00CF7C21" w:rsidRDefault="00CF7C21" w:rsidP="00CF7C21">
    <w:pPr>
      <w:tabs>
        <w:tab w:val="center" w:pos="4680"/>
        <w:tab w:val="right" w:pos="9360"/>
      </w:tabs>
      <w:suppressAutoHyphens w:val="0"/>
      <w:spacing w:line="240" w:lineRule="auto"/>
      <w:jc w:val="right"/>
      <w:rPr>
        <w:rFonts w:ascii="Calibri" w:eastAsia="Calibri" w:hAnsi="Calibri" w:cs="Angsana New"/>
        <w:color w:val="FF0000"/>
        <w:lang w:val="x-none" w:eastAsia="x-none" w:bidi="th-TH"/>
      </w:rPr>
    </w:pPr>
  </w:p>
  <w:p w14:paraId="05D83C11" w14:textId="4E7E6792" w:rsidR="00F1041B" w:rsidRPr="00CF7C21" w:rsidRDefault="00CF7C21" w:rsidP="00CF7C21">
    <w:pPr>
      <w:tabs>
        <w:tab w:val="center" w:pos="4680"/>
        <w:tab w:val="right" w:pos="9360"/>
      </w:tabs>
      <w:suppressAutoHyphens w:val="0"/>
      <w:spacing w:line="240" w:lineRule="auto"/>
      <w:jc w:val="right"/>
      <w:rPr>
        <w:rFonts w:ascii="Calibri" w:eastAsia="Calibri" w:hAnsi="Calibri" w:cs="Angsana New"/>
        <w:color w:val="FF0000"/>
        <w:lang w:val="x-none" w:eastAsia="x-none" w:bidi="th-TH"/>
      </w:rPr>
    </w:pPr>
    <w:r>
      <w:rPr>
        <w:rFonts w:ascii="Calibri" w:eastAsia="Calibri" w:hAnsi="Calibri" w:cs="Angsana New"/>
        <w:color w:val="FF0000"/>
        <w:lang w:val="x-none" w:eastAsia="x-none" w:bidi="th-TH"/>
      </w:rPr>
      <w:t>Transition Letter 2024</w:t>
    </w:r>
    <w:r>
      <w:rPr>
        <w:rFonts w:ascii="Calibri" w:eastAsia="Calibri" w:hAnsi="Calibri" w:cs="Angsana New"/>
        <w:color w:val="FF0000"/>
        <w:lang w:val="x-none" w:eastAsia="x-none" w:bidi="th-TH"/>
      </w:rPr>
      <w:tab/>
    </w:r>
    <w:r>
      <w:rPr>
        <w:rFonts w:ascii="Calibri" w:eastAsia="Calibri" w:hAnsi="Calibri" w:cs="Angsana New"/>
        <w:color w:val="FF0000"/>
        <w:lang w:val="x-none" w:eastAsia="x-none" w:bidi="th-TH"/>
      </w:rPr>
      <w:tab/>
    </w:r>
    <w:r w:rsidR="00F1041B" w:rsidRPr="00E51E24">
      <w:rPr>
        <w:rFonts w:ascii="Calibri" w:eastAsia="Calibri" w:hAnsi="Calibri" w:cs="Angsana New"/>
        <w:color w:val="FF0000"/>
        <w:lang w:val="x-none" w:eastAsia="x-none" w:bidi="th-TH"/>
      </w:rPr>
      <w:t xml:space="preserve">Burmese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23F"/>
    <w:rsid w:val="001A1B8C"/>
    <w:rsid w:val="00292F00"/>
    <w:rsid w:val="002D6D5C"/>
    <w:rsid w:val="00375DE0"/>
    <w:rsid w:val="003D3E15"/>
    <w:rsid w:val="004B623F"/>
    <w:rsid w:val="00545F52"/>
    <w:rsid w:val="00565904"/>
    <w:rsid w:val="00602EF0"/>
    <w:rsid w:val="00611CBB"/>
    <w:rsid w:val="00624705"/>
    <w:rsid w:val="006F5BDB"/>
    <w:rsid w:val="008A7DCF"/>
    <w:rsid w:val="008B6C91"/>
    <w:rsid w:val="00914E83"/>
    <w:rsid w:val="00927741"/>
    <w:rsid w:val="00953117"/>
    <w:rsid w:val="009D63B2"/>
    <w:rsid w:val="00A150C8"/>
    <w:rsid w:val="00A41D4D"/>
    <w:rsid w:val="00AE1D00"/>
    <w:rsid w:val="00B13D89"/>
    <w:rsid w:val="00B4608E"/>
    <w:rsid w:val="00B54E68"/>
    <w:rsid w:val="00CA3F0F"/>
    <w:rsid w:val="00CB7F8B"/>
    <w:rsid w:val="00CE5482"/>
    <w:rsid w:val="00CF7C21"/>
    <w:rsid w:val="00E37DD6"/>
    <w:rsid w:val="00E51E24"/>
    <w:rsid w:val="00E75908"/>
    <w:rsid w:val="00EA5EB2"/>
    <w:rsid w:val="00EB0F8A"/>
    <w:rsid w:val="00EF0858"/>
    <w:rsid w:val="00F1041B"/>
    <w:rsid w:val="00F37B25"/>
    <w:rsid w:val="00F4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FE8EB"/>
  <w15:chartTrackingRefBased/>
  <w15:docId w15:val="{75375CB1-47C2-4F60-B2BB-2EED11A8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7741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927741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Normal"/>
    <w:rsid w:val="00927741"/>
    <w:pPr>
      <w:spacing w:after="120"/>
    </w:pPr>
  </w:style>
  <w:style w:type="paragraph" w:styleId="List">
    <w:name w:val="List"/>
    <w:basedOn w:val="TextBody"/>
    <w:rsid w:val="00927741"/>
    <w:rPr>
      <w:rFonts w:cs="Lucida Sans"/>
    </w:rPr>
  </w:style>
  <w:style w:type="paragraph" w:styleId="Caption">
    <w:name w:val="caption"/>
    <w:basedOn w:val="Normal"/>
    <w:rsid w:val="0092774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927741"/>
    <w:pPr>
      <w:suppressLineNumbers/>
    </w:pPr>
    <w:rPr>
      <w:rFonts w:cs="Lucida Sans"/>
    </w:rPr>
  </w:style>
  <w:style w:type="paragraph" w:customStyle="1" w:styleId="FrameContents">
    <w:name w:val="Frame Contents"/>
    <w:basedOn w:val="Normal"/>
    <w:rsid w:val="00927741"/>
  </w:style>
  <w:style w:type="paragraph" w:styleId="Header">
    <w:name w:val="header"/>
    <w:basedOn w:val="Normal"/>
    <w:link w:val="HeaderChar"/>
    <w:uiPriority w:val="99"/>
    <w:unhideWhenUsed/>
    <w:rsid w:val="00B4608E"/>
    <w:pPr>
      <w:tabs>
        <w:tab w:val="center" w:pos="4680"/>
        <w:tab w:val="right" w:pos="9360"/>
      </w:tabs>
      <w:spacing w:line="240" w:lineRule="auto"/>
    </w:pPr>
    <w:rPr>
      <w:rFonts w:cs="Angsana New"/>
      <w:lang w:val="x-none" w:eastAsia="x-none" w:bidi="th-TH"/>
    </w:rPr>
  </w:style>
  <w:style w:type="character" w:customStyle="1" w:styleId="HeaderChar">
    <w:name w:val="Header Char"/>
    <w:link w:val="Header"/>
    <w:uiPriority w:val="99"/>
    <w:rsid w:val="00B460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08E"/>
    <w:pPr>
      <w:tabs>
        <w:tab w:val="center" w:pos="4680"/>
        <w:tab w:val="right" w:pos="9360"/>
      </w:tabs>
      <w:spacing w:line="240" w:lineRule="auto"/>
    </w:pPr>
    <w:rPr>
      <w:rFonts w:cs="Angsana New"/>
      <w:lang w:val="x-none" w:eastAsia="x-none" w:bidi="th-TH"/>
    </w:rPr>
  </w:style>
  <w:style w:type="character" w:customStyle="1" w:styleId="FooterChar">
    <w:name w:val="Footer Char"/>
    <w:link w:val="Footer"/>
    <w:uiPriority w:val="99"/>
    <w:rsid w:val="00B4608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F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85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0858"/>
    <w:rPr>
      <w:rFonts w:ascii="Times New Roman" w:eastAsia="Times New Roman" w:hAnsi="Times New Roman" w:cs="Times New Roman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8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0858"/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0858"/>
    <w:rPr>
      <w:rFonts w:ascii="Segoe UI" w:eastAsia="Times New Roman" w:hAnsi="Segoe UI" w:cs="Segoe UI"/>
      <w:sz w:val="18"/>
      <w:szCs w:val="18"/>
      <w:lang w:eastAsia="en-US" w:bidi="ar-SA"/>
    </w:rPr>
  </w:style>
  <w:style w:type="table" w:styleId="TableGrid">
    <w:name w:val="Table Grid"/>
    <w:basedOn w:val="TableNormal"/>
    <w:uiPriority w:val="59"/>
    <w:rsid w:val="001A1B8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60DCC192-4123-4FCC-A17B-198E192D4477}"/>
</file>

<file path=customXml/itemProps2.xml><?xml version="1.0" encoding="utf-8"?>
<ds:datastoreItem xmlns:ds="http://schemas.openxmlformats.org/officeDocument/2006/customXml" ds:itemID="{0D638B2F-EA07-41E2-B4B9-C7FEC4DAEDE7}"/>
</file>

<file path=customXml/itemProps3.xml><?xml version="1.0" encoding="utf-8"?>
<ds:datastoreItem xmlns:ds="http://schemas.openxmlformats.org/officeDocument/2006/customXml" ds:itemID="{D47D0C3B-FACA-4E44-90BF-42BB8C651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Transition Placement Letter</vt:lpstr>
      <vt:lpstr>Transition Placement Letter</vt:lpstr>
    </vt:vector>
  </TitlesOfParts>
  <Company>OSPI</Company>
  <LinksUpToDate>false</LinksUpToDate>
  <CharactersWithSpaces>1406</CharactersWithSpaces>
  <SharedDoc>false</SharedDoc>
  <HLinks>
    <vt:vector size="24" baseType="variant">
      <vt:variant>
        <vt:i4>6488166</vt:i4>
      </vt:variant>
      <vt:variant>
        <vt:i4>12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9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/>
  <dc:creator>Bilingual Education Program</dc:creator>
  <cp:keywords>Transition, TBIP, Letter</cp:keywords>
  <cp:lastModifiedBy>Kristin Percy Calaff</cp:lastModifiedBy>
  <cp:revision>6</cp:revision>
  <cp:lastPrinted>2014-04-04T11:01:00Z</cp:lastPrinted>
  <dcterms:created xsi:type="dcterms:W3CDTF">2022-05-24T23:26:00Z</dcterms:created>
  <dcterms:modified xsi:type="dcterms:W3CDTF">2024-05-21T22:39:00Z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2024-05-21T22:39:31Z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0e1b18de-1eff-491c-bdf3-c4d90a9a69de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