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77" w:rsidRDefault="00360877" w:rsidP="00360877">
      <w:pPr>
        <w:spacing w:after="0" w:line="240" w:lineRule="atLeast"/>
        <w:rPr>
          <w:rFonts w:ascii="Arial Narrow" w:hAnsi="Arial Narrow"/>
          <w:color w:val="597B51"/>
        </w:rPr>
      </w:pPr>
      <w:bookmarkStart w:id="0" w:name="_GoBack"/>
      <w:bookmarkEnd w:id="0"/>
    </w:p>
    <w:p w:rsidR="00D841F6" w:rsidRPr="004E5D88" w:rsidRDefault="00881AE7"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rsidR="00B5368D" w:rsidRDefault="008A15FF" w:rsidP="00C118B0">
      <w:pPr>
        <w:spacing w:after="0" w:line="240" w:lineRule="atLeast"/>
        <w:jc w:val="center"/>
        <w:rPr>
          <w:rFonts w:ascii="Arial Narrow" w:hAnsi="Arial Narrow"/>
          <w:color w:val="597B51"/>
          <w:spacing w:val="120"/>
          <w:sz w:val="36"/>
          <w:szCs w:val="36"/>
        </w:rPr>
      </w:pPr>
      <w:r>
        <w:pict>
          <v:rect id="_x0000_i1025" style="width:468pt;height:1.5pt" o:hralign="center" o:hrstd="t" o:hrnoshade="t" o:hr="t" fillcolor="#7f7f7f [1612]" stroked="f"/>
        </w:pict>
      </w:r>
    </w:p>
    <w:p w:rsidR="00F24E8E" w:rsidRPr="004E5D88" w:rsidRDefault="00881AE7"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LESSON 10-16</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Pr>
          <w:rFonts w:ascii="Arial Black" w:hAnsi="Arial Black"/>
          <w:spacing w:val="40"/>
          <w:sz w:val="24"/>
          <w:szCs w:val="24"/>
        </w:rPr>
        <w:t xml:space="preserve">WHY GO TO </w:t>
      </w:r>
      <w:r w:rsidR="00266EAF">
        <w:rPr>
          <w:rFonts w:ascii="Arial Black" w:hAnsi="Arial Black"/>
          <w:spacing w:val="40"/>
          <w:sz w:val="24"/>
          <w:szCs w:val="24"/>
        </w:rPr>
        <w:t>“</w:t>
      </w:r>
      <w:r>
        <w:rPr>
          <w:rFonts w:ascii="Arial Black" w:hAnsi="Arial Black"/>
          <w:spacing w:val="40"/>
          <w:sz w:val="24"/>
          <w:szCs w:val="24"/>
        </w:rPr>
        <w:t>COLLEGE</w:t>
      </w:r>
      <w:r w:rsidR="00266EAF">
        <w:rPr>
          <w:rFonts w:ascii="Arial Black" w:hAnsi="Arial Black"/>
          <w:spacing w:val="40"/>
          <w:sz w:val="24"/>
          <w:szCs w:val="24"/>
        </w:rPr>
        <w:t>”</w:t>
      </w:r>
      <w:r>
        <w:rPr>
          <w:rFonts w:ascii="Arial Black" w:hAnsi="Arial Black"/>
          <w:spacing w:val="40"/>
          <w:sz w:val="24"/>
          <w:szCs w:val="24"/>
        </w:rPr>
        <w:t>?</w:t>
      </w:r>
    </w:p>
    <w:p w:rsidR="00602D42" w:rsidRDefault="00602D42" w:rsidP="00463AC0">
      <w:pPr>
        <w:spacing w:after="0" w:line="240" w:lineRule="atLeast"/>
        <w:rPr>
          <w:rFonts w:ascii="Arial Narrow" w:hAnsi="Arial Narrow"/>
          <w:color w:val="4D4D4D"/>
          <w:sz w:val="24"/>
          <w:szCs w:val="24"/>
        </w:rPr>
      </w:pPr>
    </w:p>
    <w:p w:rsidR="000071E1" w:rsidRPr="00602D42" w:rsidRDefault="000071E1" w:rsidP="00FD4587">
      <w:pPr>
        <w:spacing w:after="0" w:line="240" w:lineRule="atLeast"/>
        <w:rPr>
          <w:rFonts w:ascii="Arial Narrow" w:hAnsi="Arial Narrow"/>
          <w:color w:val="4D4D4D"/>
          <w:sz w:val="24"/>
          <w:szCs w:val="24"/>
        </w:rPr>
      </w:pPr>
    </w:p>
    <w:p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rsidR="00FD4587" w:rsidRPr="00450648" w:rsidRDefault="00FD4587" w:rsidP="00FD4587">
      <w:pPr>
        <w:spacing w:after="0" w:line="240" w:lineRule="atLeast"/>
        <w:ind w:left="720"/>
        <w:rPr>
          <w:rFonts w:ascii="Tw Cen MT" w:hAnsi="Tw Cen MT" w:cs="Arial"/>
          <w:color w:val="4D4D4D"/>
        </w:rPr>
      </w:pPr>
    </w:p>
    <w:p w:rsidR="00401654" w:rsidRPr="00401654" w:rsidRDefault="00401654" w:rsidP="00401654">
      <w:pPr>
        <w:numPr>
          <w:ilvl w:val="0"/>
          <w:numId w:val="28"/>
        </w:numPr>
        <w:spacing w:after="0" w:line="240" w:lineRule="auto"/>
        <w:rPr>
          <w:rFonts w:ascii="Arial Narrow" w:hAnsi="Arial Narrow" w:cs="Arial"/>
          <w:sz w:val="24"/>
          <w:szCs w:val="24"/>
        </w:rPr>
      </w:pPr>
      <w:r w:rsidRPr="00401654">
        <w:rPr>
          <w:rFonts w:ascii="Arial Narrow" w:hAnsi="Arial Narrow" w:cs="Arial"/>
          <w:sz w:val="24"/>
          <w:szCs w:val="24"/>
        </w:rPr>
        <w:t xml:space="preserve">Students will list reasons postsecondary education would benefit them. </w:t>
      </w:r>
    </w:p>
    <w:p w:rsidR="00401654" w:rsidRPr="00401654" w:rsidRDefault="00401654" w:rsidP="00401654">
      <w:pPr>
        <w:numPr>
          <w:ilvl w:val="0"/>
          <w:numId w:val="28"/>
        </w:numPr>
        <w:spacing w:after="0" w:line="240" w:lineRule="auto"/>
        <w:rPr>
          <w:rFonts w:ascii="Arial Narrow" w:hAnsi="Arial Narrow" w:cs="Arial"/>
          <w:sz w:val="24"/>
          <w:szCs w:val="24"/>
        </w:rPr>
      </w:pPr>
      <w:r w:rsidRPr="00401654">
        <w:rPr>
          <w:rFonts w:ascii="Arial Narrow" w:hAnsi="Arial Narrow" w:cs="Arial"/>
          <w:sz w:val="24"/>
          <w:szCs w:val="24"/>
        </w:rPr>
        <w:t xml:space="preserve">Students will identify a potential college major to prepare for a career of interest. </w:t>
      </w:r>
    </w:p>
    <w:p w:rsidR="00FD4587" w:rsidRDefault="00FD4587" w:rsidP="00FD4587">
      <w:pPr>
        <w:spacing w:after="0" w:line="240" w:lineRule="atLeast"/>
        <w:ind w:left="2880" w:hanging="2880"/>
        <w:rPr>
          <w:rFonts w:ascii="Tw Cen MT" w:hAnsi="Tw Cen MT" w:cs="Arial"/>
          <w:b/>
          <w:color w:val="4D4D4D"/>
          <w:spacing w:val="20"/>
        </w:rPr>
      </w:pPr>
    </w:p>
    <w:p w:rsidR="0052313B" w:rsidRDefault="0052313B" w:rsidP="00DB09CA">
      <w:pPr>
        <w:spacing w:after="0" w:line="240" w:lineRule="atLeast"/>
        <w:rPr>
          <w:rFonts w:ascii="Arial Narrow" w:hAnsi="Arial Narrow"/>
          <w:b/>
          <w:color w:val="2B4C73"/>
          <w:sz w:val="24"/>
          <w:szCs w:val="24"/>
        </w:rPr>
      </w:pPr>
    </w:p>
    <w:p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rsidR="00DB09CA" w:rsidRDefault="00DB09CA" w:rsidP="00463AC0">
      <w:pPr>
        <w:spacing w:after="0" w:line="240" w:lineRule="atLeast"/>
        <w:rPr>
          <w:rFonts w:ascii="Arial Narrow" w:hAnsi="Arial Narrow"/>
          <w:color w:val="4D4D4D"/>
          <w:sz w:val="24"/>
          <w:szCs w:val="24"/>
        </w:rPr>
      </w:pPr>
    </w:p>
    <w:p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rsidR="00754CB2" w:rsidRPr="0025306F" w:rsidRDefault="00401654" w:rsidP="006865C1">
      <w:pPr>
        <w:pStyle w:val="ListParagraph"/>
        <w:numPr>
          <w:ilvl w:val="0"/>
          <w:numId w:val="27"/>
        </w:numPr>
        <w:spacing w:after="0" w:line="240" w:lineRule="atLeast"/>
        <w:rPr>
          <w:rFonts w:ascii="Arial Narrow" w:hAnsi="Arial Narrow"/>
          <w:sz w:val="24"/>
          <w:szCs w:val="24"/>
        </w:rPr>
      </w:pPr>
      <w:r>
        <w:rPr>
          <w:rFonts w:ascii="Arial Narrow" w:hAnsi="Arial Narrow"/>
          <w:sz w:val="24"/>
          <w:szCs w:val="24"/>
        </w:rPr>
        <w:t>What Will You Do After High School?</w:t>
      </w:r>
    </w:p>
    <w:p w:rsidR="00401654" w:rsidRPr="00401654" w:rsidRDefault="00401654" w:rsidP="00401654">
      <w:pPr>
        <w:pStyle w:val="ListParagraph"/>
        <w:numPr>
          <w:ilvl w:val="0"/>
          <w:numId w:val="29"/>
        </w:numPr>
        <w:spacing w:after="0" w:line="240" w:lineRule="atLeast"/>
        <w:rPr>
          <w:rFonts w:ascii="Arial Narrow" w:hAnsi="Arial Narrow"/>
          <w:sz w:val="24"/>
          <w:szCs w:val="24"/>
        </w:rPr>
      </w:pPr>
      <w:r w:rsidRPr="00401654">
        <w:rPr>
          <w:rFonts w:ascii="Arial Narrow" w:hAnsi="Arial Narrow"/>
          <w:b/>
          <w:sz w:val="24"/>
          <w:szCs w:val="24"/>
        </w:rPr>
        <w:t xml:space="preserve">Internet access </w:t>
      </w:r>
      <w:r w:rsidRPr="00401654">
        <w:rPr>
          <w:rFonts w:ascii="Arial Narrow" w:hAnsi="Arial Narrow"/>
          <w:sz w:val="24"/>
          <w:szCs w:val="24"/>
        </w:rPr>
        <w:t>(for students to research majors and careers)</w:t>
      </w:r>
    </w:p>
    <w:p w:rsidR="00463AC0" w:rsidRDefault="00463AC0" w:rsidP="00E12467">
      <w:pPr>
        <w:spacing w:after="0" w:line="240" w:lineRule="atLeast"/>
        <w:rPr>
          <w:rFonts w:ascii="Arial Narrow" w:hAnsi="Arial Narrow"/>
          <w:color w:val="4D4D4D"/>
          <w:sz w:val="24"/>
          <w:szCs w:val="24"/>
        </w:rPr>
      </w:pPr>
    </w:p>
    <w:p w:rsidR="0052313B" w:rsidRDefault="0052313B" w:rsidP="00910626">
      <w:pPr>
        <w:spacing w:after="0" w:line="240" w:lineRule="atLeast"/>
        <w:rPr>
          <w:rFonts w:ascii="Arial Narrow" w:hAnsi="Arial Narrow"/>
          <w:b/>
          <w:color w:val="2B4C73"/>
          <w:sz w:val="24"/>
          <w:szCs w:val="24"/>
        </w:rPr>
      </w:pPr>
    </w:p>
    <w:p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rsidR="00910626" w:rsidRDefault="00910626" w:rsidP="00910626">
      <w:pPr>
        <w:spacing w:after="0" w:line="240" w:lineRule="atLeast"/>
        <w:rPr>
          <w:rFonts w:ascii="Arial Narrow" w:hAnsi="Arial Narrow"/>
          <w:color w:val="4D4D4D"/>
          <w:sz w:val="24"/>
          <w:szCs w:val="24"/>
        </w:rPr>
      </w:pPr>
    </w:p>
    <w:p w:rsidR="00401654" w:rsidRPr="00401654" w:rsidRDefault="00401654" w:rsidP="00FC4628">
      <w:pPr>
        <w:pStyle w:val="ListParagraph"/>
        <w:numPr>
          <w:ilvl w:val="0"/>
          <w:numId w:val="21"/>
        </w:numPr>
        <w:rPr>
          <w:rFonts w:ascii="Arial Narrow" w:hAnsi="Arial Narrow"/>
          <w:b/>
          <w:sz w:val="24"/>
          <w:szCs w:val="24"/>
        </w:rPr>
      </w:pPr>
      <w:r w:rsidRPr="00401654">
        <w:rPr>
          <w:rFonts w:ascii="Arial Narrow" w:hAnsi="Arial Narrow"/>
          <w:b/>
          <w:sz w:val="24"/>
          <w:szCs w:val="24"/>
        </w:rPr>
        <w:t>Discuss students’ postsecondary goals</w:t>
      </w:r>
      <w:r w:rsidR="00F0397B">
        <w:rPr>
          <w:rFonts w:ascii="Arial Narrow" w:hAnsi="Arial Narrow"/>
          <w:b/>
          <w:sz w:val="24"/>
          <w:szCs w:val="24"/>
        </w:rPr>
        <w:t xml:space="preserve"> in their High School &amp; Beyond Plan</w:t>
      </w:r>
      <w:r w:rsidRPr="00401654">
        <w:rPr>
          <w:rFonts w:ascii="Arial Narrow" w:hAnsi="Arial Narrow"/>
          <w:b/>
          <w:sz w:val="24"/>
          <w:szCs w:val="24"/>
        </w:rPr>
        <w:t xml:space="preserve">. </w:t>
      </w:r>
      <w:r w:rsidRPr="00401654">
        <w:rPr>
          <w:rFonts w:ascii="Arial Narrow" w:hAnsi="Arial Narrow"/>
          <w:sz w:val="24"/>
          <w:szCs w:val="24"/>
        </w:rPr>
        <w:t>Tell students</w:t>
      </w:r>
      <w:r w:rsidRPr="00401654">
        <w:rPr>
          <w:rFonts w:ascii="Arial Narrow" w:hAnsi="Arial Narrow"/>
          <w:b/>
          <w:sz w:val="24"/>
          <w:szCs w:val="24"/>
        </w:rPr>
        <w:t xml:space="preserve"> </w:t>
      </w:r>
      <w:r w:rsidRPr="00401654">
        <w:rPr>
          <w:rFonts w:ascii="Arial Narrow" w:hAnsi="Arial Narrow"/>
          <w:sz w:val="24"/>
          <w:szCs w:val="24"/>
        </w:rPr>
        <w:t>that there are many options for what they can do after they graduate from high school. Ask for volunteers to share some of those options and write each of them on the board, leaving room to write underneath each word: four-year college, two-year (community) college, a certificate from a technical school, an apprenticeship, the military, or a job. Then divide students into small groups – one for each post-high school option – and ask them to come up with one reason why this option could be good and one option why it might not. Then have each group write their reasons on the board underneath the option. (For example, students might say that going to four-year college could help them learn a lot and find a good job, but that it could be very expensive and leave them in debt.) If you want, conclude the discussion with a show of hands: how many students are planning to pursue each of the options? Why?</w:t>
      </w:r>
      <w:r w:rsidR="00266EAF">
        <w:rPr>
          <w:rFonts w:ascii="Arial Narrow" w:hAnsi="Arial Narrow"/>
          <w:sz w:val="24"/>
          <w:szCs w:val="24"/>
        </w:rPr>
        <w:t xml:space="preserve"> What is meant by the word “college”?</w:t>
      </w:r>
      <w:r w:rsidRPr="00401654">
        <w:rPr>
          <w:rFonts w:ascii="Arial Narrow" w:hAnsi="Arial Narrow"/>
          <w:sz w:val="24"/>
          <w:szCs w:val="24"/>
        </w:rPr>
        <w:t xml:space="preserve"> </w:t>
      </w:r>
    </w:p>
    <w:p w:rsidR="00401654" w:rsidRPr="00401654" w:rsidRDefault="00401654" w:rsidP="00FC4628">
      <w:pPr>
        <w:pStyle w:val="ListParagraph"/>
        <w:rPr>
          <w:rFonts w:ascii="Arial Narrow" w:hAnsi="Arial Narrow"/>
          <w:sz w:val="24"/>
          <w:szCs w:val="24"/>
        </w:rPr>
      </w:pPr>
    </w:p>
    <w:p w:rsidR="00401654" w:rsidRPr="00401654" w:rsidRDefault="00401654" w:rsidP="00FC4628">
      <w:pPr>
        <w:pStyle w:val="ListParagraph"/>
        <w:numPr>
          <w:ilvl w:val="0"/>
          <w:numId w:val="21"/>
        </w:numPr>
        <w:rPr>
          <w:rFonts w:ascii="Arial Narrow" w:hAnsi="Arial Narrow"/>
          <w:b/>
          <w:sz w:val="24"/>
          <w:szCs w:val="24"/>
        </w:rPr>
      </w:pPr>
      <w:r w:rsidRPr="00401654">
        <w:rPr>
          <w:rFonts w:ascii="Arial Narrow" w:hAnsi="Arial Narrow"/>
          <w:b/>
          <w:sz w:val="24"/>
          <w:szCs w:val="24"/>
        </w:rPr>
        <w:t xml:space="preserve">Review reasons to attend college. </w:t>
      </w:r>
      <w:r w:rsidRPr="00401654">
        <w:rPr>
          <w:rFonts w:ascii="Arial Narrow" w:hAnsi="Arial Narrow"/>
          <w:sz w:val="24"/>
          <w:szCs w:val="24"/>
        </w:rPr>
        <w:t xml:space="preserve">Distribute the </w:t>
      </w:r>
      <w:r>
        <w:rPr>
          <w:rFonts w:ascii="Arial Narrow" w:hAnsi="Arial Narrow"/>
          <w:i/>
          <w:sz w:val="24"/>
          <w:szCs w:val="24"/>
        </w:rPr>
        <w:t xml:space="preserve">What Will You Do After High School? </w:t>
      </w:r>
      <w:r w:rsidRPr="00401654">
        <w:rPr>
          <w:rFonts w:ascii="Arial Narrow" w:hAnsi="Arial Narrow"/>
          <w:sz w:val="24"/>
          <w:szCs w:val="24"/>
        </w:rPr>
        <w:t xml:space="preserve">Worksheet and review the first page with your students. Focus in particular on two points that will build from your earlier discussion: (1) nearly all jobs today require some type of education or training after high school; and (2) there are many different types of colleges and college programs, depending on a student’s interests, from several months to two years to four years or more. Does this information change how students feel about college? Why or why not? </w:t>
      </w:r>
    </w:p>
    <w:p w:rsidR="00401654" w:rsidRPr="00401654" w:rsidRDefault="00401654" w:rsidP="00FC4628">
      <w:pPr>
        <w:pStyle w:val="ListParagraph"/>
        <w:rPr>
          <w:rFonts w:ascii="Arial Narrow" w:hAnsi="Arial Narrow"/>
          <w:b/>
          <w:sz w:val="24"/>
          <w:szCs w:val="24"/>
        </w:rPr>
      </w:pPr>
    </w:p>
    <w:p w:rsidR="00401654" w:rsidRPr="00401654" w:rsidRDefault="00401654" w:rsidP="00FC4628">
      <w:pPr>
        <w:pStyle w:val="ListParagraph"/>
        <w:numPr>
          <w:ilvl w:val="0"/>
          <w:numId w:val="21"/>
        </w:numPr>
        <w:spacing w:after="0"/>
        <w:rPr>
          <w:rFonts w:ascii="Arial Narrow" w:hAnsi="Arial Narrow"/>
          <w:b/>
          <w:sz w:val="24"/>
          <w:szCs w:val="24"/>
        </w:rPr>
      </w:pPr>
      <w:r w:rsidRPr="00401654">
        <w:rPr>
          <w:rFonts w:ascii="Arial Narrow" w:hAnsi="Arial Narrow"/>
          <w:b/>
          <w:sz w:val="24"/>
          <w:szCs w:val="24"/>
        </w:rPr>
        <w:lastRenderedPageBreak/>
        <w:t xml:space="preserve">Check educational requirements. </w:t>
      </w:r>
      <w:r w:rsidRPr="00401654">
        <w:rPr>
          <w:rFonts w:ascii="Arial Narrow" w:hAnsi="Arial Narrow"/>
          <w:sz w:val="24"/>
          <w:szCs w:val="24"/>
        </w:rPr>
        <w:t xml:space="preserve">The most compelling reason in favor of college, though, is because a student realizes it is the best way to achieve his or her goals. Ask students to complete the second page of the handout. They can use the College Board’s Majors &amp; Careers Central to identify potential majors or careers and then find postsecondary programs that offer training in that major: </w:t>
      </w:r>
      <w:hyperlink r:id="rId8" w:history="1">
        <w:r w:rsidRPr="00401654">
          <w:rPr>
            <w:rStyle w:val="Hyperlink"/>
            <w:rFonts w:ascii="Arial Narrow" w:hAnsi="Arial Narrow"/>
            <w:sz w:val="24"/>
            <w:szCs w:val="24"/>
          </w:rPr>
          <w:t>www.collegeboard.com/student/csearch/majors_careers/index.html</w:t>
        </w:r>
      </w:hyperlink>
      <w:r w:rsidRPr="00401654">
        <w:rPr>
          <w:rFonts w:ascii="Arial Narrow" w:hAnsi="Arial Narrow"/>
          <w:sz w:val="24"/>
          <w:szCs w:val="24"/>
        </w:rPr>
        <w:t xml:space="preserve">. </w:t>
      </w:r>
    </w:p>
    <w:p w:rsidR="0052313B" w:rsidRDefault="0052313B" w:rsidP="00602D42">
      <w:pPr>
        <w:spacing w:after="0" w:line="240" w:lineRule="atLeast"/>
        <w:rPr>
          <w:rFonts w:ascii="Arial Narrow" w:hAnsi="Arial Narrow"/>
          <w:color w:val="4D4D4D"/>
          <w:sz w:val="24"/>
          <w:szCs w:val="24"/>
        </w:rPr>
      </w:pPr>
    </w:p>
    <w:p w:rsidR="0052313B" w:rsidRDefault="0052313B" w:rsidP="00602D42">
      <w:pPr>
        <w:spacing w:after="0" w:line="240" w:lineRule="atLeast"/>
        <w:rPr>
          <w:rFonts w:ascii="Arial Narrow" w:hAnsi="Arial Narrow"/>
          <w:color w:val="4D4D4D"/>
          <w:sz w:val="24"/>
          <w:szCs w:val="24"/>
        </w:rPr>
      </w:pPr>
    </w:p>
    <w:p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rsidR="0052313B" w:rsidRDefault="0052313B" w:rsidP="0052313B">
      <w:pPr>
        <w:spacing w:after="0" w:line="240" w:lineRule="atLeast"/>
        <w:rPr>
          <w:rFonts w:ascii="Arial Narrow" w:hAnsi="Arial Narrow"/>
          <w:color w:val="4D4D4D"/>
          <w:sz w:val="24"/>
          <w:szCs w:val="24"/>
        </w:rPr>
      </w:pPr>
    </w:p>
    <w:p w:rsidR="00FC4015" w:rsidRDefault="00401654" w:rsidP="00401654">
      <w:pPr>
        <w:pStyle w:val="ListParagraph"/>
        <w:numPr>
          <w:ilvl w:val="0"/>
          <w:numId w:val="29"/>
        </w:numPr>
        <w:spacing w:after="0" w:line="240" w:lineRule="atLeast"/>
        <w:rPr>
          <w:rFonts w:ascii="Arial Narrow" w:hAnsi="Arial Narrow"/>
          <w:b/>
          <w:sz w:val="24"/>
          <w:szCs w:val="24"/>
        </w:rPr>
      </w:pPr>
      <w:r>
        <w:rPr>
          <w:rFonts w:ascii="Arial Narrow" w:hAnsi="Arial Narrow"/>
          <w:b/>
          <w:sz w:val="24"/>
          <w:szCs w:val="24"/>
        </w:rPr>
        <w:t xml:space="preserve">Completed </w:t>
      </w:r>
      <w:r>
        <w:rPr>
          <w:rFonts w:ascii="Arial Narrow" w:hAnsi="Arial Narrow"/>
          <w:b/>
          <w:i/>
          <w:sz w:val="24"/>
          <w:szCs w:val="24"/>
        </w:rPr>
        <w:t>What Will You Do After High School</w:t>
      </w:r>
      <w:r w:rsidRPr="00401654">
        <w:rPr>
          <w:rFonts w:ascii="Arial Narrow" w:hAnsi="Arial Narrow"/>
          <w:b/>
          <w:i/>
          <w:sz w:val="24"/>
          <w:szCs w:val="24"/>
        </w:rPr>
        <w:t xml:space="preserve">? </w:t>
      </w:r>
      <w:r w:rsidRPr="00401654">
        <w:rPr>
          <w:rFonts w:ascii="Arial Narrow" w:hAnsi="Arial Narrow"/>
          <w:b/>
          <w:sz w:val="24"/>
          <w:szCs w:val="24"/>
        </w:rPr>
        <w:t xml:space="preserve">Worksheet </w:t>
      </w:r>
    </w:p>
    <w:p w:rsidR="00FC4015" w:rsidRDefault="00FC4015" w:rsidP="00FC4015">
      <w:pPr>
        <w:spacing w:after="0" w:line="240" w:lineRule="atLeast"/>
        <w:rPr>
          <w:rFonts w:ascii="Arial Narrow" w:hAnsi="Arial Narrow"/>
          <w:b/>
          <w:sz w:val="24"/>
          <w:szCs w:val="24"/>
        </w:rPr>
      </w:pPr>
    </w:p>
    <w:p w:rsidR="00401654" w:rsidRDefault="00401654" w:rsidP="00FC4015">
      <w:pPr>
        <w:spacing w:after="0" w:line="240" w:lineRule="atLeast"/>
        <w:rPr>
          <w:rFonts w:ascii="Arial Narrow" w:hAnsi="Arial Narrow"/>
          <w:b/>
          <w:sz w:val="24"/>
          <w:szCs w:val="24"/>
        </w:rPr>
      </w:pPr>
    </w:p>
    <w:p w:rsidR="00AA22FC" w:rsidRPr="00FC4015" w:rsidRDefault="00FC4015" w:rsidP="00FC4015">
      <w:pPr>
        <w:spacing w:after="0" w:line="240" w:lineRule="atLeast"/>
        <w:rPr>
          <w:rFonts w:ascii="Arial Narrow" w:hAnsi="Arial Narrow"/>
          <w:b/>
          <w:sz w:val="24"/>
          <w:szCs w:val="24"/>
        </w:rPr>
      </w:pPr>
      <w:r w:rsidRPr="00FC4015">
        <w:rPr>
          <w:rFonts w:ascii="Arial Narrow" w:hAnsi="Arial Narrow"/>
          <w:b/>
          <w:sz w:val="24"/>
          <w:szCs w:val="24"/>
        </w:rPr>
        <w:t xml:space="preserve"> </w:t>
      </w:r>
      <w:r w:rsidR="0052313B" w:rsidRPr="00FC4015">
        <w:rPr>
          <w:rFonts w:ascii="Arial Narrow" w:hAnsi="Arial Narrow"/>
          <w:b/>
          <w:sz w:val="24"/>
          <w:szCs w:val="24"/>
        </w:rPr>
        <w:t>ADDITIONAL RESOURCES AND OTHER INFORMATION</w:t>
      </w:r>
    </w:p>
    <w:p w:rsidR="00AA22FC" w:rsidRDefault="00AA22FC" w:rsidP="001F4B71">
      <w:pPr>
        <w:pStyle w:val="CommentText"/>
        <w:rPr>
          <w:rFonts w:ascii="Arial Narrow" w:hAnsi="Arial Narrow"/>
          <w:color w:val="4D4D4D"/>
          <w:sz w:val="24"/>
          <w:szCs w:val="24"/>
        </w:rPr>
      </w:pPr>
    </w:p>
    <w:p w:rsidR="00401654" w:rsidRPr="00401654" w:rsidRDefault="00401654" w:rsidP="00401654">
      <w:pPr>
        <w:pStyle w:val="ListParagraph"/>
        <w:numPr>
          <w:ilvl w:val="0"/>
          <w:numId w:val="19"/>
        </w:numPr>
        <w:spacing w:after="0" w:line="240" w:lineRule="atLeast"/>
        <w:rPr>
          <w:rFonts w:ascii="Arial Narrow" w:hAnsi="Arial Narrow"/>
          <w:sz w:val="24"/>
          <w:szCs w:val="24"/>
        </w:rPr>
      </w:pPr>
      <w:r w:rsidRPr="00401654">
        <w:rPr>
          <w:rFonts w:ascii="Arial Narrow" w:hAnsi="Arial Narrow"/>
          <w:sz w:val="24"/>
          <w:szCs w:val="24"/>
        </w:rPr>
        <w:t xml:space="preserve">Your school might wish to hold a College Night for students and their families, where they could hear from school guidance counselors, graduates of your high school, or admissions officers from local colleges. In addition, you may wish to share the following resources to help students and their families learn more about preparing for, applying to, attending, and paying for college. </w:t>
      </w:r>
    </w:p>
    <w:p w:rsidR="00401654" w:rsidRPr="00401654" w:rsidRDefault="00401654" w:rsidP="00401654">
      <w:pPr>
        <w:pStyle w:val="ListParagraph"/>
        <w:numPr>
          <w:ilvl w:val="0"/>
          <w:numId w:val="37"/>
        </w:numPr>
        <w:spacing w:line="240" w:lineRule="atLeast"/>
        <w:rPr>
          <w:rFonts w:ascii="Arial Narrow" w:hAnsi="Arial Narrow"/>
          <w:sz w:val="24"/>
          <w:szCs w:val="24"/>
        </w:rPr>
      </w:pPr>
      <w:r w:rsidRPr="00401654">
        <w:rPr>
          <w:rFonts w:ascii="Arial Narrow" w:hAnsi="Arial Narrow"/>
          <w:b/>
          <w:sz w:val="24"/>
          <w:szCs w:val="24"/>
        </w:rPr>
        <w:t xml:space="preserve">College Board: </w:t>
      </w:r>
      <w:hyperlink r:id="rId9" w:history="1">
        <w:r w:rsidRPr="00401654">
          <w:rPr>
            <w:rStyle w:val="Hyperlink"/>
            <w:rFonts w:ascii="Arial Narrow" w:hAnsi="Arial Narrow"/>
            <w:sz w:val="24"/>
            <w:szCs w:val="24"/>
          </w:rPr>
          <w:t>www.collegeboard.org</w:t>
        </w:r>
      </w:hyperlink>
      <w:r w:rsidRPr="00401654">
        <w:rPr>
          <w:rFonts w:ascii="Arial Narrow" w:hAnsi="Arial Narrow"/>
          <w:sz w:val="24"/>
          <w:szCs w:val="24"/>
        </w:rPr>
        <w:t xml:space="preserve"> </w:t>
      </w:r>
      <w:r w:rsidRPr="00401654">
        <w:rPr>
          <w:rFonts w:ascii="Arial Narrow" w:hAnsi="Arial Narrow"/>
          <w:sz w:val="24"/>
          <w:szCs w:val="24"/>
        </w:rPr>
        <w:br/>
        <w:t>College search, career/major search, exam prep and registration, financial aid info</w:t>
      </w:r>
    </w:p>
    <w:p w:rsidR="00401654" w:rsidRPr="00401654" w:rsidRDefault="00401654" w:rsidP="00401654">
      <w:pPr>
        <w:pStyle w:val="ListParagraph"/>
        <w:numPr>
          <w:ilvl w:val="0"/>
          <w:numId w:val="37"/>
        </w:numPr>
        <w:spacing w:line="240" w:lineRule="atLeast"/>
        <w:rPr>
          <w:rFonts w:ascii="Arial Narrow" w:hAnsi="Arial Narrow"/>
          <w:sz w:val="24"/>
          <w:szCs w:val="24"/>
        </w:rPr>
      </w:pPr>
      <w:r w:rsidRPr="00401654">
        <w:rPr>
          <w:rFonts w:ascii="Arial Narrow" w:hAnsi="Arial Narrow"/>
          <w:b/>
          <w:sz w:val="24"/>
          <w:szCs w:val="24"/>
        </w:rPr>
        <w:t xml:space="preserve">Know How 2 Go: </w:t>
      </w:r>
      <w:hyperlink r:id="rId10" w:history="1">
        <w:r w:rsidRPr="00401654">
          <w:rPr>
            <w:rStyle w:val="Hyperlink"/>
            <w:rFonts w:ascii="Arial Narrow" w:hAnsi="Arial Narrow"/>
            <w:sz w:val="24"/>
            <w:szCs w:val="24"/>
          </w:rPr>
          <w:t>www.knowhow2go.org</w:t>
        </w:r>
      </w:hyperlink>
    </w:p>
    <w:p w:rsidR="00FC4628" w:rsidRPr="00FC4628" w:rsidRDefault="00401654" w:rsidP="00FC4628">
      <w:pPr>
        <w:pStyle w:val="ListParagraph"/>
        <w:numPr>
          <w:ilvl w:val="0"/>
          <w:numId w:val="37"/>
        </w:numPr>
        <w:spacing w:line="240" w:lineRule="atLeast"/>
        <w:rPr>
          <w:rStyle w:val="Hyperlink"/>
        </w:rPr>
      </w:pPr>
      <w:r w:rsidRPr="00401654">
        <w:rPr>
          <w:rFonts w:ascii="Arial Narrow" w:hAnsi="Arial Narrow"/>
          <w:b/>
          <w:sz w:val="24"/>
          <w:szCs w:val="24"/>
        </w:rPr>
        <w:t>First in the Family:</w:t>
      </w:r>
      <w:r w:rsidRPr="00401654">
        <w:rPr>
          <w:rFonts w:ascii="Arial Narrow" w:hAnsi="Arial Narrow"/>
          <w:sz w:val="24"/>
          <w:szCs w:val="24"/>
        </w:rPr>
        <w:t xml:space="preserve"> </w:t>
      </w:r>
      <w:hyperlink r:id="rId11" w:history="1">
        <w:r w:rsidRPr="00401654">
          <w:rPr>
            <w:rStyle w:val="Hyperlink"/>
            <w:rFonts w:ascii="Arial Narrow" w:hAnsi="Arial Narrow"/>
            <w:sz w:val="24"/>
            <w:szCs w:val="24"/>
          </w:rPr>
          <w:t>www.firstinthefamily.org</w:t>
        </w:r>
      </w:hyperlink>
    </w:p>
    <w:p w:rsidR="00401654" w:rsidRPr="00FC4628" w:rsidRDefault="00401654" w:rsidP="00FC4628">
      <w:pPr>
        <w:pStyle w:val="ListParagraph"/>
        <w:numPr>
          <w:ilvl w:val="0"/>
          <w:numId w:val="37"/>
        </w:numPr>
        <w:spacing w:after="0" w:line="240" w:lineRule="atLeast"/>
        <w:rPr>
          <w:rFonts w:ascii="Arial Narrow" w:hAnsi="Arial Narrow"/>
          <w:sz w:val="24"/>
          <w:szCs w:val="24"/>
        </w:rPr>
      </w:pPr>
      <w:r w:rsidRPr="00FC4628">
        <w:rPr>
          <w:rFonts w:ascii="Arial Narrow" w:hAnsi="Arial Narrow"/>
          <w:b/>
          <w:sz w:val="24"/>
          <w:szCs w:val="24"/>
        </w:rPr>
        <w:t>Adventures in Education:</w:t>
      </w:r>
      <w:r w:rsidRPr="00FC4628">
        <w:rPr>
          <w:rFonts w:ascii="Arial Narrow" w:hAnsi="Arial Narrow"/>
          <w:sz w:val="24"/>
          <w:szCs w:val="24"/>
        </w:rPr>
        <w:t xml:space="preserve"> </w:t>
      </w:r>
      <w:hyperlink r:id="rId12" w:history="1">
        <w:r w:rsidR="00FC4628" w:rsidRPr="00FC4628">
          <w:rPr>
            <w:rStyle w:val="Hyperlink"/>
            <w:rFonts w:ascii="Arial Narrow" w:hAnsi="Arial Narrow"/>
            <w:sz w:val="24"/>
            <w:szCs w:val="24"/>
          </w:rPr>
          <w:t>http://www.aie.org/About/</w:t>
        </w:r>
      </w:hyperlink>
    </w:p>
    <w:p w:rsidR="00AA22FC" w:rsidRDefault="00AA22FC" w:rsidP="001F4B71">
      <w:pPr>
        <w:pStyle w:val="CommentText"/>
        <w:rPr>
          <w:rFonts w:ascii="Arial Narrow" w:hAnsi="Arial Narrow"/>
          <w:color w:val="4D4D4D"/>
          <w:sz w:val="24"/>
          <w:szCs w:val="24"/>
        </w:rPr>
      </w:pPr>
    </w:p>
    <w:p w:rsidR="005F5B8B" w:rsidRDefault="005F5B8B" w:rsidP="005F5B8B">
      <w:pPr>
        <w:spacing w:after="0" w:line="240" w:lineRule="atLeast"/>
        <w:rPr>
          <w:rFonts w:ascii="Arial Narrow" w:hAnsi="Arial Narrow"/>
          <w:color w:val="4D4D4D"/>
          <w:sz w:val="24"/>
          <w:szCs w:val="24"/>
        </w:rPr>
      </w:pPr>
    </w:p>
    <w:p w:rsidR="001C3529" w:rsidRPr="004E5D88" w:rsidRDefault="00401654" w:rsidP="001C3529">
      <w:pPr>
        <w:spacing w:after="0" w:line="240" w:lineRule="atLeast"/>
        <w:ind w:left="2880" w:hanging="2880"/>
        <w:rPr>
          <w:rFonts w:ascii="Arial Narrow" w:hAnsi="Arial Narrow"/>
          <w:b/>
          <w:sz w:val="24"/>
          <w:szCs w:val="24"/>
        </w:rPr>
      </w:pPr>
      <w:r>
        <w:rPr>
          <w:rFonts w:ascii="Arial Narrow" w:hAnsi="Arial Narrow"/>
          <w:b/>
          <w:sz w:val="24"/>
          <w:szCs w:val="24"/>
        </w:rPr>
        <w:t>ALIGNMENT WITH STANDARDS</w:t>
      </w:r>
    </w:p>
    <w:p w:rsidR="001C3529" w:rsidRDefault="001C3529" w:rsidP="001C3529">
      <w:pPr>
        <w:spacing w:after="0" w:line="240" w:lineRule="atLeast"/>
        <w:rPr>
          <w:rFonts w:ascii="Tw Cen MT" w:hAnsi="Tw Cen MT" w:cs="Arial"/>
          <w:color w:val="4D4D4D"/>
        </w:rPr>
      </w:pPr>
    </w:p>
    <w:p w:rsidR="00401654" w:rsidRPr="00401654" w:rsidRDefault="00401654" w:rsidP="00401654">
      <w:pPr>
        <w:numPr>
          <w:ilvl w:val="0"/>
          <w:numId w:val="28"/>
        </w:numPr>
        <w:spacing w:after="0" w:line="240" w:lineRule="atLeast"/>
        <w:rPr>
          <w:rFonts w:ascii="Arial Narrow" w:hAnsi="Arial Narrow"/>
          <w:sz w:val="24"/>
          <w:szCs w:val="24"/>
        </w:rPr>
      </w:pPr>
      <w:r w:rsidRPr="00401654">
        <w:rPr>
          <w:rFonts w:ascii="Arial Narrow" w:hAnsi="Arial Narrow"/>
          <w:b/>
          <w:sz w:val="24"/>
          <w:szCs w:val="24"/>
        </w:rPr>
        <w:t xml:space="preserve">Essential Academic Learning Requirements Grades 9/10 Grade Level Expectations: </w:t>
      </w:r>
      <w:r w:rsidRPr="00401654">
        <w:rPr>
          <w:rFonts w:ascii="Arial Narrow" w:hAnsi="Arial Narrow"/>
          <w:sz w:val="24"/>
          <w:szCs w:val="24"/>
        </w:rPr>
        <w:t>This lesson is aligned with Writing 2.2.1 and Educational Technology 1.3.2 and 1.3.3. Students will complete a short career-based writing exercise. They will locate, analyze, and use information from an online college and career database.</w:t>
      </w:r>
    </w:p>
    <w:p w:rsidR="00401654" w:rsidRPr="00401654" w:rsidRDefault="00401654" w:rsidP="00401654">
      <w:pPr>
        <w:numPr>
          <w:ilvl w:val="0"/>
          <w:numId w:val="28"/>
        </w:numPr>
        <w:tabs>
          <w:tab w:val="num" w:pos="720"/>
        </w:tabs>
        <w:spacing w:after="0" w:line="240" w:lineRule="atLeast"/>
        <w:rPr>
          <w:rFonts w:ascii="Arial Narrow" w:hAnsi="Arial Narrow"/>
          <w:sz w:val="24"/>
          <w:szCs w:val="24"/>
        </w:rPr>
      </w:pPr>
      <w:r w:rsidRPr="00401654">
        <w:rPr>
          <w:rFonts w:ascii="Arial Narrow" w:hAnsi="Arial Narrow"/>
          <w:b/>
          <w:sz w:val="24"/>
          <w:szCs w:val="24"/>
        </w:rPr>
        <w:t>Common Core State Standards Grades 9-10:</w:t>
      </w:r>
      <w:r w:rsidRPr="00401654">
        <w:rPr>
          <w:rFonts w:ascii="Arial Narrow" w:hAnsi="Arial Narrow"/>
          <w:sz w:val="24"/>
          <w:szCs w:val="24"/>
        </w:rPr>
        <w:t xml:space="preserve"> This lesson is aligned with English Language Arts Writing 4, 7, and 8. Students will prepare a short writing exercise and conduct a focused research project using an online database to find and analyze information.</w:t>
      </w:r>
    </w:p>
    <w:p w:rsidR="00401654" w:rsidRPr="00401654" w:rsidRDefault="00401654" w:rsidP="00401654">
      <w:pPr>
        <w:numPr>
          <w:ilvl w:val="0"/>
          <w:numId w:val="28"/>
        </w:numPr>
        <w:tabs>
          <w:tab w:val="num" w:pos="720"/>
        </w:tabs>
        <w:spacing w:after="0" w:line="240" w:lineRule="atLeast"/>
        <w:rPr>
          <w:rFonts w:ascii="Arial Narrow" w:hAnsi="Arial Narrow"/>
          <w:sz w:val="24"/>
          <w:szCs w:val="24"/>
        </w:rPr>
      </w:pPr>
      <w:r w:rsidRPr="00401654">
        <w:rPr>
          <w:rFonts w:ascii="Arial Narrow" w:hAnsi="Arial Narrow"/>
          <w:b/>
          <w:sz w:val="24"/>
          <w:szCs w:val="24"/>
        </w:rPr>
        <w:t>American School Counselor Association National Standards:</w:t>
      </w:r>
      <w:r w:rsidRPr="00401654">
        <w:rPr>
          <w:rFonts w:ascii="Arial Narrow" w:hAnsi="Arial Narrow"/>
          <w:sz w:val="24"/>
          <w:szCs w:val="24"/>
        </w:rPr>
        <w:t xml:space="preserve"> This lesson is aligned with ASCA Academic B2.7 and C1.6 and Personal &amp; Social B1.9. Students will identify postsecondary options consistent with their interests and demonstrate how school success will enhance future opportunities. They will identify short- and long-term goals.</w:t>
      </w:r>
    </w:p>
    <w:p w:rsidR="001C3529" w:rsidRDefault="001C3529" w:rsidP="001C3529">
      <w:pPr>
        <w:spacing w:after="0" w:line="240" w:lineRule="atLeast"/>
        <w:rPr>
          <w:rFonts w:ascii="Arial Narrow" w:hAnsi="Arial Narrow"/>
          <w:b/>
          <w:color w:val="2B4C73"/>
          <w:sz w:val="24"/>
          <w:szCs w:val="24"/>
        </w:rPr>
      </w:pPr>
    </w:p>
    <w:p w:rsidR="0023150E" w:rsidRDefault="0023150E" w:rsidP="0023150E">
      <w:pPr>
        <w:spacing w:after="0" w:line="240" w:lineRule="atLeast"/>
        <w:ind w:left="2880" w:hanging="2880"/>
        <w:rPr>
          <w:rFonts w:ascii="Arial Narrow" w:hAnsi="Arial Narrow"/>
          <w:b/>
          <w:sz w:val="24"/>
          <w:szCs w:val="24"/>
        </w:rPr>
      </w:pPr>
    </w:p>
    <w:p w:rsidR="005F5B8B" w:rsidRDefault="005F5B8B" w:rsidP="00602D42">
      <w:pPr>
        <w:spacing w:after="0" w:line="240" w:lineRule="atLeast"/>
        <w:rPr>
          <w:rFonts w:ascii="Arial Narrow" w:hAnsi="Arial Narrow"/>
          <w:color w:val="4D4D4D"/>
          <w:sz w:val="24"/>
          <w:szCs w:val="24"/>
        </w:rPr>
        <w:sectPr w:rsidR="005F5B8B">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rsidR="00EE096D" w:rsidRDefault="00EE096D" w:rsidP="00EE096D">
      <w:pPr>
        <w:spacing w:after="0" w:line="240" w:lineRule="atLeast"/>
        <w:rPr>
          <w:rFonts w:ascii="Arial Narrow" w:hAnsi="Arial Narrow"/>
          <w:color w:val="597B51"/>
        </w:rPr>
      </w:pPr>
    </w:p>
    <w:p w:rsidR="004E5D88" w:rsidRPr="004E5D88" w:rsidRDefault="00401654" w:rsidP="004E5D88">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CAREER AND COLLEGE DEVELOPMENT</w:t>
      </w:r>
    </w:p>
    <w:p w:rsidR="00EE096D" w:rsidRDefault="008A15FF" w:rsidP="00EE096D">
      <w:pPr>
        <w:spacing w:after="0" w:line="240" w:lineRule="atLeast"/>
        <w:jc w:val="center"/>
        <w:rPr>
          <w:rFonts w:ascii="Arial Narrow" w:hAnsi="Arial Narrow"/>
          <w:color w:val="597B51"/>
          <w:spacing w:val="120"/>
          <w:sz w:val="36"/>
          <w:szCs w:val="36"/>
        </w:rPr>
      </w:pPr>
      <w:r>
        <w:pict>
          <v:rect id="_x0000_i1029" style="width:468pt;height:1.5pt" o:hralign="center" o:hrstd="t" o:hrnoshade="t" o:hr="t" fillcolor="#7f7f7f [1612]" stroked="f"/>
        </w:pict>
      </w:r>
    </w:p>
    <w:p w:rsidR="0034543E" w:rsidRPr="004E5D88" w:rsidRDefault="00401654" w:rsidP="00EE096D">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10-16</w:t>
      </w:r>
      <w:r w:rsidR="00BB7EFF" w:rsidRPr="004E5D88">
        <w:rPr>
          <w:rFonts w:ascii="Arial Black" w:hAnsi="Arial Black"/>
          <w:spacing w:val="40"/>
          <w:sz w:val="24"/>
          <w:szCs w:val="24"/>
        </w:rPr>
        <w:t xml:space="preserve"> </w:t>
      </w:r>
      <w:r w:rsidR="00FC4628">
        <w:rPr>
          <w:rFonts w:ascii="Arial Black" w:hAnsi="Arial Black"/>
          <w:spacing w:val="40"/>
          <w:sz w:val="24"/>
          <w:szCs w:val="24"/>
        </w:rPr>
        <w:t xml:space="preserve">STUDENT </w:t>
      </w:r>
      <w:r w:rsidR="004B1D45">
        <w:rPr>
          <w:rFonts w:ascii="Arial Black" w:hAnsi="Arial Black"/>
          <w:spacing w:val="40"/>
          <w:sz w:val="24"/>
          <w:szCs w:val="24"/>
        </w:rPr>
        <w:t>HANDOUT</w:t>
      </w:r>
    </w:p>
    <w:p w:rsidR="0034543E" w:rsidRDefault="0034543E" w:rsidP="0034543E">
      <w:pPr>
        <w:spacing w:after="0" w:line="240" w:lineRule="atLeast"/>
        <w:jc w:val="center"/>
        <w:rPr>
          <w:rFonts w:ascii="Arial Narrow" w:hAnsi="Arial Narrow"/>
          <w:color w:val="4D4D4D"/>
          <w:sz w:val="24"/>
          <w:szCs w:val="24"/>
        </w:rPr>
      </w:pPr>
    </w:p>
    <w:p w:rsidR="0034543E" w:rsidRPr="001352BF" w:rsidRDefault="004E5D88" w:rsidP="004E5D88">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401654">
        <w:rPr>
          <w:rFonts w:ascii="Arial Black" w:hAnsi="Arial Black"/>
          <w:color w:val="FFFFFF" w:themeColor="background1"/>
          <w:spacing w:val="40"/>
          <w:sz w:val="24"/>
          <w:szCs w:val="24"/>
        </w:rPr>
        <w:t>WHAT WILL YOU DO AFTER HIGH SCHOOL?</w:t>
      </w:r>
      <w:r>
        <w:rPr>
          <w:rFonts w:ascii="Arial Black" w:hAnsi="Arial Black"/>
          <w:color w:val="FFFFFF" w:themeColor="background1"/>
          <w:spacing w:val="40"/>
          <w:sz w:val="24"/>
          <w:szCs w:val="24"/>
        </w:rPr>
        <w:tab/>
      </w:r>
    </w:p>
    <w:p w:rsidR="0034543E" w:rsidRDefault="0034543E" w:rsidP="0059195E">
      <w:pPr>
        <w:spacing w:after="0" w:line="240" w:lineRule="auto"/>
        <w:rPr>
          <w:rFonts w:ascii="Arial Narrow" w:hAnsi="Arial Narrow"/>
          <w:color w:val="4D4D4D"/>
        </w:rPr>
      </w:pPr>
    </w:p>
    <w:p w:rsidR="00401654" w:rsidRPr="00401654" w:rsidRDefault="00401654" w:rsidP="00401654">
      <w:pPr>
        <w:spacing w:after="0" w:line="240" w:lineRule="atLeast"/>
        <w:rPr>
          <w:rFonts w:ascii="Arial Narrow" w:hAnsi="Arial Narrow"/>
          <w:i/>
          <w:sz w:val="24"/>
          <w:szCs w:val="24"/>
        </w:rPr>
      </w:pPr>
      <w:r w:rsidRPr="00401654">
        <w:rPr>
          <w:rFonts w:ascii="Arial Narrow" w:hAnsi="Arial Narrow"/>
          <w:sz w:val="24"/>
          <w:szCs w:val="24"/>
        </w:rPr>
        <w:t xml:space="preserve">Name _____________________________   </w:t>
      </w:r>
    </w:p>
    <w:p w:rsidR="00401654" w:rsidRPr="00401654" w:rsidRDefault="00401654" w:rsidP="00401654">
      <w:pPr>
        <w:spacing w:after="0" w:line="240" w:lineRule="atLeast"/>
        <w:rPr>
          <w:rFonts w:ascii="Arial Narrow" w:hAnsi="Arial Narrow"/>
          <w:b/>
          <w:sz w:val="24"/>
          <w:szCs w:val="24"/>
        </w:rPr>
      </w:pPr>
    </w:p>
    <w:p w:rsidR="00401654" w:rsidRPr="00401654" w:rsidRDefault="00401654" w:rsidP="00401654">
      <w:pPr>
        <w:spacing w:after="0" w:line="240" w:lineRule="atLeast"/>
        <w:rPr>
          <w:rFonts w:ascii="Arial Narrow" w:hAnsi="Arial Narrow"/>
          <w:sz w:val="24"/>
          <w:szCs w:val="24"/>
        </w:rPr>
      </w:pPr>
      <w:r w:rsidRPr="00401654">
        <w:rPr>
          <w:rFonts w:ascii="Arial Narrow" w:hAnsi="Arial Narrow"/>
          <w:sz w:val="24"/>
          <w:szCs w:val="24"/>
        </w:rPr>
        <w:t>A recent poll showed that most high school students want to go to college. Why is that?</w:t>
      </w:r>
    </w:p>
    <w:p w:rsidR="00401654" w:rsidRPr="00401654" w:rsidRDefault="00401654" w:rsidP="00401654">
      <w:pPr>
        <w:spacing w:after="0" w:line="240" w:lineRule="atLeast"/>
        <w:rPr>
          <w:rFonts w:ascii="Arial Narrow" w:hAnsi="Arial Narrow"/>
          <w:sz w:val="24"/>
          <w:szCs w:val="24"/>
        </w:rPr>
      </w:pPr>
    </w:p>
    <w:p w:rsidR="00401654" w:rsidRDefault="00401654" w:rsidP="00401654">
      <w:pPr>
        <w:spacing w:after="0" w:line="240" w:lineRule="atLeast"/>
        <w:rPr>
          <w:rFonts w:ascii="Arial Narrow" w:hAnsi="Arial Narrow"/>
          <w:b/>
          <w:sz w:val="24"/>
          <w:szCs w:val="24"/>
        </w:rPr>
      </w:pPr>
      <w:r w:rsidRPr="00401654">
        <w:rPr>
          <w:rFonts w:ascii="Arial Narrow" w:hAnsi="Arial Narrow"/>
          <w:b/>
          <w:sz w:val="24"/>
          <w:szCs w:val="24"/>
        </w:rPr>
        <w:t>TO PREPARE FOR THE FUTURE</w:t>
      </w:r>
    </w:p>
    <w:p w:rsidR="00401654" w:rsidRPr="00401654" w:rsidRDefault="00401654" w:rsidP="00401654">
      <w:pPr>
        <w:spacing w:after="0" w:line="240" w:lineRule="atLeast"/>
        <w:rPr>
          <w:rFonts w:ascii="Arial Narrow" w:hAnsi="Arial Narrow"/>
          <w:b/>
          <w:sz w:val="24"/>
          <w:szCs w:val="24"/>
        </w:rPr>
      </w:pPr>
    </w:p>
    <w:p w:rsidR="00401654" w:rsidRPr="00401654" w:rsidRDefault="00401654" w:rsidP="00401654">
      <w:pPr>
        <w:numPr>
          <w:ilvl w:val="0"/>
          <w:numId w:val="42"/>
        </w:numPr>
        <w:spacing w:after="0" w:line="240" w:lineRule="atLeast"/>
        <w:rPr>
          <w:rFonts w:ascii="Arial Narrow" w:hAnsi="Arial Narrow"/>
          <w:sz w:val="24"/>
          <w:szCs w:val="24"/>
        </w:rPr>
      </w:pPr>
      <w:r w:rsidRPr="00401654">
        <w:rPr>
          <w:rFonts w:ascii="Arial Narrow" w:hAnsi="Arial Narrow"/>
          <w:sz w:val="24"/>
          <w:szCs w:val="24"/>
        </w:rPr>
        <w:t xml:space="preserve">Fifty years ago, you could do without college: most jobs in the U.S. required only a high school education or less. </w:t>
      </w:r>
    </w:p>
    <w:p w:rsidR="00401654" w:rsidRPr="00401654" w:rsidRDefault="00401654" w:rsidP="00401654">
      <w:pPr>
        <w:numPr>
          <w:ilvl w:val="0"/>
          <w:numId w:val="42"/>
        </w:numPr>
        <w:spacing w:after="0" w:line="240" w:lineRule="atLeast"/>
        <w:rPr>
          <w:rFonts w:ascii="Arial Narrow" w:hAnsi="Arial Narrow"/>
          <w:sz w:val="24"/>
          <w:szCs w:val="24"/>
        </w:rPr>
      </w:pPr>
      <w:r w:rsidRPr="00401654">
        <w:rPr>
          <w:rFonts w:ascii="Arial Narrow" w:hAnsi="Arial Narrow"/>
          <w:sz w:val="24"/>
          <w:szCs w:val="24"/>
        </w:rPr>
        <w:t xml:space="preserve">But today, very few jobs accept people without education or training after high school. </w:t>
      </w:r>
    </w:p>
    <w:p w:rsidR="00401654" w:rsidRPr="00401654" w:rsidRDefault="00401654" w:rsidP="00401654">
      <w:pPr>
        <w:numPr>
          <w:ilvl w:val="0"/>
          <w:numId w:val="42"/>
        </w:numPr>
        <w:spacing w:after="0" w:line="240" w:lineRule="atLeast"/>
        <w:rPr>
          <w:rFonts w:ascii="Arial Narrow" w:hAnsi="Arial Narrow"/>
          <w:sz w:val="24"/>
          <w:szCs w:val="24"/>
        </w:rPr>
      </w:pPr>
      <w:r w:rsidRPr="00401654">
        <w:rPr>
          <w:rFonts w:ascii="Arial Narrow" w:hAnsi="Arial Narrow"/>
          <w:sz w:val="24"/>
          <w:szCs w:val="24"/>
        </w:rPr>
        <w:t>In the future, college will be even more important: nearly all of the fastest growing occupations require postsecondary education.</w:t>
      </w:r>
    </w:p>
    <w:p w:rsidR="00401654" w:rsidRPr="00401654" w:rsidRDefault="00401654" w:rsidP="00401654">
      <w:pPr>
        <w:spacing w:after="0" w:line="240" w:lineRule="atLeast"/>
        <w:rPr>
          <w:rFonts w:ascii="Arial Narrow" w:hAnsi="Arial Narrow"/>
          <w:sz w:val="24"/>
          <w:szCs w:val="24"/>
        </w:rPr>
      </w:pPr>
    </w:p>
    <w:p w:rsidR="00401654" w:rsidRDefault="00401654" w:rsidP="00401654">
      <w:pPr>
        <w:spacing w:after="0" w:line="240" w:lineRule="atLeast"/>
        <w:rPr>
          <w:rFonts w:ascii="Arial Narrow" w:hAnsi="Arial Narrow"/>
          <w:b/>
          <w:sz w:val="24"/>
          <w:szCs w:val="24"/>
        </w:rPr>
      </w:pPr>
      <w:r w:rsidRPr="00401654">
        <w:rPr>
          <w:rFonts w:ascii="Arial Narrow" w:hAnsi="Arial Narrow"/>
          <w:b/>
          <w:sz w:val="24"/>
          <w:szCs w:val="24"/>
        </w:rPr>
        <w:t>TO EARN A GOOD LIVING</w:t>
      </w:r>
    </w:p>
    <w:p w:rsidR="00401654" w:rsidRPr="00401654" w:rsidRDefault="00401654" w:rsidP="00401654">
      <w:pPr>
        <w:spacing w:after="0" w:line="240" w:lineRule="atLeast"/>
        <w:rPr>
          <w:rFonts w:ascii="Arial Narrow" w:hAnsi="Arial Narrow"/>
          <w:b/>
          <w:sz w:val="24"/>
          <w:szCs w:val="24"/>
        </w:rPr>
      </w:pPr>
    </w:p>
    <w:p w:rsidR="00401654" w:rsidRPr="00401654" w:rsidRDefault="00401654" w:rsidP="00401654">
      <w:pPr>
        <w:numPr>
          <w:ilvl w:val="0"/>
          <w:numId w:val="44"/>
        </w:numPr>
        <w:spacing w:after="0" w:line="240" w:lineRule="atLeast"/>
        <w:rPr>
          <w:rFonts w:ascii="Arial Narrow" w:hAnsi="Arial Narrow"/>
          <w:sz w:val="24"/>
          <w:szCs w:val="24"/>
        </w:rPr>
      </w:pPr>
      <w:r w:rsidRPr="00401654">
        <w:rPr>
          <w:rFonts w:ascii="Arial Narrow" w:hAnsi="Arial Narrow"/>
          <w:sz w:val="24"/>
          <w:szCs w:val="24"/>
        </w:rPr>
        <w:t>A person with a college degree has higher earning potential than someone with only a high school diploma.</w:t>
      </w:r>
    </w:p>
    <w:p w:rsidR="00401654" w:rsidRPr="00401654" w:rsidRDefault="00401654" w:rsidP="00401654">
      <w:pPr>
        <w:numPr>
          <w:ilvl w:val="0"/>
          <w:numId w:val="44"/>
        </w:numPr>
        <w:spacing w:after="0" w:line="240" w:lineRule="atLeast"/>
        <w:rPr>
          <w:rFonts w:ascii="Arial Narrow" w:hAnsi="Arial Narrow"/>
          <w:sz w:val="24"/>
          <w:szCs w:val="24"/>
        </w:rPr>
      </w:pPr>
      <w:r w:rsidRPr="00401654">
        <w:rPr>
          <w:rFonts w:ascii="Arial Narrow" w:hAnsi="Arial Narrow"/>
          <w:sz w:val="24"/>
          <w:szCs w:val="24"/>
        </w:rPr>
        <w:t xml:space="preserve">Someone with a college degree is also much less likely to be unemployed. </w:t>
      </w:r>
    </w:p>
    <w:p w:rsidR="00401654" w:rsidRPr="00401654" w:rsidRDefault="00401654" w:rsidP="00401654">
      <w:pPr>
        <w:spacing w:after="0" w:line="240" w:lineRule="atLeast"/>
        <w:rPr>
          <w:rFonts w:ascii="Arial Narrow" w:hAnsi="Arial Narrow"/>
          <w:sz w:val="24"/>
          <w:szCs w:val="24"/>
        </w:rPr>
      </w:pPr>
    </w:p>
    <w:p w:rsidR="00401654" w:rsidRPr="00401654" w:rsidRDefault="00401654" w:rsidP="00401654">
      <w:pPr>
        <w:spacing w:after="0" w:line="240" w:lineRule="atLeast"/>
        <w:rPr>
          <w:rFonts w:ascii="Arial Narrow" w:hAnsi="Arial Narrow"/>
          <w:b/>
          <w:sz w:val="24"/>
          <w:szCs w:val="24"/>
        </w:rPr>
      </w:pPr>
      <w:r w:rsidRPr="00401654">
        <w:rPr>
          <w:rFonts w:ascii="Arial Narrow" w:hAnsi="Arial Narrow"/>
          <w:b/>
          <w:sz w:val="24"/>
          <w:szCs w:val="24"/>
        </w:rPr>
        <w:t>TO FOLLOW YOUR DREAMS</w:t>
      </w:r>
    </w:p>
    <w:p w:rsidR="00401654" w:rsidRPr="00401654" w:rsidRDefault="00401654" w:rsidP="00401654">
      <w:pPr>
        <w:spacing w:after="0" w:line="240" w:lineRule="atLeast"/>
        <w:rPr>
          <w:rFonts w:ascii="Arial Narrow" w:hAnsi="Arial Narrow"/>
          <w:sz w:val="24"/>
          <w:szCs w:val="24"/>
        </w:rPr>
      </w:pPr>
    </w:p>
    <w:p w:rsidR="00401654" w:rsidRPr="00401654" w:rsidRDefault="00401654" w:rsidP="00401654">
      <w:pPr>
        <w:spacing w:after="0" w:line="240" w:lineRule="atLeast"/>
        <w:rPr>
          <w:rFonts w:ascii="Arial Narrow" w:hAnsi="Arial Narrow"/>
          <w:sz w:val="24"/>
          <w:szCs w:val="24"/>
        </w:rPr>
      </w:pPr>
      <w:r w:rsidRPr="00401654">
        <w:rPr>
          <w:rFonts w:ascii="Arial Narrow" w:hAnsi="Arial Narrow"/>
          <w:sz w:val="24"/>
          <w:szCs w:val="24"/>
        </w:rPr>
        <w:t xml:space="preserve">Reaching your dream probably requires college. </w:t>
      </w:r>
    </w:p>
    <w:p w:rsidR="00401654" w:rsidRPr="00401654" w:rsidRDefault="00401654" w:rsidP="00401654">
      <w:pPr>
        <w:spacing w:after="0" w:line="240" w:lineRule="atLeast"/>
        <w:rPr>
          <w:rFonts w:ascii="Arial Narrow" w:hAnsi="Arial Narrow"/>
          <w:sz w:val="24"/>
          <w:szCs w:val="24"/>
        </w:rPr>
      </w:pPr>
    </w:p>
    <w:p w:rsidR="00401654" w:rsidRPr="00401654" w:rsidRDefault="00401654" w:rsidP="00401654">
      <w:pPr>
        <w:numPr>
          <w:ilvl w:val="0"/>
          <w:numId w:val="45"/>
        </w:numPr>
        <w:spacing w:after="0" w:line="240" w:lineRule="atLeast"/>
        <w:rPr>
          <w:rFonts w:ascii="Arial Narrow" w:hAnsi="Arial Narrow"/>
          <w:sz w:val="24"/>
          <w:szCs w:val="24"/>
        </w:rPr>
      </w:pPr>
      <w:r w:rsidRPr="00401654">
        <w:rPr>
          <w:rFonts w:ascii="Arial Narrow" w:hAnsi="Arial Narrow"/>
          <w:sz w:val="24"/>
          <w:szCs w:val="24"/>
        </w:rPr>
        <w:t xml:space="preserve">You may need a one-year certificate program from a technical college. </w:t>
      </w:r>
    </w:p>
    <w:p w:rsidR="00401654" w:rsidRPr="00401654" w:rsidRDefault="00401654" w:rsidP="00401654">
      <w:pPr>
        <w:numPr>
          <w:ilvl w:val="0"/>
          <w:numId w:val="45"/>
        </w:numPr>
        <w:spacing w:after="0" w:line="240" w:lineRule="atLeast"/>
        <w:rPr>
          <w:rFonts w:ascii="Arial Narrow" w:hAnsi="Arial Narrow"/>
          <w:sz w:val="24"/>
          <w:szCs w:val="24"/>
        </w:rPr>
      </w:pPr>
      <w:r w:rsidRPr="00401654">
        <w:rPr>
          <w:rFonts w:ascii="Arial Narrow" w:hAnsi="Arial Narrow"/>
          <w:sz w:val="24"/>
          <w:szCs w:val="24"/>
        </w:rPr>
        <w:t xml:space="preserve">You may need an apprenticeship program. </w:t>
      </w:r>
    </w:p>
    <w:p w:rsidR="00401654" w:rsidRPr="00401654" w:rsidRDefault="00401654" w:rsidP="00401654">
      <w:pPr>
        <w:numPr>
          <w:ilvl w:val="0"/>
          <w:numId w:val="45"/>
        </w:numPr>
        <w:spacing w:after="0" w:line="240" w:lineRule="atLeast"/>
        <w:rPr>
          <w:rFonts w:ascii="Arial Narrow" w:hAnsi="Arial Narrow"/>
          <w:sz w:val="24"/>
          <w:szCs w:val="24"/>
        </w:rPr>
      </w:pPr>
      <w:r w:rsidRPr="00401654">
        <w:rPr>
          <w:rFonts w:ascii="Arial Narrow" w:hAnsi="Arial Narrow"/>
          <w:sz w:val="24"/>
          <w:szCs w:val="24"/>
        </w:rPr>
        <w:t xml:space="preserve">You may need a two-year associate’s degree from a community college. </w:t>
      </w:r>
    </w:p>
    <w:p w:rsidR="00401654" w:rsidRPr="00401654" w:rsidRDefault="00401654" w:rsidP="00401654">
      <w:pPr>
        <w:numPr>
          <w:ilvl w:val="0"/>
          <w:numId w:val="45"/>
        </w:numPr>
        <w:spacing w:after="0" w:line="240" w:lineRule="atLeast"/>
        <w:rPr>
          <w:rFonts w:ascii="Arial Narrow" w:hAnsi="Arial Narrow"/>
          <w:sz w:val="24"/>
          <w:szCs w:val="24"/>
        </w:rPr>
      </w:pPr>
      <w:r w:rsidRPr="00401654">
        <w:rPr>
          <w:rFonts w:ascii="Arial Narrow" w:hAnsi="Arial Narrow"/>
          <w:sz w:val="24"/>
          <w:szCs w:val="24"/>
        </w:rPr>
        <w:t xml:space="preserve">You may need a four-year bachelor’s degree. </w:t>
      </w:r>
    </w:p>
    <w:p w:rsidR="00401654" w:rsidRPr="00401654" w:rsidRDefault="00401654" w:rsidP="00401654">
      <w:pPr>
        <w:numPr>
          <w:ilvl w:val="0"/>
          <w:numId w:val="45"/>
        </w:numPr>
        <w:spacing w:after="0" w:line="240" w:lineRule="atLeast"/>
        <w:rPr>
          <w:rFonts w:ascii="Arial Narrow" w:hAnsi="Arial Narrow"/>
          <w:sz w:val="24"/>
          <w:szCs w:val="24"/>
        </w:rPr>
      </w:pPr>
      <w:r w:rsidRPr="00401654">
        <w:rPr>
          <w:rFonts w:ascii="Arial Narrow" w:hAnsi="Arial Narrow"/>
          <w:sz w:val="24"/>
          <w:szCs w:val="24"/>
        </w:rPr>
        <w:t xml:space="preserve">Or you may need advanced education beyond college. </w:t>
      </w:r>
    </w:p>
    <w:p w:rsidR="00401654" w:rsidRPr="00401654" w:rsidRDefault="00401654" w:rsidP="00401654">
      <w:pPr>
        <w:spacing w:after="0" w:line="240" w:lineRule="atLeast"/>
        <w:rPr>
          <w:rFonts w:ascii="Arial Narrow" w:hAnsi="Arial Narrow"/>
          <w:sz w:val="24"/>
          <w:szCs w:val="24"/>
        </w:rPr>
      </w:pPr>
    </w:p>
    <w:p w:rsidR="00401654" w:rsidRPr="00401654" w:rsidRDefault="00401654" w:rsidP="00401654">
      <w:pPr>
        <w:spacing w:after="0" w:line="240" w:lineRule="atLeast"/>
        <w:rPr>
          <w:rFonts w:ascii="Arial Narrow" w:hAnsi="Arial Narrow"/>
          <w:sz w:val="24"/>
          <w:szCs w:val="24"/>
        </w:rPr>
      </w:pPr>
      <w:r w:rsidRPr="00401654">
        <w:rPr>
          <w:rFonts w:ascii="Arial Narrow" w:hAnsi="Arial Narrow"/>
          <w:sz w:val="24"/>
          <w:szCs w:val="24"/>
        </w:rPr>
        <w:t>No matter what your dream, there is a college and a program for you.</w:t>
      </w:r>
    </w:p>
    <w:p w:rsidR="00401654" w:rsidRPr="00401654" w:rsidRDefault="00401654" w:rsidP="00401654">
      <w:pPr>
        <w:spacing w:after="0" w:line="240" w:lineRule="atLeast"/>
        <w:rPr>
          <w:rFonts w:ascii="Arial Narrow" w:hAnsi="Arial Narrow"/>
          <w:sz w:val="24"/>
          <w:szCs w:val="24"/>
        </w:rPr>
      </w:pPr>
    </w:p>
    <w:p w:rsidR="00401654" w:rsidRPr="00401654" w:rsidRDefault="00401654" w:rsidP="00401654">
      <w:pPr>
        <w:spacing w:after="0" w:line="240" w:lineRule="atLeast"/>
        <w:rPr>
          <w:rFonts w:ascii="Arial Narrow" w:hAnsi="Arial Narrow"/>
          <w:b/>
          <w:sz w:val="24"/>
          <w:szCs w:val="24"/>
        </w:rPr>
      </w:pPr>
      <w:r w:rsidRPr="00401654">
        <w:rPr>
          <w:rFonts w:ascii="Arial Narrow" w:hAnsi="Arial Narrow"/>
          <w:b/>
          <w:sz w:val="24"/>
          <w:szCs w:val="24"/>
        </w:rPr>
        <w:t>WHAT’S RIGHT FOR YOU?</w:t>
      </w:r>
    </w:p>
    <w:p w:rsidR="00401654" w:rsidRPr="00401654" w:rsidRDefault="00401654" w:rsidP="00401654">
      <w:pPr>
        <w:spacing w:after="0" w:line="240" w:lineRule="atLeast"/>
        <w:rPr>
          <w:rFonts w:ascii="Arial Narrow" w:hAnsi="Arial Narrow"/>
          <w:sz w:val="24"/>
          <w:szCs w:val="24"/>
        </w:rPr>
      </w:pPr>
    </w:p>
    <w:p w:rsidR="00401654" w:rsidRPr="00401654" w:rsidRDefault="00401654" w:rsidP="00401654">
      <w:pPr>
        <w:spacing w:after="0" w:line="240" w:lineRule="atLeast"/>
        <w:rPr>
          <w:rFonts w:ascii="Arial Narrow" w:hAnsi="Arial Narrow"/>
          <w:sz w:val="24"/>
          <w:szCs w:val="24"/>
        </w:rPr>
      </w:pPr>
      <w:r w:rsidRPr="00401654">
        <w:rPr>
          <w:rFonts w:ascii="Arial Narrow" w:hAnsi="Arial Narrow"/>
          <w:sz w:val="24"/>
          <w:szCs w:val="24"/>
        </w:rPr>
        <w:t xml:space="preserve">Use your school </w:t>
      </w:r>
      <w:r w:rsidR="00F0397B">
        <w:rPr>
          <w:rFonts w:ascii="Arial Narrow" w:hAnsi="Arial Narrow"/>
          <w:sz w:val="24"/>
          <w:szCs w:val="24"/>
        </w:rPr>
        <w:t xml:space="preserve">career and counseling </w:t>
      </w:r>
      <w:r w:rsidRPr="00401654">
        <w:rPr>
          <w:rFonts w:ascii="Arial Narrow" w:hAnsi="Arial Narrow"/>
          <w:sz w:val="24"/>
          <w:szCs w:val="24"/>
        </w:rPr>
        <w:t>center or the College Board’s Majors &amp; Careers Central (</w:t>
      </w:r>
      <w:hyperlink r:id="rId17" w:history="1">
        <w:r w:rsidRPr="00401654">
          <w:rPr>
            <w:rStyle w:val="Hyperlink"/>
            <w:rFonts w:ascii="Arial Narrow" w:hAnsi="Arial Narrow"/>
            <w:sz w:val="24"/>
            <w:szCs w:val="24"/>
          </w:rPr>
          <w:t>www.collegeboard.com/student/csearch/majors_careers/index.html</w:t>
        </w:r>
      </w:hyperlink>
      <w:r w:rsidRPr="00401654">
        <w:rPr>
          <w:rFonts w:ascii="Arial Narrow" w:hAnsi="Arial Narrow"/>
          <w:sz w:val="24"/>
          <w:szCs w:val="24"/>
        </w:rPr>
        <w:t>) to complete the next page.</w:t>
      </w:r>
    </w:p>
    <w:p w:rsidR="007D349C" w:rsidRDefault="007D349C" w:rsidP="007D349C">
      <w:pPr>
        <w:spacing w:after="0" w:line="240" w:lineRule="atLeast"/>
        <w:ind w:left="360"/>
        <w:rPr>
          <w:rFonts w:ascii="Arial Narrow" w:hAnsi="Arial Narrow"/>
          <w:sz w:val="24"/>
          <w:szCs w:val="24"/>
        </w:rPr>
        <w:sectPr w:rsidR="007D349C">
          <w:headerReference w:type="default" r:id="rId18"/>
          <w:footerReference w:type="default" r:id="rId19"/>
          <w:pgSz w:w="12240" w:h="15840"/>
          <w:pgMar w:top="2152" w:right="1440" w:bottom="1440" w:left="1440" w:header="720" w:footer="720" w:gutter="0"/>
          <w:cols w:space="720"/>
          <w:docGrid w:linePitch="360"/>
        </w:sectPr>
      </w:pPr>
    </w:p>
    <w:p w:rsidR="00401654" w:rsidRPr="00401654" w:rsidRDefault="00401654" w:rsidP="00401654">
      <w:pPr>
        <w:spacing w:after="0" w:line="240" w:lineRule="atLeast"/>
        <w:rPr>
          <w:rFonts w:ascii="Arial Narrow" w:hAnsi="Arial Narrow"/>
          <w:sz w:val="24"/>
          <w:szCs w:val="24"/>
        </w:rPr>
      </w:pPr>
      <w:r w:rsidRPr="00401654">
        <w:rPr>
          <w:rFonts w:ascii="Arial Narrow" w:hAnsi="Arial Narrow"/>
          <w:sz w:val="24"/>
          <w:szCs w:val="24"/>
        </w:rPr>
        <w:lastRenderedPageBreak/>
        <w:t xml:space="preserve">Use your school </w:t>
      </w:r>
      <w:r w:rsidR="00F0397B">
        <w:rPr>
          <w:rFonts w:ascii="Arial Narrow" w:hAnsi="Arial Narrow"/>
          <w:sz w:val="24"/>
          <w:szCs w:val="24"/>
        </w:rPr>
        <w:t>career and counseling</w:t>
      </w:r>
      <w:r w:rsidRPr="00401654">
        <w:rPr>
          <w:rFonts w:ascii="Arial Narrow" w:hAnsi="Arial Narrow"/>
          <w:sz w:val="24"/>
          <w:szCs w:val="24"/>
        </w:rPr>
        <w:t xml:space="preserve"> center or the College Board’s Majors &amp; Careers Central (</w:t>
      </w:r>
      <w:hyperlink r:id="rId20" w:history="1">
        <w:r w:rsidRPr="00401654">
          <w:rPr>
            <w:rStyle w:val="Hyperlink"/>
            <w:rFonts w:ascii="Arial Narrow" w:hAnsi="Arial Narrow"/>
            <w:sz w:val="24"/>
            <w:szCs w:val="24"/>
          </w:rPr>
          <w:t>www.collegeboard.com/student/csearch/majors_careers/index.html</w:t>
        </w:r>
      </w:hyperlink>
      <w:r w:rsidRPr="00401654">
        <w:rPr>
          <w:rFonts w:ascii="Arial Narrow" w:hAnsi="Arial Narrow"/>
          <w:sz w:val="24"/>
          <w:szCs w:val="24"/>
        </w:rPr>
        <w:t>) to complete this page.</w:t>
      </w:r>
    </w:p>
    <w:p w:rsidR="00401654" w:rsidRPr="00401654" w:rsidRDefault="00401654" w:rsidP="00401654">
      <w:pPr>
        <w:spacing w:after="0" w:line="240" w:lineRule="atLeast"/>
        <w:ind w:left="360"/>
        <w:rPr>
          <w:rFonts w:ascii="Arial Narrow" w:hAnsi="Arial Narrow"/>
          <w:sz w:val="24"/>
          <w:szCs w:val="24"/>
        </w:rPr>
      </w:pPr>
    </w:p>
    <w:tbl>
      <w:tblPr>
        <w:tblStyle w:val="TableGrid"/>
        <w:tblW w:w="9360" w:type="dxa"/>
        <w:tblInd w:w="108" w:type="dxa"/>
        <w:tblLook w:val="04A0" w:firstRow="1" w:lastRow="0" w:firstColumn="1" w:lastColumn="0" w:noHBand="0" w:noVBand="1"/>
      </w:tblPr>
      <w:tblGrid>
        <w:gridCol w:w="9360"/>
      </w:tblGrid>
      <w:tr w:rsidR="00401654" w:rsidRPr="00401654">
        <w:tc>
          <w:tcPr>
            <w:tcW w:w="9360" w:type="dxa"/>
            <w:shd w:val="clear" w:color="auto" w:fill="000000"/>
            <w:vAlign w:val="center"/>
          </w:tcPr>
          <w:p w:rsidR="00401654" w:rsidRPr="00401654" w:rsidRDefault="00401654" w:rsidP="00401654">
            <w:pPr>
              <w:spacing w:line="240" w:lineRule="atLeast"/>
              <w:rPr>
                <w:rFonts w:ascii="Arial Narrow" w:hAnsi="Arial Narrow"/>
                <w:b/>
                <w:sz w:val="24"/>
                <w:szCs w:val="24"/>
              </w:rPr>
            </w:pPr>
            <w:r w:rsidRPr="00401654">
              <w:rPr>
                <w:rFonts w:ascii="Arial Narrow" w:hAnsi="Arial Narrow"/>
                <w:b/>
                <w:sz w:val="24"/>
                <w:szCs w:val="24"/>
              </w:rPr>
              <w:t>A career that interests me is (career name and reason):</w:t>
            </w:r>
          </w:p>
        </w:tc>
      </w:tr>
      <w:tr w:rsidR="00401654" w:rsidRPr="00401654">
        <w:tc>
          <w:tcPr>
            <w:tcW w:w="9360" w:type="dxa"/>
            <w:vAlign w:val="center"/>
          </w:tcPr>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tc>
      </w:tr>
      <w:tr w:rsidR="00401654" w:rsidRPr="00401654">
        <w:tc>
          <w:tcPr>
            <w:tcW w:w="9360" w:type="dxa"/>
            <w:shd w:val="clear" w:color="auto" w:fill="000000"/>
            <w:vAlign w:val="center"/>
          </w:tcPr>
          <w:p w:rsidR="00401654" w:rsidRPr="00401654" w:rsidRDefault="00401654" w:rsidP="00401654">
            <w:pPr>
              <w:spacing w:line="240" w:lineRule="atLeast"/>
              <w:rPr>
                <w:rFonts w:ascii="Arial Narrow" w:hAnsi="Arial Narrow"/>
                <w:b/>
                <w:sz w:val="24"/>
                <w:szCs w:val="24"/>
              </w:rPr>
            </w:pPr>
            <w:r w:rsidRPr="00401654">
              <w:rPr>
                <w:rFonts w:ascii="Arial Narrow" w:hAnsi="Arial Narrow"/>
                <w:b/>
                <w:sz w:val="24"/>
                <w:szCs w:val="24"/>
              </w:rPr>
              <w:t>To prepare for this career my college major (or program) could be:</w:t>
            </w:r>
          </w:p>
        </w:tc>
      </w:tr>
      <w:tr w:rsidR="00401654" w:rsidRPr="00401654">
        <w:tc>
          <w:tcPr>
            <w:tcW w:w="9360" w:type="dxa"/>
            <w:vAlign w:val="center"/>
          </w:tcPr>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tc>
      </w:tr>
      <w:tr w:rsidR="00401654" w:rsidRPr="00401654">
        <w:tc>
          <w:tcPr>
            <w:tcW w:w="9360" w:type="dxa"/>
            <w:shd w:val="clear" w:color="auto" w:fill="000000"/>
            <w:vAlign w:val="center"/>
          </w:tcPr>
          <w:p w:rsidR="00401654" w:rsidRPr="00401654" w:rsidRDefault="00401654" w:rsidP="00401654">
            <w:pPr>
              <w:spacing w:line="240" w:lineRule="atLeast"/>
              <w:rPr>
                <w:rFonts w:ascii="Arial Narrow" w:hAnsi="Arial Narrow"/>
                <w:b/>
                <w:sz w:val="24"/>
                <w:szCs w:val="24"/>
              </w:rPr>
            </w:pPr>
            <w:r w:rsidRPr="00401654">
              <w:rPr>
                <w:rFonts w:ascii="Arial Narrow" w:hAnsi="Arial Narrow"/>
                <w:b/>
                <w:sz w:val="24"/>
                <w:szCs w:val="24"/>
              </w:rPr>
              <w:t>I would need the following degree:</w:t>
            </w:r>
          </w:p>
        </w:tc>
      </w:tr>
      <w:tr w:rsidR="00401654" w:rsidRPr="00401654">
        <w:tc>
          <w:tcPr>
            <w:tcW w:w="9360" w:type="dxa"/>
            <w:vAlign w:val="center"/>
          </w:tcPr>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tc>
      </w:tr>
      <w:tr w:rsidR="00401654" w:rsidRPr="00401654">
        <w:tc>
          <w:tcPr>
            <w:tcW w:w="9360" w:type="dxa"/>
            <w:shd w:val="clear" w:color="auto" w:fill="000000"/>
            <w:vAlign w:val="center"/>
          </w:tcPr>
          <w:p w:rsidR="00401654" w:rsidRPr="00401654" w:rsidRDefault="00401654" w:rsidP="00401654">
            <w:pPr>
              <w:spacing w:line="240" w:lineRule="atLeast"/>
              <w:rPr>
                <w:rFonts w:ascii="Arial Narrow" w:hAnsi="Arial Narrow"/>
                <w:b/>
                <w:sz w:val="24"/>
                <w:szCs w:val="24"/>
              </w:rPr>
            </w:pPr>
            <w:r w:rsidRPr="00401654">
              <w:rPr>
                <w:rFonts w:ascii="Arial Narrow" w:hAnsi="Arial Narrow"/>
                <w:b/>
                <w:sz w:val="24"/>
                <w:szCs w:val="24"/>
              </w:rPr>
              <w:t>One college I could attend for this major is (college name, location, reason):</w:t>
            </w:r>
          </w:p>
        </w:tc>
      </w:tr>
      <w:tr w:rsidR="00401654" w:rsidRPr="00401654">
        <w:tc>
          <w:tcPr>
            <w:tcW w:w="9360" w:type="dxa"/>
            <w:vAlign w:val="center"/>
          </w:tcPr>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tc>
      </w:tr>
      <w:tr w:rsidR="00401654" w:rsidRPr="00401654">
        <w:tc>
          <w:tcPr>
            <w:tcW w:w="9360" w:type="dxa"/>
            <w:shd w:val="clear" w:color="auto" w:fill="000000"/>
            <w:vAlign w:val="center"/>
          </w:tcPr>
          <w:p w:rsidR="00401654" w:rsidRPr="00401654" w:rsidRDefault="00401654" w:rsidP="00401654">
            <w:pPr>
              <w:spacing w:line="240" w:lineRule="atLeast"/>
              <w:ind w:left="90"/>
              <w:rPr>
                <w:rFonts w:ascii="Arial Narrow" w:hAnsi="Arial Narrow"/>
                <w:b/>
                <w:sz w:val="24"/>
                <w:szCs w:val="24"/>
              </w:rPr>
            </w:pPr>
            <w:r w:rsidRPr="00401654">
              <w:rPr>
                <w:rFonts w:ascii="Arial Narrow" w:hAnsi="Arial Narrow"/>
                <w:b/>
                <w:sz w:val="24"/>
                <w:szCs w:val="24"/>
              </w:rPr>
              <w:t>High school courses I should take to prepare include:</w:t>
            </w:r>
          </w:p>
        </w:tc>
      </w:tr>
      <w:tr w:rsidR="00401654" w:rsidRPr="00401654">
        <w:tc>
          <w:tcPr>
            <w:tcW w:w="9360" w:type="dxa"/>
            <w:vAlign w:val="center"/>
          </w:tcPr>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p w:rsidR="00401654" w:rsidRPr="00401654" w:rsidRDefault="00401654" w:rsidP="00401654">
            <w:pPr>
              <w:spacing w:line="240" w:lineRule="atLeast"/>
              <w:ind w:left="360"/>
              <w:rPr>
                <w:rFonts w:ascii="Arial Narrow" w:hAnsi="Arial Narrow"/>
                <w:sz w:val="24"/>
                <w:szCs w:val="24"/>
              </w:rPr>
            </w:pPr>
          </w:p>
        </w:tc>
      </w:tr>
    </w:tbl>
    <w:p w:rsidR="007D349C" w:rsidRPr="007D349C" w:rsidRDefault="007D349C" w:rsidP="007D349C">
      <w:pPr>
        <w:spacing w:after="0" w:line="240" w:lineRule="atLeast"/>
        <w:ind w:left="360"/>
        <w:rPr>
          <w:rFonts w:ascii="Arial Narrow" w:hAnsi="Arial Narrow"/>
          <w:sz w:val="24"/>
          <w:szCs w:val="24"/>
        </w:rPr>
      </w:pPr>
    </w:p>
    <w:sectPr w:rsidR="007D349C" w:rsidRPr="007D349C" w:rsidSect="007D349C">
      <w:headerReference w:type="default" r:id="rId21"/>
      <w:footerReference w:type="default" r:id="rId22"/>
      <w:pgSz w:w="12240" w:h="15840"/>
      <w:pgMar w:top="1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654" w:rsidRDefault="00401654" w:rsidP="00AF4786">
      <w:pPr>
        <w:spacing w:after="0" w:line="240" w:lineRule="auto"/>
      </w:pPr>
      <w:r>
        <w:separator/>
      </w:r>
    </w:p>
  </w:endnote>
  <w:endnote w:type="continuationSeparator" w:id="0">
    <w:p w:rsidR="00401654" w:rsidRDefault="00401654"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654" w:rsidRDefault="008A15FF" w:rsidP="00DC5EE7">
    <w:pPr>
      <w:pStyle w:val="Footer"/>
      <w:spacing w:before="120"/>
      <w:rPr>
        <w:rFonts w:ascii="Arial Narrow" w:hAnsi="Arial Narrow"/>
        <w:color w:val="597B51"/>
        <w:spacing w:val="7"/>
        <w:sz w:val="18"/>
        <w:szCs w:val="18"/>
      </w:rPr>
    </w:pPr>
    <w:r>
      <w:pict>
        <v:rect id="_x0000_i1027" style="width:468pt;height:1.5pt" o:hralign="center" o:hrstd="t" o:hrnoshade="t" o:hr="t" fillcolor="#7f7f7f [1612]" stroked="f"/>
      </w:pict>
    </w:r>
  </w:p>
  <w:p w:rsidR="00401654" w:rsidRPr="00F00D8B" w:rsidRDefault="00401654"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401654" w:rsidRDefault="00401654">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FC4628">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8A15FF">
      <w:fldChar w:fldCharType="begin"/>
    </w:r>
    <w:r w:rsidR="008A15FF">
      <w:instrText xml:space="preserve"> PAGE   \* MERGEFORMAT </w:instrText>
    </w:r>
    <w:r w:rsidR="008A15FF">
      <w:fldChar w:fldCharType="separate"/>
    </w:r>
    <w:r w:rsidR="008A15FF" w:rsidRPr="008A15FF">
      <w:rPr>
        <w:rFonts w:ascii="Arial Narrow" w:hAnsi="Arial Narrow"/>
        <w:noProof/>
        <w:color w:val="595959" w:themeColor="text1" w:themeTint="A6"/>
        <w:sz w:val="18"/>
        <w:szCs w:val="18"/>
      </w:rPr>
      <w:t>2</w:t>
    </w:r>
    <w:r w:rsidR="008A15FF">
      <w:rPr>
        <w:rFonts w:ascii="Arial Narrow" w:hAnsi="Arial Narrow"/>
        <w:noProof/>
        <w:color w:val="595959" w:themeColor="text1" w:themeTint="A6"/>
        <w:sz w:val="18"/>
        <w:szCs w:val="18"/>
      </w:rPr>
      <w:fldChar w:fldCharType="end"/>
    </w:r>
  </w:p>
  <w:p w:rsidR="008A15FF" w:rsidRPr="008A15FF" w:rsidRDefault="008A15FF" w:rsidP="008A15FF">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3CFD4EBA" wp14:editId="5CC21A7F">
          <wp:extent cx="742762" cy="241300"/>
          <wp:effectExtent l="0" t="0" r="635" b="6350"/>
          <wp:docPr id="3" name="Picture 3"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654" w:rsidRDefault="008A15FF" w:rsidP="00DC5EE7">
    <w:pPr>
      <w:pStyle w:val="Footer"/>
      <w:spacing w:before="120"/>
      <w:rPr>
        <w:rFonts w:ascii="Arial Narrow" w:hAnsi="Arial Narrow"/>
        <w:color w:val="597B51"/>
        <w:spacing w:val="7"/>
        <w:sz w:val="18"/>
        <w:szCs w:val="18"/>
      </w:rPr>
    </w:pPr>
    <w:r>
      <w:pict>
        <v:rect id="_x0000_i1028" style="width:468pt;height:1.5pt" o:hralign="center" o:hrstd="t" o:hrnoshade="t" o:hr="t" fillcolor="#7f7f7f [1612]" stroked="f"/>
      </w:pict>
    </w:r>
  </w:p>
  <w:p w:rsidR="00401654" w:rsidRPr="00F00D8B" w:rsidRDefault="00401654"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401654" w:rsidRDefault="00401654">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FC4628">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8A15FF">
      <w:fldChar w:fldCharType="begin"/>
    </w:r>
    <w:r w:rsidR="008A15FF">
      <w:instrText xml:space="preserve"> PAGE   \* MERGEFORMAT </w:instrText>
    </w:r>
    <w:r w:rsidR="008A15FF">
      <w:fldChar w:fldCharType="separate"/>
    </w:r>
    <w:r w:rsidR="008A15FF" w:rsidRPr="008A15FF">
      <w:rPr>
        <w:rFonts w:ascii="Arial Narrow" w:hAnsi="Arial Narrow"/>
        <w:noProof/>
        <w:color w:val="595959" w:themeColor="text1" w:themeTint="A6"/>
        <w:sz w:val="18"/>
        <w:szCs w:val="18"/>
      </w:rPr>
      <w:t>1</w:t>
    </w:r>
    <w:r w:rsidR="008A15FF">
      <w:rPr>
        <w:rFonts w:ascii="Arial Narrow" w:hAnsi="Arial Narrow"/>
        <w:noProof/>
        <w:color w:val="595959" w:themeColor="text1" w:themeTint="A6"/>
        <w:sz w:val="18"/>
        <w:szCs w:val="18"/>
      </w:rPr>
      <w:fldChar w:fldCharType="end"/>
    </w:r>
  </w:p>
  <w:p w:rsidR="008A15FF" w:rsidRPr="008A15FF" w:rsidRDefault="008A15FF" w:rsidP="008A15FF">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1BDAFB18" wp14:editId="3ADF9785">
          <wp:extent cx="742762" cy="241300"/>
          <wp:effectExtent l="0" t="0" r="635" b="6350"/>
          <wp:docPr id="2" name="Picture 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654" w:rsidRDefault="00401654"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FC4628">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rsidR="008A15FF" w:rsidRPr="008A15FF" w:rsidRDefault="008A15FF" w:rsidP="008A15FF">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03E63B42" wp14:editId="327BF4B2">
          <wp:extent cx="742762" cy="241300"/>
          <wp:effectExtent l="0" t="0" r="635" b="6350"/>
          <wp:docPr id="4" name="Picture 4"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654" w:rsidRDefault="00401654"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FC4628">
      <w:rPr>
        <w:rFonts w:ascii="Arial Narrow" w:hAnsi="Arial Narrow"/>
        <w:color w:val="595959" w:themeColor="text1" w:themeTint="A6"/>
        <w:sz w:val="18"/>
        <w:szCs w:val="18"/>
      </w:rPr>
      <w:t>09/2016</w:t>
    </w:r>
    <w:r>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rsidR="008A15FF" w:rsidRPr="008A15FF" w:rsidRDefault="008A15FF" w:rsidP="008A15FF">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03E63B42" wp14:editId="327BF4B2">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654" w:rsidRDefault="00401654" w:rsidP="00AF4786">
      <w:pPr>
        <w:spacing w:after="0" w:line="240" w:lineRule="auto"/>
      </w:pPr>
      <w:r>
        <w:separator/>
      </w:r>
    </w:p>
  </w:footnote>
  <w:footnote w:type="continuationSeparator" w:id="0">
    <w:p w:rsidR="00401654" w:rsidRDefault="00401654"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654" w:rsidRPr="006865C1" w:rsidRDefault="00401654" w:rsidP="00DC5EE7">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10-16</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WHY GO TO COLLEGE?</w:t>
    </w:r>
  </w:p>
  <w:p w:rsidR="00401654" w:rsidRPr="00AB1FCB" w:rsidRDefault="008A15FF" w:rsidP="00AB1FCB">
    <w:pPr>
      <w:pStyle w:val="Header"/>
      <w:jc w:val="right"/>
      <w:rPr>
        <w:rFonts w:ascii="Arial Narrow" w:hAnsi="Arial Narrow"/>
        <w:color w:val="597B51"/>
        <w:spacing w:val="7"/>
        <w:sz w:val="18"/>
        <w:szCs w:val="18"/>
      </w:rPr>
    </w:pPr>
    <w:r>
      <w:pict>
        <v:rect id="_x0000_i1026" style="width:468pt;height:1.5pt;mso-position-vertical:absolute" o:hralign="center" o:hrstd="t" o:hrnoshade="t" o:hr="t" fillcolor="#7f7f7f [1612]"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654" w:rsidRDefault="00401654">
    <w:pPr>
      <w:pStyle w:val="Header"/>
    </w:pPr>
    <w:r>
      <w:rPr>
        <w:noProof/>
      </w:rPr>
      <w:drawing>
        <wp:inline distT="0" distB="0" distL="0" distR="0">
          <wp:extent cx="2095500" cy="815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654" w:rsidRPr="00343994" w:rsidRDefault="00401654"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654" w:rsidRPr="001352BF" w:rsidRDefault="00401654" w:rsidP="007D349C">
    <w:pPr>
      <w:shd w:val="clear" w:color="auto" w:fill="000000"/>
      <w:tabs>
        <w:tab w:val="center" w:pos="4680"/>
        <w:tab w:val="left" w:pos="6698"/>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WHAT WILL YOU DO AFTER HIGH SCHOOL? (cont.)</w:t>
    </w:r>
    <w:r>
      <w:rPr>
        <w:rFonts w:ascii="Arial Black" w:hAnsi="Arial Black"/>
        <w:color w:val="FFFFFF" w:themeColor="background1"/>
        <w:spacing w:val="40"/>
        <w:sz w:val="24"/>
        <w:szCs w:val="24"/>
      </w:rPr>
      <w:tab/>
    </w:r>
  </w:p>
  <w:p w:rsidR="00401654" w:rsidRPr="00343994" w:rsidRDefault="00401654" w:rsidP="00343994">
    <w:pPr>
      <w:pStyle w:val="Header"/>
      <w:tabs>
        <w:tab w:val="left" w:pos="1139"/>
      </w:tabs>
      <w:rPr>
        <w:rFonts w:ascii="Arial Narrow" w:hAnsi="Arial Narrow"/>
        <w:color w:val="597B51"/>
        <w:spacing w:val="7"/>
        <w:sz w:val="18"/>
        <w:szCs w:val="18"/>
      </w:rPr>
    </w:pPr>
    <w:r>
      <w:rPr>
        <w:rFonts w:ascii="Arial Narrow" w:hAnsi="Arial Narrow"/>
        <w:color w:val="597B51"/>
        <w:spacing w:val="7"/>
        <w:sz w:val="18"/>
        <w:szCs w:val="18"/>
      </w:rPr>
      <w:tab/>
    </w:r>
    <w:r>
      <w:rPr>
        <w:rFonts w:ascii="Arial Narrow" w:hAnsi="Arial Narrow"/>
        <w:color w:val="597B51"/>
        <w:spacing w:val="7"/>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7E3"/>
    <w:multiLevelType w:val="hybridMultilevel"/>
    <w:tmpl w:val="08AAA952"/>
    <w:lvl w:ilvl="0" w:tplc="1588522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275CB"/>
    <w:multiLevelType w:val="multilevel"/>
    <w:tmpl w:val="6D2A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0139A"/>
    <w:multiLevelType w:val="hybridMultilevel"/>
    <w:tmpl w:val="731E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8766A"/>
    <w:multiLevelType w:val="hybridMultilevel"/>
    <w:tmpl w:val="060AFF6A"/>
    <w:lvl w:ilvl="0" w:tplc="0204C434">
      <w:start w:val="1"/>
      <w:numFmt w:val="bullet"/>
      <w:lvlText w:val=""/>
      <w:lvlJc w:val="left"/>
      <w:pPr>
        <w:ind w:left="720" w:hanging="360"/>
      </w:pPr>
      <w:rPr>
        <w:rFonts w:ascii="Wingdings" w:hAnsi="Wingdings" w:hint="default"/>
        <w:color w:val="C0D1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C0595"/>
    <w:multiLevelType w:val="hybridMultilevel"/>
    <w:tmpl w:val="8578DCE6"/>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11953"/>
    <w:multiLevelType w:val="hybridMultilevel"/>
    <w:tmpl w:val="8190FE42"/>
    <w:lvl w:ilvl="0" w:tplc="0204C434">
      <w:start w:val="1"/>
      <w:numFmt w:val="bullet"/>
      <w:lvlText w:val=""/>
      <w:lvlJc w:val="left"/>
      <w:pPr>
        <w:ind w:left="720" w:hanging="360"/>
      </w:pPr>
      <w:rPr>
        <w:rFonts w:ascii="Wingdings" w:hAnsi="Wingdings" w:hint="default"/>
        <w:color w:val="C0D1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3495B"/>
    <w:multiLevelType w:val="multilevel"/>
    <w:tmpl w:val="9CCCACDC"/>
    <w:lvl w:ilvl="0">
      <w:start w:val="1"/>
      <w:numFmt w:val="bullet"/>
      <w:lvlText w:val=""/>
      <w:lvlJc w:val="left"/>
      <w:pPr>
        <w:ind w:left="720" w:hanging="360"/>
      </w:pPr>
      <w:rPr>
        <w:rFonts w:ascii="Wingdings" w:hAnsi="Wingdings" w:hint="default"/>
        <w:color w:val="C0D13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CA6DE1"/>
    <w:multiLevelType w:val="hybridMultilevel"/>
    <w:tmpl w:val="2EC23E00"/>
    <w:lvl w:ilvl="0" w:tplc="A516D7B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9378ED"/>
    <w:multiLevelType w:val="multilevel"/>
    <w:tmpl w:val="8190FE42"/>
    <w:lvl w:ilvl="0">
      <w:start w:val="1"/>
      <w:numFmt w:val="bullet"/>
      <w:lvlText w:val=""/>
      <w:lvlJc w:val="left"/>
      <w:pPr>
        <w:ind w:left="720" w:hanging="360"/>
      </w:pPr>
      <w:rPr>
        <w:rFonts w:ascii="Wingdings" w:hAnsi="Wingdings" w:hint="default"/>
        <w:color w:val="C0D13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B628CC"/>
    <w:multiLevelType w:val="hybridMultilevel"/>
    <w:tmpl w:val="9CCCACDC"/>
    <w:lvl w:ilvl="0" w:tplc="0204C434">
      <w:start w:val="1"/>
      <w:numFmt w:val="bullet"/>
      <w:lvlText w:val=""/>
      <w:lvlJc w:val="left"/>
      <w:pPr>
        <w:ind w:left="720" w:hanging="360"/>
      </w:pPr>
      <w:rPr>
        <w:rFonts w:ascii="Wingdings" w:hAnsi="Wingdings" w:hint="default"/>
        <w:color w:val="C0D1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F1F33"/>
    <w:multiLevelType w:val="hybridMultilevel"/>
    <w:tmpl w:val="0602BF94"/>
    <w:lvl w:ilvl="0" w:tplc="C69022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F3B68"/>
    <w:multiLevelType w:val="hybridMultilevel"/>
    <w:tmpl w:val="A6440C30"/>
    <w:lvl w:ilvl="0" w:tplc="559EE1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7554A"/>
    <w:multiLevelType w:val="hybridMultilevel"/>
    <w:tmpl w:val="78FAB562"/>
    <w:lvl w:ilvl="0" w:tplc="559EE1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E6AE1"/>
    <w:multiLevelType w:val="hybridMultilevel"/>
    <w:tmpl w:val="08B0B44A"/>
    <w:lvl w:ilvl="0" w:tplc="559EE1B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6"/>
  </w:num>
  <w:num w:numId="5">
    <w:abstractNumId w:val="13"/>
  </w:num>
  <w:num w:numId="6">
    <w:abstractNumId w:val="28"/>
  </w:num>
  <w:num w:numId="7">
    <w:abstractNumId w:val="33"/>
  </w:num>
  <w:num w:numId="8">
    <w:abstractNumId w:val="2"/>
  </w:num>
  <w:num w:numId="9">
    <w:abstractNumId w:val="1"/>
  </w:num>
  <w:num w:numId="10">
    <w:abstractNumId w:val="15"/>
  </w:num>
  <w:num w:numId="11">
    <w:abstractNumId w:val="40"/>
  </w:num>
  <w:num w:numId="12">
    <w:abstractNumId w:val="19"/>
  </w:num>
  <w:num w:numId="13">
    <w:abstractNumId w:val="30"/>
  </w:num>
  <w:num w:numId="14">
    <w:abstractNumId w:val="32"/>
  </w:num>
  <w:num w:numId="15">
    <w:abstractNumId w:val="24"/>
  </w:num>
  <w:num w:numId="16">
    <w:abstractNumId w:val="44"/>
  </w:num>
  <w:num w:numId="17">
    <w:abstractNumId w:val="41"/>
  </w:num>
  <w:num w:numId="18">
    <w:abstractNumId w:val="21"/>
  </w:num>
  <w:num w:numId="19">
    <w:abstractNumId w:val="23"/>
  </w:num>
  <w:num w:numId="20">
    <w:abstractNumId w:val="43"/>
  </w:num>
  <w:num w:numId="21">
    <w:abstractNumId w:val="17"/>
  </w:num>
  <w:num w:numId="22">
    <w:abstractNumId w:val="37"/>
  </w:num>
  <w:num w:numId="23">
    <w:abstractNumId w:val="10"/>
  </w:num>
  <w:num w:numId="24">
    <w:abstractNumId w:val="39"/>
  </w:num>
  <w:num w:numId="25">
    <w:abstractNumId w:val="38"/>
  </w:num>
  <w:num w:numId="26">
    <w:abstractNumId w:val="25"/>
  </w:num>
  <w:num w:numId="27">
    <w:abstractNumId w:val="16"/>
  </w:num>
  <w:num w:numId="28">
    <w:abstractNumId w:val="7"/>
  </w:num>
  <w:num w:numId="29">
    <w:abstractNumId w:val="35"/>
  </w:num>
  <w:num w:numId="30">
    <w:abstractNumId w:val="22"/>
  </w:num>
  <w:num w:numId="31">
    <w:abstractNumId w:val="31"/>
  </w:num>
  <w:num w:numId="32">
    <w:abstractNumId w:val="4"/>
  </w:num>
  <w:num w:numId="33">
    <w:abstractNumId w:val="29"/>
  </w:num>
  <w:num w:numId="3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0"/>
  </w:num>
  <w:num w:numId="36">
    <w:abstractNumId w:val="20"/>
  </w:num>
  <w:num w:numId="37">
    <w:abstractNumId w:val="9"/>
  </w:num>
  <w:num w:numId="38">
    <w:abstractNumId w:val="27"/>
  </w:num>
  <w:num w:numId="39">
    <w:abstractNumId w:val="14"/>
  </w:num>
  <w:num w:numId="40">
    <w:abstractNumId w:val="5"/>
  </w:num>
  <w:num w:numId="41">
    <w:abstractNumId w:val="18"/>
  </w:num>
  <w:num w:numId="42">
    <w:abstractNumId w:val="36"/>
  </w:num>
  <w:num w:numId="43">
    <w:abstractNumId w:val="26"/>
  </w:num>
  <w:num w:numId="44">
    <w:abstractNumId w:val="34"/>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hdrShapeDefaults>
    <o:shapedefaults v:ext="edit" spidmax="48132"/>
  </w:hdrShapeDefaults>
  <w:footnotePr>
    <w:footnote w:id="-1"/>
    <w:footnote w:id="0"/>
  </w:footnotePr>
  <w:endnotePr>
    <w:endnote w:id="-1"/>
    <w:endnote w:id="0"/>
  </w:endnotePr>
  <w:compat>
    <w:compatSetting w:name="compatibilityMode" w:uri="http://schemas.microsoft.com/office/word" w:val="12"/>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26AFC"/>
    <w:rsid w:val="00131EBB"/>
    <w:rsid w:val="00132760"/>
    <w:rsid w:val="001352BF"/>
    <w:rsid w:val="00140F43"/>
    <w:rsid w:val="00141121"/>
    <w:rsid w:val="00145253"/>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66EAF"/>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77AA5"/>
    <w:rsid w:val="003853B7"/>
    <w:rsid w:val="003962B4"/>
    <w:rsid w:val="003A3986"/>
    <w:rsid w:val="003A3EAD"/>
    <w:rsid w:val="003A4C19"/>
    <w:rsid w:val="003B35B5"/>
    <w:rsid w:val="003B5D9E"/>
    <w:rsid w:val="003C6EAE"/>
    <w:rsid w:val="003C7721"/>
    <w:rsid w:val="003D0CC5"/>
    <w:rsid w:val="003D315A"/>
    <w:rsid w:val="003D57A5"/>
    <w:rsid w:val="003E0895"/>
    <w:rsid w:val="00401654"/>
    <w:rsid w:val="00401EC1"/>
    <w:rsid w:val="00416F2B"/>
    <w:rsid w:val="00420188"/>
    <w:rsid w:val="00434E87"/>
    <w:rsid w:val="0044405B"/>
    <w:rsid w:val="00445547"/>
    <w:rsid w:val="004471BC"/>
    <w:rsid w:val="00451EBF"/>
    <w:rsid w:val="00455D2E"/>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61253"/>
    <w:rsid w:val="006616A7"/>
    <w:rsid w:val="00665FD2"/>
    <w:rsid w:val="00681B19"/>
    <w:rsid w:val="006865C1"/>
    <w:rsid w:val="006927D1"/>
    <w:rsid w:val="006A18A4"/>
    <w:rsid w:val="006B6108"/>
    <w:rsid w:val="006C0D81"/>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27AE"/>
    <w:rsid w:val="007855FF"/>
    <w:rsid w:val="00786808"/>
    <w:rsid w:val="007945AA"/>
    <w:rsid w:val="007A68B2"/>
    <w:rsid w:val="007B62F0"/>
    <w:rsid w:val="007C3E1C"/>
    <w:rsid w:val="007D349C"/>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7366F"/>
    <w:rsid w:val="00874423"/>
    <w:rsid w:val="00877A16"/>
    <w:rsid w:val="00877CDF"/>
    <w:rsid w:val="00880BA9"/>
    <w:rsid w:val="00881AE7"/>
    <w:rsid w:val="00881B25"/>
    <w:rsid w:val="008839D9"/>
    <w:rsid w:val="0089515B"/>
    <w:rsid w:val="008A15FF"/>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228F4"/>
    <w:rsid w:val="009236BE"/>
    <w:rsid w:val="0094254E"/>
    <w:rsid w:val="00942837"/>
    <w:rsid w:val="00943D78"/>
    <w:rsid w:val="009441C9"/>
    <w:rsid w:val="00950406"/>
    <w:rsid w:val="0095736A"/>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551C"/>
    <w:rsid w:val="00AE4FF2"/>
    <w:rsid w:val="00AE6634"/>
    <w:rsid w:val="00AE7157"/>
    <w:rsid w:val="00AF0FDD"/>
    <w:rsid w:val="00AF199F"/>
    <w:rsid w:val="00AF29CD"/>
    <w:rsid w:val="00AF4786"/>
    <w:rsid w:val="00AF6AF6"/>
    <w:rsid w:val="00AF7039"/>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397B"/>
    <w:rsid w:val="00F04916"/>
    <w:rsid w:val="00F06E03"/>
    <w:rsid w:val="00F11650"/>
    <w:rsid w:val="00F1332A"/>
    <w:rsid w:val="00F1791E"/>
    <w:rsid w:val="00F24E8E"/>
    <w:rsid w:val="00F26F97"/>
    <w:rsid w:val="00F33621"/>
    <w:rsid w:val="00F3424C"/>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31AC"/>
    <w:rsid w:val="00FC4015"/>
    <w:rsid w:val="00FC4628"/>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32"/>
    <o:shapelayout v:ext="edit">
      <o:idmap v:ext="edit" data="1"/>
    </o:shapelayout>
  </w:shapeDefaults>
  <w:decimalSymbol w:val="."/>
  <w:listSeparator w:val=","/>
  <w15:docId w15:val="{C041B931-6CE1-4790-A0DA-EB02AF4C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student/csearch/majors_careers/index.html"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aie.org/About/" TargetMode="External"/><Relationship Id="rId17" Type="http://schemas.openxmlformats.org/officeDocument/2006/relationships/hyperlink" Target="http://www.collegeboard.com/student/csearch/majors_careers/index.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collegeboard.com/student/csearch/majors_career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inthefamily.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knowhow2go.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ollegeboard.org" TargetMode="Externa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EE584-6BBB-4DC7-A427-58E30D3C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5</cp:revision>
  <cp:lastPrinted>2013-01-31T22:27:00Z</cp:lastPrinted>
  <dcterms:created xsi:type="dcterms:W3CDTF">2016-09-25T14:54:00Z</dcterms:created>
  <dcterms:modified xsi:type="dcterms:W3CDTF">2016-11-08T21:14:00Z</dcterms:modified>
</cp:coreProperties>
</file>