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FEC7" w14:textId="77777777" w:rsidR="00360877" w:rsidRDefault="00360877" w:rsidP="00360877">
      <w:pPr>
        <w:spacing w:after="0" w:line="240" w:lineRule="atLeast"/>
        <w:rPr>
          <w:rFonts w:ascii="Arial Narrow" w:hAnsi="Arial Narrow"/>
          <w:color w:val="597B51"/>
        </w:rPr>
      </w:pPr>
    </w:p>
    <w:p w14:paraId="5904D655" w14:textId="10F56D60" w:rsidR="00D841F6" w:rsidRPr="004E5D88" w:rsidRDefault="00000910"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14:paraId="299F6401" w14:textId="77777777" w:rsidR="00B5368D" w:rsidRDefault="00923F6F" w:rsidP="00C118B0">
      <w:pPr>
        <w:spacing w:after="0" w:line="240" w:lineRule="atLeast"/>
        <w:jc w:val="center"/>
        <w:rPr>
          <w:rFonts w:ascii="Arial Narrow" w:hAnsi="Arial Narrow"/>
          <w:color w:val="597B51"/>
          <w:spacing w:val="120"/>
          <w:sz w:val="36"/>
          <w:szCs w:val="36"/>
        </w:rPr>
      </w:pPr>
      <w:r>
        <w:pict w14:anchorId="7F292F31">
          <v:rect id="_x0000_i1025" style="width:468pt;height:1.5pt" o:hralign="center" o:hrstd="t" o:hrnoshade="t" o:hr="t" fillcolor="#7f7f7f [1612]" stroked="f"/>
        </w:pict>
      </w:r>
    </w:p>
    <w:p w14:paraId="62CC4E22" w14:textId="50050FA2" w:rsidR="00F24E8E" w:rsidRPr="004E5D88" w:rsidRDefault="00DD2D50"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LESSON 6-21</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Pr>
          <w:rFonts w:ascii="Arial Black" w:hAnsi="Arial Black"/>
          <w:spacing w:val="40"/>
          <w:sz w:val="24"/>
          <w:szCs w:val="24"/>
        </w:rPr>
        <w:t>EXPLORE APPRENTICESHIP</w:t>
      </w:r>
    </w:p>
    <w:p w14:paraId="52DE4B09" w14:textId="77777777" w:rsidR="00602D42" w:rsidRDefault="00602D42" w:rsidP="00463AC0">
      <w:pPr>
        <w:spacing w:after="0" w:line="240" w:lineRule="atLeast"/>
        <w:rPr>
          <w:rFonts w:ascii="Arial Narrow" w:hAnsi="Arial Narrow"/>
          <w:color w:val="4D4D4D"/>
          <w:sz w:val="24"/>
          <w:szCs w:val="24"/>
        </w:rPr>
      </w:pPr>
    </w:p>
    <w:p w14:paraId="34F18C8F" w14:textId="77777777" w:rsidR="000071E1" w:rsidRPr="00602D42" w:rsidRDefault="000071E1" w:rsidP="00FD4587">
      <w:pPr>
        <w:spacing w:after="0" w:line="240" w:lineRule="atLeast"/>
        <w:rPr>
          <w:rFonts w:ascii="Arial Narrow" w:hAnsi="Arial Narrow"/>
          <w:color w:val="4D4D4D"/>
          <w:sz w:val="24"/>
          <w:szCs w:val="24"/>
        </w:rPr>
      </w:pPr>
    </w:p>
    <w:p w14:paraId="31AA2031" w14:textId="04418F38"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14:paraId="66A1D443" w14:textId="77777777" w:rsidR="00FD4587" w:rsidRPr="00450648" w:rsidRDefault="00FD4587" w:rsidP="00FD4587">
      <w:pPr>
        <w:spacing w:after="0" w:line="240" w:lineRule="atLeast"/>
        <w:ind w:left="720"/>
        <w:rPr>
          <w:rFonts w:ascii="Tw Cen MT" w:hAnsi="Tw Cen MT" w:cs="Arial"/>
          <w:color w:val="4D4D4D"/>
        </w:rPr>
      </w:pPr>
    </w:p>
    <w:p w14:paraId="5608EA43" w14:textId="77777777" w:rsidR="00DD2D50" w:rsidRPr="00DD2D50" w:rsidRDefault="00DD2D50" w:rsidP="00DD2D50">
      <w:pPr>
        <w:numPr>
          <w:ilvl w:val="0"/>
          <w:numId w:val="35"/>
        </w:numPr>
        <w:spacing w:after="0" w:line="240" w:lineRule="atLeast"/>
        <w:rPr>
          <w:rFonts w:ascii="Arial Narrow" w:hAnsi="Arial Narrow"/>
          <w:sz w:val="24"/>
          <w:szCs w:val="24"/>
        </w:rPr>
      </w:pPr>
      <w:r w:rsidRPr="00DD2D50">
        <w:rPr>
          <w:rFonts w:ascii="Arial Narrow" w:hAnsi="Arial Narrow"/>
          <w:sz w:val="24"/>
          <w:szCs w:val="24"/>
        </w:rPr>
        <w:t>Students will describe the attributes of an apprenticeship.</w:t>
      </w:r>
    </w:p>
    <w:p w14:paraId="2F0FF671" w14:textId="77777777" w:rsidR="00DD2D50" w:rsidRPr="00DD2D50" w:rsidRDefault="00DD2D50" w:rsidP="00DD2D50">
      <w:pPr>
        <w:numPr>
          <w:ilvl w:val="0"/>
          <w:numId w:val="36"/>
        </w:numPr>
        <w:spacing w:after="0" w:line="240" w:lineRule="atLeast"/>
        <w:rPr>
          <w:rFonts w:ascii="Arial Narrow" w:hAnsi="Arial Narrow"/>
          <w:sz w:val="24"/>
          <w:szCs w:val="24"/>
        </w:rPr>
      </w:pPr>
      <w:r w:rsidRPr="00DD2D50">
        <w:rPr>
          <w:rFonts w:ascii="Arial Narrow" w:hAnsi="Arial Narrow"/>
          <w:sz w:val="24"/>
          <w:szCs w:val="24"/>
        </w:rPr>
        <w:t xml:space="preserve">Students will identify reasons to consider an apprenticeship program after high school. </w:t>
      </w:r>
    </w:p>
    <w:p w14:paraId="3E929F8F" w14:textId="77777777" w:rsidR="00FD4587" w:rsidRDefault="00FD4587" w:rsidP="00FD4587">
      <w:pPr>
        <w:spacing w:after="0" w:line="240" w:lineRule="atLeast"/>
        <w:ind w:left="2880" w:hanging="2880"/>
        <w:rPr>
          <w:rFonts w:ascii="Tw Cen MT" w:hAnsi="Tw Cen MT" w:cs="Arial"/>
          <w:b/>
          <w:color w:val="4D4D4D"/>
          <w:spacing w:val="20"/>
        </w:rPr>
      </w:pPr>
    </w:p>
    <w:p w14:paraId="1A0006AB" w14:textId="77777777" w:rsidR="0052313B" w:rsidRDefault="0052313B" w:rsidP="00DB09CA">
      <w:pPr>
        <w:spacing w:after="0" w:line="240" w:lineRule="atLeast"/>
        <w:rPr>
          <w:rFonts w:ascii="Arial Narrow" w:hAnsi="Arial Narrow"/>
          <w:b/>
          <w:color w:val="2B4C73"/>
          <w:sz w:val="24"/>
          <w:szCs w:val="24"/>
        </w:rPr>
      </w:pPr>
    </w:p>
    <w:p w14:paraId="0E0CA02C"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1569677E" w14:textId="77777777" w:rsidR="00DB09CA" w:rsidRDefault="00DB09CA" w:rsidP="00463AC0">
      <w:pPr>
        <w:spacing w:after="0" w:line="240" w:lineRule="atLeast"/>
        <w:rPr>
          <w:rFonts w:ascii="Arial Narrow" w:hAnsi="Arial Narrow"/>
          <w:color w:val="4D4D4D"/>
          <w:sz w:val="24"/>
          <w:szCs w:val="24"/>
        </w:rPr>
      </w:pPr>
    </w:p>
    <w:p w14:paraId="0926126D" w14:textId="65D9743F" w:rsidR="00754CB2" w:rsidRPr="00754CB2" w:rsidRDefault="00FF3866"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w:t>
      </w:r>
      <w:r w:rsidR="00754CB2">
        <w:rPr>
          <w:rFonts w:ascii="Arial Narrow" w:hAnsi="Arial Narrow"/>
          <w:b/>
          <w:sz w:val="24"/>
          <w:szCs w:val="24"/>
        </w:rPr>
        <w:t>:</w:t>
      </w:r>
    </w:p>
    <w:p w14:paraId="6A8373AF" w14:textId="23EBB4C7" w:rsidR="00754CB2" w:rsidRPr="0025306F" w:rsidRDefault="00F764BE"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Explore Apprenticeship Worksheet</w:t>
      </w:r>
    </w:p>
    <w:p w14:paraId="38B68A1B" w14:textId="624D923D" w:rsidR="00754CB2" w:rsidRPr="00FF3866" w:rsidRDefault="00F764BE" w:rsidP="00FF3866">
      <w:pPr>
        <w:pStyle w:val="ListParagraph"/>
        <w:numPr>
          <w:ilvl w:val="0"/>
          <w:numId w:val="44"/>
        </w:numPr>
        <w:spacing w:after="0" w:line="240" w:lineRule="atLeast"/>
        <w:rPr>
          <w:rFonts w:ascii="Arial Narrow" w:hAnsi="Arial Narrow"/>
          <w:b/>
          <w:sz w:val="24"/>
          <w:szCs w:val="24"/>
        </w:rPr>
      </w:pPr>
      <w:r w:rsidRPr="00FF3866">
        <w:rPr>
          <w:rFonts w:ascii="Arial Narrow" w:hAnsi="Arial Narrow"/>
          <w:b/>
          <w:sz w:val="24"/>
          <w:szCs w:val="24"/>
        </w:rPr>
        <w:t>Family Handout</w:t>
      </w:r>
      <w:r w:rsidR="00FF3866">
        <w:rPr>
          <w:rFonts w:ascii="Arial Narrow" w:hAnsi="Arial Narrow"/>
          <w:b/>
          <w:sz w:val="24"/>
          <w:szCs w:val="24"/>
        </w:rPr>
        <w:t>:</w:t>
      </w:r>
    </w:p>
    <w:p w14:paraId="2E592110" w14:textId="3BF5B996" w:rsidR="00FF3866" w:rsidRPr="00FF3866" w:rsidRDefault="00FF3866" w:rsidP="00FF3866">
      <w:pPr>
        <w:pStyle w:val="ListParagraph"/>
        <w:numPr>
          <w:ilvl w:val="0"/>
          <w:numId w:val="45"/>
        </w:numPr>
        <w:spacing w:after="0" w:line="240" w:lineRule="atLeast"/>
        <w:rPr>
          <w:rFonts w:ascii="Arial Narrow" w:hAnsi="Arial Narrow"/>
          <w:sz w:val="24"/>
          <w:szCs w:val="24"/>
        </w:rPr>
      </w:pPr>
      <w:r>
        <w:rPr>
          <w:rFonts w:ascii="Arial Narrow" w:hAnsi="Arial Narrow"/>
          <w:sz w:val="24"/>
          <w:szCs w:val="24"/>
        </w:rPr>
        <w:t>Exploring Apprenticeship</w:t>
      </w:r>
    </w:p>
    <w:p w14:paraId="07B40666" w14:textId="5CE69F98" w:rsidR="001C3529" w:rsidRPr="00F764BE" w:rsidRDefault="00F764BE" w:rsidP="00F764BE">
      <w:pPr>
        <w:pStyle w:val="ListParagraph"/>
        <w:numPr>
          <w:ilvl w:val="0"/>
          <w:numId w:val="29"/>
        </w:numPr>
        <w:spacing w:after="0" w:line="240" w:lineRule="atLeast"/>
        <w:rPr>
          <w:rFonts w:ascii="Arial Narrow" w:hAnsi="Arial Narrow"/>
          <w:sz w:val="24"/>
          <w:szCs w:val="24"/>
        </w:rPr>
      </w:pPr>
      <w:r w:rsidRPr="00F764BE">
        <w:rPr>
          <w:rFonts w:ascii="Arial Narrow" w:hAnsi="Arial Narrow"/>
          <w:b/>
          <w:sz w:val="24"/>
          <w:szCs w:val="24"/>
        </w:rPr>
        <w:t xml:space="preserve">Computer, projector, screen, Internet access </w:t>
      </w:r>
      <w:r w:rsidRPr="00F764BE">
        <w:rPr>
          <w:rFonts w:ascii="Arial Narrow" w:hAnsi="Arial Narrow"/>
          <w:sz w:val="24"/>
          <w:szCs w:val="24"/>
        </w:rPr>
        <w:t xml:space="preserve">for teacher to show </w:t>
      </w:r>
      <w:r w:rsidRPr="00F764BE">
        <w:rPr>
          <w:rFonts w:ascii="Arial Narrow" w:hAnsi="Arial Narrow"/>
          <w:b/>
          <w:i/>
          <w:sz w:val="24"/>
          <w:szCs w:val="24"/>
        </w:rPr>
        <w:t>Explore Apprenticeship</w:t>
      </w:r>
      <w:r w:rsidRPr="00F764BE">
        <w:rPr>
          <w:rFonts w:ascii="Arial Narrow" w:hAnsi="Arial Narrow"/>
          <w:sz w:val="24"/>
          <w:szCs w:val="24"/>
        </w:rPr>
        <w:t xml:space="preserve"> web site (</w:t>
      </w:r>
      <w:hyperlink r:id="rId8" w:history="1">
        <w:r w:rsidRPr="00F764BE">
          <w:rPr>
            <w:rStyle w:val="Hyperlink"/>
            <w:rFonts w:ascii="Arial Narrow" w:hAnsi="Arial Narrow"/>
            <w:sz w:val="24"/>
            <w:szCs w:val="24"/>
          </w:rPr>
          <w:t>www.ExploreApprenticeship.wa.gov</w:t>
        </w:r>
      </w:hyperlink>
      <w:r w:rsidRPr="00F764BE">
        <w:rPr>
          <w:rFonts w:ascii="Arial Narrow" w:hAnsi="Arial Narrow"/>
          <w:sz w:val="24"/>
          <w:szCs w:val="24"/>
        </w:rPr>
        <w:t>)</w:t>
      </w:r>
    </w:p>
    <w:p w14:paraId="532A7C70" w14:textId="7FE34566" w:rsidR="00F764BE" w:rsidRPr="00F764BE" w:rsidRDefault="006D0217" w:rsidP="00F764BE">
      <w:pPr>
        <w:pStyle w:val="ListParagraph"/>
        <w:numPr>
          <w:ilvl w:val="0"/>
          <w:numId w:val="29"/>
        </w:numPr>
        <w:spacing w:after="0" w:line="240" w:lineRule="atLeast"/>
        <w:rPr>
          <w:rFonts w:ascii="Arial Narrow" w:hAnsi="Arial Narrow"/>
          <w:b/>
          <w:sz w:val="24"/>
          <w:szCs w:val="24"/>
        </w:rPr>
      </w:pPr>
      <w:r>
        <w:rPr>
          <w:rFonts w:ascii="Arial Narrow" w:hAnsi="Arial Narrow"/>
          <w:b/>
          <w:sz w:val="24"/>
          <w:szCs w:val="24"/>
        </w:rPr>
        <w:t>Student computer access</w:t>
      </w:r>
    </w:p>
    <w:p w14:paraId="1DE73F35" w14:textId="77777777" w:rsidR="00463AC0" w:rsidRDefault="00463AC0" w:rsidP="00E12467">
      <w:pPr>
        <w:spacing w:after="0" w:line="240" w:lineRule="atLeast"/>
        <w:rPr>
          <w:rFonts w:ascii="Arial Narrow" w:hAnsi="Arial Narrow"/>
          <w:color w:val="4D4D4D"/>
          <w:sz w:val="24"/>
          <w:szCs w:val="24"/>
        </w:rPr>
      </w:pPr>
    </w:p>
    <w:p w14:paraId="4B709E95" w14:textId="77777777" w:rsidR="0052313B" w:rsidRDefault="0052313B" w:rsidP="00910626">
      <w:pPr>
        <w:spacing w:after="0" w:line="240" w:lineRule="atLeast"/>
        <w:rPr>
          <w:rFonts w:ascii="Arial Narrow" w:hAnsi="Arial Narrow"/>
          <w:b/>
          <w:color w:val="2B4C73"/>
          <w:sz w:val="24"/>
          <w:szCs w:val="24"/>
        </w:rPr>
      </w:pPr>
    </w:p>
    <w:p w14:paraId="3A809B29"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2CD5659" w14:textId="77777777" w:rsidR="00910626" w:rsidRDefault="00910626" w:rsidP="00910626">
      <w:pPr>
        <w:spacing w:after="0" w:line="240" w:lineRule="atLeast"/>
        <w:rPr>
          <w:rFonts w:ascii="Arial Narrow" w:hAnsi="Arial Narrow"/>
          <w:color w:val="4D4D4D"/>
          <w:sz w:val="24"/>
          <w:szCs w:val="24"/>
        </w:rPr>
      </w:pPr>
    </w:p>
    <w:p w14:paraId="404FF2FC" w14:textId="3FC69AB6" w:rsidR="004E5D88" w:rsidRPr="00F764BE" w:rsidRDefault="00F764BE" w:rsidP="00F764BE">
      <w:pPr>
        <w:pStyle w:val="ListParagraph"/>
        <w:numPr>
          <w:ilvl w:val="0"/>
          <w:numId w:val="21"/>
        </w:numPr>
        <w:rPr>
          <w:rFonts w:ascii="Arial Narrow" w:hAnsi="Arial Narrow"/>
          <w:sz w:val="24"/>
          <w:szCs w:val="24"/>
        </w:rPr>
      </w:pPr>
      <w:r w:rsidRPr="00F764BE">
        <w:rPr>
          <w:rFonts w:ascii="Arial Narrow" w:hAnsi="Arial Narrow"/>
          <w:b/>
          <w:sz w:val="24"/>
          <w:szCs w:val="24"/>
        </w:rPr>
        <w:t>Define apprenticeship.</w:t>
      </w:r>
      <w:r w:rsidRPr="00F764BE">
        <w:rPr>
          <w:rFonts w:ascii="Arial Narrow" w:hAnsi="Arial Narrow"/>
          <w:sz w:val="24"/>
          <w:szCs w:val="24"/>
        </w:rPr>
        <w:t xml:space="preserve"> Ask students to work in small groups to brainstorm a definition to the word </w:t>
      </w:r>
      <w:r w:rsidRPr="00F764BE">
        <w:rPr>
          <w:rFonts w:ascii="Arial Narrow" w:hAnsi="Arial Narrow"/>
          <w:b/>
          <w:sz w:val="24"/>
          <w:szCs w:val="24"/>
        </w:rPr>
        <w:t>“Apprentice.”</w:t>
      </w:r>
      <w:r w:rsidRPr="00F764BE">
        <w:rPr>
          <w:rFonts w:ascii="Arial Narrow" w:hAnsi="Arial Narrow"/>
          <w:sz w:val="24"/>
          <w:szCs w:val="24"/>
        </w:rPr>
        <w:t xml:space="preserve"> (No, it’s not just someone who works for Donald Trump on TV!) Have them volunteer answers and write their answers on the board. Discuss the answers. Then project the home page of the </w:t>
      </w:r>
      <w:r w:rsidRPr="00F764BE">
        <w:rPr>
          <w:rFonts w:ascii="Arial Narrow" w:hAnsi="Arial Narrow"/>
          <w:b/>
          <w:i/>
          <w:sz w:val="24"/>
          <w:szCs w:val="24"/>
        </w:rPr>
        <w:t>Explore Apprenticeship</w:t>
      </w:r>
      <w:r w:rsidRPr="00F764BE">
        <w:rPr>
          <w:rFonts w:ascii="Arial Narrow" w:hAnsi="Arial Narrow"/>
          <w:sz w:val="24"/>
          <w:szCs w:val="24"/>
        </w:rPr>
        <w:t xml:space="preserve"> web site on the screen. Explain that an apprentice is someone who is PAID </w:t>
      </w:r>
      <w:r>
        <w:rPr>
          <w:rFonts w:ascii="Arial Narrow" w:hAnsi="Arial Narrow"/>
          <w:color w:val="4D4D4D"/>
          <w:sz w:val="24"/>
          <w:szCs w:val="24"/>
        </w:rPr>
        <w:t>while they LEARN. An apprentice learns on the job by working with a skilled expert. All apprentices go to school at the same time to deepen what they are learning on the job. There are apprenticeships available in many different fields – from cooking to health care to construction. Tell students that most apprenticeship programs require a minimum age of 18 but some offer apprenticeship opportunities to 16 year olds. An apprentice is paid to learn a skilled occupation.</w:t>
      </w:r>
    </w:p>
    <w:p w14:paraId="412A17A7" w14:textId="77777777" w:rsidR="00F764BE" w:rsidRPr="00F764BE" w:rsidRDefault="00F764BE" w:rsidP="00F764BE">
      <w:pPr>
        <w:pStyle w:val="ListParagraph"/>
        <w:rPr>
          <w:rFonts w:ascii="Arial Narrow" w:hAnsi="Arial Narrow"/>
          <w:sz w:val="24"/>
          <w:szCs w:val="24"/>
        </w:rPr>
      </w:pPr>
    </w:p>
    <w:p w14:paraId="56298776" w14:textId="71730AAE" w:rsidR="004E5D88" w:rsidRPr="0025306F" w:rsidRDefault="00F764BE" w:rsidP="00F764BE">
      <w:pPr>
        <w:pStyle w:val="ListParagraph"/>
        <w:numPr>
          <w:ilvl w:val="0"/>
          <w:numId w:val="21"/>
        </w:numPr>
        <w:spacing w:after="0"/>
        <w:rPr>
          <w:rFonts w:ascii="Arial Narrow" w:hAnsi="Arial Narrow"/>
          <w:sz w:val="24"/>
          <w:szCs w:val="24"/>
        </w:rPr>
      </w:pPr>
      <w:r w:rsidRPr="00F764BE">
        <w:rPr>
          <w:rFonts w:ascii="Arial Narrow" w:hAnsi="Arial Narrow"/>
          <w:b/>
          <w:sz w:val="24"/>
          <w:szCs w:val="24"/>
        </w:rPr>
        <w:t xml:space="preserve">Learn about the attributes of an apprentice. </w:t>
      </w:r>
      <w:r w:rsidRPr="00F764BE">
        <w:rPr>
          <w:rFonts w:ascii="Arial Narrow" w:hAnsi="Arial Narrow"/>
          <w:sz w:val="24"/>
          <w:szCs w:val="24"/>
        </w:rPr>
        <w:t xml:space="preserve">Ask students for a show of hands. How many would like to be an apprentice and get paid to learn? Count up the number, and discuss their reasons. Then move to the </w:t>
      </w:r>
      <w:r w:rsidRPr="00F764BE">
        <w:rPr>
          <w:rFonts w:ascii="Arial Narrow" w:hAnsi="Arial Narrow"/>
          <w:b/>
          <w:sz w:val="24"/>
          <w:szCs w:val="24"/>
        </w:rPr>
        <w:t>“Who”</w:t>
      </w:r>
      <w:r w:rsidRPr="00F764BE">
        <w:rPr>
          <w:rFonts w:ascii="Arial Narrow" w:hAnsi="Arial Narrow"/>
          <w:sz w:val="24"/>
          <w:szCs w:val="24"/>
        </w:rPr>
        <w:t xml:space="preserve"> page of the web site using the left-side navigation column. Guide students through the quiz, asking for a Yes/No show of hands for each answer. Explain that a successful apprentice is someone who likes to learn by doing something, by working alongside an </w:t>
      </w:r>
      <w:r w:rsidRPr="00F764BE">
        <w:rPr>
          <w:rFonts w:ascii="Arial Narrow" w:hAnsi="Arial Narrow"/>
          <w:sz w:val="24"/>
          <w:szCs w:val="24"/>
        </w:rPr>
        <w:lastRenderedPageBreak/>
        <w:t xml:space="preserve">expert. Discuss the skills your students have already learned by apprenticing: riding a bike or using a computer could be good examples. </w:t>
      </w:r>
    </w:p>
    <w:p w14:paraId="123E9283" w14:textId="77777777" w:rsidR="004E5D88" w:rsidRPr="0025306F" w:rsidRDefault="004E5D88" w:rsidP="00602D42">
      <w:pPr>
        <w:spacing w:after="0" w:line="240" w:lineRule="atLeast"/>
        <w:rPr>
          <w:rFonts w:ascii="Arial Narrow" w:hAnsi="Arial Narrow"/>
          <w:sz w:val="24"/>
          <w:szCs w:val="24"/>
        </w:rPr>
      </w:pPr>
    </w:p>
    <w:p w14:paraId="3F584C77" w14:textId="6A7E87C1" w:rsidR="006D0217" w:rsidRPr="006D0217" w:rsidRDefault="006D0217" w:rsidP="006D0217">
      <w:pPr>
        <w:pStyle w:val="ListParagraph"/>
        <w:numPr>
          <w:ilvl w:val="0"/>
          <w:numId w:val="21"/>
        </w:numPr>
        <w:rPr>
          <w:rFonts w:ascii="Arial Narrow" w:hAnsi="Arial Narrow"/>
          <w:sz w:val="24"/>
          <w:szCs w:val="24"/>
        </w:rPr>
      </w:pPr>
      <w:r w:rsidRPr="006D0217">
        <w:rPr>
          <w:rFonts w:ascii="Arial Narrow" w:hAnsi="Arial Narrow"/>
          <w:b/>
          <w:sz w:val="24"/>
          <w:szCs w:val="24"/>
        </w:rPr>
        <w:t>Learn about different types of apprenticeships.</w:t>
      </w:r>
      <w:r w:rsidRPr="006D0217">
        <w:rPr>
          <w:rFonts w:ascii="Arial Narrow" w:hAnsi="Arial Narrow"/>
          <w:sz w:val="24"/>
          <w:szCs w:val="24"/>
        </w:rPr>
        <w:t xml:space="preserve"> Let students choose to research one of five different types of career fields that offer apprenticeships:</w:t>
      </w:r>
    </w:p>
    <w:p w14:paraId="397A3617" w14:textId="77777777" w:rsidR="006D0217" w:rsidRPr="006D0217" w:rsidRDefault="006D0217" w:rsidP="006D0217">
      <w:pPr>
        <w:pStyle w:val="ListParagraph"/>
        <w:numPr>
          <w:ilvl w:val="0"/>
          <w:numId w:val="38"/>
        </w:numPr>
        <w:rPr>
          <w:rFonts w:ascii="Arial Narrow" w:hAnsi="Arial Narrow"/>
          <w:sz w:val="24"/>
          <w:szCs w:val="24"/>
        </w:rPr>
      </w:pPr>
      <w:r w:rsidRPr="006D0217">
        <w:rPr>
          <w:rFonts w:ascii="Arial Narrow" w:hAnsi="Arial Narrow"/>
          <w:sz w:val="24"/>
          <w:szCs w:val="24"/>
        </w:rPr>
        <w:t xml:space="preserve">Health Care </w:t>
      </w:r>
    </w:p>
    <w:p w14:paraId="2079E76D" w14:textId="77777777" w:rsidR="006D0217" w:rsidRPr="006D0217" w:rsidRDefault="006D0217" w:rsidP="006D0217">
      <w:pPr>
        <w:pStyle w:val="ListParagraph"/>
        <w:numPr>
          <w:ilvl w:val="0"/>
          <w:numId w:val="38"/>
        </w:numPr>
        <w:rPr>
          <w:rFonts w:ascii="Arial Narrow" w:hAnsi="Arial Narrow"/>
          <w:sz w:val="24"/>
          <w:szCs w:val="24"/>
        </w:rPr>
      </w:pPr>
      <w:r w:rsidRPr="006D0217">
        <w:rPr>
          <w:rFonts w:ascii="Arial Narrow" w:hAnsi="Arial Narrow"/>
          <w:sz w:val="24"/>
          <w:szCs w:val="24"/>
        </w:rPr>
        <w:t>Manufacturing</w:t>
      </w:r>
    </w:p>
    <w:p w14:paraId="7FAFF69E" w14:textId="77777777" w:rsidR="006D0217" w:rsidRPr="006D0217" w:rsidRDefault="006D0217" w:rsidP="006D0217">
      <w:pPr>
        <w:pStyle w:val="ListParagraph"/>
        <w:numPr>
          <w:ilvl w:val="0"/>
          <w:numId w:val="38"/>
        </w:numPr>
        <w:rPr>
          <w:rFonts w:ascii="Arial Narrow" w:hAnsi="Arial Narrow"/>
          <w:sz w:val="24"/>
          <w:szCs w:val="24"/>
        </w:rPr>
      </w:pPr>
      <w:r w:rsidRPr="006D0217">
        <w:rPr>
          <w:rFonts w:ascii="Arial Narrow" w:hAnsi="Arial Narrow"/>
          <w:sz w:val="24"/>
          <w:szCs w:val="24"/>
        </w:rPr>
        <w:t xml:space="preserve">Food Preparation &amp; Serving </w:t>
      </w:r>
    </w:p>
    <w:p w14:paraId="1C950A2E" w14:textId="77777777" w:rsidR="006D0217" w:rsidRPr="006D0217" w:rsidRDefault="006D0217" w:rsidP="006D0217">
      <w:pPr>
        <w:pStyle w:val="ListParagraph"/>
        <w:numPr>
          <w:ilvl w:val="0"/>
          <w:numId w:val="38"/>
        </w:numPr>
        <w:rPr>
          <w:rFonts w:ascii="Arial Narrow" w:hAnsi="Arial Narrow"/>
          <w:sz w:val="24"/>
          <w:szCs w:val="24"/>
        </w:rPr>
      </w:pPr>
      <w:r w:rsidRPr="006D0217">
        <w:rPr>
          <w:rFonts w:ascii="Arial Narrow" w:hAnsi="Arial Narrow"/>
          <w:sz w:val="24"/>
          <w:szCs w:val="24"/>
        </w:rPr>
        <w:t>Public Safety</w:t>
      </w:r>
    </w:p>
    <w:p w14:paraId="1CB44714" w14:textId="73B90E90" w:rsidR="006D0217" w:rsidRPr="006D0217" w:rsidRDefault="00000910" w:rsidP="00000910">
      <w:pPr>
        <w:pStyle w:val="ListParagraph"/>
        <w:numPr>
          <w:ilvl w:val="0"/>
          <w:numId w:val="38"/>
        </w:numPr>
        <w:spacing w:after="0"/>
        <w:rPr>
          <w:rFonts w:ascii="Arial Narrow" w:hAnsi="Arial Narrow"/>
          <w:sz w:val="24"/>
          <w:szCs w:val="24"/>
        </w:rPr>
      </w:pPr>
      <w:r>
        <w:rPr>
          <w:rFonts w:ascii="Arial Narrow" w:hAnsi="Arial Narrow"/>
          <w:sz w:val="24"/>
          <w:szCs w:val="24"/>
        </w:rPr>
        <w:t>Construction &amp; Building Trades</w:t>
      </w:r>
    </w:p>
    <w:p w14:paraId="4B177EDD" w14:textId="77777777" w:rsidR="006D0217" w:rsidRPr="006D0217" w:rsidRDefault="006D0217" w:rsidP="006D0217">
      <w:pPr>
        <w:pStyle w:val="ListParagraph"/>
        <w:rPr>
          <w:rFonts w:ascii="Arial Narrow" w:hAnsi="Arial Narrow"/>
          <w:sz w:val="24"/>
          <w:szCs w:val="24"/>
        </w:rPr>
      </w:pPr>
    </w:p>
    <w:p w14:paraId="5F6AD1C1" w14:textId="1D70B2AF" w:rsidR="006D0217" w:rsidRPr="006D0217" w:rsidRDefault="006D0217" w:rsidP="006D0217">
      <w:pPr>
        <w:pStyle w:val="ListParagraph"/>
        <w:rPr>
          <w:rFonts w:ascii="Arial Narrow" w:hAnsi="Arial Narrow"/>
          <w:sz w:val="24"/>
          <w:szCs w:val="24"/>
        </w:rPr>
      </w:pPr>
      <w:r w:rsidRPr="006D0217">
        <w:rPr>
          <w:rFonts w:ascii="Arial Narrow" w:hAnsi="Arial Narrow"/>
          <w:sz w:val="24"/>
          <w:szCs w:val="24"/>
        </w:rPr>
        <w:t xml:space="preserve">Distribute the </w:t>
      </w:r>
      <w:r w:rsidRPr="006D0217">
        <w:rPr>
          <w:rFonts w:ascii="Arial Narrow" w:hAnsi="Arial Narrow"/>
          <w:i/>
          <w:sz w:val="24"/>
          <w:szCs w:val="24"/>
        </w:rPr>
        <w:t>Explore Apprenticeship Worksheet</w:t>
      </w:r>
      <w:r w:rsidRPr="006D0217">
        <w:rPr>
          <w:rFonts w:ascii="Arial Narrow" w:hAnsi="Arial Narrow"/>
          <w:sz w:val="24"/>
          <w:szCs w:val="24"/>
        </w:rPr>
        <w:t xml:space="preserve"> and have each student (or group) sit at a computer. </w:t>
      </w:r>
      <w:r w:rsidR="00000910" w:rsidRPr="006D0217">
        <w:rPr>
          <w:rFonts w:ascii="Arial Narrow" w:hAnsi="Arial Narrow"/>
          <w:sz w:val="24"/>
          <w:szCs w:val="24"/>
        </w:rPr>
        <w:t xml:space="preserve">You may have students work individually or in small groups by interest area, but make sure each student completes a worksheet. </w:t>
      </w:r>
      <w:r w:rsidRPr="006D0217">
        <w:rPr>
          <w:rFonts w:ascii="Arial Narrow" w:hAnsi="Arial Narrow"/>
          <w:sz w:val="24"/>
          <w:szCs w:val="24"/>
        </w:rPr>
        <w:t xml:space="preserve">Ask the students to go to </w:t>
      </w:r>
      <w:hyperlink r:id="rId9" w:history="1">
        <w:r w:rsidRPr="006D0217">
          <w:rPr>
            <w:rStyle w:val="Hyperlink"/>
            <w:rFonts w:ascii="Arial Narrow" w:hAnsi="Arial Narrow"/>
            <w:sz w:val="24"/>
            <w:szCs w:val="24"/>
          </w:rPr>
          <w:t>www.ExploreApprenticeship.wa.gov</w:t>
        </w:r>
      </w:hyperlink>
      <w:r w:rsidRPr="006D0217">
        <w:rPr>
          <w:rFonts w:ascii="Arial Narrow" w:hAnsi="Arial Narrow"/>
          <w:sz w:val="24"/>
          <w:szCs w:val="24"/>
        </w:rPr>
        <w:t xml:space="preserve"> and then click on the “Who” tab on the left side of the screen. Then have them select their career field choice from the menu near the top of the screen. Ask students to complete the worksheet based on what they learn about their selected career field. </w:t>
      </w:r>
    </w:p>
    <w:p w14:paraId="1FFDC16A" w14:textId="77777777" w:rsidR="006D0217" w:rsidRPr="006D0217" w:rsidRDefault="006D0217" w:rsidP="006D0217">
      <w:pPr>
        <w:pStyle w:val="ListParagraph"/>
        <w:rPr>
          <w:rFonts w:ascii="Arial Narrow" w:hAnsi="Arial Narrow"/>
          <w:sz w:val="24"/>
          <w:szCs w:val="24"/>
        </w:rPr>
      </w:pPr>
    </w:p>
    <w:p w14:paraId="13AF8274" w14:textId="1F546A2C" w:rsidR="0052313B" w:rsidRPr="006D0217" w:rsidRDefault="006D0217" w:rsidP="006D0217">
      <w:pPr>
        <w:pStyle w:val="ListParagraph"/>
        <w:numPr>
          <w:ilvl w:val="0"/>
          <w:numId w:val="21"/>
        </w:numPr>
        <w:spacing w:after="0"/>
        <w:rPr>
          <w:rFonts w:ascii="Arial Narrow" w:hAnsi="Arial Narrow"/>
          <w:sz w:val="24"/>
          <w:szCs w:val="24"/>
        </w:rPr>
      </w:pPr>
      <w:r w:rsidRPr="006D0217">
        <w:rPr>
          <w:rFonts w:ascii="Arial Narrow" w:hAnsi="Arial Narrow"/>
          <w:b/>
          <w:sz w:val="24"/>
          <w:szCs w:val="24"/>
        </w:rPr>
        <w:t xml:space="preserve">Discuss apprenticeship opportunities. </w:t>
      </w:r>
      <w:r w:rsidRPr="006D0217">
        <w:rPr>
          <w:rFonts w:ascii="Arial Narrow" w:hAnsi="Arial Narrow"/>
          <w:sz w:val="24"/>
          <w:szCs w:val="24"/>
        </w:rPr>
        <w:t>After about fifteen minutes, call the group back together and have at least one student from each career field share what they learned. You might want to record students’ ideas on the board. Summarize the exercise by noting what your students have already learned about apprenticeships.</w:t>
      </w:r>
    </w:p>
    <w:p w14:paraId="4F2C577C" w14:textId="77777777" w:rsidR="0052313B" w:rsidRDefault="0052313B" w:rsidP="00FF3866">
      <w:pPr>
        <w:spacing w:after="0" w:line="240" w:lineRule="auto"/>
        <w:rPr>
          <w:rFonts w:ascii="Arial Narrow" w:hAnsi="Arial Narrow"/>
          <w:color w:val="4D4D4D"/>
          <w:sz w:val="24"/>
          <w:szCs w:val="24"/>
        </w:rPr>
      </w:pPr>
    </w:p>
    <w:p w14:paraId="0479CA78" w14:textId="77777777" w:rsidR="006D0217" w:rsidRDefault="006D0217" w:rsidP="00FF3866">
      <w:pPr>
        <w:spacing w:after="0" w:line="240" w:lineRule="auto"/>
        <w:rPr>
          <w:rFonts w:ascii="Arial Narrow" w:hAnsi="Arial Narrow"/>
          <w:color w:val="4D4D4D"/>
          <w:sz w:val="24"/>
          <w:szCs w:val="24"/>
        </w:rPr>
      </w:pPr>
    </w:p>
    <w:p w14:paraId="7325047D" w14:textId="77777777" w:rsidR="0052313B" w:rsidRPr="004E5D88" w:rsidRDefault="0052313B" w:rsidP="00FF3866">
      <w:pPr>
        <w:spacing w:after="0" w:line="240" w:lineRule="auto"/>
        <w:rPr>
          <w:rFonts w:ascii="Arial Narrow" w:hAnsi="Arial Narrow"/>
          <w:b/>
          <w:sz w:val="24"/>
          <w:szCs w:val="24"/>
        </w:rPr>
      </w:pPr>
      <w:r w:rsidRPr="004E5D88">
        <w:rPr>
          <w:rFonts w:ascii="Arial Narrow" w:hAnsi="Arial Narrow"/>
          <w:b/>
          <w:sz w:val="24"/>
          <w:szCs w:val="24"/>
        </w:rPr>
        <w:t>STUDENT PRODUCTS</w:t>
      </w:r>
    </w:p>
    <w:p w14:paraId="6E2A2472" w14:textId="77777777" w:rsidR="0052313B" w:rsidRDefault="0052313B" w:rsidP="00FF3866">
      <w:pPr>
        <w:spacing w:after="0" w:line="240" w:lineRule="auto"/>
        <w:rPr>
          <w:rFonts w:ascii="Arial Narrow" w:hAnsi="Arial Narrow"/>
          <w:color w:val="4D4D4D"/>
          <w:sz w:val="24"/>
          <w:szCs w:val="24"/>
        </w:rPr>
      </w:pPr>
    </w:p>
    <w:p w14:paraId="61C51F20" w14:textId="44C8BFF9" w:rsidR="0052313B" w:rsidRPr="0025306F" w:rsidRDefault="00000910" w:rsidP="00FF3866">
      <w:pPr>
        <w:pStyle w:val="ListParagraph"/>
        <w:numPr>
          <w:ilvl w:val="0"/>
          <w:numId w:val="29"/>
        </w:numPr>
        <w:spacing w:after="0" w:line="240" w:lineRule="auto"/>
        <w:rPr>
          <w:rFonts w:ascii="Arial Narrow" w:hAnsi="Arial Narrow"/>
          <w:sz w:val="24"/>
          <w:szCs w:val="24"/>
        </w:rPr>
      </w:pPr>
      <w:r>
        <w:rPr>
          <w:rFonts w:ascii="Arial Narrow" w:hAnsi="Arial Narrow"/>
          <w:b/>
          <w:sz w:val="24"/>
          <w:szCs w:val="24"/>
        </w:rPr>
        <w:t>Completed</w:t>
      </w:r>
      <w:r w:rsidR="00E51925">
        <w:rPr>
          <w:rFonts w:ascii="Arial Narrow" w:hAnsi="Arial Narrow"/>
          <w:b/>
          <w:sz w:val="24"/>
          <w:szCs w:val="24"/>
        </w:rPr>
        <w:t xml:space="preserve"> </w:t>
      </w:r>
      <w:r w:rsidR="00E51925" w:rsidRPr="00E51925">
        <w:rPr>
          <w:rFonts w:ascii="Arial Narrow" w:hAnsi="Arial Narrow"/>
          <w:b/>
          <w:i/>
          <w:sz w:val="24"/>
          <w:szCs w:val="24"/>
        </w:rPr>
        <w:t>Explore Apprenticeship Worksheet</w:t>
      </w:r>
    </w:p>
    <w:p w14:paraId="4CF1980A" w14:textId="77777777" w:rsidR="00FC4015" w:rsidRDefault="00FC4015" w:rsidP="00FF3866">
      <w:pPr>
        <w:spacing w:after="0" w:line="240" w:lineRule="auto"/>
        <w:rPr>
          <w:rFonts w:ascii="Arial Narrow" w:hAnsi="Arial Narrow"/>
          <w:b/>
          <w:sz w:val="24"/>
          <w:szCs w:val="24"/>
        </w:rPr>
      </w:pPr>
      <w:bookmarkStart w:id="0" w:name="_GoBack"/>
      <w:bookmarkEnd w:id="0"/>
    </w:p>
    <w:p w14:paraId="647986DA" w14:textId="77777777" w:rsidR="00E51925" w:rsidRDefault="00E51925" w:rsidP="00FF3866">
      <w:pPr>
        <w:spacing w:after="0" w:line="240" w:lineRule="auto"/>
        <w:rPr>
          <w:rFonts w:ascii="Arial Narrow" w:hAnsi="Arial Narrow"/>
          <w:b/>
          <w:sz w:val="24"/>
          <w:szCs w:val="24"/>
        </w:rPr>
      </w:pPr>
    </w:p>
    <w:p w14:paraId="45C2D87E" w14:textId="13D8F8AC" w:rsidR="00AA22FC" w:rsidRPr="00FC4015" w:rsidRDefault="00FC4015" w:rsidP="00FF3866">
      <w:pPr>
        <w:spacing w:after="0" w:line="240" w:lineRule="auto"/>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14:paraId="5EF824DA" w14:textId="77777777" w:rsidR="00AA22FC" w:rsidRDefault="00AA22FC" w:rsidP="00FF3866">
      <w:pPr>
        <w:pStyle w:val="CommentText"/>
        <w:rPr>
          <w:rFonts w:ascii="Arial Narrow" w:hAnsi="Arial Narrow"/>
          <w:color w:val="4D4D4D"/>
          <w:sz w:val="24"/>
          <w:szCs w:val="24"/>
        </w:rPr>
      </w:pPr>
    </w:p>
    <w:p w14:paraId="0059D075" w14:textId="658E0693" w:rsidR="006D0217" w:rsidRPr="006D0217" w:rsidRDefault="006D0217" w:rsidP="00FF3866">
      <w:pPr>
        <w:pStyle w:val="ListParagraph"/>
        <w:numPr>
          <w:ilvl w:val="0"/>
          <w:numId w:val="19"/>
        </w:numPr>
        <w:spacing w:line="240" w:lineRule="auto"/>
        <w:rPr>
          <w:rFonts w:ascii="Arial Narrow" w:hAnsi="Arial Narrow"/>
          <w:b/>
          <w:sz w:val="24"/>
          <w:szCs w:val="24"/>
        </w:rPr>
      </w:pPr>
      <w:r>
        <w:rPr>
          <w:rFonts w:ascii="Arial Narrow" w:hAnsi="Arial Narrow"/>
          <w:b/>
          <w:sz w:val="24"/>
          <w:szCs w:val="24"/>
        </w:rPr>
        <w:t xml:space="preserve">OPTIONAL </w:t>
      </w:r>
      <w:r w:rsidRPr="006D0217">
        <w:rPr>
          <w:rFonts w:ascii="Arial Narrow" w:hAnsi="Arial Narrow"/>
          <w:b/>
          <w:sz w:val="24"/>
          <w:szCs w:val="24"/>
        </w:rPr>
        <w:t>EXPLORATION OPPORTUNITIES</w:t>
      </w:r>
    </w:p>
    <w:p w14:paraId="109ED2A7" w14:textId="77777777" w:rsidR="006D0217" w:rsidRPr="006D0217" w:rsidRDefault="006D0217" w:rsidP="00FF3866">
      <w:pPr>
        <w:pStyle w:val="ListParagraph"/>
        <w:spacing w:line="240" w:lineRule="auto"/>
        <w:rPr>
          <w:rFonts w:ascii="Arial Narrow" w:hAnsi="Arial Narrow"/>
          <w:sz w:val="24"/>
          <w:szCs w:val="24"/>
        </w:rPr>
      </w:pPr>
    </w:p>
    <w:p w14:paraId="38040259" w14:textId="67BD5261" w:rsidR="006D0217" w:rsidRPr="006D0217" w:rsidRDefault="006D0217" w:rsidP="00FF3866">
      <w:pPr>
        <w:pStyle w:val="ListParagraph"/>
        <w:spacing w:line="240" w:lineRule="auto"/>
        <w:rPr>
          <w:rFonts w:ascii="Arial Narrow" w:hAnsi="Arial Narrow"/>
          <w:sz w:val="24"/>
          <w:szCs w:val="24"/>
        </w:rPr>
      </w:pPr>
      <w:r w:rsidRPr="006D0217">
        <w:rPr>
          <w:rFonts w:ascii="Arial Narrow" w:hAnsi="Arial Narrow"/>
          <w:b/>
          <w:sz w:val="24"/>
          <w:szCs w:val="24"/>
        </w:rPr>
        <w:t>Present CTE and pre-apprenticeship resources</w:t>
      </w:r>
      <w:r w:rsidRPr="006D0217">
        <w:rPr>
          <w:rFonts w:ascii="Arial Narrow" w:hAnsi="Arial Narrow"/>
          <w:b/>
          <w:i/>
          <w:sz w:val="24"/>
          <w:szCs w:val="24"/>
        </w:rPr>
        <w:t>.</w:t>
      </w:r>
      <w:r w:rsidRPr="006D0217">
        <w:rPr>
          <w:rFonts w:ascii="Arial Narrow" w:hAnsi="Arial Narrow"/>
          <w:sz w:val="24"/>
          <w:szCs w:val="24"/>
        </w:rPr>
        <w:t xml:space="preserve"> If possible, have a school counselor or a staff person from your local high school or school district visit your class or organize a Career Fair to share information about the career prep, Career &amp; Technical Education (CTE), and pre-apprenticeship resources that are available for your students. Local resources might include:</w:t>
      </w:r>
    </w:p>
    <w:p w14:paraId="0CDAE297" w14:textId="77777777" w:rsidR="006D0217" w:rsidRPr="006D0217" w:rsidRDefault="006D0217" w:rsidP="00FF3866">
      <w:pPr>
        <w:pStyle w:val="ListParagraph"/>
        <w:spacing w:line="240" w:lineRule="auto"/>
        <w:rPr>
          <w:rFonts w:ascii="Arial Narrow" w:hAnsi="Arial Narrow"/>
          <w:sz w:val="24"/>
          <w:szCs w:val="24"/>
        </w:rPr>
      </w:pPr>
    </w:p>
    <w:p w14:paraId="27F7A87E" w14:textId="77777777" w:rsidR="007B48A1" w:rsidRDefault="006D0217" w:rsidP="00FF3866">
      <w:pPr>
        <w:pStyle w:val="ListParagraph"/>
        <w:numPr>
          <w:ilvl w:val="0"/>
          <w:numId w:val="39"/>
        </w:numPr>
        <w:spacing w:line="240" w:lineRule="auto"/>
        <w:rPr>
          <w:rFonts w:ascii="Arial Narrow" w:hAnsi="Arial Narrow"/>
          <w:sz w:val="24"/>
          <w:szCs w:val="24"/>
        </w:rPr>
      </w:pPr>
      <w:r w:rsidRPr="006D0217">
        <w:rPr>
          <w:rFonts w:ascii="Arial Narrow" w:hAnsi="Arial Narrow"/>
          <w:sz w:val="24"/>
          <w:szCs w:val="24"/>
        </w:rPr>
        <w:t>Specialized pre-apprenticeship classes at your high school or a local skills center</w:t>
      </w:r>
    </w:p>
    <w:p w14:paraId="350CDE28" w14:textId="77777777" w:rsidR="007B48A1" w:rsidRDefault="006D0217" w:rsidP="00FF3866">
      <w:pPr>
        <w:pStyle w:val="ListParagraph"/>
        <w:numPr>
          <w:ilvl w:val="0"/>
          <w:numId w:val="39"/>
        </w:numPr>
        <w:spacing w:line="240" w:lineRule="auto"/>
        <w:rPr>
          <w:rFonts w:ascii="Arial Narrow" w:hAnsi="Arial Narrow"/>
          <w:sz w:val="24"/>
          <w:szCs w:val="24"/>
        </w:rPr>
      </w:pPr>
      <w:r w:rsidRPr="007B48A1">
        <w:rPr>
          <w:rFonts w:ascii="Arial Narrow" w:hAnsi="Arial Narrow"/>
          <w:sz w:val="24"/>
          <w:szCs w:val="24"/>
        </w:rPr>
        <w:t>Opportunities to take CTE or Tech Prep classes (often for both high school and college credit)</w:t>
      </w:r>
    </w:p>
    <w:p w14:paraId="2A9E35BB" w14:textId="77777777" w:rsidR="007B48A1" w:rsidRDefault="006D0217" w:rsidP="00FF3866">
      <w:pPr>
        <w:pStyle w:val="ListParagraph"/>
        <w:numPr>
          <w:ilvl w:val="0"/>
          <w:numId w:val="39"/>
        </w:numPr>
        <w:spacing w:line="240" w:lineRule="auto"/>
        <w:rPr>
          <w:rFonts w:ascii="Arial Narrow" w:hAnsi="Arial Narrow"/>
          <w:sz w:val="24"/>
          <w:szCs w:val="24"/>
        </w:rPr>
      </w:pPr>
      <w:r w:rsidRPr="007B48A1">
        <w:rPr>
          <w:rFonts w:ascii="Arial Narrow" w:hAnsi="Arial Narrow"/>
          <w:sz w:val="24"/>
          <w:szCs w:val="24"/>
        </w:rPr>
        <w:t>Career prep clubs, competitions, or activities at the middle or high school level (such as Skills USA, DECA or Police/Fire Explorers, etc.)</w:t>
      </w:r>
    </w:p>
    <w:p w14:paraId="707B168F" w14:textId="1280129D" w:rsidR="006D0217" w:rsidRPr="007B48A1" w:rsidRDefault="006D0217" w:rsidP="00FF3866">
      <w:pPr>
        <w:pStyle w:val="ListParagraph"/>
        <w:numPr>
          <w:ilvl w:val="0"/>
          <w:numId w:val="39"/>
        </w:numPr>
        <w:spacing w:line="240" w:lineRule="auto"/>
        <w:rPr>
          <w:rFonts w:ascii="Arial Narrow" w:hAnsi="Arial Narrow"/>
          <w:sz w:val="24"/>
          <w:szCs w:val="24"/>
        </w:rPr>
      </w:pPr>
      <w:r w:rsidRPr="007B48A1">
        <w:rPr>
          <w:rFonts w:ascii="Arial Narrow" w:hAnsi="Arial Narrow"/>
          <w:sz w:val="24"/>
          <w:szCs w:val="24"/>
        </w:rPr>
        <w:lastRenderedPageBreak/>
        <w:t>Summer programs or camps to explore career fields</w:t>
      </w:r>
    </w:p>
    <w:p w14:paraId="3D1D664F" w14:textId="77777777" w:rsidR="006D0217" w:rsidRPr="006D0217" w:rsidRDefault="006D0217" w:rsidP="00FF3866">
      <w:pPr>
        <w:pStyle w:val="ListParagraph"/>
        <w:spacing w:line="240" w:lineRule="auto"/>
        <w:rPr>
          <w:rFonts w:ascii="Arial Narrow" w:hAnsi="Arial Narrow"/>
          <w:b/>
          <w:sz w:val="24"/>
          <w:szCs w:val="24"/>
        </w:rPr>
      </w:pPr>
    </w:p>
    <w:p w14:paraId="2BEAB001" w14:textId="77777777" w:rsidR="006D0217" w:rsidRDefault="006D0217" w:rsidP="00FF3866">
      <w:pPr>
        <w:pStyle w:val="ListParagraph"/>
        <w:spacing w:line="240" w:lineRule="auto"/>
        <w:rPr>
          <w:rFonts w:ascii="Arial Narrow" w:hAnsi="Arial Narrow"/>
          <w:sz w:val="24"/>
          <w:szCs w:val="24"/>
        </w:rPr>
      </w:pPr>
      <w:r w:rsidRPr="006D0217">
        <w:rPr>
          <w:rFonts w:ascii="Arial Narrow" w:hAnsi="Arial Narrow"/>
          <w:b/>
          <w:sz w:val="24"/>
          <w:szCs w:val="24"/>
        </w:rPr>
        <w:t>Discuss career prep and apprenticeship opportunities with families.</w:t>
      </w:r>
      <w:r w:rsidRPr="006D0217">
        <w:rPr>
          <w:rFonts w:ascii="Arial Narrow" w:hAnsi="Arial Narrow"/>
          <w:sz w:val="24"/>
          <w:szCs w:val="24"/>
        </w:rPr>
        <w:t xml:space="preserve"> If you wish, have each student take home a copy of the </w:t>
      </w:r>
      <w:r w:rsidRPr="006D0217">
        <w:rPr>
          <w:rFonts w:ascii="Arial Narrow" w:hAnsi="Arial Narrow"/>
          <w:b/>
          <w:sz w:val="24"/>
          <w:szCs w:val="24"/>
        </w:rPr>
        <w:t>Explore Apprenticeship Handout</w:t>
      </w:r>
      <w:r w:rsidRPr="006D0217">
        <w:rPr>
          <w:rFonts w:ascii="Arial Narrow" w:hAnsi="Arial Narrow"/>
          <w:sz w:val="24"/>
          <w:szCs w:val="24"/>
        </w:rPr>
        <w:t xml:space="preserve"> to share with their families. You can supplement this handout with local information about opportunities and resources in your school district or by referring students and their families to the Department of Labor &amp; Industries’ main apprenticeship page: </w:t>
      </w:r>
      <w:hyperlink r:id="rId10" w:history="1">
        <w:r w:rsidRPr="006D0217">
          <w:rPr>
            <w:rStyle w:val="Hyperlink"/>
            <w:rFonts w:ascii="Arial Narrow" w:hAnsi="Arial Narrow"/>
            <w:sz w:val="24"/>
            <w:szCs w:val="24"/>
          </w:rPr>
          <w:t>www.lni.wa.gov/TradesLicensing/Apprenticeship/</w:t>
        </w:r>
      </w:hyperlink>
      <w:r w:rsidRPr="006D0217">
        <w:rPr>
          <w:rFonts w:ascii="Arial Narrow" w:hAnsi="Arial Narrow"/>
          <w:sz w:val="24"/>
          <w:szCs w:val="24"/>
        </w:rPr>
        <w:t>. Your school might want to organize a Career Fair to highlight all the career prep, Career &amp; Technical Education (CTE), and pre-apprenticeship resources that are available for your students – at middle school and in high school.</w:t>
      </w:r>
    </w:p>
    <w:p w14:paraId="194BF7E8" w14:textId="77777777" w:rsidR="007B48A1" w:rsidRPr="006D0217" w:rsidRDefault="007B48A1" w:rsidP="00FF3866">
      <w:pPr>
        <w:pStyle w:val="ListParagraph"/>
        <w:spacing w:line="240" w:lineRule="auto"/>
        <w:rPr>
          <w:rFonts w:ascii="Arial Narrow" w:hAnsi="Arial Narrow"/>
          <w:sz w:val="24"/>
          <w:szCs w:val="24"/>
        </w:rPr>
      </w:pPr>
    </w:p>
    <w:p w14:paraId="4354D5FB" w14:textId="77777777" w:rsidR="007B48A1" w:rsidRDefault="007B48A1" w:rsidP="00FF3866">
      <w:pPr>
        <w:pStyle w:val="ListParagraph"/>
        <w:numPr>
          <w:ilvl w:val="0"/>
          <w:numId w:val="19"/>
        </w:numPr>
        <w:spacing w:after="0" w:line="240" w:lineRule="auto"/>
        <w:rPr>
          <w:rFonts w:ascii="Arial Narrow" w:hAnsi="Arial Narrow"/>
          <w:sz w:val="24"/>
          <w:szCs w:val="24"/>
        </w:rPr>
      </w:pPr>
      <w:r w:rsidRPr="007B48A1">
        <w:rPr>
          <w:rFonts w:ascii="Arial Narrow" w:hAnsi="Arial Narrow"/>
          <w:b/>
          <w:sz w:val="24"/>
          <w:szCs w:val="24"/>
        </w:rPr>
        <w:t>Explore Apprenticeship</w:t>
      </w:r>
      <w:r w:rsidRPr="007B48A1">
        <w:rPr>
          <w:rFonts w:ascii="Arial Narrow" w:hAnsi="Arial Narrow"/>
          <w:sz w:val="24"/>
          <w:szCs w:val="24"/>
        </w:rPr>
        <w:t xml:space="preserve"> </w:t>
      </w:r>
    </w:p>
    <w:p w14:paraId="139AAF10" w14:textId="28A1D04F" w:rsidR="007B48A1" w:rsidRPr="007B48A1" w:rsidRDefault="00923F6F" w:rsidP="00FF3866">
      <w:pPr>
        <w:pStyle w:val="ListParagraph"/>
        <w:spacing w:after="0" w:line="240" w:lineRule="auto"/>
        <w:rPr>
          <w:rFonts w:ascii="Arial Narrow" w:hAnsi="Arial Narrow"/>
          <w:sz w:val="24"/>
          <w:szCs w:val="24"/>
        </w:rPr>
      </w:pPr>
      <w:hyperlink r:id="rId11" w:history="1">
        <w:r w:rsidR="007B48A1" w:rsidRPr="007B48A1">
          <w:rPr>
            <w:rStyle w:val="Hyperlink"/>
            <w:rFonts w:ascii="Arial Narrow" w:hAnsi="Arial Narrow"/>
            <w:sz w:val="24"/>
            <w:szCs w:val="24"/>
          </w:rPr>
          <w:t>www.ExploreApprenticeship.wa.gov</w:t>
        </w:r>
      </w:hyperlink>
      <w:r w:rsidR="007B48A1" w:rsidRPr="007B48A1">
        <w:rPr>
          <w:rFonts w:ascii="Arial Narrow" w:hAnsi="Arial Narrow"/>
          <w:sz w:val="24"/>
          <w:szCs w:val="24"/>
        </w:rPr>
        <w:t xml:space="preserve"> </w:t>
      </w:r>
    </w:p>
    <w:p w14:paraId="303AC4CB" w14:textId="77777777" w:rsidR="007B48A1" w:rsidRPr="007B48A1" w:rsidRDefault="007B48A1" w:rsidP="00FF3866">
      <w:pPr>
        <w:pStyle w:val="ListParagraph"/>
        <w:spacing w:line="240" w:lineRule="auto"/>
        <w:rPr>
          <w:rFonts w:ascii="Arial Narrow" w:hAnsi="Arial Narrow"/>
          <w:sz w:val="24"/>
          <w:szCs w:val="24"/>
        </w:rPr>
      </w:pPr>
      <w:r w:rsidRPr="007B48A1">
        <w:rPr>
          <w:rFonts w:ascii="Arial Narrow" w:hAnsi="Arial Narrow"/>
          <w:sz w:val="24"/>
          <w:szCs w:val="24"/>
        </w:rPr>
        <w:t>An interactive web site for students prepared by the Department of Labor &amp; Industries</w:t>
      </w:r>
    </w:p>
    <w:p w14:paraId="599C5A44" w14:textId="77777777" w:rsidR="007B48A1" w:rsidRPr="007B48A1" w:rsidRDefault="007B48A1" w:rsidP="00FF3866">
      <w:pPr>
        <w:pStyle w:val="ListParagraph"/>
        <w:spacing w:line="240" w:lineRule="auto"/>
        <w:rPr>
          <w:rFonts w:ascii="Arial Narrow" w:hAnsi="Arial Narrow"/>
          <w:sz w:val="24"/>
          <w:szCs w:val="24"/>
        </w:rPr>
      </w:pPr>
    </w:p>
    <w:p w14:paraId="2588FCD9" w14:textId="77777777" w:rsidR="007B48A1" w:rsidRPr="007B48A1" w:rsidRDefault="007B48A1" w:rsidP="00FF3866">
      <w:pPr>
        <w:pStyle w:val="ListParagraph"/>
        <w:numPr>
          <w:ilvl w:val="0"/>
          <w:numId w:val="19"/>
        </w:numPr>
        <w:spacing w:line="240" w:lineRule="auto"/>
        <w:rPr>
          <w:rFonts w:ascii="Arial Narrow" w:hAnsi="Arial Narrow"/>
          <w:sz w:val="24"/>
          <w:szCs w:val="24"/>
        </w:rPr>
      </w:pPr>
      <w:r w:rsidRPr="007B48A1">
        <w:rPr>
          <w:rFonts w:ascii="Arial Narrow" w:hAnsi="Arial Narrow"/>
          <w:b/>
          <w:sz w:val="24"/>
          <w:szCs w:val="24"/>
        </w:rPr>
        <w:t xml:space="preserve">Washington Apprenticeship </w:t>
      </w:r>
    </w:p>
    <w:p w14:paraId="5E3FB739" w14:textId="1358DED6" w:rsidR="007B48A1" w:rsidRPr="007B48A1" w:rsidRDefault="00923F6F" w:rsidP="00FF3866">
      <w:pPr>
        <w:pStyle w:val="ListParagraph"/>
        <w:spacing w:line="240" w:lineRule="auto"/>
        <w:rPr>
          <w:rFonts w:ascii="Arial Narrow" w:hAnsi="Arial Narrow"/>
          <w:sz w:val="24"/>
          <w:szCs w:val="24"/>
        </w:rPr>
      </w:pPr>
      <w:hyperlink r:id="rId12" w:history="1">
        <w:r w:rsidR="007B48A1" w:rsidRPr="007B48A1">
          <w:rPr>
            <w:rStyle w:val="Hyperlink"/>
            <w:rFonts w:ascii="Arial Narrow" w:hAnsi="Arial Narrow"/>
            <w:sz w:val="24"/>
            <w:szCs w:val="24"/>
          </w:rPr>
          <w:t>www.Apprenticeship.lni.wa.gov</w:t>
        </w:r>
      </w:hyperlink>
    </w:p>
    <w:p w14:paraId="4D64DB59" w14:textId="77777777" w:rsidR="007B48A1" w:rsidRPr="007B48A1" w:rsidRDefault="007B48A1" w:rsidP="00FF3866">
      <w:pPr>
        <w:pStyle w:val="ListParagraph"/>
        <w:spacing w:after="0" w:line="240" w:lineRule="auto"/>
        <w:rPr>
          <w:rFonts w:ascii="Arial Narrow" w:hAnsi="Arial Narrow"/>
          <w:sz w:val="24"/>
          <w:szCs w:val="24"/>
        </w:rPr>
      </w:pPr>
      <w:r w:rsidRPr="007B48A1">
        <w:rPr>
          <w:rFonts w:ascii="Arial Narrow" w:hAnsi="Arial Narrow"/>
          <w:sz w:val="24"/>
          <w:szCs w:val="24"/>
        </w:rPr>
        <w:t>Information about apprenticeship programs and how to become an apprentice from the Department of Labor &amp; Industries</w:t>
      </w:r>
    </w:p>
    <w:p w14:paraId="313FD6C6" w14:textId="77777777" w:rsidR="007B48A1" w:rsidRPr="007B48A1" w:rsidRDefault="007B48A1" w:rsidP="00FF3866">
      <w:pPr>
        <w:pStyle w:val="ListParagraph"/>
        <w:spacing w:after="0" w:line="240" w:lineRule="auto"/>
        <w:rPr>
          <w:rFonts w:ascii="Arial Narrow" w:hAnsi="Arial Narrow"/>
          <w:sz w:val="24"/>
          <w:szCs w:val="24"/>
        </w:rPr>
      </w:pPr>
    </w:p>
    <w:p w14:paraId="4EFFD0D9" w14:textId="77777777" w:rsidR="00000910" w:rsidRDefault="007B48A1" w:rsidP="00FF3866">
      <w:pPr>
        <w:pStyle w:val="ListParagraph"/>
        <w:numPr>
          <w:ilvl w:val="0"/>
          <w:numId w:val="19"/>
        </w:numPr>
        <w:spacing w:line="240" w:lineRule="auto"/>
        <w:rPr>
          <w:rFonts w:ascii="Arial Narrow" w:hAnsi="Arial Narrow"/>
          <w:sz w:val="24"/>
          <w:szCs w:val="24"/>
        </w:rPr>
      </w:pPr>
      <w:r w:rsidRPr="007B48A1">
        <w:rPr>
          <w:rFonts w:ascii="Arial Narrow" w:hAnsi="Arial Narrow"/>
          <w:b/>
          <w:sz w:val="24"/>
          <w:szCs w:val="24"/>
        </w:rPr>
        <w:t>Washington Tech Prep</w:t>
      </w:r>
      <w:r w:rsidRPr="007B48A1">
        <w:rPr>
          <w:rFonts w:ascii="Arial Narrow" w:hAnsi="Arial Narrow"/>
          <w:sz w:val="24"/>
          <w:szCs w:val="24"/>
        </w:rPr>
        <w:t xml:space="preserve"> </w:t>
      </w:r>
    </w:p>
    <w:p w14:paraId="791F43EA" w14:textId="46FBEB73" w:rsidR="007B48A1" w:rsidRPr="007B48A1" w:rsidRDefault="00923F6F" w:rsidP="00FF3866">
      <w:pPr>
        <w:pStyle w:val="ListParagraph"/>
        <w:spacing w:line="240" w:lineRule="auto"/>
        <w:rPr>
          <w:rFonts w:ascii="Arial Narrow" w:hAnsi="Arial Narrow"/>
          <w:sz w:val="24"/>
          <w:szCs w:val="24"/>
        </w:rPr>
      </w:pPr>
      <w:hyperlink r:id="rId13" w:history="1">
        <w:r w:rsidR="007B48A1" w:rsidRPr="007B48A1">
          <w:rPr>
            <w:rStyle w:val="Hyperlink"/>
            <w:rFonts w:ascii="Arial Narrow" w:hAnsi="Arial Narrow"/>
            <w:sz w:val="24"/>
            <w:szCs w:val="24"/>
          </w:rPr>
          <w:t>www.techprepwa.org/</w:t>
        </w:r>
      </w:hyperlink>
      <w:r w:rsidR="007B48A1" w:rsidRPr="007B48A1">
        <w:rPr>
          <w:rFonts w:ascii="Arial Narrow" w:hAnsi="Arial Narrow"/>
          <w:sz w:val="24"/>
          <w:szCs w:val="24"/>
        </w:rPr>
        <w:t xml:space="preserve"> </w:t>
      </w:r>
      <w:r w:rsidR="007B48A1" w:rsidRPr="007B48A1">
        <w:rPr>
          <w:rFonts w:ascii="Arial Narrow" w:hAnsi="Arial Narrow"/>
          <w:sz w:val="24"/>
          <w:szCs w:val="24"/>
        </w:rPr>
        <w:br/>
        <w:t>Links to Tech Prep consortia around the state</w:t>
      </w:r>
    </w:p>
    <w:p w14:paraId="3F7D6DFB" w14:textId="77777777" w:rsidR="007B48A1" w:rsidRPr="007B48A1" w:rsidRDefault="007B48A1" w:rsidP="00FF3866">
      <w:pPr>
        <w:pStyle w:val="ListParagraph"/>
        <w:spacing w:after="0" w:line="240" w:lineRule="auto"/>
        <w:rPr>
          <w:rFonts w:ascii="Arial Narrow" w:hAnsi="Arial Narrow"/>
          <w:sz w:val="24"/>
          <w:szCs w:val="24"/>
        </w:rPr>
      </w:pPr>
    </w:p>
    <w:p w14:paraId="4581CC3E" w14:textId="77777777" w:rsidR="00000910" w:rsidRPr="00000910" w:rsidRDefault="00000910" w:rsidP="00FF3866">
      <w:pPr>
        <w:pStyle w:val="ListParagraph"/>
        <w:numPr>
          <w:ilvl w:val="0"/>
          <w:numId w:val="19"/>
        </w:numPr>
        <w:spacing w:line="240" w:lineRule="auto"/>
        <w:rPr>
          <w:rFonts w:ascii="Arial Narrow" w:hAnsi="Arial Narrow"/>
          <w:sz w:val="24"/>
          <w:szCs w:val="24"/>
        </w:rPr>
      </w:pPr>
      <w:r>
        <w:rPr>
          <w:rFonts w:ascii="Arial Narrow" w:hAnsi="Arial Narrow"/>
          <w:b/>
          <w:sz w:val="24"/>
          <w:szCs w:val="24"/>
        </w:rPr>
        <w:t>Skills Centers</w:t>
      </w:r>
      <w:r w:rsidR="007B48A1" w:rsidRPr="007B48A1">
        <w:rPr>
          <w:rFonts w:ascii="Arial Narrow" w:hAnsi="Arial Narrow"/>
          <w:b/>
          <w:sz w:val="24"/>
          <w:szCs w:val="24"/>
        </w:rPr>
        <w:t xml:space="preserve"> </w:t>
      </w:r>
    </w:p>
    <w:p w14:paraId="49F10755" w14:textId="1F853055" w:rsidR="007B48A1" w:rsidRPr="007B48A1" w:rsidRDefault="00923F6F" w:rsidP="00FF3866">
      <w:pPr>
        <w:pStyle w:val="ListParagraph"/>
        <w:spacing w:after="0" w:line="240" w:lineRule="auto"/>
        <w:rPr>
          <w:rFonts w:ascii="Arial Narrow" w:hAnsi="Arial Narrow"/>
          <w:sz w:val="24"/>
          <w:szCs w:val="24"/>
        </w:rPr>
      </w:pPr>
      <w:hyperlink r:id="rId14" w:history="1">
        <w:r w:rsidR="007B48A1" w:rsidRPr="007B48A1">
          <w:rPr>
            <w:rStyle w:val="Hyperlink"/>
            <w:rFonts w:ascii="Arial Narrow" w:hAnsi="Arial Narrow"/>
            <w:sz w:val="24"/>
            <w:szCs w:val="24"/>
          </w:rPr>
          <w:t>www.washingtonskillscenters.org/</w:t>
        </w:r>
      </w:hyperlink>
      <w:r w:rsidR="007B48A1" w:rsidRPr="007B48A1">
        <w:rPr>
          <w:rFonts w:ascii="Arial Narrow" w:hAnsi="Arial Narrow"/>
          <w:sz w:val="24"/>
          <w:szCs w:val="24"/>
        </w:rPr>
        <w:t xml:space="preserve"> </w:t>
      </w:r>
      <w:r w:rsidR="007B48A1" w:rsidRPr="007B48A1">
        <w:rPr>
          <w:rFonts w:ascii="Arial Narrow" w:hAnsi="Arial Narrow"/>
          <w:sz w:val="24"/>
          <w:szCs w:val="24"/>
        </w:rPr>
        <w:br/>
        <w:t>Links to regional skills centers around the state</w:t>
      </w:r>
    </w:p>
    <w:p w14:paraId="12C7CCDA" w14:textId="77777777" w:rsidR="00AA22FC" w:rsidRDefault="00AA22FC" w:rsidP="001F4B71">
      <w:pPr>
        <w:pStyle w:val="CommentText"/>
        <w:rPr>
          <w:rFonts w:ascii="Arial Narrow" w:hAnsi="Arial Narrow"/>
          <w:color w:val="4D4D4D"/>
          <w:sz w:val="24"/>
          <w:szCs w:val="24"/>
        </w:rPr>
      </w:pPr>
    </w:p>
    <w:p w14:paraId="160A8923" w14:textId="77777777" w:rsidR="005F5B8B" w:rsidRDefault="005F5B8B" w:rsidP="005F5B8B">
      <w:pPr>
        <w:spacing w:after="0" w:line="240" w:lineRule="atLeast"/>
        <w:rPr>
          <w:rFonts w:ascii="Arial Narrow" w:hAnsi="Arial Narrow"/>
          <w:color w:val="4D4D4D"/>
          <w:sz w:val="24"/>
          <w:szCs w:val="24"/>
        </w:rPr>
      </w:pPr>
    </w:p>
    <w:p w14:paraId="2D3BB133" w14:textId="5F709FA8" w:rsidR="001C3529" w:rsidRPr="004E5D88" w:rsidRDefault="00000910" w:rsidP="001C3529">
      <w:pPr>
        <w:spacing w:after="0" w:line="240" w:lineRule="atLeast"/>
        <w:ind w:left="2880" w:hanging="2880"/>
        <w:rPr>
          <w:rFonts w:ascii="Arial Narrow" w:hAnsi="Arial Narrow"/>
          <w:b/>
          <w:sz w:val="24"/>
          <w:szCs w:val="24"/>
        </w:rPr>
      </w:pPr>
      <w:r>
        <w:rPr>
          <w:rFonts w:ascii="Arial Narrow" w:hAnsi="Arial Narrow"/>
          <w:b/>
          <w:sz w:val="24"/>
          <w:szCs w:val="24"/>
        </w:rPr>
        <w:t>ALIGNMENT WITH STANDARDS</w:t>
      </w:r>
    </w:p>
    <w:p w14:paraId="6609AED1" w14:textId="77777777" w:rsidR="001C3529" w:rsidRDefault="001C3529" w:rsidP="001C3529">
      <w:pPr>
        <w:spacing w:after="0" w:line="240" w:lineRule="atLeast"/>
        <w:rPr>
          <w:rFonts w:ascii="Tw Cen MT" w:hAnsi="Tw Cen MT" w:cs="Arial"/>
          <w:color w:val="4D4D4D"/>
        </w:rPr>
      </w:pPr>
    </w:p>
    <w:p w14:paraId="7197D357" w14:textId="4DFAC2A1" w:rsidR="00DD2D50" w:rsidRPr="00000910" w:rsidRDefault="00DD2D50" w:rsidP="00DD2D50">
      <w:pPr>
        <w:numPr>
          <w:ilvl w:val="0"/>
          <w:numId w:val="37"/>
        </w:numPr>
        <w:spacing w:after="0" w:line="240" w:lineRule="atLeast"/>
        <w:rPr>
          <w:rFonts w:ascii="Arial Narrow" w:hAnsi="Arial Narrow"/>
          <w:b/>
          <w:sz w:val="24"/>
          <w:szCs w:val="24"/>
        </w:rPr>
      </w:pPr>
      <w:r w:rsidRPr="00DD2D50">
        <w:rPr>
          <w:rFonts w:ascii="Arial Narrow" w:hAnsi="Arial Narrow"/>
          <w:b/>
          <w:sz w:val="24"/>
          <w:szCs w:val="24"/>
        </w:rPr>
        <w:t xml:space="preserve">Essential Academic Learning Requirements Grade 7 Grade Level Expectations: </w:t>
      </w:r>
      <w:r w:rsidRPr="00DD2D50">
        <w:rPr>
          <w:rFonts w:ascii="Arial Narrow" w:hAnsi="Arial Narrow"/>
          <w:sz w:val="24"/>
          <w:szCs w:val="24"/>
        </w:rPr>
        <w:t>This lesson is aligned with Communication 1.1.1 and 2.2.2 and Educational Technology 1.3.3. Students will participate responsibly in a small group discussion and will analyze, synthesize, and use information from a web site to complete a worksheet and report results</w:t>
      </w:r>
      <w:r w:rsidR="00000910">
        <w:rPr>
          <w:rFonts w:ascii="Arial Narrow" w:hAnsi="Arial Narrow"/>
          <w:sz w:val="24"/>
          <w:szCs w:val="24"/>
        </w:rPr>
        <w:t>.</w:t>
      </w:r>
    </w:p>
    <w:p w14:paraId="575E0BE2" w14:textId="77777777" w:rsidR="00000910" w:rsidRPr="00DD2D50" w:rsidRDefault="00000910" w:rsidP="00000910">
      <w:pPr>
        <w:spacing w:after="0" w:line="240" w:lineRule="atLeast"/>
        <w:ind w:left="720"/>
        <w:rPr>
          <w:rFonts w:ascii="Arial Narrow" w:hAnsi="Arial Narrow"/>
          <w:b/>
          <w:sz w:val="24"/>
          <w:szCs w:val="24"/>
        </w:rPr>
      </w:pPr>
    </w:p>
    <w:p w14:paraId="6893AE09" w14:textId="77777777" w:rsidR="00DD2D50" w:rsidRPr="00000910" w:rsidRDefault="00DD2D50" w:rsidP="00DD2D50">
      <w:pPr>
        <w:numPr>
          <w:ilvl w:val="0"/>
          <w:numId w:val="37"/>
        </w:numPr>
        <w:spacing w:after="0" w:line="240" w:lineRule="atLeast"/>
        <w:rPr>
          <w:rFonts w:ascii="Arial Narrow" w:hAnsi="Arial Narrow"/>
          <w:b/>
          <w:sz w:val="24"/>
          <w:szCs w:val="24"/>
        </w:rPr>
      </w:pPr>
      <w:r w:rsidRPr="00DD2D50">
        <w:rPr>
          <w:rFonts w:ascii="Arial Narrow" w:hAnsi="Arial Narrow"/>
          <w:b/>
          <w:sz w:val="24"/>
          <w:szCs w:val="24"/>
        </w:rPr>
        <w:t xml:space="preserve">Common Core State Standards Grade 7: </w:t>
      </w:r>
      <w:r w:rsidRPr="00DD2D50">
        <w:rPr>
          <w:rFonts w:ascii="Arial Narrow" w:hAnsi="Arial Narrow"/>
          <w:sz w:val="24"/>
          <w:szCs w:val="24"/>
        </w:rPr>
        <w:t>This lesson is aligned with English Language Arts Speaking and Listening 1b and 4 and Writing 4. Students will participate in discussions with a group, acknowledging new information and qualifying or justifying their own views as needed. They will demonstrate that they can accurately reiterate information and write in an appropriate format.</w:t>
      </w:r>
    </w:p>
    <w:p w14:paraId="2809790D" w14:textId="77777777" w:rsidR="00000910" w:rsidRPr="00DD2D50" w:rsidRDefault="00000910" w:rsidP="00000910">
      <w:pPr>
        <w:spacing w:after="0" w:line="240" w:lineRule="atLeast"/>
        <w:rPr>
          <w:rFonts w:ascii="Arial Narrow" w:hAnsi="Arial Narrow"/>
          <w:b/>
          <w:sz w:val="24"/>
          <w:szCs w:val="24"/>
        </w:rPr>
      </w:pPr>
    </w:p>
    <w:p w14:paraId="6FDDA376" w14:textId="7BA67849" w:rsidR="00B0388D" w:rsidRPr="00FF3866" w:rsidRDefault="00DD2D50" w:rsidP="00602D42">
      <w:pPr>
        <w:numPr>
          <w:ilvl w:val="0"/>
          <w:numId w:val="37"/>
        </w:numPr>
        <w:spacing w:after="0" w:line="240" w:lineRule="atLeast"/>
        <w:rPr>
          <w:rFonts w:ascii="Arial Narrow" w:hAnsi="Arial Narrow"/>
          <w:b/>
          <w:sz w:val="24"/>
          <w:szCs w:val="24"/>
        </w:rPr>
      </w:pPr>
      <w:r w:rsidRPr="00DD2D50">
        <w:rPr>
          <w:rFonts w:ascii="Arial Narrow" w:hAnsi="Arial Narrow"/>
          <w:b/>
          <w:sz w:val="24"/>
          <w:szCs w:val="24"/>
        </w:rPr>
        <w:t xml:space="preserve">American School Counselor Association National Standards: </w:t>
      </w:r>
      <w:r w:rsidRPr="00DD2D50">
        <w:rPr>
          <w:rFonts w:ascii="Arial Narrow" w:hAnsi="Arial Narrow"/>
          <w:sz w:val="24"/>
          <w:szCs w:val="24"/>
        </w:rPr>
        <w:t>This lesson is aligned with ASCA Career A2.3, B1.8, and B2.1. Students will demonstrate knowledge about the changing workplace, understand how changing economic and societal needs influence employment trends and future training, and demonstrate awareness of the education and training needed to achieve career goals.</w:t>
      </w:r>
    </w:p>
    <w:p w14:paraId="33AE90AB" w14:textId="77777777" w:rsidR="00000910" w:rsidRDefault="00000910" w:rsidP="00EE096D">
      <w:pPr>
        <w:spacing w:after="0" w:line="240" w:lineRule="atLeast"/>
        <w:rPr>
          <w:rFonts w:ascii="Arial Narrow" w:hAnsi="Arial Narrow"/>
          <w:color w:val="597B51"/>
        </w:rPr>
        <w:sectPr w:rsidR="00000910" w:rsidSect="00B0388D">
          <w:headerReference w:type="default" r:id="rId15"/>
          <w:footerReference w:type="default" r:id="rId16"/>
          <w:headerReference w:type="first" r:id="rId17"/>
          <w:footerReference w:type="first" r:id="rId18"/>
          <w:pgSz w:w="12240" w:h="15840"/>
          <w:pgMar w:top="1438" w:right="1440" w:bottom="1440" w:left="1440" w:header="720" w:footer="720" w:gutter="0"/>
          <w:cols w:space="720"/>
          <w:titlePg/>
          <w:docGrid w:linePitch="360"/>
        </w:sectPr>
      </w:pPr>
    </w:p>
    <w:p w14:paraId="1F7D6376" w14:textId="75680C58" w:rsidR="00EE096D" w:rsidRDefault="00EE096D" w:rsidP="00EE096D">
      <w:pPr>
        <w:spacing w:after="0" w:line="240" w:lineRule="atLeast"/>
        <w:rPr>
          <w:rFonts w:ascii="Arial Narrow" w:hAnsi="Arial Narrow"/>
          <w:color w:val="597B51"/>
        </w:rPr>
      </w:pPr>
    </w:p>
    <w:p w14:paraId="798B91AD" w14:textId="1B8F8D33" w:rsidR="00000910" w:rsidRPr="004E5D88" w:rsidRDefault="00A12CF1" w:rsidP="0000091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14:paraId="7A608A03" w14:textId="77777777" w:rsidR="00000910" w:rsidRDefault="00923F6F" w:rsidP="00000910">
      <w:pPr>
        <w:spacing w:after="0" w:line="240" w:lineRule="atLeast"/>
        <w:jc w:val="center"/>
        <w:rPr>
          <w:rFonts w:ascii="Arial Narrow" w:hAnsi="Arial Narrow"/>
          <w:color w:val="597B51"/>
          <w:spacing w:val="120"/>
          <w:sz w:val="36"/>
          <w:szCs w:val="36"/>
        </w:rPr>
      </w:pPr>
      <w:r>
        <w:pict w14:anchorId="30BDB9BF">
          <v:rect id="_x0000_i1029" style="width:468pt;height:1.5pt" o:hralign="center" o:hrstd="t" o:hrnoshade="t" o:hr="t" fillcolor="#7f7f7f [1612]" stroked="f"/>
        </w:pict>
      </w:r>
    </w:p>
    <w:p w14:paraId="649B9225" w14:textId="408751E9" w:rsidR="00000910" w:rsidRPr="004E5D88" w:rsidRDefault="00000910" w:rsidP="00000910">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sidR="007B2363">
        <w:rPr>
          <w:rFonts w:ascii="Arial Black" w:hAnsi="Arial Black"/>
          <w:spacing w:val="40"/>
          <w:sz w:val="24"/>
          <w:szCs w:val="24"/>
        </w:rPr>
        <w:t>6-21</w:t>
      </w:r>
      <w:r w:rsidR="00A12CF1">
        <w:rPr>
          <w:rFonts w:ascii="Arial Black" w:hAnsi="Arial Black"/>
          <w:spacing w:val="40"/>
          <w:sz w:val="24"/>
          <w:szCs w:val="24"/>
        </w:rPr>
        <w:t xml:space="preserve"> STUDENT</w:t>
      </w:r>
      <w:r w:rsidRPr="004E5D88">
        <w:rPr>
          <w:rFonts w:ascii="Arial Black" w:hAnsi="Arial Black"/>
          <w:spacing w:val="40"/>
          <w:sz w:val="24"/>
          <w:szCs w:val="24"/>
        </w:rPr>
        <w:t xml:space="preserve"> </w:t>
      </w:r>
      <w:r>
        <w:rPr>
          <w:rFonts w:ascii="Arial Black" w:hAnsi="Arial Black"/>
          <w:spacing w:val="40"/>
          <w:sz w:val="24"/>
          <w:szCs w:val="24"/>
        </w:rPr>
        <w:t>HANDOUT</w:t>
      </w:r>
    </w:p>
    <w:p w14:paraId="3F42756D" w14:textId="77777777" w:rsidR="00000910" w:rsidRDefault="00000910" w:rsidP="00000910">
      <w:pPr>
        <w:spacing w:after="0" w:line="240" w:lineRule="atLeast"/>
        <w:jc w:val="center"/>
        <w:rPr>
          <w:rFonts w:ascii="Arial Narrow" w:hAnsi="Arial Narrow"/>
          <w:color w:val="4D4D4D"/>
          <w:sz w:val="24"/>
          <w:szCs w:val="24"/>
        </w:rPr>
      </w:pPr>
    </w:p>
    <w:p w14:paraId="739FA438" w14:textId="4C93F3E4" w:rsidR="00000910" w:rsidRPr="001352BF" w:rsidRDefault="00000910" w:rsidP="00000910">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A12CF1">
        <w:rPr>
          <w:rFonts w:ascii="Arial Black" w:hAnsi="Arial Black"/>
          <w:color w:val="FFFFFF" w:themeColor="background1"/>
          <w:spacing w:val="40"/>
          <w:sz w:val="24"/>
          <w:szCs w:val="24"/>
        </w:rPr>
        <w:t>EXPLORE APPRENTICESHIP WORKSHEET</w:t>
      </w:r>
      <w:r>
        <w:rPr>
          <w:rFonts w:ascii="Arial Black" w:hAnsi="Arial Black"/>
          <w:color w:val="FFFFFF" w:themeColor="background1"/>
          <w:spacing w:val="40"/>
          <w:sz w:val="24"/>
          <w:szCs w:val="24"/>
        </w:rPr>
        <w:tab/>
      </w:r>
    </w:p>
    <w:p w14:paraId="4E6BFF70" w14:textId="77777777" w:rsidR="00000910" w:rsidRDefault="00000910" w:rsidP="00000910">
      <w:pPr>
        <w:spacing w:after="0" w:line="240" w:lineRule="atLeast"/>
        <w:rPr>
          <w:rFonts w:ascii="Arial Narrow" w:hAnsi="Arial Narrow"/>
          <w:color w:val="4D4D4D"/>
          <w:sz w:val="24"/>
          <w:szCs w:val="24"/>
        </w:rPr>
      </w:pPr>
    </w:p>
    <w:p w14:paraId="203358B6" w14:textId="77777777" w:rsidR="00000910" w:rsidRDefault="00000910" w:rsidP="00000910">
      <w:pPr>
        <w:spacing w:after="0" w:line="240" w:lineRule="atLeast"/>
        <w:rPr>
          <w:rFonts w:ascii="Arial Narrow" w:hAnsi="Arial Narrow"/>
          <w:color w:val="4D4D4D"/>
          <w:sz w:val="24"/>
          <w:szCs w:val="24"/>
        </w:rPr>
      </w:pPr>
    </w:p>
    <w:p w14:paraId="35E6B918" w14:textId="37EAFEBC" w:rsidR="00A12CF1" w:rsidRPr="00A12CF1" w:rsidRDefault="00A12CF1" w:rsidP="00A12CF1">
      <w:pPr>
        <w:spacing w:after="0"/>
        <w:rPr>
          <w:rFonts w:ascii="Arial Narrow" w:hAnsi="Arial Narrow"/>
          <w:b/>
          <w:sz w:val="24"/>
          <w:szCs w:val="24"/>
        </w:rPr>
      </w:pPr>
      <w:r w:rsidRPr="00A12CF1">
        <w:rPr>
          <w:rFonts w:ascii="Arial Narrow" w:hAnsi="Arial Narrow"/>
          <w:b/>
          <w:sz w:val="24"/>
          <w:szCs w:val="24"/>
        </w:rPr>
        <w:t>Name: _________________________________</w:t>
      </w:r>
    </w:p>
    <w:p w14:paraId="27E1157F" w14:textId="77777777" w:rsidR="00A12CF1" w:rsidRDefault="00A12CF1" w:rsidP="00A12CF1">
      <w:pPr>
        <w:spacing w:after="0"/>
        <w:rPr>
          <w:rFonts w:ascii="Arial Narrow" w:hAnsi="Arial Narrow"/>
          <w:b/>
          <w:sz w:val="24"/>
          <w:szCs w:val="24"/>
        </w:rPr>
      </w:pPr>
    </w:p>
    <w:p w14:paraId="10457BC7" w14:textId="4D3B45B1" w:rsidR="00A12CF1" w:rsidRPr="00A12CF1" w:rsidRDefault="00A12CF1" w:rsidP="00A12CF1">
      <w:pPr>
        <w:spacing w:after="0"/>
        <w:rPr>
          <w:rFonts w:ascii="Arial Narrow" w:hAnsi="Arial Narrow"/>
          <w:sz w:val="24"/>
          <w:szCs w:val="24"/>
        </w:rPr>
      </w:pPr>
      <w:r w:rsidRPr="00A12CF1">
        <w:rPr>
          <w:rFonts w:ascii="Arial Narrow" w:hAnsi="Arial Narrow"/>
          <w:b/>
          <w:sz w:val="24"/>
          <w:szCs w:val="24"/>
        </w:rPr>
        <w:t xml:space="preserve">Pick an interesting career field. </w:t>
      </w:r>
      <w:r w:rsidRPr="00A12CF1">
        <w:rPr>
          <w:rFonts w:ascii="Arial Narrow" w:hAnsi="Arial Narrow"/>
          <w:sz w:val="24"/>
          <w:szCs w:val="24"/>
        </w:rPr>
        <w:t xml:space="preserve">Check the apprenticeship career field that sounds most interesting: </w:t>
      </w:r>
    </w:p>
    <w:p w14:paraId="54AA4840" w14:textId="77777777" w:rsidR="00A12CF1" w:rsidRPr="00A12CF1" w:rsidRDefault="00A12CF1" w:rsidP="00A12CF1">
      <w:pPr>
        <w:numPr>
          <w:ilvl w:val="0"/>
          <w:numId w:val="40"/>
        </w:numPr>
        <w:spacing w:after="0"/>
        <w:rPr>
          <w:rFonts w:ascii="Arial Narrow" w:hAnsi="Arial Narrow"/>
          <w:sz w:val="24"/>
          <w:szCs w:val="24"/>
        </w:rPr>
      </w:pPr>
      <w:r w:rsidRPr="00A12CF1">
        <w:rPr>
          <w:rFonts w:ascii="Arial Narrow" w:hAnsi="Arial Narrow"/>
          <w:sz w:val="24"/>
          <w:szCs w:val="24"/>
        </w:rPr>
        <w:t xml:space="preserve">Health Care </w:t>
      </w:r>
    </w:p>
    <w:p w14:paraId="23A2999E" w14:textId="77777777" w:rsidR="00A12CF1" w:rsidRPr="00A12CF1" w:rsidRDefault="00A12CF1" w:rsidP="00A12CF1">
      <w:pPr>
        <w:numPr>
          <w:ilvl w:val="0"/>
          <w:numId w:val="40"/>
        </w:numPr>
        <w:spacing w:after="0"/>
        <w:rPr>
          <w:rFonts w:ascii="Arial Narrow" w:hAnsi="Arial Narrow"/>
          <w:sz w:val="24"/>
          <w:szCs w:val="24"/>
        </w:rPr>
      </w:pPr>
      <w:r w:rsidRPr="00A12CF1">
        <w:rPr>
          <w:rFonts w:ascii="Arial Narrow" w:hAnsi="Arial Narrow"/>
          <w:sz w:val="24"/>
          <w:szCs w:val="24"/>
        </w:rPr>
        <w:t>Manufacturing</w:t>
      </w:r>
    </w:p>
    <w:p w14:paraId="2FEBF820" w14:textId="77777777" w:rsidR="00A12CF1" w:rsidRPr="00A12CF1" w:rsidRDefault="00A12CF1" w:rsidP="00A12CF1">
      <w:pPr>
        <w:numPr>
          <w:ilvl w:val="0"/>
          <w:numId w:val="40"/>
        </w:numPr>
        <w:spacing w:after="0"/>
        <w:rPr>
          <w:rFonts w:ascii="Arial Narrow" w:hAnsi="Arial Narrow"/>
          <w:sz w:val="24"/>
          <w:szCs w:val="24"/>
        </w:rPr>
      </w:pPr>
      <w:r w:rsidRPr="00A12CF1">
        <w:rPr>
          <w:rFonts w:ascii="Arial Narrow" w:hAnsi="Arial Narrow"/>
          <w:sz w:val="24"/>
          <w:szCs w:val="24"/>
        </w:rPr>
        <w:t xml:space="preserve">Food Preparation &amp; Serving </w:t>
      </w:r>
    </w:p>
    <w:p w14:paraId="0A9AA02C" w14:textId="77777777" w:rsidR="00A12CF1" w:rsidRPr="00A12CF1" w:rsidRDefault="00A12CF1" w:rsidP="00A12CF1">
      <w:pPr>
        <w:numPr>
          <w:ilvl w:val="0"/>
          <w:numId w:val="40"/>
        </w:numPr>
        <w:spacing w:after="0"/>
        <w:rPr>
          <w:rFonts w:ascii="Arial Narrow" w:hAnsi="Arial Narrow"/>
          <w:sz w:val="24"/>
          <w:szCs w:val="24"/>
        </w:rPr>
      </w:pPr>
      <w:r w:rsidRPr="00A12CF1">
        <w:rPr>
          <w:rFonts w:ascii="Arial Narrow" w:hAnsi="Arial Narrow"/>
          <w:sz w:val="24"/>
          <w:szCs w:val="24"/>
        </w:rPr>
        <w:t>Public Safety</w:t>
      </w:r>
    </w:p>
    <w:p w14:paraId="68FF6277" w14:textId="77777777" w:rsidR="00A12CF1" w:rsidRPr="00A12CF1" w:rsidRDefault="00A12CF1" w:rsidP="00A12CF1">
      <w:pPr>
        <w:numPr>
          <w:ilvl w:val="0"/>
          <w:numId w:val="40"/>
        </w:numPr>
        <w:spacing w:after="0"/>
        <w:rPr>
          <w:rFonts w:ascii="Arial Narrow" w:hAnsi="Arial Narrow"/>
          <w:sz w:val="24"/>
          <w:szCs w:val="24"/>
        </w:rPr>
      </w:pPr>
      <w:r w:rsidRPr="00A12CF1">
        <w:rPr>
          <w:rFonts w:ascii="Arial Narrow" w:hAnsi="Arial Narrow"/>
          <w:sz w:val="24"/>
          <w:szCs w:val="24"/>
        </w:rPr>
        <w:t xml:space="preserve">Construction &amp; Building Trades </w:t>
      </w:r>
    </w:p>
    <w:p w14:paraId="28716F0F" w14:textId="77777777" w:rsidR="00A12CF1" w:rsidRPr="00A12CF1" w:rsidRDefault="00A12CF1" w:rsidP="00A12CF1">
      <w:pPr>
        <w:spacing w:after="0"/>
        <w:rPr>
          <w:rFonts w:ascii="Arial Narrow" w:hAnsi="Arial Narrow"/>
          <w:b/>
          <w:sz w:val="24"/>
          <w:szCs w:val="24"/>
        </w:rPr>
      </w:pPr>
    </w:p>
    <w:p w14:paraId="22BE67A5" w14:textId="77777777" w:rsidR="00A12CF1" w:rsidRPr="00A12CF1" w:rsidRDefault="00A12CF1" w:rsidP="00A12CF1">
      <w:pPr>
        <w:spacing w:after="0"/>
        <w:rPr>
          <w:rFonts w:ascii="Arial Narrow" w:hAnsi="Arial Narrow"/>
          <w:b/>
          <w:sz w:val="24"/>
          <w:szCs w:val="24"/>
        </w:rPr>
      </w:pPr>
      <w:r w:rsidRPr="00A12CF1">
        <w:rPr>
          <w:rFonts w:ascii="Arial Narrow" w:hAnsi="Arial Narrow"/>
          <w:b/>
          <w:sz w:val="24"/>
          <w:szCs w:val="24"/>
        </w:rPr>
        <w:t xml:space="preserve">Learn about apprenticeships in a career field. </w:t>
      </w:r>
      <w:r w:rsidRPr="00A12CF1">
        <w:rPr>
          <w:rFonts w:ascii="Arial Narrow" w:hAnsi="Arial Narrow"/>
          <w:sz w:val="24"/>
          <w:szCs w:val="24"/>
        </w:rPr>
        <w:t xml:space="preserve">Go to </w:t>
      </w:r>
      <w:hyperlink r:id="rId19" w:history="1">
        <w:r w:rsidRPr="00A12CF1">
          <w:rPr>
            <w:rStyle w:val="Hyperlink"/>
            <w:rFonts w:ascii="Arial Narrow" w:hAnsi="Arial Narrow"/>
            <w:sz w:val="24"/>
            <w:szCs w:val="24"/>
          </w:rPr>
          <w:t>www.ExploreApprenticeship.wa.gov</w:t>
        </w:r>
      </w:hyperlink>
      <w:r w:rsidRPr="00A12CF1">
        <w:rPr>
          <w:rFonts w:ascii="Arial Narrow" w:hAnsi="Arial Narrow"/>
          <w:sz w:val="24"/>
          <w:szCs w:val="24"/>
        </w:rPr>
        <w:t>. Click on the “Who” tab on the left side of the screen. Then click on your career field choice from the top of the screen. Write down three things you’ve learned about this career field.</w:t>
      </w:r>
    </w:p>
    <w:p w14:paraId="7D9AEC92" w14:textId="77777777" w:rsidR="00A12CF1" w:rsidRPr="00A12CF1" w:rsidRDefault="00A12CF1" w:rsidP="00A12CF1">
      <w:pPr>
        <w:spacing w:after="0"/>
        <w:rPr>
          <w:rFonts w:ascii="Arial Narrow" w:hAnsi="Arial Narrow"/>
          <w:b/>
          <w:sz w:val="24"/>
          <w:szCs w:val="24"/>
        </w:rPr>
      </w:pPr>
    </w:p>
    <w:p w14:paraId="1EAB341B" w14:textId="2463B9B3" w:rsidR="00A12CF1" w:rsidRDefault="00A12CF1" w:rsidP="00A12CF1">
      <w:pPr>
        <w:pStyle w:val="ListParagraph"/>
        <w:numPr>
          <w:ilvl w:val="0"/>
          <w:numId w:val="41"/>
        </w:numPr>
        <w:spacing w:after="0"/>
        <w:rPr>
          <w:rFonts w:ascii="Arial Narrow" w:hAnsi="Arial Narrow"/>
          <w:b/>
          <w:sz w:val="24"/>
          <w:szCs w:val="24"/>
          <w:u w:val="single"/>
        </w:rPr>
      </w:pP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p>
    <w:p w14:paraId="3A98CD61" w14:textId="77777777" w:rsidR="00A12CF1" w:rsidRDefault="00A12CF1" w:rsidP="00A12CF1">
      <w:pPr>
        <w:pStyle w:val="ListParagraph"/>
        <w:spacing w:after="0"/>
        <w:rPr>
          <w:rFonts w:ascii="Arial Narrow" w:hAnsi="Arial Narrow"/>
          <w:b/>
          <w:sz w:val="24"/>
          <w:szCs w:val="24"/>
          <w:u w:val="single"/>
        </w:rPr>
      </w:pPr>
    </w:p>
    <w:p w14:paraId="1852FB7C" w14:textId="77777777" w:rsidR="00A12CF1" w:rsidRDefault="00A12CF1" w:rsidP="00A12CF1">
      <w:pPr>
        <w:pStyle w:val="ListParagraph"/>
        <w:numPr>
          <w:ilvl w:val="0"/>
          <w:numId w:val="41"/>
        </w:numPr>
        <w:spacing w:after="0"/>
        <w:rPr>
          <w:rFonts w:ascii="Arial Narrow" w:hAnsi="Arial Narrow"/>
          <w:b/>
          <w:sz w:val="24"/>
          <w:szCs w:val="24"/>
          <w:u w:val="single"/>
        </w:rPr>
      </w:pP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p>
    <w:p w14:paraId="130BDB42" w14:textId="77777777" w:rsidR="00A12CF1" w:rsidRPr="00A12CF1" w:rsidRDefault="00A12CF1" w:rsidP="00A12CF1">
      <w:pPr>
        <w:pStyle w:val="ListParagraph"/>
        <w:spacing w:after="0"/>
        <w:rPr>
          <w:rFonts w:ascii="Arial Narrow" w:hAnsi="Arial Narrow"/>
          <w:b/>
          <w:sz w:val="24"/>
          <w:szCs w:val="24"/>
          <w:u w:val="single"/>
        </w:rPr>
      </w:pPr>
    </w:p>
    <w:p w14:paraId="4286708E" w14:textId="77777777" w:rsidR="00A12CF1" w:rsidRPr="00A12CF1" w:rsidRDefault="00A12CF1" w:rsidP="00A12CF1">
      <w:pPr>
        <w:pStyle w:val="ListParagraph"/>
        <w:numPr>
          <w:ilvl w:val="0"/>
          <w:numId w:val="41"/>
        </w:numPr>
        <w:spacing w:after="0"/>
        <w:rPr>
          <w:rFonts w:ascii="Arial Narrow" w:hAnsi="Arial Narrow"/>
          <w:b/>
          <w:sz w:val="24"/>
          <w:szCs w:val="24"/>
          <w:u w:val="single"/>
        </w:rPr>
      </w:pP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p>
    <w:p w14:paraId="4ECEDB9D" w14:textId="77777777" w:rsidR="00A12CF1" w:rsidRDefault="00A12CF1" w:rsidP="00A12CF1">
      <w:pPr>
        <w:spacing w:after="0"/>
        <w:rPr>
          <w:rFonts w:ascii="Arial Narrow" w:hAnsi="Arial Narrow"/>
          <w:b/>
          <w:sz w:val="24"/>
          <w:szCs w:val="24"/>
          <w:u w:val="single"/>
        </w:rPr>
      </w:pPr>
    </w:p>
    <w:p w14:paraId="48E71E5C" w14:textId="77777777" w:rsidR="00A12CF1" w:rsidRPr="00A12CF1" w:rsidRDefault="00A12CF1" w:rsidP="00A12CF1">
      <w:pPr>
        <w:spacing w:after="0"/>
        <w:rPr>
          <w:rFonts w:ascii="Arial Narrow" w:hAnsi="Arial Narrow"/>
          <w:b/>
          <w:sz w:val="24"/>
          <w:szCs w:val="24"/>
        </w:rPr>
      </w:pPr>
    </w:p>
    <w:p w14:paraId="70CBEA67" w14:textId="77777777" w:rsidR="00A12CF1" w:rsidRPr="00A12CF1" w:rsidRDefault="00A12CF1" w:rsidP="00A12CF1">
      <w:pPr>
        <w:spacing w:after="0"/>
        <w:rPr>
          <w:rFonts w:ascii="Arial Narrow" w:hAnsi="Arial Narrow"/>
          <w:b/>
          <w:sz w:val="24"/>
          <w:szCs w:val="24"/>
          <w:u w:val="single"/>
        </w:rPr>
      </w:pPr>
      <w:r w:rsidRPr="00A12CF1">
        <w:rPr>
          <w:rFonts w:ascii="Arial Narrow" w:hAnsi="Arial Narrow"/>
          <w:b/>
          <w:sz w:val="24"/>
          <w:szCs w:val="24"/>
        </w:rPr>
        <w:t xml:space="preserve">What career would you most like to learn as an apprentice? </w:t>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p>
    <w:p w14:paraId="59EC5F7D" w14:textId="77777777" w:rsidR="00A12CF1" w:rsidRPr="00A12CF1" w:rsidRDefault="00A12CF1" w:rsidP="00A12CF1">
      <w:pPr>
        <w:spacing w:after="0"/>
        <w:rPr>
          <w:rFonts w:ascii="Arial Narrow" w:hAnsi="Arial Narrow"/>
          <w:b/>
          <w:sz w:val="24"/>
          <w:szCs w:val="24"/>
        </w:rPr>
      </w:pPr>
    </w:p>
    <w:p w14:paraId="226FEC0C" w14:textId="65848FC7" w:rsidR="00A12CF1" w:rsidRPr="00A12CF1" w:rsidRDefault="00A12CF1" w:rsidP="00A12CF1">
      <w:pPr>
        <w:spacing w:after="0" w:line="480" w:lineRule="auto"/>
        <w:rPr>
          <w:rFonts w:ascii="Arial Narrow" w:hAnsi="Arial Narrow"/>
          <w:b/>
          <w:sz w:val="24"/>
          <w:szCs w:val="24"/>
        </w:rPr>
      </w:pPr>
      <w:r w:rsidRPr="00A12CF1">
        <w:rPr>
          <w:rFonts w:ascii="Arial Narrow" w:hAnsi="Arial Narrow"/>
          <w:b/>
          <w:sz w:val="24"/>
          <w:szCs w:val="24"/>
        </w:rPr>
        <w:t xml:space="preserve">What would you like to learn about that career? </w:t>
      </w:r>
    </w:p>
    <w:p w14:paraId="3ABF4487" w14:textId="77777777" w:rsidR="00A12CF1" w:rsidRPr="00A12CF1" w:rsidRDefault="00A12CF1" w:rsidP="00A12CF1">
      <w:pPr>
        <w:spacing w:after="0" w:line="480" w:lineRule="auto"/>
        <w:rPr>
          <w:rFonts w:ascii="Arial Narrow" w:hAnsi="Arial Narrow"/>
          <w:b/>
          <w:sz w:val="24"/>
          <w:szCs w:val="24"/>
          <w:u w:val="single"/>
        </w:rPr>
      </w:pP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p>
    <w:p w14:paraId="56B4C369" w14:textId="77777777" w:rsidR="00A12CF1" w:rsidRPr="00A12CF1" w:rsidRDefault="00A12CF1" w:rsidP="00A12CF1">
      <w:pPr>
        <w:spacing w:after="0" w:line="480" w:lineRule="auto"/>
        <w:rPr>
          <w:rFonts w:ascii="Arial Narrow" w:hAnsi="Arial Narrow"/>
          <w:b/>
          <w:sz w:val="24"/>
          <w:szCs w:val="24"/>
          <w:u w:val="single"/>
        </w:rPr>
      </w:pP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p>
    <w:p w14:paraId="6FB98136" w14:textId="77777777" w:rsidR="00A12CF1" w:rsidRPr="00A12CF1" w:rsidRDefault="00A12CF1" w:rsidP="00A12CF1">
      <w:pPr>
        <w:spacing w:after="0" w:line="480" w:lineRule="auto"/>
        <w:rPr>
          <w:rFonts w:ascii="Arial Narrow" w:hAnsi="Arial Narrow"/>
          <w:b/>
          <w:sz w:val="24"/>
          <w:szCs w:val="24"/>
          <w:u w:val="single"/>
        </w:rPr>
      </w:pP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p>
    <w:p w14:paraId="0C06DAF6" w14:textId="77777777" w:rsidR="00C07400" w:rsidRDefault="00A12CF1" w:rsidP="00A12CF1">
      <w:pPr>
        <w:spacing w:after="0" w:line="480" w:lineRule="auto"/>
        <w:rPr>
          <w:rFonts w:ascii="Arial Narrow" w:hAnsi="Arial Narrow"/>
          <w:b/>
          <w:sz w:val="24"/>
          <w:szCs w:val="24"/>
          <w:u w:val="single"/>
        </w:rPr>
        <w:sectPr w:rsidR="00C07400" w:rsidSect="00A12CF1">
          <w:headerReference w:type="default" r:id="rId20"/>
          <w:headerReference w:type="first" r:id="rId21"/>
          <w:footerReference w:type="first" r:id="rId22"/>
          <w:pgSz w:w="12240" w:h="15840"/>
          <w:pgMar w:top="1438" w:right="1440" w:bottom="1440" w:left="1440" w:header="720" w:footer="720" w:gutter="0"/>
          <w:cols w:space="720"/>
          <w:titlePg/>
          <w:docGrid w:linePitch="360"/>
        </w:sectPr>
      </w:pP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r w:rsidRPr="00A12CF1">
        <w:rPr>
          <w:rFonts w:ascii="Arial Narrow" w:hAnsi="Arial Narrow"/>
          <w:b/>
          <w:sz w:val="24"/>
          <w:szCs w:val="24"/>
          <w:u w:val="single"/>
        </w:rPr>
        <w:tab/>
      </w:r>
    </w:p>
    <w:p w14:paraId="123EC821" w14:textId="7BD741DE" w:rsidR="00000910" w:rsidRDefault="00000910" w:rsidP="00A12CF1">
      <w:pPr>
        <w:spacing w:after="0" w:line="480" w:lineRule="auto"/>
        <w:rPr>
          <w:rFonts w:ascii="Arial Narrow" w:hAnsi="Arial Narrow"/>
          <w:b/>
          <w:sz w:val="24"/>
          <w:szCs w:val="24"/>
          <w:u w:val="single"/>
        </w:rPr>
      </w:pPr>
    </w:p>
    <w:p w14:paraId="3FF9E770" w14:textId="77777777" w:rsidR="00C07400" w:rsidRPr="004E5D88" w:rsidRDefault="00C07400" w:rsidP="00C0740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14:paraId="71309C5C" w14:textId="77777777" w:rsidR="00C07400" w:rsidRDefault="00923F6F" w:rsidP="00C07400">
      <w:pPr>
        <w:spacing w:after="0" w:line="240" w:lineRule="atLeast"/>
        <w:jc w:val="center"/>
        <w:rPr>
          <w:rFonts w:ascii="Arial Narrow" w:hAnsi="Arial Narrow"/>
          <w:color w:val="597B51"/>
          <w:spacing w:val="120"/>
          <w:sz w:val="36"/>
          <w:szCs w:val="36"/>
        </w:rPr>
      </w:pPr>
      <w:r>
        <w:pict w14:anchorId="35600704">
          <v:rect id="_x0000_i1031" style="width:468pt;height:1.5pt" o:hralign="center" o:hrstd="t" o:hrnoshade="t" o:hr="t" fillcolor="#7f7f7f [1612]" stroked="f"/>
        </w:pict>
      </w:r>
    </w:p>
    <w:p w14:paraId="70EB6C1B" w14:textId="1266962E" w:rsidR="00C07400" w:rsidRPr="004E5D88" w:rsidRDefault="00C07400" w:rsidP="00C07400">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sidR="007B2363">
        <w:rPr>
          <w:rFonts w:ascii="Arial Black" w:hAnsi="Arial Black"/>
          <w:spacing w:val="40"/>
          <w:sz w:val="24"/>
          <w:szCs w:val="24"/>
        </w:rPr>
        <w:t>6-21</w:t>
      </w:r>
      <w:r>
        <w:rPr>
          <w:rFonts w:ascii="Arial Black" w:hAnsi="Arial Black"/>
          <w:spacing w:val="40"/>
          <w:sz w:val="24"/>
          <w:szCs w:val="24"/>
        </w:rPr>
        <w:t xml:space="preserve"> FAMILY</w:t>
      </w:r>
      <w:r w:rsidRPr="004E5D88">
        <w:rPr>
          <w:rFonts w:ascii="Arial Black" w:hAnsi="Arial Black"/>
          <w:spacing w:val="40"/>
          <w:sz w:val="24"/>
          <w:szCs w:val="24"/>
        </w:rPr>
        <w:t xml:space="preserve"> </w:t>
      </w:r>
      <w:r>
        <w:rPr>
          <w:rFonts w:ascii="Arial Black" w:hAnsi="Arial Black"/>
          <w:spacing w:val="40"/>
          <w:sz w:val="24"/>
          <w:szCs w:val="24"/>
        </w:rPr>
        <w:t>HANDOUT</w:t>
      </w:r>
    </w:p>
    <w:p w14:paraId="129F3D39" w14:textId="77777777" w:rsidR="00C07400" w:rsidRDefault="00C07400" w:rsidP="00C07400">
      <w:pPr>
        <w:spacing w:after="0" w:line="240" w:lineRule="atLeast"/>
        <w:jc w:val="center"/>
        <w:rPr>
          <w:rFonts w:ascii="Arial Narrow" w:hAnsi="Arial Narrow"/>
          <w:color w:val="4D4D4D"/>
          <w:sz w:val="24"/>
          <w:szCs w:val="24"/>
        </w:rPr>
      </w:pPr>
    </w:p>
    <w:p w14:paraId="01FC7F77" w14:textId="55421A69" w:rsidR="00C07400" w:rsidRPr="001352BF" w:rsidRDefault="00C07400" w:rsidP="00C07400">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EXPLORING APPRENTICESHIP</w:t>
      </w:r>
      <w:r>
        <w:rPr>
          <w:rFonts w:ascii="Arial Black" w:hAnsi="Arial Black"/>
          <w:color w:val="FFFFFF" w:themeColor="background1"/>
          <w:spacing w:val="40"/>
          <w:sz w:val="24"/>
          <w:szCs w:val="24"/>
        </w:rPr>
        <w:tab/>
      </w:r>
    </w:p>
    <w:p w14:paraId="33AF9A53" w14:textId="77777777" w:rsidR="00C07400" w:rsidRDefault="00C07400" w:rsidP="00C07400">
      <w:pPr>
        <w:spacing w:after="0" w:line="240" w:lineRule="atLeast"/>
        <w:rPr>
          <w:rFonts w:ascii="Arial Narrow" w:hAnsi="Arial Narrow"/>
          <w:b/>
          <w:sz w:val="24"/>
          <w:szCs w:val="24"/>
          <w:u w:val="single"/>
        </w:rPr>
      </w:pPr>
    </w:p>
    <w:p w14:paraId="6FB7A49F" w14:textId="77777777" w:rsidR="00C07400" w:rsidRPr="00C07400" w:rsidRDefault="00C07400" w:rsidP="00C07400">
      <w:pPr>
        <w:spacing w:after="0" w:line="240" w:lineRule="atLeast"/>
        <w:rPr>
          <w:rFonts w:ascii="Arial Narrow" w:hAnsi="Arial Narrow"/>
          <w:b/>
          <w:sz w:val="24"/>
          <w:szCs w:val="24"/>
        </w:rPr>
      </w:pPr>
      <w:r w:rsidRPr="00C07400">
        <w:rPr>
          <w:rFonts w:ascii="Arial Narrow" w:hAnsi="Arial Narrow"/>
          <w:b/>
          <w:sz w:val="24"/>
          <w:szCs w:val="24"/>
        </w:rPr>
        <w:t>WHAT IS AN APPRENTICESHIP?</w:t>
      </w:r>
    </w:p>
    <w:p w14:paraId="73336D82" w14:textId="77777777" w:rsidR="00C07400" w:rsidRPr="00C07400" w:rsidRDefault="00C07400" w:rsidP="00C07400">
      <w:pPr>
        <w:spacing w:after="0" w:line="240" w:lineRule="atLeast"/>
        <w:rPr>
          <w:rFonts w:ascii="Arial Narrow" w:hAnsi="Arial Narrow"/>
          <w:sz w:val="24"/>
          <w:szCs w:val="24"/>
        </w:rPr>
      </w:pPr>
    </w:p>
    <w:p w14:paraId="16FD0273" w14:textId="77777777" w:rsidR="00C07400" w:rsidRPr="00C07400" w:rsidRDefault="00C07400" w:rsidP="00C07400">
      <w:pPr>
        <w:spacing w:after="0" w:line="240" w:lineRule="atLeast"/>
        <w:rPr>
          <w:rFonts w:ascii="Arial Narrow" w:hAnsi="Arial Narrow"/>
          <w:sz w:val="24"/>
          <w:szCs w:val="24"/>
        </w:rPr>
      </w:pPr>
      <w:r w:rsidRPr="00C07400">
        <w:rPr>
          <w:rFonts w:ascii="Arial Narrow" w:hAnsi="Arial Narrow"/>
          <w:sz w:val="24"/>
          <w:szCs w:val="24"/>
        </w:rPr>
        <w:t>An apprenticeship is a chance for a student to earn money while he or she learns a skilled occupation. Most apprenticeships require a minimum age of 18 but some offer apprenticeship opportunities to 16 year olds. Most apprenticeships last anywhere from one year to five years. Apprentices usually work full-time and go to school part-time, often at a community college or technical college. While on the job, apprentices learn from a skilled expert.</w:t>
      </w:r>
    </w:p>
    <w:p w14:paraId="0353B0C0" w14:textId="77777777" w:rsidR="00C07400" w:rsidRPr="00C07400" w:rsidRDefault="00C07400" w:rsidP="00C07400">
      <w:pPr>
        <w:spacing w:after="0" w:line="240" w:lineRule="atLeast"/>
        <w:rPr>
          <w:rFonts w:ascii="Arial Narrow" w:hAnsi="Arial Narrow"/>
          <w:sz w:val="24"/>
          <w:szCs w:val="24"/>
        </w:rPr>
      </w:pPr>
    </w:p>
    <w:p w14:paraId="3CB0675A" w14:textId="77777777" w:rsidR="00C07400" w:rsidRPr="00C07400" w:rsidRDefault="00C07400" w:rsidP="00C07400">
      <w:pPr>
        <w:spacing w:after="0" w:line="240" w:lineRule="atLeast"/>
        <w:rPr>
          <w:rFonts w:ascii="Arial Narrow" w:hAnsi="Arial Narrow"/>
          <w:sz w:val="24"/>
          <w:szCs w:val="24"/>
        </w:rPr>
      </w:pPr>
      <w:r w:rsidRPr="00C07400">
        <w:rPr>
          <w:rFonts w:ascii="Arial Narrow" w:hAnsi="Arial Narrow"/>
          <w:sz w:val="24"/>
          <w:szCs w:val="24"/>
        </w:rPr>
        <w:t>There are apprenticeships available in a wide range of career fields. In Washington State, most apprenticeship programs are geared toward these five career fields:</w:t>
      </w:r>
    </w:p>
    <w:p w14:paraId="5679CAFA" w14:textId="77777777" w:rsidR="00C07400" w:rsidRPr="00C07400" w:rsidRDefault="00C07400" w:rsidP="00C07400">
      <w:pPr>
        <w:spacing w:after="0" w:line="240" w:lineRule="atLeast"/>
        <w:rPr>
          <w:rFonts w:ascii="Arial Narrow" w:hAnsi="Arial Narrow"/>
          <w:sz w:val="24"/>
          <w:szCs w:val="24"/>
        </w:rPr>
      </w:pPr>
    </w:p>
    <w:p w14:paraId="196CBD27" w14:textId="77777777" w:rsidR="00C07400" w:rsidRPr="00C07400" w:rsidRDefault="00C07400" w:rsidP="00C07400">
      <w:pPr>
        <w:pStyle w:val="ListParagraph"/>
        <w:numPr>
          <w:ilvl w:val="0"/>
          <w:numId w:val="1"/>
        </w:numPr>
        <w:spacing w:after="0" w:line="240" w:lineRule="atLeast"/>
        <w:rPr>
          <w:rFonts w:ascii="Arial Narrow" w:hAnsi="Arial Narrow"/>
          <w:sz w:val="24"/>
          <w:szCs w:val="24"/>
        </w:rPr>
      </w:pPr>
      <w:r w:rsidRPr="00C07400">
        <w:rPr>
          <w:rFonts w:ascii="Arial Narrow" w:hAnsi="Arial Narrow"/>
          <w:sz w:val="24"/>
          <w:szCs w:val="24"/>
        </w:rPr>
        <w:t xml:space="preserve">Health Care </w:t>
      </w:r>
    </w:p>
    <w:p w14:paraId="7BA13CF5" w14:textId="77777777" w:rsidR="00C07400" w:rsidRPr="00C07400" w:rsidRDefault="00C07400" w:rsidP="00C07400">
      <w:pPr>
        <w:pStyle w:val="ListParagraph"/>
        <w:numPr>
          <w:ilvl w:val="0"/>
          <w:numId w:val="1"/>
        </w:numPr>
        <w:spacing w:after="0" w:line="240" w:lineRule="atLeast"/>
        <w:rPr>
          <w:rFonts w:ascii="Arial Narrow" w:hAnsi="Arial Narrow"/>
          <w:sz w:val="24"/>
          <w:szCs w:val="24"/>
        </w:rPr>
      </w:pPr>
      <w:r w:rsidRPr="00C07400">
        <w:rPr>
          <w:rFonts w:ascii="Arial Narrow" w:hAnsi="Arial Narrow"/>
          <w:sz w:val="24"/>
          <w:szCs w:val="24"/>
        </w:rPr>
        <w:t>Manufacturing</w:t>
      </w:r>
    </w:p>
    <w:p w14:paraId="73AC8141" w14:textId="77777777" w:rsidR="00C07400" w:rsidRPr="00C07400" w:rsidRDefault="00C07400" w:rsidP="00C07400">
      <w:pPr>
        <w:pStyle w:val="ListParagraph"/>
        <w:numPr>
          <w:ilvl w:val="0"/>
          <w:numId w:val="1"/>
        </w:numPr>
        <w:spacing w:after="0" w:line="240" w:lineRule="atLeast"/>
        <w:rPr>
          <w:rFonts w:ascii="Arial Narrow" w:hAnsi="Arial Narrow"/>
          <w:sz w:val="24"/>
          <w:szCs w:val="24"/>
        </w:rPr>
      </w:pPr>
      <w:r w:rsidRPr="00C07400">
        <w:rPr>
          <w:rFonts w:ascii="Arial Narrow" w:hAnsi="Arial Narrow"/>
          <w:sz w:val="24"/>
          <w:szCs w:val="24"/>
        </w:rPr>
        <w:t xml:space="preserve">Food Preparation &amp; Serving </w:t>
      </w:r>
    </w:p>
    <w:p w14:paraId="3BE79D5D" w14:textId="77777777" w:rsidR="00C07400" w:rsidRPr="00C07400" w:rsidRDefault="00C07400" w:rsidP="00C07400">
      <w:pPr>
        <w:pStyle w:val="ListParagraph"/>
        <w:numPr>
          <w:ilvl w:val="0"/>
          <w:numId w:val="1"/>
        </w:numPr>
        <w:spacing w:after="0" w:line="240" w:lineRule="atLeast"/>
        <w:rPr>
          <w:rFonts w:ascii="Arial Narrow" w:hAnsi="Arial Narrow"/>
          <w:sz w:val="24"/>
          <w:szCs w:val="24"/>
        </w:rPr>
      </w:pPr>
      <w:r w:rsidRPr="00C07400">
        <w:rPr>
          <w:rFonts w:ascii="Arial Narrow" w:hAnsi="Arial Narrow"/>
          <w:sz w:val="24"/>
          <w:szCs w:val="24"/>
        </w:rPr>
        <w:t>Public Safety</w:t>
      </w:r>
    </w:p>
    <w:p w14:paraId="3F8CD147" w14:textId="77777777" w:rsidR="00C07400" w:rsidRPr="00C07400" w:rsidRDefault="00C07400" w:rsidP="00C07400">
      <w:pPr>
        <w:pStyle w:val="ListParagraph"/>
        <w:numPr>
          <w:ilvl w:val="0"/>
          <w:numId w:val="1"/>
        </w:numPr>
        <w:spacing w:after="0" w:line="240" w:lineRule="atLeast"/>
        <w:rPr>
          <w:rFonts w:ascii="Arial Narrow" w:hAnsi="Arial Narrow"/>
          <w:sz w:val="24"/>
          <w:szCs w:val="24"/>
        </w:rPr>
      </w:pPr>
      <w:r w:rsidRPr="00C07400">
        <w:rPr>
          <w:rFonts w:ascii="Arial Narrow" w:hAnsi="Arial Narrow"/>
          <w:sz w:val="24"/>
          <w:szCs w:val="24"/>
        </w:rPr>
        <w:t xml:space="preserve">Construction &amp; Building Trades </w:t>
      </w:r>
    </w:p>
    <w:p w14:paraId="18455821" w14:textId="77777777" w:rsidR="00C07400" w:rsidRPr="00C07400" w:rsidRDefault="00C07400" w:rsidP="00C07400">
      <w:pPr>
        <w:spacing w:after="0" w:line="240" w:lineRule="atLeast"/>
        <w:rPr>
          <w:rFonts w:ascii="Arial Narrow" w:hAnsi="Arial Narrow"/>
          <w:sz w:val="24"/>
          <w:szCs w:val="24"/>
        </w:rPr>
      </w:pPr>
    </w:p>
    <w:p w14:paraId="37529A78" w14:textId="77777777" w:rsidR="00C07400" w:rsidRPr="00C07400" w:rsidRDefault="00C07400" w:rsidP="00C07400">
      <w:pPr>
        <w:spacing w:after="0" w:line="240" w:lineRule="atLeast"/>
        <w:rPr>
          <w:rFonts w:ascii="Arial Narrow" w:hAnsi="Arial Narrow"/>
          <w:b/>
          <w:sz w:val="24"/>
          <w:szCs w:val="24"/>
        </w:rPr>
      </w:pPr>
      <w:r w:rsidRPr="00C07400">
        <w:rPr>
          <w:rFonts w:ascii="Arial Narrow" w:hAnsi="Arial Narrow"/>
          <w:b/>
          <w:sz w:val="24"/>
          <w:szCs w:val="24"/>
        </w:rPr>
        <w:t>HOW CAN STUDENTS PREPARE FOR AND FIND AN APPRENTICESHIP?</w:t>
      </w:r>
    </w:p>
    <w:p w14:paraId="76FCB513" w14:textId="77777777" w:rsidR="00C07400" w:rsidRPr="00C07400" w:rsidRDefault="00C07400" w:rsidP="00C07400">
      <w:pPr>
        <w:spacing w:after="0" w:line="240" w:lineRule="atLeast"/>
        <w:rPr>
          <w:rFonts w:ascii="Arial Narrow" w:hAnsi="Arial Narrow"/>
          <w:b/>
          <w:sz w:val="24"/>
          <w:szCs w:val="24"/>
        </w:rPr>
      </w:pPr>
    </w:p>
    <w:p w14:paraId="57BB7EAE" w14:textId="77777777" w:rsidR="00C07400" w:rsidRPr="00C07400" w:rsidRDefault="00C07400" w:rsidP="00C07400">
      <w:pPr>
        <w:spacing w:after="0" w:line="240" w:lineRule="atLeast"/>
        <w:rPr>
          <w:rFonts w:ascii="Arial Narrow" w:hAnsi="Arial Narrow"/>
          <w:sz w:val="24"/>
          <w:szCs w:val="24"/>
        </w:rPr>
      </w:pPr>
      <w:r w:rsidRPr="00C07400">
        <w:rPr>
          <w:rFonts w:ascii="Arial Narrow" w:hAnsi="Arial Narrow"/>
          <w:sz w:val="24"/>
          <w:szCs w:val="24"/>
        </w:rPr>
        <w:t xml:space="preserve">Students who are interested in an apprenticeship should take as much math and science as possible. Many of these skilled careers require strong technical skills. Students should also find out if they can enroll in pre-apprenticeship programs or career-focused classes or clubs while they are in high school. Your school counselor can give you more information about the Career &amp; Technical Education and pre-apprenticeship programs that are available in your school district. </w:t>
      </w:r>
    </w:p>
    <w:p w14:paraId="4EF7BEE3" w14:textId="77777777" w:rsidR="00C07400" w:rsidRPr="00C07400" w:rsidRDefault="00C07400" w:rsidP="00C07400">
      <w:pPr>
        <w:spacing w:after="0" w:line="240" w:lineRule="atLeast"/>
        <w:rPr>
          <w:rFonts w:ascii="Arial Narrow" w:hAnsi="Arial Narrow"/>
          <w:sz w:val="24"/>
          <w:szCs w:val="24"/>
        </w:rPr>
      </w:pPr>
    </w:p>
    <w:p w14:paraId="1162F6F7" w14:textId="77777777" w:rsidR="00C07400" w:rsidRPr="00C07400" w:rsidRDefault="00C07400" w:rsidP="00C07400">
      <w:pPr>
        <w:spacing w:after="0" w:line="240" w:lineRule="atLeast"/>
        <w:rPr>
          <w:rFonts w:ascii="Arial Narrow" w:hAnsi="Arial Narrow"/>
          <w:sz w:val="24"/>
          <w:szCs w:val="24"/>
        </w:rPr>
      </w:pPr>
      <w:r w:rsidRPr="00C07400">
        <w:rPr>
          <w:rFonts w:ascii="Arial Narrow" w:hAnsi="Arial Narrow"/>
          <w:sz w:val="24"/>
          <w:szCs w:val="24"/>
        </w:rPr>
        <w:t xml:space="preserve">Once they are in high school, students can use the information available through the Washington Department of Labor &amp; Industries at </w:t>
      </w:r>
      <w:hyperlink r:id="rId23" w:history="1">
        <w:r w:rsidRPr="00C07400">
          <w:rPr>
            <w:rStyle w:val="Hyperlink"/>
            <w:rFonts w:ascii="Arial Narrow" w:hAnsi="Arial Narrow"/>
            <w:color w:val="0000FF"/>
            <w:sz w:val="24"/>
            <w:szCs w:val="24"/>
          </w:rPr>
          <w:t>www.lni.wa.gov/TradesLicensing/Apprenticeship/Become/</w:t>
        </w:r>
      </w:hyperlink>
      <w:r w:rsidRPr="00C07400">
        <w:rPr>
          <w:rFonts w:ascii="Arial Narrow" w:hAnsi="Arial Narrow"/>
          <w:sz w:val="24"/>
          <w:szCs w:val="24"/>
        </w:rPr>
        <w:t xml:space="preserve"> to search for apprenticeship programs by county. This listing shows the required age and educational credentials for each program.</w:t>
      </w:r>
    </w:p>
    <w:p w14:paraId="1CA915CF" w14:textId="77777777" w:rsidR="00C07400" w:rsidRPr="00C07400" w:rsidRDefault="00C07400" w:rsidP="00C07400">
      <w:pPr>
        <w:spacing w:after="0" w:line="240" w:lineRule="atLeast"/>
        <w:rPr>
          <w:rFonts w:ascii="Arial Narrow" w:hAnsi="Arial Narrow"/>
          <w:sz w:val="24"/>
          <w:szCs w:val="24"/>
        </w:rPr>
      </w:pPr>
    </w:p>
    <w:p w14:paraId="1DB662E5" w14:textId="77777777" w:rsidR="00C07400" w:rsidRPr="00C07400" w:rsidRDefault="00C07400" w:rsidP="00C07400">
      <w:pPr>
        <w:spacing w:after="0" w:line="240" w:lineRule="atLeast"/>
        <w:rPr>
          <w:rFonts w:ascii="Arial Narrow" w:hAnsi="Arial Narrow"/>
          <w:b/>
          <w:sz w:val="24"/>
          <w:szCs w:val="24"/>
        </w:rPr>
      </w:pPr>
      <w:r w:rsidRPr="00C07400">
        <w:rPr>
          <w:rFonts w:ascii="Arial Narrow" w:hAnsi="Arial Narrow"/>
          <w:b/>
          <w:sz w:val="24"/>
          <w:szCs w:val="24"/>
        </w:rPr>
        <w:t>WANT TO LEARN MORE?</w:t>
      </w:r>
    </w:p>
    <w:p w14:paraId="78FCA39C" w14:textId="77777777" w:rsidR="00C07400" w:rsidRPr="00C07400" w:rsidRDefault="00C07400" w:rsidP="00C07400">
      <w:pPr>
        <w:spacing w:after="0" w:line="240" w:lineRule="atLeast"/>
        <w:rPr>
          <w:rFonts w:ascii="Arial Narrow" w:hAnsi="Arial Narrow"/>
          <w:sz w:val="24"/>
          <w:szCs w:val="24"/>
        </w:rPr>
      </w:pPr>
    </w:p>
    <w:p w14:paraId="0F1D8F43" w14:textId="77777777" w:rsidR="00C07400" w:rsidRPr="00C07400" w:rsidRDefault="00C07400" w:rsidP="00C07400">
      <w:pPr>
        <w:pStyle w:val="ListParagraph"/>
        <w:numPr>
          <w:ilvl w:val="0"/>
          <w:numId w:val="43"/>
        </w:numPr>
        <w:spacing w:after="0" w:line="240" w:lineRule="atLeast"/>
        <w:rPr>
          <w:rFonts w:ascii="Arial Narrow" w:hAnsi="Arial Narrow"/>
          <w:sz w:val="24"/>
          <w:szCs w:val="24"/>
        </w:rPr>
      </w:pPr>
      <w:r w:rsidRPr="00C07400">
        <w:rPr>
          <w:rFonts w:ascii="Arial Narrow" w:hAnsi="Arial Narrow"/>
          <w:b/>
          <w:sz w:val="24"/>
          <w:szCs w:val="24"/>
        </w:rPr>
        <w:t>For younger students:</w:t>
      </w:r>
      <w:r w:rsidRPr="00C07400">
        <w:rPr>
          <w:rFonts w:ascii="Arial Narrow" w:hAnsi="Arial Narrow"/>
          <w:sz w:val="24"/>
          <w:szCs w:val="24"/>
        </w:rPr>
        <w:t xml:space="preserve"> Visit </w:t>
      </w:r>
      <w:r w:rsidRPr="00C07400">
        <w:rPr>
          <w:rFonts w:ascii="Arial Narrow" w:hAnsi="Arial Narrow"/>
          <w:b/>
          <w:sz w:val="24"/>
          <w:szCs w:val="24"/>
        </w:rPr>
        <w:t>Explore Apprenticeship</w:t>
      </w:r>
      <w:r w:rsidRPr="00C07400">
        <w:rPr>
          <w:rFonts w:ascii="Arial Narrow" w:hAnsi="Arial Narrow"/>
          <w:sz w:val="24"/>
          <w:szCs w:val="24"/>
        </w:rPr>
        <w:t xml:space="preserve"> at </w:t>
      </w:r>
      <w:hyperlink r:id="rId24" w:history="1">
        <w:r w:rsidRPr="00C07400">
          <w:rPr>
            <w:rStyle w:val="Hyperlink"/>
            <w:rFonts w:ascii="Arial Narrow" w:hAnsi="Arial Narrow"/>
            <w:color w:val="0000FF"/>
            <w:sz w:val="24"/>
            <w:szCs w:val="24"/>
          </w:rPr>
          <w:t>www.ExploreApprenticeship.wa.gov</w:t>
        </w:r>
      </w:hyperlink>
      <w:r w:rsidRPr="00C07400">
        <w:rPr>
          <w:rFonts w:ascii="Arial Narrow" w:hAnsi="Arial Narrow"/>
          <w:sz w:val="24"/>
          <w:szCs w:val="24"/>
        </w:rPr>
        <w:t>.</w:t>
      </w:r>
    </w:p>
    <w:p w14:paraId="163C16DF" w14:textId="594A785C" w:rsidR="00C07400" w:rsidRPr="00C07400" w:rsidRDefault="00C07400" w:rsidP="00C07400">
      <w:pPr>
        <w:pStyle w:val="ListParagraph"/>
        <w:numPr>
          <w:ilvl w:val="0"/>
          <w:numId w:val="43"/>
        </w:numPr>
        <w:spacing w:after="0" w:line="240" w:lineRule="atLeast"/>
        <w:rPr>
          <w:rFonts w:ascii="Arial Narrow" w:hAnsi="Arial Narrow"/>
          <w:color w:val="597B51"/>
          <w:sz w:val="24"/>
          <w:szCs w:val="24"/>
        </w:rPr>
      </w:pPr>
      <w:r w:rsidRPr="00C07400">
        <w:rPr>
          <w:rFonts w:ascii="Arial Narrow" w:hAnsi="Arial Narrow"/>
          <w:b/>
          <w:sz w:val="24"/>
          <w:szCs w:val="24"/>
        </w:rPr>
        <w:t>For older students:</w:t>
      </w:r>
      <w:r w:rsidRPr="00C07400">
        <w:rPr>
          <w:rFonts w:ascii="Arial Narrow" w:hAnsi="Arial Narrow"/>
          <w:sz w:val="24"/>
          <w:szCs w:val="24"/>
        </w:rPr>
        <w:t xml:space="preserve"> Visit the Washington State Department of Labor &amp; Industries’ </w:t>
      </w:r>
      <w:r w:rsidRPr="00C07400">
        <w:rPr>
          <w:rFonts w:ascii="Arial Narrow" w:hAnsi="Arial Narrow"/>
          <w:b/>
          <w:sz w:val="24"/>
          <w:szCs w:val="24"/>
        </w:rPr>
        <w:t>“Become an Apprentice”</w:t>
      </w:r>
      <w:r w:rsidRPr="00C07400">
        <w:rPr>
          <w:rFonts w:ascii="Arial Narrow" w:hAnsi="Arial Narrow"/>
          <w:sz w:val="24"/>
          <w:szCs w:val="24"/>
        </w:rPr>
        <w:t xml:space="preserve"> site at </w:t>
      </w:r>
      <w:hyperlink r:id="rId25" w:history="1">
        <w:r w:rsidRPr="00C07400">
          <w:rPr>
            <w:rStyle w:val="Hyperlink"/>
            <w:rFonts w:ascii="Arial Narrow" w:hAnsi="Arial Narrow"/>
            <w:color w:val="0000FF"/>
            <w:sz w:val="24"/>
            <w:szCs w:val="24"/>
          </w:rPr>
          <w:t>http://www.lni.wa.gov/TradesLicensing/Apprenticeship/Become/</w:t>
        </w:r>
      </w:hyperlink>
      <w:r w:rsidRPr="00C07400">
        <w:rPr>
          <w:rFonts w:ascii="Arial Narrow" w:hAnsi="Arial Narrow"/>
          <w:color w:val="0000FF"/>
          <w:sz w:val="24"/>
          <w:szCs w:val="24"/>
        </w:rPr>
        <w:t>.</w:t>
      </w:r>
      <w:r w:rsidRPr="00C07400">
        <w:rPr>
          <w:rFonts w:ascii="Arial Narrow" w:hAnsi="Arial Narrow"/>
          <w:sz w:val="24"/>
          <w:szCs w:val="24"/>
        </w:rPr>
        <w:t xml:space="preserve"> </w:t>
      </w:r>
    </w:p>
    <w:sectPr w:rsidR="00C07400" w:rsidRPr="00C07400" w:rsidSect="00A12CF1">
      <w:pgSz w:w="12240" w:h="15840"/>
      <w:pgMar w:top="143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4139" w14:textId="77777777" w:rsidR="00A12CF1" w:rsidRDefault="00A12CF1" w:rsidP="00AF4786">
      <w:pPr>
        <w:spacing w:after="0" w:line="240" w:lineRule="auto"/>
      </w:pPr>
      <w:r>
        <w:separator/>
      </w:r>
    </w:p>
  </w:endnote>
  <w:endnote w:type="continuationSeparator" w:id="0">
    <w:p w14:paraId="5B5F0755" w14:textId="77777777" w:rsidR="00A12CF1" w:rsidRDefault="00A12CF1"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A7F8" w14:textId="77777777" w:rsidR="00A12CF1" w:rsidRDefault="00923F6F" w:rsidP="00B0388D">
    <w:pPr>
      <w:pStyle w:val="Footer"/>
      <w:spacing w:before="120"/>
      <w:rPr>
        <w:rFonts w:ascii="Arial Narrow" w:hAnsi="Arial Narrow"/>
        <w:color w:val="597B51"/>
        <w:spacing w:val="7"/>
        <w:sz w:val="18"/>
        <w:szCs w:val="18"/>
      </w:rPr>
    </w:pPr>
    <w:r>
      <w:pict w14:anchorId="7CF3E13C">
        <v:rect id="_x0000_i1027" style="width:468pt;height:1.5pt" o:hralign="center" o:hrstd="t" o:hrnoshade="t" o:hr="t" fillcolor="#7f7f7f [1612]" stroked="f"/>
      </w:pict>
    </w:r>
  </w:p>
  <w:p w14:paraId="3A7CA199" w14:textId="77777777" w:rsidR="00A12CF1" w:rsidRPr="00F00D8B" w:rsidRDefault="00A12CF1" w:rsidP="00B0388D">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5CE152EE" w14:textId="05833E78" w:rsidR="00A12CF1" w:rsidRDefault="00A12CF1" w:rsidP="00B0388D">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923F6F" w:rsidRPr="00923F6F">
      <w:rPr>
        <w:rFonts w:ascii="Arial Narrow" w:hAnsi="Arial Narrow"/>
        <w:noProof/>
        <w:color w:val="595959" w:themeColor="text1" w:themeTint="A6"/>
        <w:sz w:val="18"/>
        <w:szCs w:val="18"/>
      </w:rPr>
      <w:t>2</w:t>
    </w:r>
    <w:r w:rsidRPr="00F00D8B">
      <w:rPr>
        <w:rFonts w:ascii="Arial Narrow" w:hAnsi="Arial Narrow"/>
        <w:noProof/>
        <w:color w:val="595959" w:themeColor="text1" w:themeTint="A6"/>
        <w:sz w:val="18"/>
        <w:szCs w:val="18"/>
      </w:rPr>
      <w:fldChar w:fldCharType="end"/>
    </w:r>
  </w:p>
  <w:p w14:paraId="09167A37" w14:textId="709330BE" w:rsidR="00923F6F" w:rsidRPr="00B0388D" w:rsidRDefault="00923F6F" w:rsidP="00B0388D">
    <w:pPr>
      <w:pStyle w:val="Footer"/>
      <w:rPr>
        <w:rFonts w:ascii="Arial Narrow" w:hAnsi="Arial Narrow"/>
        <w:color w:val="595959" w:themeColor="text1" w:themeTint="A6"/>
        <w:sz w:val="18"/>
        <w:szCs w:val="18"/>
      </w:rPr>
    </w:pPr>
    <w:r>
      <w:rPr>
        <w:noProof/>
        <w:color w:val="000000"/>
      </w:rPr>
      <w:drawing>
        <wp:inline distT="0" distB="0" distL="0" distR="0" wp14:anchorId="510C1096" wp14:editId="56E5212F">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7A173" w14:textId="77777777" w:rsidR="00A12CF1" w:rsidRDefault="00923F6F" w:rsidP="003B5E70">
    <w:pPr>
      <w:pStyle w:val="Footer"/>
      <w:spacing w:before="120"/>
      <w:rPr>
        <w:rFonts w:ascii="Arial Narrow" w:hAnsi="Arial Narrow"/>
        <w:color w:val="597B51"/>
        <w:spacing w:val="7"/>
        <w:sz w:val="18"/>
        <w:szCs w:val="18"/>
      </w:rPr>
    </w:pPr>
    <w:r>
      <w:pict w14:anchorId="5DB1188C">
        <v:rect id="_x0000_i1028" style="width:468pt;height:1.5pt" o:hralign="center" o:hrstd="t" o:hrnoshade="t" o:hr="t" fillcolor="#7f7f7f [1612]" stroked="f"/>
      </w:pict>
    </w:r>
  </w:p>
  <w:p w14:paraId="35C9BCE0" w14:textId="77777777" w:rsidR="00A12CF1" w:rsidRPr="00F00D8B" w:rsidRDefault="00A12CF1" w:rsidP="003B5E70">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7D1849FA" w14:textId="390FA0B5" w:rsidR="00A12CF1" w:rsidRDefault="00A12CF1">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923F6F" w:rsidRPr="00923F6F">
      <w:rPr>
        <w:rFonts w:ascii="Arial Narrow" w:hAnsi="Arial Narrow"/>
        <w:noProof/>
        <w:color w:val="595959" w:themeColor="text1" w:themeTint="A6"/>
        <w:sz w:val="18"/>
        <w:szCs w:val="18"/>
      </w:rPr>
      <w:t>1</w:t>
    </w:r>
    <w:r w:rsidRPr="00F00D8B">
      <w:rPr>
        <w:rFonts w:ascii="Arial Narrow" w:hAnsi="Arial Narrow"/>
        <w:noProof/>
        <w:color w:val="595959" w:themeColor="text1" w:themeTint="A6"/>
        <w:sz w:val="18"/>
        <w:szCs w:val="18"/>
      </w:rPr>
      <w:fldChar w:fldCharType="end"/>
    </w:r>
  </w:p>
  <w:p w14:paraId="7675D21B" w14:textId="754C3EE9" w:rsidR="00923F6F" w:rsidRPr="003B5E70" w:rsidRDefault="00923F6F">
    <w:pPr>
      <w:pStyle w:val="Footer"/>
      <w:rPr>
        <w:rFonts w:ascii="Arial Narrow" w:hAnsi="Arial Narrow"/>
        <w:color w:val="595959" w:themeColor="text1" w:themeTint="A6"/>
        <w:sz w:val="18"/>
        <w:szCs w:val="18"/>
      </w:rPr>
    </w:pPr>
    <w:r>
      <w:rPr>
        <w:noProof/>
        <w:color w:val="000000"/>
      </w:rPr>
      <w:drawing>
        <wp:inline distT="0" distB="0" distL="0" distR="0" wp14:anchorId="21B863B0" wp14:editId="39D51BDF">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EE82A" w14:textId="2F0F11F2" w:rsidR="00A12CF1" w:rsidRDefault="00A12CF1">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59C1D598" w14:textId="5B69F293" w:rsidR="00923F6F" w:rsidRPr="003B5E70" w:rsidRDefault="00923F6F">
    <w:pPr>
      <w:pStyle w:val="Footer"/>
      <w:rPr>
        <w:rFonts w:ascii="Arial Narrow" w:hAnsi="Arial Narrow"/>
        <w:color w:val="595959" w:themeColor="text1" w:themeTint="A6"/>
        <w:sz w:val="18"/>
        <w:szCs w:val="18"/>
      </w:rPr>
    </w:pPr>
    <w:r>
      <w:rPr>
        <w:noProof/>
        <w:color w:val="000000"/>
      </w:rPr>
      <w:drawing>
        <wp:inline distT="0" distB="0" distL="0" distR="0" wp14:anchorId="407CFDEE" wp14:editId="16266E80">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20AE" w14:textId="77777777" w:rsidR="00A12CF1" w:rsidRDefault="00A12CF1" w:rsidP="00AF4786">
      <w:pPr>
        <w:spacing w:after="0" w:line="240" w:lineRule="auto"/>
      </w:pPr>
      <w:r>
        <w:separator/>
      </w:r>
    </w:p>
  </w:footnote>
  <w:footnote w:type="continuationSeparator" w:id="0">
    <w:p w14:paraId="13E65582" w14:textId="77777777" w:rsidR="00A12CF1" w:rsidRDefault="00A12CF1"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F8FF" w14:textId="32F09411" w:rsidR="00A12CF1" w:rsidRPr="006865C1" w:rsidRDefault="00A12CF1" w:rsidP="00B0388D">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6</w:t>
    </w:r>
    <w:r w:rsidR="007B2363">
      <w:rPr>
        <w:rFonts w:ascii="Arial Narrow" w:hAnsi="Arial Narrow"/>
        <w:color w:val="000000" w:themeColor="text1"/>
        <w:spacing w:val="7"/>
        <w:sz w:val="18"/>
        <w:szCs w:val="18"/>
      </w:rPr>
      <w:t>-21</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EXPLORE APPRENTICESHIP</w:t>
    </w:r>
  </w:p>
  <w:p w14:paraId="25C1ACE2" w14:textId="5FB4B191" w:rsidR="00A12CF1" w:rsidRPr="00343994" w:rsidRDefault="00923F6F" w:rsidP="00B0388D">
    <w:pPr>
      <w:pStyle w:val="Header"/>
      <w:jc w:val="right"/>
      <w:rPr>
        <w:rFonts w:ascii="Arial Narrow" w:hAnsi="Arial Narrow"/>
        <w:color w:val="597B51"/>
        <w:spacing w:val="7"/>
        <w:sz w:val="18"/>
        <w:szCs w:val="18"/>
      </w:rPr>
    </w:pPr>
    <w:r>
      <w:pict w14:anchorId="1C067598">
        <v:rect id="_x0000_i1026" style="width:468pt;height:1.5pt;mso-position-vertical:absolute" o:hralign="center" o:hrstd="t" o:hrnoshade="t" o:hr="t" fillcolor="#7f7f7f [1612]" stroked="f"/>
      </w:pict>
    </w:r>
    <w:r w:rsidR="00A12CF1">
      <w:rPr>
        <w:rFonts w:ascii="Arial Narrow" w:hAnsi="Arial Narrow"/>
        <w:color w:val="597B51"/>
        <w:spacing w:val="7"/>
        <w:sz w:val="18"/>
        <w:szCs w:val="18"/>
      </w:rPr>
      <w:tab/>
    </w:r>
    <w:r w:rsidR="00A12CF1">
      <w:rPr>
        <w:rFonts w:ascii="Arial Narrow" w:hAnsi="Arial Narrow"/>
        <w:color w:val="597B51"/>
        <w:spacing w:val="7"/>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CF48" w14:textId="22EB2883" w:rsidR="00A12CF1" w:rsidRDefault="00A12CF1">
    <w:pPr>
      <w:pStyle w:val="Header"/>
    </w:pPr>
    <w:r>
      <w:rPr>
        <w:noProof/>
      </w:rPr>
      <w:drawing>
        <wp:inline distT="0" distB="0" distL="0" distR="0" wp14:anchorId="327DF69E" wp14:editId="256ADAC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C3BDB" w14:textId="77777777" w:rsidR="00A12CF1" w:rsidRPr="006865C1" w:rsidRDefault="00A12CF1" w:rsidP="00B0388D">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6-27</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EXPLORE APPRENTICESHIP</w:t>
    </w:r>
  </w:p>
  <w:p w14:paraId="19B10139" w14:textId="77777777" w:rsidR="00A12CF1" w:rsidRPr="00343994" w:rsidRDefault="00923F6F" w:rsidP="00B0388D">
    <w:pPr>
      <w:pStyle w:val="Header"/>
      <w:jc w:val="right"/>
      <w:rPr>
        <w:rFonts w:ascii="Arial Narrow" w:hAnsi="Arial Narrow"/>
        <w:color w:val="597B51"/>
        <w:spacing w:val="7"/>
        <w:sz w:val="18"/>
        <w:szCs w:val="18"/>
      </w:rPr>
    </w:pPr>
    <w:r>
      <w:pict w14:anchorId="2A299DEC">
        <v:rect id="_x0000_i1030" style="width:468pt;height:1.5pt;mso-position-vertical:absolute" o:hralign="center" o:hrstd="t" o:hrnoshade="t" o:hr="t" fillcolor="#7f7f7f [1612]" stroked="f"/>
      </w:pict>
    </w:r>
    <w:r w:rsidR="00A12CF1">
      <w:rPr>
        <w:rFonts w:ascii="Arial Narrow" w:hAnsi="Arial Narrow"/>
        <w:color w:val="597B51"/>
        <w:spacing w:val="7"/>
        <w:sz w:val="18"/>
        <w:szCs w:val="18"/>
      </w:rPr>
      <w:tab/>
    </w:r>
    <w:r w:rsidR="00A12CF1">
      <w:rPr>
        <w:rFonts w:ascii="Arial Narrow" w:hAnsi="Arial Narrow"/>
        <w:color w:val="597B51"/>
        <w:spacing w:val="7"/>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0E220" w14:textId="382F39FD" w:rsidR="00A12CF1" w:rsidRDefault="00A12CF1">
    <w:pPr>
      <w:pStyle w:val="Header"/>
    </w:pPr>
    <w:r>
      <w:rPr>
        <w:noProof/>
      </w:rPr>
      <w:drawing>
        <wp:inline distT="0" distB="0" distL="0" distR="0" wp14:anchorId="06D07CE0" wp14:editId="07534850">
          <wp:extent cx="2095500" cy="8150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55542"/>
    <w:multiLevelType w:val="hybridMultilevel"/>
    <w:tmpl w:val="34981972"/>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041E2"/>
    <w:multiLevelType w:val="multilevel"/>
    <w:tmpl w:val="43D0CD88"/>
    <w:lvl w:ilvl="0">
      <w:start w:val="1"/>
      <w:numFmt w:val="bullet"/>
      <w:lvlText w:val="►"/>
      <w:lvlJc w:val="left"/>
      <w:pPr>
        <w:ind w:left="720" w:hanging="360"/>
      </w:pPr>
      <w:rPr>
        <w:rFonts w:ascii="Arial Narrow" w:hAnsi="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5017E"/>
    <w:multiLevelType w:val="hybridMultilevel"/>
    <w:tmpl w:val="EB68759C"/>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9443FA"/>
    <w:multiLevelType w:val="hybridMultilevel"/>
    <w:tmpl w:val="FBE4FF6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F2FFD"/>
    <w:multiLevelType w:val="hybridMultilevel"/>
    <w:tmpl w:val="86AC12F8"/>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D4E27"/>
    <w:multiLevelType w:val="hybridMultilevel"/>
    <w:tmpl w:val="C770BAB6"/>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4B32E0"/>
    <w:multiLevelType w:val="hybridMultilevel"/>
    <w:tmpl w:val="E9C4B9A4"/>
    <w:lvl w:ilvl="0" w:tplc="20A6ED9E">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D2D34"/>
    <w:multiLevelType w:val="hybridMultilevel"/>
    <w:tmpl w:val="DFFA3BDE"/>
    <w:lvl w:ilvl="0" w:tplc="0B84383E">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F948C8"/>
    <w:multiLevelType w:val="hybridMultilevel"/>
    <w:tmpl w:val="EA74EC9E"/>
    <w:lvl w:ilvl="0" w:tplc="55EA42B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D70C8"/>
    <w:multiLevelType w:val="hybridMultilevel"/>
    <w:tmpl w:val="F62A3040"/>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D96913"/>
    <w:multiLevelType w:val="hybridMultilevel"/>
    <w:tmpl w:val="6B7CE148"/>
    <w:lvl w:ilvl="0" w:tplc="DEC23970">
      <w:start w:val="1"/>
      <w:numFmt w:val="bullet"/>
      <w:lvlText w:val="►"/>
      <w:lvlJc w:val="left"/>
      <w:pPr>
        <w:ind w:left="720" w:hanging="360"/>
      </w:pPr>
      <w:rPr>
        <w:rFonts w:ascii="Arial Narrow" w:hAnsi="Arial Narrow" w:hint="default"/>
        <w:color w:val="597B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53421"/>
    <w:multiLevelType w:val="hybridMultilevel"/>
    <w:tmpl w:val="DFFA3BDE"/>
    <w:lvl w:ilvl="0" w:tplc="0B84383E">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25150"/>
    <w:multiLevelType w:val="hybridMultilevel"/>
    <w:tmpl w:val="43D0CD8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F515C"/>
    <w:multiLevelType w:val="hybridMultilevel"/>
    <w:tmpl w:val="104CA990"/>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979F7"/>
    <w:multiLevelType w:val="hybridMultilevel"/>
    <w:tmpl w:val="9878B65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4"/>
  </w:num>
  <w:num w:numId="5">
    <w:abstractNumId w:val="13"/>
  </w:num>
  <w:num w:numId="6">
    <w:abstractNumId w:val="25"/>
  </w:num>
  <w:num w:numId="7">
    <w:abstractNumId w:val="33"/>
  </w:num>
  <w:num w:numId="8">
    <w:abstractNumId w:val="1"/>
  </w:num>
  <w:num w:numId="9">
    <w:abstractNumId w:val="0"/>
  </w:num>
  <w:num w:numId="10">
    <w:abstractNumId w:val="15"/>
  </w:num>
  <w:num w:numId="11">
    <w:abstractNumId w:val="39"/>
  </w:num>
  <w:num w:numId="12">
    <w:abstractNumId w:val="19"/>
  </w:num>
  <w:num w:numId="13">
    <w:abstractNumId w:val="26"/>
  </w:num>
  <w:num w:numId="14">
    <w:abstractNumId w:val="32"/>
  </w:num>
  <w:num w:numId="15">
    <w:abstractNumId w:val="23"/>
  </w:num>
  <w:num w:numId="16">
    <w:abstractNumId w:val="44"/>
  </w:num>
  <w:num w:numId="17">
    <w:abstractNumId w:val="40"/>
  </w:num>
  <w:num w:numId="18">
    <w:abstractNumId w:val="20"/>
  </w:num>
  <w:num w:numId="19">
    <w:abstractNumId w:val="22"/>
  </w:num>
  <w:num w:numId="20">
    <w:abstractNumId w:val="43"/>
  </w:num>
  <w:num w:numId="21">
    <w:abstractNumId w:val="18"/>
  </w:num>
  <w:num w:numId="22">
    <w:abstractNumId w:val="35"/>
  </w:num>
  <w:num w:numId="23">
    <w:abstractNumId w:val="7"/>
  </w:num>
  <w:num w:numId="24">
    <w:abstractNumId w:val="38"/>
  </w:num>
  <w:num w:numId="25">
    <w:abstractNumId w:val="36"/>
  </w:num>
  <w:num w:numId="26">
    <w:abstractNumId w:val="24"/>
  </w:num>
  <w:num w:numId="27">
    <w:abstractNumId w:val="16"/>
  </w:num>
  <w:num w:numId="28">
    <w:abstractNumId w:val="5"/>
  </w:num>
  <w:num w:numId="29">
    <w:abstractNumId w:val="34"/>
  </w:num>
  <w:num w:numId="30">
    <w:abstractNumId w:val="21"/>
  </w:num>
  <w:num w:numId="31">
    <w:abstractNumId w:val="30"/>
  </w:num>
  <w:num w:numId="32">
    <w:abstractNumId w:val="37"/>
  </w:num>
  <w:num w:numId="33">
    <w:abstractNumId w:val="29"/>
  </w:num>
  <w:num w:numId="34">
    <w:abstractNumId w:val="3"/>
  </w:num>
  <w:num w:numId="35">
    <w:abstractNumId w:val="11"/>
  </w:num>
  <w:num w:numId="36">
    <w:abstractNumId w:val="2"/>
  </w:num>
  <w:num w:numId="37">
    <w:abstractNumId w:val="42"/>
  </w:num>
  <w:num w:numId="38">
    <w:abstractNumId w:val="14"/>
  </w:num>
  <w:num w:numId="39">
    <w:abstractNumId w:val="28"/>
  </w:num>
  <w:num w:numId="40">
    <w:abstractNumId w:val="17"/>
  </w:num>
  <w:num w:numId="41">
    <w:abstractNumId w:val="31"/>
  </w:num>
  <w:num w:numId="42">
    <w:abstractNumId w:val="10"/>
  </w:num>
  <w:num w:numId="43">
    <w:abstractNumId w:val="41"/>
  </w:num>
  <w:num w:numId="44">
    <w:abstractNumId w:val="2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01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0910"/>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B5E70"/>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253"/>
    <w:rsid w:val="006616A7"/>
    <w:rsid w:val="00665FD2"/>
    <w:rsid w:val="00681B19"/>
    <w:rsid w:val="006865C1"/>
    <w:rsid w:val="006927D1"/>
    <w:rsid w:val="006A18A4"/>
    <w:rsid w:val="006B6108"/>
    <w:rsid w:val="006C0D81"/>
    <w:rsid w:val="006D0217"/>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68B2"/>
    <w:rsid w:val="007B2363"/>
    <w:rsid w:val="007B48A1"/>
    <w:rsid w:val="007B62F0"/>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73554"/>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23F6F"/>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2CF1"/>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88D"/>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C7BB2"/>
    <w:rsid w:val="00BD21C5"/>
    <w:rsid w:val="00BD51D1"/>
    <w:rsid w:val="00BD5A83"/>
    <w:rsid w:val="00BD6924"/>
    <w:rsid w:val="00BD6EB7"/>
    <w:rsid w:val="00BD7D6C"/>
    <w:rsid w:val="00BE2162"/>
    <w:rsid w:val="00BE303B"/>
    <w:rsid w:val="00BE4931"/>
    <w:rsid w:val="00BF13ED"/>
    <w:rsid w:val="00BF6D78"/>
    <w:rsid w:val="00BF7A55"/>
    <w:rsid w:val="00C04868"/>
    <w:rsid w:val="00C07400"/>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2D50"/>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51925"/>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F97"/>
    <w:rsid w:val="00F33621"/>
    <w:rsid w:val="00F3424C"/>
    <w:rsid w:val="00F35E90"/>
    <w:rsid w:val="00F45633"/>
    <w:rsid w:val="00F458D7"/>
    <w:rsid w:val="00F53227"/>
    <w:rsid w:val="00F74A3D"/>
    <w:rsid w:val="00F764BE"/>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 w:val="00FF38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81"/>
    <o:shapelayout v:ext="edit">
      <o:idmap v:ext="edit" data="1"/>
    </o:shapelayout>
  </w:shapeDefaults>
  <w:decimalSymbol w:val="."/>
  <w:listSeparator w:val=","/>
  <w14:docId w14:val="759C3A05"/>
  <w15:docId w15:val="{51D9A232-B340-4981-89FF-7BECF6D1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Apprenticeship.wa.gov" TargetMode="External"/><Relationship Id="rId13" Type="http://schemas.openxmlformats.org/officeDocument/2006/relationships/hyperlink" Target="http://www.techprepwa.org/"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lni.wa.gov/TradesLicensing/Apprenticeship/" TargetMode="External"/><Relationship Id="rId17" Type="http://schemas.openxmlformats.org/officeDocument/2006/relationships/header" Target="header2.xml"/><Relationship Id="rId25" Type="http://schemas.openxmlformats.org/officeDocument/2006/relationships/hyperlink" Target="http://www.lni.wa.gov/TradesLicensing/Apprenticeship/Becom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loreApprenticeship.wa.gov" TargetMode="External"/><Relationship Id="rId24" Type="http://schemas.openxmlformats.org/officeDocument/2006/relationships/hyperlink" Target="http://www.ExploreApprenticeship.wa.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lni.wa.gov/TradesLicensing/Apprenticeship/Become/" TargetMode="External"/><Relationship Id="rId10" Type="http://schemas.openxmlformats.org/officeDocument/2006/relationships/hyperlink" Target="http://www.lni.wa.gov/TradesLicensing/Apprenticeship/" TargetMode="External"/><Relationship Id="rId19" Type="http://schemas.openxmlformats.org/officeDocument/2006/relationships/hyperlink" Target="http://www.ExploreApprenticeship.wa.gov" TargetMode="External"/><Relationship Id="rId4" Type="http://schemas.openxmlformats.org/officeDocument/2006/relationships/settings" Target="settings.xml"/><Relationship Id="rId9" Type="http://schemas.openxmlformats.org/officeDocument/2006/relationships/hyperlink" Target="http://www.ExploreApprenticeship.wa.gov" TargetMode="External"/><Relationship Id="rId14" Type="http://schemas.openxmlformats.org/officeDocument/2006/relationships/hyperlink" Target="http://www.washingtonskillscenters.org/" TargetMode="Externa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1683-72F1-4230-AB63-12920749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6</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6</cp:revision>
  <cp:lastPrinted>2013-01-31T22:27:00Z</cp:lastPrinted>
  <dcterms:created xsi:type="dcterms:W3CDTF">2016-09-11T00:41:00Z</dcterms:created>
  <dcterms:modified xsi:type="dcterms:W3CDTF">2016-11-08T00:27:00Z</dcterms:modified>
</cp:coreProperties>
</file>