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FEC7" w14:textId="77777777" w:rsidR="00360877" w:rsidRDefault="00360877" w:rsidP="00360877">
      <w:pPr>
        <w:spacing w:after="0" w:line="240" w:lineRule="atLeast"/>
        <w:rPr>
          <w:rFonts w:ascii="Arial Narrow" w:hAnsi="Arial Narrow"/>
          <w:color w:val="597B51"/>
        </w:rPr>
      </w:pPr>
    </w:p>
    <w:p w14:paraId="5904D655" w14:textId="091FF58F" w:rsidR="00D841F6" w:rsidRPr="004E5D88" w:rsidRDefault="00331DD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B106A8"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23C3D27" w:rsidR="00F24E8E" w:rsidRPr="00331DDE" w:rsidRDefault="00331DDE" w:rsidP="00541628">
      <w:pPr>
        <w:spacing w:before="120" w:after="0" w:line="240" w:lineRule="atLeast"/>
        <w:jc w:val="center"/>
        <w:rPr>
          <w:rFonts w:ascii="Arial Black" w:hAnsi="Arial Black"/>
          <w:b/>
          <w:spacing w:val="34"/>
          <w:sz w:val="24"/>
          <w:szCs w:val="24"/>
        </w:rPr>
      </w:pPr>
      <w:r w:rsidRPr="00331DDE">
        <w:rPr>
          <w:rFonts w:ascii="Arial Black" w:hAnsi="Arial Black"/>
          <w:spacing w:val="34"/>
          <w:sz w:val="24"/>
          <w:szCs w:val="24"/>
        </w:rPr>
        <w:t>LESSON 6-24</w:t>
      </w:r>
      <w:r w:rsidR="00B23698" w:rsidRPr="00331DDE">
        <w:rPr>
          <w:rFonts w:ascii="Arial Black" w:hAnsi="Arial Black"/>
          <w:spacing w:val="34"/>
          <w:sz w:val="24"/>
          <w:szCs w:val="24"/>
        </w:rPr>
        <w:t xml:space="preserve"> </w:t>
      </w:r>
      <w:r w:rsidR="006865C1" w:rsidRPr="00331DDE">
        <w:rPr>
          <w:rFonts w:ascii="Arial Black" w:hAnsi="Arial Black"/>
          <w:spacing w:val="34"/>
          <w:sz w:val="24"/>
          <w:szCs w:val="24"/>
        </w:rPr>
        <w:sym w:font="Wingdings 3" w:char="F070"/>
      </w:r>
      <w:r w:rsidR="00B23698" w:rsidRPr="00331DDE">
        <w:rPr>
          <w:rFonts w:ascii="Arial Black" w:hAnsi="Arial Black"/>
          <w:spacing w:val="34"/>
          <w:sz w:val="24"/>
          <w:szCs w:val="24"/>
        </w:rPr>
        <w:t xml:space="preserve"> </w:t>
      </w:r>
      <w:r w:rsidRPr="00331DDE">
        <w:rPr>
          <w:rFonts w:ascii="Arial Black" w:hAnsi="Arial Black"/>
          <w:spacing w:val="34"/>
          <w:sz w:val="24"/>
          <w:szCs w:val="24"/>
        </w:rPr>
        <w:t>CREATING A SAFE SPACE FOR LEARNING</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59886A6B" w14:textId="72630833" w:rsidR="00331DDE" w:rsidRPr="00331DDE" w:rsidRDefault="00331DDE" w:rsidP="00331DDE">
      <w:pPr>
        <w:pStyle w:val="ListParagraph"/>
        <w:numPr>
          <w:ilvl w:val="0"/>
          <w:numId w:val="28"/>
        </w:numPr>
        <w:spacing w:after="0" w:line="240" w:lineRule="atLeast"/>
        <w:rPr>
          <w:rFonts w:ascii="Arial Narrow" w:hAnsi="Arial Narrow"/>
          <w:sz w:val="24"/>
          <w:szCs w:val="24"/>
        </w:rPr>
      </w:pPr>
      <w:r>
        <w:rPr>
          <w:rFonts w:ascii="Arial Narrow" w:hAnsi="Arial Narrow"/>
          <w:sz w:val="24"/>
          <w:szCs w:val="24"/>
        </w:rPr>
        <w:t>Comprehend the</w:t>
      </w:r>
      <w:r w:rsidRPr="00331DDE">
        <w:rPr>
          <w:rFonts w:ascii="Arial Narrow" w:hAnsi="Arial Narrow"/>
          <w:sz w:val="24"/>
          <w:szCs w:val="24"/>
        </w:rPr>
        <w:t xml:space="preserve"> concept of creating a safe space in the classroom/community </w:t>
      </w:r>
    </w:p>
    <w:p w14:paraId="6167721F" w14:textId="3FC1D3C6" w:rsidR="00331DDE" w:rsidRPr="00331DDE" w:rsidRDefault="00331DDE" w:rsidP="00331DDE">
      <w:pPr>
        <w:pStyle w:val="ListParagraph"/>
        <w:numPr>
          <w:ilvl w:val="0"/>
          <w:numId w:val="28"/>
        </w:numPr>
        <w:spacing w:after="0" w:line="240" w:lineRule="atLeast"/>
        <w:rPr>
          <w:rFonts w:ascii="Arial Narrow" w:hAnsi="Arial Narrow"/>
          <w:sz w:val="24"/>
          <w:szCs w:val="24"/>
        </w:rPr>
      </w:pPr>
      <w:r>
        <w:rPr>
          <w:rFonts w:ascii="Arial Narrow" w:hAnsi="Arial Narrow"/>
          <w:sz w:val="24"/>
          <w:szCs w:val="24"/>
        </w:rPr>
        <w:t>Possess a stronger sense</w:t>
      </w:r>
      <w:r w:rsidRPr="00331DDE">
        <w:rPr>
          <w:rFonts w:ascii="Arial Narrow" w:hAnsi="Arial Narrow"/>
          <w:sz w:val="24"/>
          <w:szCs w:val="24"/>
        </w:rPr>
        <w:t xml:space="preserve"> </w:t>
      </w:r>
      <w:r>
        <w:rPr>
          <w:rFonts w:ascii="Arial Narrow" w:hAnsi="Arial Narrow"/>
          <w:sz w:val="24"/>
          <w:szCs w:val="24"/>
        </w:rPr>
        <w:t>of the importance</w:t>
      </w:r>
      <w:r w:rsidRPr="00331DDE">
        <w:rPr>
          <w:rFonts w:ascii="Arial Narrow" w:hAnsi="Arial Narrow"/>
          <w:sz w:val="24"/>
          <w:szCs w:val="24"/>
        </w:rPr>
        <w:t xml:space="preserve"> of self-advocacy </w:t>
      </w:r>
    </w:p>
    <w:p w14:paraId="10A24330" w14:textId="12B04819" w:rsidR="00331DDE" w:rsidRPr="00331DDE" w:rsidRDefault="00331DDE" w:rsidP="00331DDE">
      <w:pPr>
        <w:pStyle w:val="ListParagraph"/>
        <w:numPr>
          <w:ilvl w:val="0"/>
          <w:numId w:val="34"/>
        </w:numPr>
        <w:spacing w:after="0" w:line="240" w:lineRule="atLeast"/>
        <w:rPr>
          <w:rFonts w:ascii="Arial Narrow" w:hAnsi="Arial Narrow"/>
          <w:sz w:val="24"/>
          <w:szCs w:val="24"/>
        </w:rPr>
      </w:pPr>
      <w:r w:rsidRPr="00331DDE">
        <w:rPr>
          <w:rFonts w:ascii="Arial Narrow" w:hAnsi="Arial Narrow"/>
          <w:sz w:val="24"/>
          <w:szCs w:val="24"/>
        </w:rPr>
        <w:t xml:space="preserve">Initiate a safe space for themselves and others as a classroom community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3814E11F" w:rsidR="00754CB2" w:rsidRDefault="00331DD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Creating a Safe Classroom</w:t>
      </w:r>
    </w:p>
    <w:p w14:paraId="27204CFE" w14:textId="1D3679D4" w:rsidR="00EA0F28" w:rsidRPr="0025306F" w:rsidRDefault="00EA0F2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07B40666" w14:textId="600E91D4" w:rsidR="001C3529" w:rsidRPr="0025306F" w:rsidRDefault="00331DD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A large model or projection of the Students’ Creating a Safe Classroom Handout </w:t>
      </w:r>
      <w:r w:rsidRPr="00331DDE">
        <w:rPr>
          <w:rFonts w:ascii="Arial Narrow" w:hAnsi="Arial Narrow"/>
          <w:sz w:val="24"/>
          <w:szCs w:val="24"/>
        </w:rPr>
        <w:t>for display purposes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3CF6A4B9" w14:textId="77777777" w:rsidR="00C431E3" w:rsidRDefault="00331DDE" w:rsidP="00C431E3">
      <w:pPr>
        <w:pStyle w:val="ListParagraph"/>
        <w:numPr>
          <w:ilvl w:val="0"/>
          <w:numId w:val="21"/>
        </w:numPr>
        <w:spacing w:after="0"/>
        <w:rPr>
          <w:rFonts w:ascii="Arial Narrow" w:hAnsi="Arial Narrow"/>
          <w:sz w:val="24"/>
          <w:szCs w:val="24"/>
        </w:rPr>
      </w:pPr>
      <w:r w:rsidRPr="00331DDE">
        <w:rPr>
          <w:rFonts w:ascii="Arial Narrow" w:hAnsi="Arial Narrow"/>
          <w:b/>
          <w:sz w:val="24"/>
          <w:szCs w:val="24"/>
        </w:rPr>
        <w:t>Talk with students about what they think makes a classroom a safe place</w:t>
      </w:r>
      <w:r w:rsidRPr="00331DDE">
        <w:rPr>
          <w:rFonts w:ascii="Arial Narrow" w:hAnsi="Arial Narrow"/>
          <w:sz w:val="24"/>
          <w:szCs w:val="24"/>
        </w:rPr>
        <w:t xml:space="preserve"> or makes a classroom community welcoming to all. Record their ideas for the closing. </w:t>
      </w:r>
    </w:p>
    <w:p w14:paraId="4D72FEE3" w14:textId="77777777" w:rsidR="00C431E3" w:rsidRPr="00C431E3" w:rsidRDefault="00C431E3" w:rsidP="00C431E3">
      <w:pPr>
        <w:pStyle w:val="ListParagraph"/>
        <w:rPr>
          <w:rFonts w:ascii="Arial Narrow" w:hAnsi="Arial Narrow"/>
          <w:sz w:val="24"/>
          <w:szCs w:val="24"/>
        </w:rPr>
      </w:pPr>
    </w:p>
    <w:p w14:paraId="6F6FDF61" w14:textId="77777777" w:rsidR="00C431E3" w:rsidRDefault="00C431E3" w:rsidP="00C431E3">
      <w:pPr>
        <w:pStyle w:val="ListParagraph"/>
        <w:numPr>
          <w:ilvl w:val="0"/>
          <w:numId w:val="21"/>
        </w:numPr>
        <w:spacing w:after="0"/>
        <w:rPr>
          <w:rFonts w:ascii="Arial Narrow" w:hAnsi="Arial Narrow"/>
          <w:sz w:val="24"/>
          <w:szCs w:val="24"/>
        </w:rPr>
      </w:pPr>
      <w:r w:rsidRPr="00C431E3">
        <w:rPr>
          <w:rFonts w:ascii="Arial Narrow" w:hAnsi="Arial Narrow"/>
          <w:b/>
          <w:sz w:val="24"/>
          <w:szCs w:val="24"/>
        </w:rPr>
        <w:t xml:space="preserve">In the middle circle of the </w:t>
      </w:r>
      <w:r w:rsidRPr="00C431E3">
        <w:rPr>
          <w:rFonts w:ascii="Arial Narrow" w:hAnsi="Arial Narrow"/>
          <w:b/>
          <w:i/>
          <w:sz w:val="24"/>
          <w:szCs w:val="24"/>
        </w:rPr>
        <w:t>Creating a Safe Classroom</w:t>
      </w:r>
      <w:r w:rsidRPr="00C431E3">
        <w:rPr>
          <w:rFonts w:ascii="Arial Narrow" w:hAnsi="Arial Narrow"/>
          <w:b/>
          <w:sz w:val="24"/>
          <w:szCs w:val="24"/>
        </w:rPr>
        <w:t xml:space="preserve"> Handout, have students place their name or descriptor</w:t>
      </w:r>
      <w:r w:rsidRPr="00C431E3">
        <w:rPr>
          <w:rFonts w:ascii="Arial Narrow" w:hAnsi="Arial Narrow"/>
          <w:sz w:val="24"/>
          <w:szCs w:val="24"/>
        </w:rPr>
        <w:t xml:space="preserve"> (main way they think about themselves). In the outer circles, ask students to place different descriptors or identifiers. Examples include race/ethnicity, mother/father actor/actress, educator, athlete, religion. </w:t>
      </w:r>
    </w:p>
    <w:p w14:paraId="7EE57FB6" w14:textId="77777777" w:rsidR="00C431E3" w:rsidRPr="00C431E3" w:rsidRDefault="00C431E3" w:rsidP="00C431E3">
      <w:pPr>
        <w:spacing w:after="0"/>
        <w:rPr>
          <w:rFonts w:ascii="Arial Narrow" w:hAnsi="Arial Narrow"/>
          <w:color w:val="17365D" w:themeColor="text2" w:themeShade="BF"/>
          <w:sz w:val="24"/>
          <w:szCs w:val="24"/>
        </w:rPr>
      </w:pPr>
    </w:p>
    <w:p w14:paraId="5C526BB9" w14:textId="31D97836" w:rsidR="00C431E3" w:rsidRPr="00C431E3" w:rsidRDefault="00C431E3" w:rsidP="00C431E3">
      <w:pPr>
        <w:pStyle w:val="ListParagraph"/>
        <w:numPr>
          <w:ilvl w:val="0"/>
          <w:numId w:val="21"/>
        </w:numPr>
        <w:spacing w:after="0"/>
        <w:rPr>
          <w:rFonts w:ascii="Arial Narrow" w:hAnsi="Arial Narrow"/>
          <w:sz w:val="24"/>
          <w:szCs w:val="24"/>
        </w:rPr>
      </w:pPr>
      <w:r w:rsidRPr="00C431E3">
        <w:rPr>
          <w:rFonts w:ascii="Arial Narrow" w:hAnsi="Arial Narrow"/>
          <w:b/>
          <w:sz w:val="24"/>
          <w:szCs w:val="24"/>
        </w:rPr>
        <w:t>For each circle, ask students to reflect on an experience or story where you were especially proud to identify with that part of themselves</w:t>
      </w:r>
      <w:r w:rsidRPr="00C431E3">
        <w:rPr>
          <w:rFonts w:ascii="Arial Narrow" w:hAnsi="Arial Narrow"/>
          <w:sz w:val="24"/>
          <w:szCs w:val="24"/>
        </w:rPr>
        <w:t xml:space="preserve">. </w:t>
      </w:r>
    </w:p>
    <w:p w14:paraId="352BF098" w14:textId="77777777" w:rsidR="00C431E3" w:rsidRDefault="00C431E3" w:rsidP="00C431E3">
      <w:pPr>
        <w:pStyle w:val="ListParagraph"/>
        <w:spacing w:after="0" w:line="240" w:lineRule="atLeast"/>
        <w:rPr>
          <w:rFonts w:ascii="Arial Narrow" w:hAnsi="Arial Narrow"/>
          <w:sz w:val="24"/>
          <w:szCs w:val="24"/>
        </w:rPr>
      </w:pPr>
    </w:p>
    <w:p w14:paraId="4C694188" w14:textId="77777777" w:rsidR="00C431E3" w:rsidRPr="00C431E3" w:rsidRDefault="00C431E3" w:rsidP="00C431E3">
      <w:pPr>
        <w:pStyle w:val="ListParagraph"/>
        <w:numPr>
          <w:ilvl w:val="0"/>
          <w:numId w:val="21"/>
        </w:numPr>
        <w:rPr>
          <w:rFonts w:ascii="Arial Narrow" w:hAnsi="Arial Narrow"/>
          <w:b/>
          <w:sz w:val="24"/>
          <w:szCs w:val="24"/>
        </w:rPr>
      </w:pPr>
      <w:r w:rsidRPr="00C431E3">
        <w:rPr>
          <w:rFonts w:ascii="Arial Narrow" w:hAnsi="Arial Narrow"/>
          <w:b/>
          <w:sz w:val="24"/>
          <w:szCs w:val="24"/>
        </w:rPr>
        <w:t xml:space="preserve">Now, ask students to reflect on a time where it was especially painful to be a part of that identify. </w:t>
      </w:r>
    </w:p>
    <w:p w14:paraId="7D03E521" w14:textId="77777777" w:rsidR="00C431E3" w:rsidRPr="00C431E3" w:rsidRDefault="00C431E3" w:rsidP="00C431E3">
      <w:pPr>
        <w:pStyle w:val="ListParagraph"/>
        <w:rPr>
          <w:rFonts w:ascii="Arial Narrow" w:hAnsi="Arial Narrow"/>
          <w:sz w:val="24"/>
          <w:szCs w:val="24"/>
        </w:rPr>
      </w:pPr>
    </w:p>
    <w:p w14:paraId="197A2451" w14:textId="3067FCEE" w:rsidR="00C431E3" w:rsidRPr="00C431E3" w:rsidRDefault="00C431E3" w:rsidP="00C431E3">
      <w:pPr>
        <w:pStyle w:val="ListParagraph"/>
        <w:numPr>
          <w:ilvl w:val="0"/>
          <w:numId w:val="21"/>
        </w:numPr>
        <w:rPr>
          <w:rFonts w:ascii="Arial Narrow" w:hAnsi="Arial Narrow"/>
          <w:sz w:val="24"/>
          <w:szCs w:val="24"/>
        </w:rPr>
      </w:pPr>
      <w:r w:rsidRPr="00C431E3">
        <w:rPr>
          <w:rFonts w:ascii="Arial Narrow" w:hAnsi="Arial Narrow"/>
          <w:b/>
          <w:sz w:val="24"/>
          <w:szCs w:val="24"/>
        </w:rPr>
        <w:t>Have students share their story with a partner.</w:t>
      </w:r>
      <w:r>
        <w:rPr>
          <w:rFonts w:ascii="Arial Narrow" w:hAnsi="Arial Narrow"/>
          <w:sz w:val="24"/>
          <w:szCs w:val="24"/>
        </w:rPr>
        <w:t xml:space="preserve"> Remind them that t</w:t>
      </w:r>
      <w:r w:rsidRPr="00C431E3">
        <w:rPr>
          <w:rFonts w:ascii="Arial Narrow" w:hAnsi="Arial Narrow"/>
          <w:sz w:val="24"/>
          <w:szCs w:val="24"/>
        </w:rPr>
        <w:t xml:space="preserve">he </w:t>
      </w:r>
      <w:r w:rsidR="00EA0F28">
        <w:rPr>
          <w:rFonts w:ascii="Arial Narrow" w:hAnsi="Arial Narrow"/>
          <w:sz w:val="24"/>
          <w:szCs w:val="24"/>
        </w:rPr>
        <w:t>“</w:t>
      </w:r>
      <w:r w:rsidRPr="00C431E3">
        <w:rPr>
          <w:rFonts w:ascii="Arial Narrow" w:hAnsi="Arial Narrow"/>
          <w:sz w:val="24"/>
          <w:szCs w:val="24"/>
        </w:rPr>
        <w:t>Circles of Me</w:t>
      </w:r>
      <w:r w:rsidR="00EA0F28">
        <w:rPr>
          <w:rFonts w:ascii="Arial Narrow" w:hAnsi="Arial Narrow"/>
          <w:sz w:val="24"/>
          <w:szCs w:val="24"/>
        </w:rPr>
        <w:t>”</w:t>
      </w:r>
      <w:r w:rsidRPr="00C431E3">
        <w:rPr>
          <w:rFonts w:ascii="Arial Narrow" w:hAnsi="Arial Narrow"/>
          <w:sz w:val="24"/>
          <w:szCs w:val="24"/>
        </w:rPr>
        <w:t xml:space="preserve"> </w:t>
      </w:r>
      <w:r>
        <w:rPr>
          <w:rFonts w:ascii="Arial Narrow" w:hAnsi="Arial Narrow"/>
          <w:sz w:val="24"/>
          <w:szCs w:val="24"/>
        </w:rPr>
        <w:t xml:space="preserve">activity </w:t>
      </w:r>
      <w:r w:rsidRPr="00C431E3">
        <w:rPr>
          <w:rFonts w:ascii="Arial Narrow" w:hAnsi="Arial Narrow"/>
          <w:sz w:val="24"/>
          <w:szCs w:val="24"/>
        </w:rPr>
        <w:t xml:space="preserve">is most effective when you share your thoughts with others and invoke conversation around your identify. </w:t>
      </w:r>
    </w:p>
    <w:p w14:paraId="7DCFFEAE" w14:textId="77777777" w:rsidR="00C431E3" w:rsidRPr="00C431E3" w:rsidRDefault="00C431E3" w:rsidP="00C431E3">
      <w:pPr>
        <w:pStyle w:val="ListParagraph"/>
        <w:rPr>
          <w:rFonts w:ascii="Arial Narrow" w:hAnsi="Arial Narrow"/>
          <w:sz w:val="24"/>
          <w:szCs w:val="24"/>
        </w:rPr>
      </w:pPr>
    </w:p>
    <w:p w14:paraId="123E9283" w14:textId="40F294DE" w:rsidR="004E5D88" w:rsidRPr="00C431E3" w:rsidRDefault="00C431E3" w:rsidP="00C431E3">
      <w:pPr>
        <w:pStyle w:val="ListParagraph"/>
        <w:numPr>
          <w:ilvl w:val="0"/>
          <w:numId w:val="21"/>
        </w:numPr>
        <w:rPr>
          <w:rFonts w:ascii="Arial Narrow" w:hAnsi="Arial Narrow"/>
          <w:sz w:val="24"/>
          <w:szCs w:val="24"/>
        </w:rPr>
      </w:pPr>
      <w:r w:rsidRPr="00C431E3">
        <w:rPr>
          <w:rFonts w:ascii="Arial Narrow" w:hAnsi="Arial Narrow"/>
          <w:b/>
          <w:sz w:val="24"/>
          <w:szCs w:val="24"/>
        </w:rPr>
        <w:t>Bring the entire class back together to have a discussion about what they have learned about personal identity.</w:t>
      </w:r>
      <w:r w:rsidRPr="00C431E3">
        <w:rPr>
          <w:rFonts w:ascii="Arial Narrow" w:hAnsi="Arial Narrow"/>
          <w:sz w:val="24"/>
          <w:szCs w:val="24"/>
        </w:rPr>
        <w:t xml:space="preserve"> What value does the identity have to the person, especially a teenager? What challenges do teenagers experience in the increasingly diverse and sometimes very polarized society they live in? </w:t>
      </w:r>
    </w:p>
    <w:p w14:paraId="3545E2CA" w14:textId="77777777" w:rsidR="00C431E3" w:rsidRPr="00C431E3" w:rsidRDefault="00C431E3" w:rsidP="00C431E3">
      <w:pPr>
        <w:pStyle w:val="ListParagraph"/>
        <w:spacing w:after="0" w:line="240" w:lineRule="atLeast"/>
        <w:rPr>
          <w:rFonts w:ascii="Arial Narrow" w:hAnsi="Arial Narrow"/>
          <w:sz w:val="24"/>
          <w:szCs w:val="24"/>
        </w:rPr>
      </w:pPr>
    </w:p>
    <w:p w14:paraId="68463DE6" w14:textId="4E5E5B8B" w:rsidR="00C431E3" w:rsidRPr="00C431E3" w:rsidRDefault="00C431E3" w:rsidP="00C431E3">
      <w:pPr>
        <w:pStyle w:val="ListParagraph"/>
        <w:numPr>
          <w:ilvl w:val="0"/>
          <w:numId w:val="21"/>
        </w:numPr>
        <w:spacing w:after="0" w:line="240" w:lineRule="atLeast"/>
        <w:rPr>
          <w:rFonts w:ascii="Arial Narrow" w:hAnsi="Arial Narrow"/>
          <w:sz w:val="24"/>
          <w:szCs w:val="24"/>
        </w:rPr>
      </w:pPr>
      <w:r>
        <w:rPr>
          <w:rFonts w:ascii="Arial Narrow" w:hAnsi="Arial Narrow"/>
          <w:b/>
          <w:noProof/>
          <w:sz w:val="24"/>
          <w:szCs w:val="24"/>
        </w:rPr>
        <w:t>Transition into a discussion about stereotyping</w:t>
      </w:r>
      <w:r w:rsidR="004E5D88" w:rsidRPr="0025306F">
        <w:rPr>
          <w:rFonts w:ascii="Arial Narrow" w:hAnsi="Arial Narrow"/>
          <w:b/>
          <w:sz w:val="24"/>
          <w:szCs w:val="24"/>
        </w:rPr>
        <w:t>.</w:t>
      </w:r>
      <w:r w:rsidR="004E5D88" w:rsidRPr="0025306F">
        <w:rPr>
          <w:rFonts w:ascii="Arial Narrow" w:hAnsi="Arial Narrow"/>
          <w:sz w:val="24"/>
          <w:szCs w:val="24"/>
        </w:rPr>
        <w:t xml:space="preserve"> </w:t>
      </w:r>
      <w:r w:rsidRPr="00C431E3">
        <w:rPr>
          <w:rFonts w:ascii="Arial Narrow" w:hAnsi="Arial Narrow"/>
          <w:sz w:val="24"/>
          <w:szCs w:val="24"/>
        </w:rPr>
        <w:t xml:space="preserve">Move from the idea of developing a strong person identity to the issue that many people react quickly to others based on components of their identity. Ask students to reflect individually on the question of where was it painful to be a part of a particular identity. Was it because others perceived that part of them negatively. </w:t>
      </w:r>
    </w:p>
    <w:p w14:paraId="69C17DD7" w14:textId="77777777" w:rsidR="00C431E3" w:rsidRPr="00C431E3" w:rsidRDefault="00C431E3" w:rsidP="00C431E3">
      <w:pPr>
        <w:pStyle w:val="ListParagraph"/>
        <w:rPr>
          <w:rFonts w:ascii="Arial Narrow" w:hAnsi="Arial Narrow"/>
          <w:sz w:val="24"/>
          <w:szCs w:val="24"/>
        </w:rPr>
      </w:pPr>
    </w:p>
    <w:p w14:paraId="3F05806A" w14:textId="77777777" w:rsidR="00C431E3" w:rsidRPr="00C431E3" w:rsidRDefault="00C431E3" w:rsidP="00C431E3">
      <w:pPr>
        <w:pStyle w:val="ListParagraph"/>
        <w:numPr>
          <w:ilvl w:val="0"/>
          <w:numId w:val="21"/>
        </w:numPr>
        <w:rPr>
          <w:rFonts w:ascii="Arial Narrow" w:hAnsi="Arial Narrow"/>
          <w:sz w:val="24"/>
          <w:szCs w:val="24"/>
        </w:rPr>
      </w:pPr>
      <w:r w:rsidRPr="00EA0F28">
        <w:rPr>
          <w:rFonts w:ascii="Arial Narrow" w:hAnsi="Arial Narrow"/>
          <w:b/>
          <w:sz w:val="24"/>
          <w:szCs w:val="24"/>
        </w:rPr>
        <w:t>Share the idea that stereotyping is one of the first things that can decrease the level of safety in any group or any community.</w:t>
      </w:r>
      <w:r w:rsidRPr="00C431E3">
        <w:rPr>
          <w:rFonts w:ascii="Arial Narrow" w:hAnsi="Arial Narrow"/>
          <w:sz w:val="24"/>
          <w:szCs w:val="24"/>
        </w:rPr>
        <w:t xml:space="preserve"> Tell students that you are going to conduct three rounds of discussion. Students are to fill in the blanks on the student worksheet, first with an adjective that can be misconstrued or has been socially viewed as a stereotype. The second blank debunks the first. For example, I am Asian, but I am not a math whiz. Be prepared to give some examples from your own perspective. </w:t>
      </w:r>
    </w:p>
    <w:p w14:paraId="511C3E25" w14:textId="77777777" w:rsidR="00C431E3" w:rsidRPr="00C431E3" w:rsidRDefault="00C431E3" w:rsidP="00C431E3">
      <w:pPr>
        <w:pStyle w:val="ListParagraph"/>
        <w:rPr>
          <w:rFonts w:ascii="Arial Narrow" w:hAnsi="Arial Narrow"/>
          <w:sz w:val="24"/>
          <w:szCs w:val="24"/>
        </w:rPr>
      </w:pPr>
    </w:p>
    <w:p w14:paraId="4388F0E6" w14:textId="77777777" w:rsidR="00C431E3" w:rsidRPr="00C431E3" w:rsidRDefault="00C431E3" w:rsidP="00EA0F28">
      <w:pPr>
        <w:pStyle w:val="ListParagraph"/>
        <w:numPr>
          <w:ilvl w:val="0"/>
          <w:numId w:val="21"/>
        </w:numPr>
        <w:spacing w:after="0"/>
        <w:rPr>
          <w:rFonts w:ascii="Arial Narrow" w:hAnsi="Arial Narrow"/>
          <w:sz w:val="24"/>
          <w:szCs w:val="24"/>
        </w:rPr>
      </w:pPr>
      <w:r w:rsidRPr="00EA0F28">
        <w:rPr>
          <w:rFonts w:ascii="Arial Narrow" w:hAnsi="Arial Narrow"/>
          <w:b/>
          <w:sz w:val="24"/>
          <w:szCs w:val="24"/>
        </w:rPr>
        <w:t>Once students have completed a Round One statement,</w:t>
      </w:r>
      <w:r w:rsidRPr="00C431E3">
        <w:rPr>
          <w:rFonts w:ascii="Arial Narrow" w:hAnsi="Arial Narrow"/>
          <w:sz w:val="24"/>
          <w:szCs w:val="24"/>
        </w:rPr>
        <w:t xml:space="preserve"> have them share their statements. Give them a minute as a group to discuss what they learned. Round Two and Round Three repeats the process. Encourage students to go deeper in each succeeding round. </w:t>
      </w:r>
    </w:p>
    <w:p w14:paraId="34A788BD" w14:textId="77777777" w:rsidR="004E5D88" w:rsidRPr="0025306F" w:rsidRDefault="004E5D88" w:rsidP="00602D42">
      <w:pPr>
        <w:spacing w:after="0" w:line="240" w:lineRule="atLeast"/>
        <w:rPr>
          <w:rFonts w:ascii="Arial Narrow" w:hAnsi="Arial Narrow"/>
          <w:sz w:val="24"/>
          <w:szCs w:val="24"/>
        </w:rPr>
      </w:pPr>
    </w:p>
    <w:p w14:paraId="4541CF50" w14:textId="77777777" w:rsidR="00EA0F28" w:rsidRDefault="00EA0F28" w:rsidP="00EA0F28">
      <w:pPr>
        <w:pStyle w:val="ListParagraph"/>
        <w:numPr>
          <w:ilvl w:val="0"/>
          <w:numId w:val="21"/>
        </w:numPr>
        <w:spacing w:after="0"/>
        <w:rPr>
          <w:rFonts w:ascii="Arial Narrow" w:hAnsi="Arial Narrow"/>
          <w:sz w:val="24"/>
          <w:szCs w:val="24"/>
        </w:rPr>
      </w:pPr>
      <w:r>
        <w:rPr>
          <w:rFonts w:ascii="Arial Narrow" w:hAnsi="Arial Narrow"/>
          <w:b/>
          <w:noProof/>
          <w:sz w:val="24"/>
          <w:szCs w:val="24"/>
        </w:rPr>
        <w:t>In closing</w:t>
      </w:r>
      <w:r w:rsidRPr="00EA0F28">
        <w:rPr>
          <w:rFonts w:ascii="Arial Narrow" w:hAnsi="Arial Narrow"/>
          <w:b/>
          <w:noProof/>
          <w:sz w:val="24"/>
          <w:szCs w:val="24"/>
        </w:rPr>
        <w:t>,</w:t>
      </w:r>
      <w:r w:rsidR="004E5D88" w:rsidRPr="00EA0F28">
        <w:rPr>
          <w:rFonts w:ascii="Arial Narrow" w:hAnsi="Arial Narrow"/>
          <w:b/>
          <w:sz w:val="24"/>
          <w:szCs w:val="24"/>
        </w:rPr>
        <w:t xml:space="preserve"> </w:t>
      </w:r>
      <w:r w:rsidRPr="00EA0F28">
        <w:rPr>
          <w:rFonts w:ascii="Arial Narrow" w:hAnsi="Arial Narrow"/>
          <w:b/>
          <w:sz w:val="24"/>
          <w:szCs w:val="24"/>
        </w:rPr>
        <w:t xml:space="preserve">ask students individually and as a class to reflect on what they have learned. </w:t>
      </w:r>
      <w:r w:rsidRPr="00EA0F28">
        <w:rPr>
          <w:rFonts w:ascii="Arial Narrow" w:hAnsi="Arial Narrow"/>
          <w:sz w:val="24"/>
          <w:szCs w:val="24"/>
        </w:rPr>
        <w:t xml:space="preserve">Go back to the opening chart. </w:t>
      </w:r>
      <w:r>
        <w:rPr>
          <w:rFonts w:ascii="Arial Narrow" w:hAnsi="Arial Narrow"/>
          <w:sz w:val="24"/>
          <w:szCs w:val="24"/>
        </w:rPr>
        <w:t xml:space="preserve">As students to respond to the following question on their </w:t>
      </w:r>
      <w:r w:rsidRPr="00EA0F28">
        <w:rPr>
          <w:rFonts w:ascii="Arial Narrow" w:hAnsi="Arial Narrow"/>
          <w:i/>
          <w:sz w:val="24"/>
          <w:szCs w:val="24"/>
        </w:rPr>
        <w:t>Journal Page</w:t>
      </w:r>
      <w:r>
        <w:rPr>
          <w:rFonts w:ascii="Arial Narrow" w:hAnsi="Arial Narrow"/>
          <w:sz w:val="24"/>
          <w:szCs w:val="24"/>
        </w:rPr>
        <w:t>:</w:t>
      </w:r>
    </w:p>
    <w:p w14:paraId="09DB2E02" w14:textId="08BAF740" w:rsidR="00EA0F28" w:rsidRPr="00EA0F28" w:rsidRDefault="00EA0F28" w:rsidP="00EA0F28">
      <w:pPr>
        <w:pStyle w:val="ListParagraph"/>
        <w:numPr>
          <w:ilvl w:val="0"/>
          <w:numId w:val="37"/>
        </w:numPr>
        <w:spacing w:after="0"/>
        <w:rPr>
          <w:rFonts w:ascii="Arial Narrow" w:hAnsi="Arial Narrow"/>
          <w:sz w:val="24"/>
          <w:szCs w:val="24"/>
        </w:rPr>
      </w:pPr>
      <w:r w:rsidRPr="00EA0F28">
        <w:rPr>
          <w:rFonts w:ascii="Arial Narrow" w:hAnsi="Arial Narrow"/>
          <w:sz w:val="24"/>
          <w:szCs w:val="24"/>
        </w:rPr>
        <w:t xml:space="preserve">Are there things as an individual or as a group that students and the teacher can do to make this a safe classroom community?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53A99FAC" w:rsidR="0052313B" w:rsidRPr="0025306F" w:rsidRDefault="00EA0F2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A0F28">
        <w:rPr>
          <w:rFonts w:ascii="Arial Narrow" w:hAnsi="Arial Narrow"/>
          <w:b/>
          <w:i/>
          <w:sz w:val="24"/>
          <w:szCs w:val="24"/>
        </w:rPr>
        <w:t>Creating a Safe Classroom</w:t>
      </w:r>
      <w:r>
        <w:rPr>
          <w:rFonts w:ascii="Arial Narrow" w:hAnsi="Arial Narrow"/>
          <w:b/>
          <w:sz w:val="24"/>
          <w:szCs w:val="24"/>
        </w:rPr>
        <w:t xml:space="preserve"> Handout</w:t>
      </w:r>
      <w:r w:rsidR="0052313B" w:rsidRPr="0025306F">
        <w:rPr>
          <w:rFonts w:ascii="Arial Narrow" w:hAnsi="Arial Narrow"/>
          <w:b/>
          <w:sz w:val="24"/>
          <w:szCs w:val="24"/>
        </w:rPr>
        <w:t xml:space="preserve"> </w:t>
      </w:r>
    </w:p>
    <w:p w14:paraId="4CF1980A" w14:textId="190C17BC" w:rsidR="00FC4015" w:rsidRPr="00EA0F28" w:rsidRDefault="00EA0F28" w:rsidP="00FC4015">
      <w:pPr>
        <w:pStyle w:val="ListParagraph"/>
        <w:numPr>
          <w:ilvl w:val="0"/>
          <w:numId w:val="29"/>
        </w:numPr>
        <w:spacing w:after="0" w:line="240" w:lineRule="atLeast"/>
        <w:rPr>
          <w:rFonts w:ascii="Arial Narrow" w:hAnsi="Arial Narrow"/>
          <w:b/>
          <w:sz w:val="24"/>
          <w:szCs w:val="24"/>
        </w:rPr>
      </w:pPr>
      <w:r w:rsidRPr="00EA0F28">
        <w:rPr>
          <w:rFonts w:ascii="Arial Narrow" w:hAnsi="Arial Narrow"/>
          <w:b/>
          <w:sz w:val="24"/>
          <w:szCs w:val="24"/>
        </w:rPr>
        <w:t xml:space="preserve">Complete </w:t>
      </w:r>
      <w:r w:rsidRPr="00EA0F28">
        <w:rPr>
          <w:rFonts w:ascii="Arial Narrow" w:hAnsi="Arial Narrow"/>
          <w:b/>
          <w:i/>
          <w:sz w:val="24"/>
          <w:szCs w:val="24"/>
        </w:rPr>
        <w:t>Journal Page</w:t>
      </w:r>
    </w:p>
    <w:p w14:paraId="2296B7B6" w14:textId="77777777" w:rsidR="00EA0F28" w:rsidRDefault="00EA0F28" w:rsidP="00FC4015">
      <w:pPr>
        <w:spacing w:after="0" w:line="240" w:lineRule="atLeast"/>
        <w:rPr>
          <w:rFonts w:ascii="Arial Narrow" w:hAnsi="Arial Narrow"/>
          <w:b/>
          <w:sz w:val="24"/>
          <w:szCs w:val="24"/>
        </w:rPr>
      </w:pPr>
    </w:p>
    <w:p w14:paraId="37B85692" w14:textId="77777777" w:rsidR="00EA0F28" w:rsidRDefault="00EA0F28"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06FCB9E8" w14:textId="77777777" w:rsidR="00331DDE" w:rsidRPr="00331DDE" w:rsidRDefault="00331DDE" w:rsidP="00331DDE">
      <w:pPr>
        <w:pStyle w:val="ListParagraph"/>
        <w:numPr>
          <w:ilvl w:val="0"/>
          <w:numId w:val="19"/>
        </w:numPr>
        <w:spacing w:after="0" w:line="240" w:lineRule="atLeast"/>
        <w:rPr>
          <w:rFonts w:ascii="Arial Narrow" w:hAnsi="Arial Narrow"/>
          <w:b/>
          <w:sz w:val="24"/>
          <w:szCs w:val="24"/>
        </w:rPr>
      </w:pPr>
      <w:r w:rsidRPr="00331DDE">
        <w:rPr>
          <w:rFonts w:ascii="Arial Narrow" w:hAnsi="Arial Narrow"/>
          <w:b/>
          <w:sz w:val="24"/>
          <w:szCs w:val="24"/>
        </w:rPr>
        <w:t xml:space="preserve">FACILITATOR NOTES </w:t>
      </w:r>
    </w:p>
    <w:p w14:paraId="2874A75D" w14:textId="77777777" w:rsidR="00331DDE" w:rsidRPr="00331DDE" w:rsidRDefault="00331DDE" w:rsidP="00331DDE">
      <w:pPr>
        <w:pStyle w:val="ListParagraph"/>
        <w:spacing w:after="0" w:line="240" w:lineRule="atLeast"/>
        <w:rPr>
          <w:rFonts w:ascii="Arial Narrow" w:hAnsi="Arial Narrow"/>
          <w:b/>
          <w:sz w:val="24"/>
          <w:szCs w:val="24"/>
        </w:rPr>
      </w:pPr>
    </w:p>
    <w:p w14:paraId="1E456976" w14:textId="77777777" w:rsidR="00331DDE" w:rsidRPr="00331DDE" w:rsidRDefault="00331DDE" w:rsidP="00331DDE">
      <w:pPr>
        <w:pStyle w:val="ListParagraph"/>
        <w:spacing w:after="0" w:line="240" w:lineRule="atLeast"/>
        <w:rPr>
          <w:rFonts w:ascii="Arial Narrow" w:hAnsi="Arial Narrow"/>
          <w:sz w:val="24"/>
          <w:szCs w:val="24"/>
        </w:rPr>
      </w:pPr>
      <w:r w:rsidRPr="00331DDE">
        <w:rPr>
          <w:rFonts w:ascii="Arial Narrow" w:hAnsi="Arial Narrow"/>
          <w:sz w:val="24"/>
          <w:szCs w:val="24"/>
        </w:rPr>
        <w:t xml:space="preserve">Creating a safe place and a safe classroom community can be challenging. This lesson can stand alone or can be used as a warm-up for other activities. The lesson has two distinct activities, Circles of Me, and Stereotypes. They can be used in the same lesson or if time is limited they can be used separately. </w:t>
      </w:r>
    </w:p>
    <w:p w14:paraId="149204DD" w14:textId="77777777" w:rsidR="00331DDE" w:rsidRPr="00331DDE" w:rsidRDefault="00331DDE" w:rsidP="00331DDE">
      <w:pPr>
        <w:pStyle w:val="ListParagraph"/>
        <w:spacing w:after="0" w:line="240" w:lineRule="atLeast"/>
        <w:rPr>
          <w:rFonts w:ascii="Arial Narrow" w:hAnsi="Arial Narrow"/>
          <w:color w:val="2B4C73"/>
          <w:sz w:val="24"/>
          <w:szCs w:val="24"/>
        </w:rPr>
      </w:pPr>
    </w:p>
    <w:p w14:paraId="315FE180" w14:textId="77777777" w:rsidR="00EA0F28" w:rsidRPr="00EA0F28" w:rsidRDefault="00EA0F28" w:rsidP="00EA0F28">
      <w:pPr>
        <w:pStyle w:val="ListParagraph"/>
        <w:numPr>
          <w:ilvl w:val="0"/>
          <w:numId w:val="19"/>
        </w:numPr>
        <w:spacing w:after="0" w:line="240" w:lineRule="atLeast"/>
        <w:rPr>
          <w:rFonts w:ascii="Arial Narrow" w:hAnsi="Arial Narrow"/>
          <w:b/>
          <w:sz w:val="24"/>
          <w:szCs w:val="24"/>
        </w:rPr>
      </w:pPr>
      <w:r w:rsidRPr="00EA0F28">
        <w:rPr>
          <w:rFonts w:ascii="Arial Narrow" w:hAnsi="Arial Narrow"/>
          <w:b/>
          <w:sz w:val="24"/>
          <w:szCs w:val="24"/>
        </w:rPr>
        <w:t xml:space="preserve">ENRICHMENT ACTIVITIES </w:t>
      </w:r>
    </w:p>
    <w:p w14:paraId="465AAA84" w14:textId="77777777" w:rsidR="00EA0F28" w:rsidRPr="00EA0F28" w:rsidRDefault="00EA0F28" w:rsidP="00EA0F28">
      <w:pPr>
        <w:pStyle w:val="ListParagraph"/>
        <w:spacing w:after="0" w:line="240" w:lineRule="atLeast"/>
        <w:rPr>
          <w:rFonts w:ascii="Arial Narrow" w:hAnsi="Arial Narrow"/>
          <w:b/>
          <w:sz w:val="24"/>
          <w:szCs w:val="24"/>
        </w:rPr>
      </w:pPr>
    </w:p>
    <w:p w14:paraId="160A8923" w14:textId="409538FF" w:rsidR="005F5B8B" w:rsidRPr="00EA0F28" w:rsidRDefault="00EA0F28" w:rsidP="00EA0F28">
      <w:pPr>
        <w:pStyle w:val="ListParagraph"/>
        <w:spacing w:after="0" w:line="240" w:lineRule="atLeast"/>
        <w:rPr>
          <w:rFonts w:ascii="Arial Narrow" w:hAnsi="Arial Narrow"/>
          <w:sz w:val="24"/>
          <w:szCs w:val="24"/>
        </w:rPr>
      </w:pPr>
      <w:r w:rsidRPr="00EA0F28">
        <w:rPr>
          <w:rFonts w:ascii="Arial Narrow" w:hAnsi="Arial Narrow"/>
          <w:sz w:val="24"/>
          <w:szCs w:val="24"/>
        </w:rPr>
        <w:t>A follow-up activity to this lesson would be to give students an opportunity to write and publish their own norms for their advisory</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bookmarkStart w:id="0" w:name="_GoBack"/>
      <w:bookmarkEnd w:id="0"/>
    </w:p>
    <w:p w14:paraId="6FDDA376" w14:textId="1DDB045D" w:rsidR="00B0388D" w:rsidRDefault="00B0388D" w:rsidP="00602D42">
      <w:pPr>
        <w:spacing w:after="0" w:line="240" w:lineRule="atLeast"/>
        <w:rPr>
          <w:rFonts w:ascii="Arial Narrow" w:hAnsi="Arial Narrow"/>
          <w:color w:val="4D4D4D"/>
          <w:sz w:val="24"/>
          <w:szCs w:val="24"/>
        </w:rPr>
      </w:pPr>
    </w:p>
    <w:p w14:paraId="5EB8F3B8" w14:textId="77777777" w:rsidR="00EA0F28" w:rsidRDefault="00EA0F28" w:rsidP="00EE096D">
      <w:pPr>
        <w:spacing w:after="0" w:line="240" w:lineRule="atLeast"/>
        <w:rPr>
          <w:rFonts w:ascii="Arial Narrow" w:hAnsi="Arial Narrow"/>
          <w:color w:val="597B51"/>
        </w:rPr>
        <w:sectPr w:rsidR="00EA0F28" w:rsidSect="00B0388D">
          <w:headerReference w:type="default" r:id="rId9"/>
          <w:footerReference w:type="default" r:id="rId10"/>
          <w:headerReference w:type="first" r:id="rId11"/>
          <w:footerReference w:type="first" r:id="rId12"/>
          <w:pgSz w:w="12240" w:h="15840"/>
          <w:pgMar w:top="1438" w:right="1440" w:bottom="1440" w:left="1440" w:header="720" w:footer="720" w:gutter="0"/>
          <w:cols w:space="720"/>
          <w:titlePg/>
          <w:docGrid w:linePitch="360"/>
        </w:sectPr>
      </w:pPr>
    </w:p>
    <w:p w14:paraId="1F7D6376" w14:textId="296D3C8F" w:rsidR="00EE096D" w:rsidRDefault="00EE096D" w:rsidP="00EE096D">
      <w:pPr>
        <w:spacing w:after="0" w:line="240" w:lineRule="atLeast"/>
        <w:rPr>
          <w:rFonts w:ascii="Arial Narrow" w:hAnsi="Arial Narrow"/>
          <w:color w:val="597B51"/>
        </w:rPr>
      </w:pPr>
    </w:p>
    <w:p w14:paraId="41364EEC" w14:textId="40EE3FF4" w:rsidR="00EA0F28" w:rsidRPr="004E5D88" w:rsidRDefault="00EA0F28" w:rsidP="00EA0F2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5B7E8C26" w14:textId="77777777" w:rsidR="00EA0F28" w:rsidRDefault="00B106A8" w:rsidP="00EA0F28">
      <w:pPr>
        <w:spacing w:after="0" w:line="240" w:lineRule="atLeast"/>
        <w:jc w:val="center"/>
        <w:rPr>
          <w:rFonts w:ascii="Arial Narrow" w:hAnsi="Arial Narrow"/>
          <w:color w:val="597B51"/>
          <w:spacing w:val="120"/>
          <w:sz w:val="36"/>
          <w:szCs w:val="36"/>
        </w:rPr>
      </w:pPr>
      <w:r>
        <w:pict w14:anchorId="62F3E21D">
          <v:rect id="_x0000_i1029" style="width:468pt;height:1.5pt" o:hralign="center" o:hrstd="t" o:hrnoshade="t" o:hr="t" fillcolor="#7f7f7f [1612]" stroked="f"/>
        </w:pict>
      </w:r>
    </w:p>
    <w:p w14:paraId="20D37489" w14:textId="5E7F8780" w:rsidR="00EA0F28" w:rsidRPr="004E5D88" w:rsidRDefault="00EA0F28" w:rsidP="00EA0F2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6-24</w:t>
      </w:r>
      <w:r w:rsidRPr="004E5D88">
        <w:rPr>
          <w:rFonts w:ascii="Arial Black" w:hAnsi="Arial Black"/>
          <w:spacing w:val="40"/>
          <w:sz w:val="24"/>
          <w:szCs w:val="24"/>
        </w:rPr>
        <w:t xml:space="preserve"> </w:t>
      </w:r>
      <w:r>
        <w:rPr>
          <w:rFonts w:ascii="Arial Black" w:hAnsi="Arial Black"/>
          <w:spacing w:val="40"/>
          <w:sz w:val="24"/>
          <w:szCs w:val="24"/>
        </w:rPr>
        <w:t>STUDENT HANDOUT</w:t>
      </w:r>
    </w:p>
    <w:p w14:paraId="6B2A605E" w14:textId="77777777" w:rsidR="00EA0F28" w:rsidRDefault="00EA0F28" w:rsidP="00EA0F28">
      <w:pPr>
        <w:spacing w:after="0" w:line="240" w:lineRule="atLeast"/>
        <w:jc w:val="center"/>
        <w:rPr>
          <w:rFonts w:ascii="Arial Narrow" w:hAnsi="Arial Narrow"/>
          <w:color w:val="4D4D4D"/>
          <w:sz w:val="24"/>
          <w:szCs w:val="24"/>
        </w:rPr>
      </w:pPr>
    </w:p>
    <w:p w14:paraId="53BFE39E" w14:textId="543A5FF1" w:rsidR="00EA0F28" w:rsidRPr="001352BF" w:rsidRDefault="00EA0F28" w:rsidP="00EA0F2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CREATING A SAFE CLASSROOM</w:t>
      </w:r>
      <w:r>
        <w:rPr>
          <w:rFonts w:ascii="Arial Black" w:hAnsi="Arial Black"/>
          <w:color w:val="FFFFFF" w:themeColor="background1"/>
          <w:spacing w:val="40"/>
          <w:sz w:val="24"/>
          <w:szCs w:val="24"/>
        </w:rPr>
        <w:tab/>
      </w:r>
    </w:p>
    <w:p w14:paraId="038C0CC7" w14:textId="77777777" w:rsidR="00EA0F28" w:rsidRDefault="00EA0F28" w:rsidP="00EA0F28">
      <w:pPr>
        <w:spacing w:after="0" w:line="240" w:lineRule="atLeast"/>
        <w:rPr>
          <w:rFonts w:ascii="Arial Narrow" w:hAnsi="Arial Narrow"/>
          <w:color w:val="4D4D4D"/>
          <w:sz w:val="24"/>
          <w:szCs w:val="24"/>
        </w:rPr>
      </w:pPr>
    </w:p>
    <w:p w14:paraId="28EEF4F4" w14:textId="1CD1292E" w:rsidR="00EA0F28" w:rsidRDefault="00EA0F28" w:rsidP="00EA0F28">
      <w:pPr>
        <w:spacing w:after="0" w:line="240" w:lineRule="atLeast"/>
        <w:rPr>
          <w:rFonts w:ascii="Arial Narrow" w:hAnsi="Arial Narrow"/>
          <w:b/>
          <w:sz w:val="24"/>
          <w:szCs w:val="24"/>
        </w:rPr>
      </w:pPr>
      <w:r>
        <w:rPr>
          <w:rFonts w:ascii="Arial Narrow" w:hAnsi="Arial Narrow"/>
          <w:b/>
          <w:sz w:val="24"/>
          <w:szCs w:val="24"/>
        </w:rPr>
        <w:t>CIRCLES OF ME</w:t>
      </w:r>
    </w:p>
    <w:p w14:paraId="0933A1C1" w14:textId="77777777" w:rsidR="00EA0F28" w:rsidRPr="00EA0F28" w:rsidRDefault="00EA0F28" w:rsidP="00EA0F28">
      <w:pPr>
        <w:spacing w:after="0" w:line="240" w:lineRule="atLeast"/>
        <w:rPr>
          <w:rFonts w:ascii="Arial Narrow" w:hAnsi="Arial Narrow"/>
          <w:b/>
          <w:sz w:val="24"/>
          <w:szCs w:val="24"/>
        </w:rPr>
      </w:pPr>
    </w:p>
    <w:p w14:paraId="3B8FB987" w14:textId="77777777" w:rsidR="00EA0F28" w:rsidRDefault="00EA0F28" w:rsidP="00EA0F28">
      <w:pPr>
        <w:pStyle w:val="ListParagraph"/>
        <w:numPr>
          <w:ilvl w:val="0"/>
          <w:numId w:val="39"/>
        </w:numPr>
        <w:spacing w:after="0" w:line="240" w:lineRule="atLeast"/>
        <w:rPr>
          <w:rFonts w:ascii="Arial Narrow" w:hAnsi="Arial Narrow"/>
          <w:sz w:val="24"/>
          <w:szCs w:val="24"/>
        </w:rPr>
      </w:pPr>
      <w:r w:rsidRPr="00EA0F28">
        <w:rPr>
          <w:rFonts w:ascii="Arial Narrow" w:hAnsi="Arial Narrow"/>
          <w:sz w:val="24"/>
          <w:szCs w:val="24"/>
        </w:rPr>
        <w:t xml:space="preserve">In the middle circle below, place your name or main identifier. In the outer circles, place different parts of your identify or descriptors important to you or that define your identify.  Examples include race/ethnicity, mother/father actor/actress, educator, athlete, religion. </w:t>
      </w:r>
    </w:p>
    <w:p w14:paraId="45CED251" w14:textId="77777777" w:rsidR="00EA0F28" w:rsidRDefault="00EA0F28" w:rsidP="00EA0F28">
      <w:pPr>
        <w:pStyle w:val="ListParagraph"/>
        <w:spacing w:after="0" w:line="240" w:lineRule="atLeast"/>
        <w:rPr>
          <w:rFonts w:ascii="Arial Narrow" w:hAnsi="Arial Narrow"/>
          <w:sz w:val="24"/>
          <w:szCs w:val="24"/>
        </w:rPr>
      </w:pPr>
    </w:p>
    <w:p w14:paraId="74F3F9B7" w14:textId="77777777" w:rsidR="00EA0F28" w:rsidRDefault="00EA0F28" w:rsidP="00EA0F28">
      <w:pPr>
        <w:pStyle w:val="ListParagraph"/>
        <w:numPr>
          <w:ilvl w:val="0"/>
          <w:numId w:val="39"/>
        </w:numPr>
        <w:spacing w:after="0" w:line="240" w:lineRule="atLeast"/>
        <w:rPr>
          <w:rFonts w:ascii="Arial Narrow" w:hAnsi="Arial Narrow"/>
          <w:sz w:val="24"/>
          <w:szCs w:val="24"/>
        </w:rPr>
      </w:pPr>
      <w:r w:rsidRPr="00EA0F28">
        <w:rPr>
          <w:rFonts w:ascii="Arial Narrow" w:hAnsi="Arial Narrow"/>
          <w:sz w:val="24"/>
          <w:szCs w:val="24"/>
        </w:rPr>
        <w:t xml:space="preserve">For each circle, reflect on an experience or story where you were especially proud to identify with that part of you. </w:t>
      </w:r>
    </w:p>
    <w:p w14:paraId="2DF7B9BA" w14:textId="77777777" w:rsidR="00EA0F28" w:rsidRPr="00EA0F28" w:rsidRDefault="00EA0F28" w:rsidP="00EA0F28">
      <w:pPr>
        <w:spacing w:after="0" w:line="240" w:lineRule="atLeast"/>
        <w:rPr>
          <w:rFonts w:ascii="Arial Narrow" w:hAnsi="Arial Narrow"/>
          <w:sz w:val="24"/>
          <w:szCs w:val="24"/>
        </w:rPr>
      </w:pPr>
    </w:p>
    <w:p w14:paraId="7BB399DF" w14:textId="77777777" w:rsidR="00EA0F28" w:rsidRDefault="00EA0F28" w:rsidP="00EA0F28">
      <w:pPr>
        <w:pStyle w:val="ListParagraph"/>
        <w:numPr>
          <w:ilvl w:val="0"/>
          <w:numId w:val="39"/>
        </w:numPr>
        <w:spacing w:after="0" w:line="240" w:lineRule="atLeast"/>
        <w:rPr>
          <w:rFonts w:ascii="Arial Narrow" w:hAnsi="Arial Narrow"/>
          <w:sz w:val="24"/>
          <w:szCs w:val="24"/>
        </w:rPr>
      </w:pPr>
      <w:r w:rsidRPr="00EA0F28">
        <w:rPr>
          <w:rFonts w:ascii="Arial Narrow" w:hAnsi="Arial Narrow"/>
          <w:sz w:val="24"/>
          <w:szCs w:val="24"/>
        </w:rPr>
        <w:t xml:space="preserve">Now reflect on a time where it was especially painful to be a part of that identify. </w:t>
      </w:r>
    </w:p>
    <w:p w14:paraId="3C2E225A" w14:textId="77777777" w:rsidR="00EA0F28" w:rsidRPr="00EA0F28" w:rsidRDefault="00EA0F28" w:rsidP="00EA0F28">
      <w:pPr>
        <w:spacing w:after="0" w:line="240" w:lineRule="atLeast"/>
        <w:rPr>
          <w:rFonts w:ascii="Arial Narrow" w:hAnsi="Arial Narrow"/>
          <w:sz w:val="24"/>
          <w:szCs w:val="24"/>
        </w:rPr>
      </w:pPr>
    </w:p>
    <w:p w14:paraId="7E3BCC6A" w14:textId="3422F56D" w:rsidR="00EA0F28" w:rsidRPr="00EA0F28" w:rsidRDefault="00EA0F28" w:rsidP="00EA0F28">
      <w:pPr>
        <w:pStyle w:val="ListParagraph"/>
        <w:numPr>
          <w:ilvl w:val="0"/>
          <w:numId w:val="39"/>
        </w:numPr>
        <w:spacing w:after="0" w:line="240" w:lineRule="atLeast"/>
        <w:rPr>
          <w:rFonts w:ascii="Arial Narrow" w:hAnsi="Arial Narrow"/>
          <w:sz w:val="24"/>
          <w:szCs w:val="24"/>
        </w:rPr>
      </w:pPr>
      <w:r w:rsidRPr="00EA0F28">
        <w:rPr>
          <w:rFonts w:ascii="Arial Narrow" w:hAnsi="Arial Narrow"/>
          <w:sz w:val="24"/>
          <w:szCs w:val="24"/>
        </w:rPr>
        <w:t>Prepare to share your story with a partner. The Circles of Me is most effective when you share your thoughts with others and invoke conversation around your identities.</w:t>
      </w:r>
    </w:p>
    <w:p w14:paraId="61F5E196" w14:textId="77777777" w:rsidR="00EA0F28" w:rsidRDefault="00EA0F28" w:rsidP="00EA0F28">
      <w:pPr>
        <w:spacing w:after="0" w:line="240" w:lineRule="atLeast"/>
        <w:rPr>
          <w:rFonts w:ascii="Arial Narrow" w:hAnsi="Arial Narrow"/>
          <w:b/>
          <w:sz w:val="24"/>
          <w:szCs w:val="24"/>
        </w:rPr>
      </w:pPr>
    </w:p>
    <w:p w14:paraId="79985950" w14:textId="77777777" w:rsidR="00EA0F28" w:rsidRDefault="00EA0F28" w:rsidP="00EA0F28">
      <w:pPr>
        <w:spacing w:after="0" w:line="240" w:lineRule="atLeast"/>
        <w:rPr>
          <w:rFonts w:ascii="Arial Narrow" w:hAnsi="Arial Narrow"/>
          <w:b/>
          <w:sz w:val="24"/>
          <w:szCs w:val="24"/>
        </w:rPr>
      </w:pPr>
    </w:p>
    <w:p w14:paraId="571DEE73" w14:textId="00D451FE" w:rsidR="00EA0F28" w:rsidRPr="00EA0F28" w:rsidRDefault="00EA0F28" w:rsidP="00EA0F28">
      <w:pPr>
        <w:spacing w:after="0" w:line="240" w:lineRule="atLeast"/>
        <w:rPr>
          <w:rFonts w:ascii="Arial Narrow" w:hAnsi="Arial Narrow"/>
          <w:b/>
          <w:sz w:val="24"/>
          <w:szCs w:val="24"/>
        </w:rPr>
      </w:pPr>
      <w:r>
        <w:rPr>
          <w:rFonts w:ascii="Arial Narrow" w:hAnsi="Arial Narrow"/>
          <w:b/>
          <w:sz w:val="24"/>
          <w:szCs w:val="24"/>
        </w:rPr>
        <w:t>STEREO-TYPING</w:t>
      </w:r>
    </w:p>
    <w:p w14:paraId="116E8281" w14:textId="77777777" w:rsidR="00DD70F3" w:rsidRDefault="00EA0F28" w:rsidP="00EA0F28">
      <w:pPr>
        <w:spacing w:after="0" w:line="240" w:lineRule="atLeast"/>
        <w:rPr>
          <w:rFonts w:ascii="Arial Narrow" w:hAnsi="Arial Narrow"/>
          <w:sz w:val="24"/>
          <w:szCs w:val="24"/>
        </w:rPr>
        <w:sectPr w:rsidR="00DD70F3" w:rsidSect="00343994">
          <w:headerReference w:type="default" r:id="rId13"/>
          <w:footerReference w:type="default" r:id="rId14"/>
          <w:pgSz w:w="12240" w:h="15840"/>
          <w:pgMar w:top="2152" w:right="1440" w:bottom="1440" w:left="1440" w:header="720" w:footer="720" w:gutter="0"/>
          <w:cols w:space="720"/>
          <w:docGrid w:linePitch="360"/>
        </w:sectPr>
      </w:pPr>
      <w:r w:rsidRPr="00EA0F28">
        <w:rPr>
          <w:rFonts w:ascii="Arial Narrow" w:hAnsi="Arial Narrow"/>
          <w:sz w:val="24"/>
          <w:szCs w:val="24"/>
        </w:rPr>
        <w:t xml:space="preserve">Name a stereotype associated with one of your self-identified groups that is inconsistent with whom you are. The class will complete three rounds of the process stopping to discuss what people wrote in each round. </w:t>
      </w:r>
    </w:p>
    <w:p w14:paraId="32519A01" w14:textId="61F50FDD" w:rsidR="00EA0F28" w:rsidRPr="00EA0F28" w:rsidRDefault="00EA0F28" w:rsidP="00EA0F28">
      <w:pPr>
        <w:spacing w:after="0" w:line="240" w:lineRule="atLeast"/>
        <w:rPr>
          <w:rFonts w:ascii="Arial Narrow" w:hAnsi="Arial Narrow"/>
          <w:sz w:val="24"/>
          <w:szCs w:val="24"/>
        </w:rPr>
      </w:pPr>
    </w:p>
    <w:p w14:paraId="7F8DE53C" w14:textId="77777777" w:rsidR="00EA0F28" w:rsidRPr="00EA0F28" w:rsidRDefault="00EA0F28" w:rsidP="00EA0F28">
      <w:pPr>
        <w:spacing w:after="0" w:line="240" w:lineRule="atLeast"/>
        <w:rPr>
          <w:rFonts w:ascii="Arial Narrow" w:hAnsi="Arial Narrow"/>
          <w:sz w:val="24"/>
          <w:szCs w:val="24"/>
          <w:u w:val="single"/>
        </w:rPr>
      </w:pPr>
      <w:r w:rsidRPr="00EA0F28">
        <w:rPr>
          <w:rFonts w:ascii="Arial Narrow" w:hAnsi="Arial Narrow"/>
          <w:sz w:val="24"/>
          <w:szCs w:val="24"/>
          <w:u w:val="single"/>
        </w:rPr>
        <w:t xml:space="preserve">Round One: </w:t>
      </w:r>
    </w:p>
    <w:p w14:paraId="01A03CF1" w14:textId="77777777" w:rsidR="00EA0F28" w:rsidRPr="00EA0F28" w:rsidRDefault="00EA0F28" w:rsidP="00EA0F28">
      <w:pPr>
        <w:spacing w:after="0" w:line="480" w:lineRule="auto"/>
        <w:rPr>
          <w:rFonts w:ascii="Arial Narrow" w:hAnsi="Arial Narrow"/>
          <w:sz w:val="24"/>
          <w:szCs w:val="24"/>
        </w:rPr>
      </w:pPr>
      <w:r w:rsidRPr="00EA0F28">
        <w:rPr>
          <w:rFonts w:ascii="Arial Narrow" w:hAnsi="Arial Narrow"/>
          <w:sz w:val="24"/>
          <w:szCs w:val="24"/>
        </w:rPr>
        <w:t xml:space="preserve">Fill in the blanks: </w:t>
      </w:r>
      <w:r w:rsidRPr="00EA0F28">
        <w:rPr>
          <w:rFonts w:ascii="Arial Narrow" w:hAnsi="Arial Narrow"/>
          <w:sz w:val="24"/>
          <w:szCs w:val="24"/>
        </w:rPr>
        <w:br/>
        <w:t xml:space="preserve">I am (a/an) _________________________ </w:t>
      </w:r>
    </w:p>
    <w:p w14:paraId="2451F9FF" w14:textId="64A73DE2" w:rsidR="00EA0F28" w:rsidRPr="00EA0F28" w:rsidRDefault="00EA0F28" w:rsidP="00EA0F28">
      <w:pPr>
        <w:spacing w:after="0" w:line="480" w:lineRule="auto"/>
        <w:rPr>
          <w:rFonts w:ascii="Arial Narrow" w:hAnsi="Arial Narrow"/>
          <w:sz w:val="24"/>
          <w:szCs w:val="24"/>
        </w:rPr>
      </w:pPr>
      <w:r w:rsidRPr="00EA0F28">
        <w:rPr>
          <w:rFonts w:ascii="Arial Narrow" w:hAnsi="Arial Narrow"/>
          <w:sz w:val="24"/>
          <w:szCs w:val="24"/>
        </w:rPr>
        <w:t xml:space="preserve">but I am NOT </w:t>
      </w:r>
      <w:r>
        <w:rPr>
          <w:rFonts w:ascii="Arial Narrow" w:hAnsi="Arial Narrow"/>
          <w:sz w:val="24"/>
          <w:szCs w:val="24"/>
        </w:rPr>
        <w:t>(a/an) ________________________</w:t>
      </w:r>
    </w:p>
    <w:p w14:paraId="39FAC9F7" w14:textId="77777777" w:rsidR="00DD70F3" w:rsidRDefault="00DD70F3" w:rsidP="00EA0F28">
      <w:pPr>
        <w:spacing w:after="0" w:line="240" w:lineRule="atLeast"/>
        <w:rPr>
          <w:rFonts w:ascii="Arial Narrow" w:hAnsi="Arial Narrow"/>
          <w:sz w:val="24"/>
          <w:szCs w:val="24"/>
          <w:u w:val="single"/>
        </w:rPr>
      </w:pPr>
    </w:p>
    <w:p w14:paraId="0F78436A" w14:textId="77777777" w:rsidR="00EA0F28" w:rsidRPr="00EA0F28" w:rsidRDefault="00EA0F28" w:rsidP="00EA0F28">
      <w:pPr>
        <w:spacing w:after="0" w:line="240" w:lineRule="atLeast"/>
        <w:rPr>
          <w:rFonts w:ascii="Arial Narrow" w:hAnsi="Arial Narrow"/>
          <w:sz w:val="24"/>
          <w:szCs w:val="24"/>
          <w:u w:val="single"/>
        </w:rPr>
      </w:pPr>
      <w:r w:rsidRPr="00EA0F28">
        <w:rPr>
          <w:rFonts w:ascii="Arial Narrow" w:hAnsi="Arial Narrow"/>
          <w:sz w:val="24"/>
          <w:szCs w:val="24"/>
          <w:u w:val="single"/>
        </w:rPr>
        <w:t xml:space="preserve">Round Two: </w:t>
      </w:r>
    </w:p>
    <w:p w14:paraId="13BEE1BF" w14:textId="77777777" w:rsidR="00EA0F28" w:rsidRPr="00EA0F28" w:rsidRDefault="00EA0F28" w:rsidP="00EA0F28">
      <w:pPr>
        <w:spacing w:after="0" w:line="480" w:lineRule="auto"/>
        <w:rPr>
          <w:rFonts w:ascii="Arial Narrow" w:hAnsi="Arial Narrow"/>
          <w:sz w:val="24"/>
          <w:szCs w:val="24"/>
        </w:rPr>
      </w:pPr>
      <w:r w:rsidRPr="00EA0F28">
        <w:rPr>
          <w:rFonts w:ascii="Arial Narrow" w:hAnsi="Arial Narrow"/>
          <w:sz w:val="24"/>
          <w:szCs w:val="24"/>
        </w:rPr>
        <w:t xml:space="preserve">Fill in the blanks: </w:t>
      </w:r>
      <w:r w:rsidRPr="00EA0F28">
        <w:rPr>
          <w:rFonts w:ascii="Arial Narrow" w:hAnsi="Arial Narrow"/>
          <w:sz w:val="24"/>
          <w:szCs w:val="24"/>
        </w:rPr>
        <w:br/>
        <w:t xml:space="preserve">I am (a/an) _________________________ </w:t>
      </w:r>
    </w:p>
    <w:p w14:paraId="2282CD6C" w14:textId="7EFDEF9F" w:rsidR="00EA0F28" w:rsidRPr="00EA0F28" w:rsidRDefault="00EA0F28" w:rsidP="00EA0F28">
      <w:pPr>
        <w:spacing w:after="0" w:line="480" w:lineRule="auto"/>
        <w:rPr>
          <w:rFonts w:ascii="Arial Narrow" w:hAnsi="Arial Narrow"/>
          <w:sz w:val="24"/>
          <w:szCs w:val="24"/>
        </w:rPr>
      </w:pPr>
      <w:r w:rsidRPr="00EA0F28">
        <w:rPr>
          <w:rFonts w:ascii="Arial Narrow" w:hAnsi="Arial Narrow"/>
          <w:sz w:val="24"/>
          <w:szCs w:val="24"/>
        </w:rPr>
        <w:t xml:space="preserve">but I am NOT </w:t>
      </w:r>
      <w:r>
        <w:rPr>
          <w:rFonts w:ascii="Arial Narrow" w:hAnsi="Arial Narrow"/>
          <w:sz w:val="24"/>
          <w:szCs w:val="24"/>
        </w:rPr>
        <w:t>(a/an) ________________________</w:t>
      </w:r>
    </w:p>
    <w:p w14:paraId="6522D47B" w14:textId="77777777" w:rsidR="00DD70F3" w:rsidRDefault="00DD70F3" w:rsidP="00EA0F28">
      <w:pPr>
        <w:spacing w:after="0" w:line="240" w:lineRule="atLeast"/>
        <w:rPr>
          <w:rFonts w:ascii="Arial Narrow" w:hAnsi="Arial Narrow"/>
          <w:sz w:val="24"/>
          <w:szCs w:val="24"/>
          <w:u w:val="single"/>
        </w:rPr>
      </w:pPr>
    </w:p>
    <w:p w14:paraId="043E6507" w14:textId="77777777" w:rsidR="00DD70F3" w:rsidRDefault="00DD70F3" w:rsidP="00EA0F28">
      <w:pPr>
        <w:spacing w:after="0" w:line="240" w:lineRule="atLeast"/>
        <w:rPr>
          <w:rFonts w:ascii="Arial Narrow" w:hAnsi="Arial Narrow"/>
          <w:sz w:val="24"/>
          <w:szCs w:val="24"/>
          <w:u w:val="single"/>
        </w:rPr>
      </w:pPr>
    </w:p>
    <w:p w14:paraId="6A749F22" w14:textId="77777777" w:rsidR="00EA0F28" w:rsidRPr="00EA0F28" w:rsidRDefault="00EA0F28" w:rsidP="00EA0F28">
      <w:pPr>
        <w:spacing w:after="0" w:line="240" w:lineRule="atLeast"/>
        <w:rPr>
          <w:rFonts w:ascii="Arial Narrow" w:hAnsi="Arial Narrow"/>
          <w:sz w:val="24"/>
          <w:szCs w:val="24"/>
        </w:rPr>
      </w:pPr>
      <w:r w:rsidRPr="00EA0F28">
        <w:rPr>
          <w:rFonts w:ascii="Arial Narrow" w:hAnsi="Arial Narrow"/>
          <w:sz w:val="24"/>
          <w:szCs w:val="24"/>
          <w:u w:val="single"/>
        </w:rPr>
        <w:t>Round Three</w:t>
      </w:r>
      <w:r w:rsidRPr="00EA0F28">
        <w:rPr>
          <w:rFonts w:ascii="Arial Narrow" w:hAnsi="Arial Narrow"/>
          <w:sz w:val="24"/>
          <w:szCs w:val="24"/>
        </w:rPr>
        <w:t xml:space="preserve">: </w:t>
      </w:r>
    </w:p>
    <w:p w14:paraId="1709BE1C" w14:textId="77777777" w:rsidR="00EA0F28" w:rsidRPr="00EA0F28" w:rsidRDefault="00EA0F28" w:rsidP="00DD70F3">
      <w:pPr>
        <w:spacing w:after="0" w:line="480" w:lineRule="auto"/>
        <w:rPr>
          <w:rFonts w:ascii="Arial Narrow" w:hAnsi="Arial Narrow"/>
          <w:sz w:val="24"/>
          <w:szCs w:val="24"/>
        </w:rPr>
      </w:pPr>
      <w:r w:rsidRPr="00EA0F28">
        <w:rPr>
          <w:rFonts w:ascii="Arial Narrow" w:hAnsi="Arial Narrow"/>
          <w:sz w:val="24"/>
          <w:szCs w:val="24"/>
        </w:rPr>
        <w:t xml:space="preserve">Fill in the blanks: </w:t>
      </w:r>
      <w:r w:rsidRPr="00EA0F28">
        <w:rPr>
          <w:rFonts w:ascii="Arial Narrow" w:hAnsi="Arial Narrow"/>
          <w:sz w:val="24"/>
          <w:szCs w:val="24"/>
        </w:rPr>
        <w:br/>
        <w:t xml:space="preserve">I am (a/an) _________________________ </w:t>
      </w:r>
    </w:p>
    <w:p w14:paraId="143114E1" w14:textId="51E57EE9" w:rsidR="00DD70F3" w:rsidRDefault="00EA0F28" w:rsidP="00DD70F3">
      <w:pPr>
        <w:spacing w:after="0" w:line="480" w:lineRule="auto"/>
        <w:rPr>
          <w:rFonts w:ascii="Arial Narrow" w:hAnsi="Arial Narrow"/>
          <w:sz w:val="24"/>
          <w:szCs w:val="24"/>
        </w:rPr>
      </w:pPr>
      <w:r w:rsidRPr="00EA0F28">
        <w:rPr>
          <w:rFonts w:ascii="Arial Narrow" w:hAnsi="Arial Narrow"/>
          <w:sz w:val="24"/>
          <w:szCs w:val="24"/>
        </w:rPr>
        <w:t>but I am NOT (a/an) ______________________</w:t>
      </w:r>
    </w:p>
    <w:p w14:paraId="6C429B31" w14:textId="77777777" w:rsidR="00DD70F3" w:rsidRDefault="00DD70F3" w:rsidP="00DD70F3">
      <w:pPr>
        <w:spacing w:after="0" w:line="480" w:lineRule="auto"/>
        <w:rPr>
          <w:rFonts w:ascii="Arial Narrow" w:hAnsi="Arial Narrow"/>
          <w:sz w:val="24"/>
          <w:szCs w:val="24"/>
        </w:rPr>
      </w:pPr>
    </w:p>
    <w:p w14:paraId="52488BE1" w14:textId="77777777" w:rsidR="00DD70F3" w:rsidRDefault="00DD70F3" w:rsidP="00DD70F3">
      <w:pPr>
        <w:spacing w:after="0" w:line="480" w:lineRule="auto"/>
        <w:rPr>
          <w:rFonts w:ascii="Arial Narrow" w:hAnsi="Arial Narrow"/>
          <w:sz w:val="24"/>
          <w:szCs w:val="24"/>
        </w:rPr>
        <w:sectPr w:rsidR="00DD70F3" w:rsidSect="00DD70F3">
          <w:type w:val="continuous"/>
          <w:pgSz w:w="12240" w:h="15840"/>
          <w:pgMar w:top="2152" w:right="1440" w:bottom="1440" w:left="1440" w:header="720" w:footer="720" w:gutter="0"/>
          <w:cols w:num="2" w:space="360"/>
          <w:docGrid w:linePitch="360"/>
        </w:sectPr>
      </w:pPr>
    </w:p>
    <w:p w14:paraId="305BBCE3" w14:textId="764C3B96" w:rsidR="00EA0F28" w:rsidRPr="00DD70F3" w:rsidRDefault="00DD70F3" w:rsidP="00DD70F3">
      <w:pPr>
        <w:spacing w:after="0" w:line="240" w:lineRule="atLeast"/>
        <w:jc w:val="center"/>
        <w:rPr>
          <w:rFonts w:ascii="Arial Narrow" w:hAnsi="Arial Narrow"/>
          <w:b/>
          <w:sz w:val="32"/>
          <w:szCs w:val="32"/>
        </w:rPr>
      </w:pPr>
      <w:r w:rsidRPr="00DD70F3">
        <w:rPr>
          <w:rFonts w:ascii="Arial Narrow" w:hAnsi="Arial Narrow"/>
          <w:b/>
          <w:sz w:val="32"/>
          <w:szCs w:val="32"/>
        </w:rPr>
        <w:t>CIRCLES OF ME WORKSHEET</w:t>
      </w:r>
    </w:p>
    <w:p w14:paraId="4A6A1F97" w14:textId="77777777" w:rsidR="00EA0F28" w:rsidRDefault="00EA0F28" w:rsidP="00EA0F28">
      <w:pPr>
        <w:spacing w:after="0" w:line="240" w:lineRule="auto"/>
        <w:rPr>
          <w:rFonts w:ascii="Arial Narrow" w:hAnsi="Arial Narrow"/>
          <w:color w:val="4D4D4D"/>
        </w:rPr>
      </w:pPr>
    </w:p>
    <w:p w14:paraId="65D8AE24" w14:textId="77777777" w:rsidR="00DD70F3" w:rsidRDefault="00DD70F3" w:rsidP="00DD70F3">
      <w:pPr>
        <w:rPr>
          <w:rFonts w:ascii="Verdana" w:hAnsi="Verdana"/>
        </w:rPr>
      </w:pPr>
      <w:r>
        <w:rPr>
          <w:rFonts w:ascii="Verdana" w:hAnsi="Verdana"/>
          <w:noProof/>
        </w:rPr>
        <mc:AlternateContent>
          <mc:Choice Requires="wps">
            <w:drawing>
              <wp:anchor distT="0" distB="0" distL="114300" distR="114300" simplePos="0" relativeHeight="251663360" behindDoc="0" locked="0" layoutInCell="1" allowOverlap="1" wp14:anchorId="12BF54B7" wp14:editId="2225BA9A">
                <wp:simplePos x="0" y="0"/>
                <wp:positionH relativeFrom="column">
                  <wp:posOffset>-454660</wp:posOffset>
                </wp:positionH>
                <wp:positionV relativeFrom="paragraph">
                  <wp:posOffset>28575</wp:posOffset>
                </wp:positionV>
                <wp:extent cx="2638425" cy="2314575"/>
                <wp:effectExtent l="0" t="0" r="28575" b="22225"/>
                <wp:wrapNone/>
                <wp:docPr id="5" name="Oval 5"/>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5.75pt;margin-top:2.25pt;width:207.75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K/0KACAADmBQAADgAAAGRycy9lMm9Eb2MueG1srFRbb1shDH6ftP+AeF9PTpp0XdSTKmrVaVLX&#10;VGunPhMO5CABZkBu+/UznEuvWqVpeSAY25/t79g+O98bTbbCBwW2ouXRiBJhOdTKriv68/7q0ykl&#10;ITJbMw1WVPQgAj2ff/xwtnMzMYYGdC08QRAbZjtX0SZGNyuKwBthWDgCJywqJXjDIop+XdSe7RDd&#10;6GI8Gp0UO/C188BFCPh62SrpPONLKXhcShlEJLqimFvMp8/nKp3F/IzN1p65RvEuDfYPWRimLAYd&#10;oC5ZZGTj1Ssoo7iHADIecTAFSKm4yDVgNeXoRTV3DXMi14LkBDfQFP4fLL/Z3nqi6opOKbHM4Cda&#10;bpkm08TMzoUZGty5W99JAa+pzL30Jv1jAWSf2TwMbIp9JBwfxyfHp5MxwnLUjY/LyfRzRi0e3Z0P&#10;8asAQ9KlokJr5UKqmM3Y9jpEjIrWvVV6DqBVfaW0zkLqEnGhPcGUK7palylr9Hhmpe17jnFf5ph6&#10;Y75D3YJNR/hr2wOfsYlePKcoffiXMVGXghaJv5axfIsHLVIq2v4QEjlPHOW4A1Abg3EubGxTCg2r&#10;xXuhM2BClkjMgN0B9Ek+x2556uyTq8jDMjiP/pZY6zx45Mhg4+BslAX/FoDGqrrIrX1PUktNYmkF&#10;9QE70kM7qsHxK4XNcc1CvGUeZxOnGPdNXOIhNewqCt2Nkgb877fekz2ODGop2eGsVzT82jAvKNHf&#10;LA7Tl3IyScshC9imYxT8U83qqcZuzAVgu5W42RzP12QfdX+VHswDrqVFiooqZjnGriiPvhcuYruD&#10;cLFxsVhkM1wIjsVre+d4Ak+sps6/3z8w77oJiThcN9DvhVdT0tomTwuLTQSp8gg98trxjcsk92y3&#10;+NK2eipnq8f1PP8DAAD//wMAUEsDBBQABgAIAAAAIQDYu2Ei3QAAAAkBAAAPAAAAZHJzL2Rvd25y&#10;ZXYueG1sTI9BT8MwDIXvSPyHyEjctnRQylqaToDEGegQu6aNaQqNUzVZV/495gQn23pPz98rd4sb&#10;xIxT6D0p2KwTEEitNz11Ct72T6stiBA1GT14QgXfGGBXnZ+VujD+RK8417ETHEKh0ApsjGMhZWgt&#10;Oh3WfkRi7cNPTkc+p06aSZ843A3yKkky6XRP/MHqER8ttl/10SmYbb435v3zsH1o6kOTv9jpObNK&#10;XV4s93cgIi7xzwy/+IwOFTM1/kgmiEHB6nZzw1YFKQ/Wr9OUuzW8ZHkCsirl/wbVDwAAAP//AwBQ&#10;SwECLQAUAAYACAAAACEA5JnDwPsAAADhAQAAEwAAAAAAAAAAAAAAAAAAAAAAW0NvbnRlbnRfVHlw&#10;ZXNdLnhtbFBLAQItABQABgAIAAAAIQAjsmrh1wAAAJQBAAALAAAAAAAAAAAAAAAAACwBAABfcmVs&#10;cy8ucmVsc1BLAQItABQABgAIAAAAIQDnQr/QoAIAAOYFAAAOAAAAAAAAAAAAAAAAACwCAABkcnMv&#10;ZTJvRG9jLnhtbFBLAQItABQABgAIAAAAIQDYu2Ei3QAAAAkBAAAPAAAAAAAAAAAAAAAAAPgEAABk&#10;cnMvZG93bnJldi54bWxQSwUGAAAAAAQABADzAAAAAgYAAAAA&#10;" fillcolor="white [3212]" strokecolor="gray [1629]" strokeweight="2pt"/>
            </w:pict>
          </mc:Fallback>
        </mc:AlternateContent>
      </w:r>
      <w:r>
        <w:rPr>
          <w:rFonts w:ascii="Verdana" w:hAnsi="Verdana"/>
          <w:noProof/>
        </w:rPr>
        <mc:AlternateContent>
          <mc:Choice Requires="wps">
            <w:drawing>
              <wp:anchor distT="0" distB="0" distL="114300" distR="114300" simplePos="0" relativeHeight="251662336" behindDoc="0" locked="0" layoutInCell="1" allowOverlap="1" wp14:anchorId="12316477" wp14:editId="1C746FFA">
                <wp:simplePos x="0" y="0"/>
                <wp:positionH relativeFrom="column">
                  <wp:posOffset>3771265</wp:posOffset>
                </wp:positionH>
                <wp:positionV relativeFrom="paragraph">
                  <wp:posOffset>85725</wp:posOffset>
                </wp:positionV>
                <wp:extent cx="2638425" cy="2314575"/>
                <wp:effectExtent l="0" t="0" r="28575" b="22225"/>
                <wp:wrapNone/>
                <wp:docPr id="2" name="Oval 2"/>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96.95pt;margin-top:6.75pt;width:207.75pt;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aQoaUCAADmBQAADgAAAGRycy9lMm9Eb2MueG1srFRNb9swDL0P2H8QdF8du0nXGXWKoEWHAV1b&#10;rB16VmQpNiCJmqTEyX79KNlx0w+swLAcFFIkH8VnkmfnW63IRjjfgqlofjShRBgOdWtWFf35cPXp&#10;lBIfmKmZAiMquhOens8/fjjrbCkKaEDVwhEEMb7sbEWbEGyZZZ43QjN/BFYYNEpwmgVU3SqrHesQ&#10;XausmExOsg5cbR1w4T3eXvZGOk/4UgoebqX0IhBVUXxbSKdL5zKe2fyMlSvHbNPy4RnsH16hWWsw&#10;6Qh1yQIja9e+gtItd+BBhiMOOgMpWy5SDVhNPnlRzX3DrEi1IDnejjT5/wfLbzZ3jrR1RQtKDNP4&#10;iW43TJEiMtNZX6LDvb1zg+ZRjGVupdPxHwsg28TmbmRTbAPheFmcHJ9OixklHG3FcT6dfZ5F1Owp&#10;3DofvgrQJAoVFUq11seKWck21z703nuveO1BtfVVq1RSYpeIC+UIPrmiy1U+4D/zUua9wLDNU061&#10;1t+h7sFmE/xFOFbiNTbRi2usIjVpTJ9qOsiJtpg0i/z1jCUp7JRIeOaHkMh55CjlHYH6HIxzYUL/&#10;JN+wWryXWkXAiCyRmBF7AHjO0R67Z3bwj6EiDcsYPPnbw/rgMSJlBhPGYN0acG8BKKxqyNz770nq&#10;qYksLaHeYUc66EfVW37VYnNcMx/umMPZxCnGfRNu8ZAKuorCIFHSgPv91n30x5FBKyUdznpF/a81&#10;c4IS9c3gMH3Jp9O4HJKCbVqg4g4ty0OLWesLwHbLcbNZnsToH9RelA70I66lRcyKJmY45q4oD26v&#10;XIR+B+Fi42KxSG64ECwL1+be8ggeWY2d/7B9ZM4OExJwuG5gvxdeTUnvGyMNLNYBZJtG6InXgW9c&#10;Jqlnh8UXt9Whnrye1vP8DwAAAP//AwBQSwMEFAAGAAgAAAAhAN6OhIzdAAAACwEAAA8AAABkcnMv&#10;ZG93bnJldi54bWxMj8FOwzAQRO9I/IO1SNyoDaElCXEqQOIMpIhenXiJA/E6st00/D3uCY6reZp5&#10;W20XO7IZfRgcSbheCWBIndMD9RLed89XObAQFWk1OkIJPxhgW5+fVarU7khvODexZ6mEQqkkmBin&#10;kvPQGbQqrNyElLJP562K6fQ9114dU7kd+Y0QG27VQGnBqAmfDHbfzcFKmE2x0/rja58/ts2+LV6N&#10;f9kYKS8vlod7YBGX+AfDST+pQ52cWncgHdgoYV1kRUJTkK2BnQAhiltgrYTsLhfA64r//6H+BQAA&#10;//8DAFBLAQItABQABgAIAAAAIQDkmcPA+wAAAOEBAAATAAAAAAAAAAAAAAAAAAAAAABbQ29udGVu&#10;dF9UeXBlc10ueG1sUEsBAi0AFAAGAAgAAAAhACOyauHXAAAAlAEAAAsAAAAAAAAAAAAAAAAALAEA&#10;AF9yZWxzLy5yZWxzUEsBAi0AFAAGAAgAAAAhAA+GkKGlAgAA5gUAAA4AAAAAAAAAAAAAAAAALAIA&#10;AGRycy9lMm9Eb2MueG1sUEsBAi0AFAAGAAgAAAAhAN6OhIzdAAAACwEAAA8AAAAAAAAAAAAAAAAA&#10;/QQAAGRycy9kb3ducmV2LnhtbFBLBQYAAAAABAAEAPMAAAAHBgAAAAA=&#10;" fillcolor="white [3212]" strokecolor="gray [1629]" strokeweight="2pt"/>
            </w:pict>
          </mc:Fallback>
        </mc:AlternateContent>
      </w:r>
    </w:p>
    <w:p w14:paraId="449D89D2" w14:textId="77777777" w:rsidR="00DD70F3" w:rsidRPr="00C96882" w:rsidRDefault="00DD70F3" w:rsidP="00DD70F3">
      <w:pPr>
        <w:rPr>
          <w:rFonts w:ascii="Verdana" w:hAnsi="Verdana"/>
        </w:rPr>
      </w:pPr>
    </w:p>
    <w:p w14:paraId="6ABD28F5" w14:textId="77777777" w:rsidR="00DD70F3" w:rsidRDefault="00DD70F3" w:rsidP="00DD70F3">
      <w:pPr>
        <w:pStyle w:val="ListParagraph"/>
        <w:rPr>
          <w:rFonts w:ascii="Verdana" w:hAnsi="Verdana"/>
        </w:rPr>
      </w:pPr>
    </w:p>
    <w:p w14:paraId="75D93FE1" w14:textId="77777777" w:rsidR="00DD70F3" w:rsidRPr="00C96882" w:rsidRDefault="00DD70F3" w:rsidP="00DD70F3">
      <w:pPr>
        <w:pStyle w:val="ListParagraph"/>
        <w:rPr>
          <w:rFonts w:ascii="Verdana" w:hAnsi="Verdana"/>
        </w:rPr>
      </w:pPr>
    </w:p>
    <w:p w14:paraId="2A7484C3" w14:textId="77777777" w:rsidR="00DD70F3" w:rsidRPr="00C96882" w:rsidRDefault="00DD70F3" w:rsidP="00DD70F3">
      <w:pPr>
        <w:rPr>
          <w:rFonts w:ascii="Verdana" w:hAnsi="Verdana"/>
        </w:rPr>
      </w:pPr>
      <w:r>
        <w:rPr>
          <w:rFonts w:ascii="Verdana" w:hAnsi="Verdana"/>
          <w:b/>
          <w:sz w:val="32"/>
          <w:szCs w:val="32"/>
        </w:rPr>
        <w:t xml:space="preserve"> </w:t>
      </w:r>
    </w:p>
    <w:p w14:paraId="53160794" w14:textId="77777777" w:rsidR="00DD70F3" w:rsidRPr="00C96882" w:rsidRDefault="00DD70F3" w:rsidP="00DD70F3">
      <w:pPr>
        <w:rPr>
          <w:rFonts w:ascii="Verdana" w:hAnsi="Verdana"/>
          <w:sz w:val="32"/>
          <w:szCs w:val="32"/>
        </w:rPr>
      </w:pPr>
      <w:r>
        <w:rPr>
          <w:rFonts w:ascii="Verdana" w:hAnsi="Verdana"/>
          <w:noProof/>
        </w:rPr>
        <mc:AlternateContent>
          <mc:Choice Requires="wps">
            <w:drawing>
              <wp:anchor distT="0" distB="0" distL="114300" distR="114300" simplePos="0" relativeHeight="251667456" behindDoc="0" locked="0" layoutInCell="1" allowOverlap="1" wp14:anchorId="58D43FE2" wp14:editId="39F88EFB">
                <wp:simplePos x="0" y="0"/>
                <wp:positionH relativeFrom="column">
                  <wp:posOffset>3971925</wp:posOffset>
                </wp:positionH>
                <wp:positionV relativeFrom="paragraph">
                  <wp:posOffset>725805</wp:posOffset>
                </wp:positionV>
                <wp:extent cx="266700" cy="495300"/>
                <wp:effectExtent l="25400" t="25400" r="63500" b="38100"/>
                <wp:wrapNone/>
                <wp:docPr id="6" name="Straight Connector 6"/>
                <wp:cNvGraphicFramePr/>
                <a:graphic xmlns:a="http://schemas.openxmlformats.org/drawingml/2006/main">
                  <a:graphicData uri="http://schemas.microsoft.com/office/word/2010/wordprocessingShape">
                    <wps:wsp>
                      <wps:cNvCnPr/>
                      <wps:spPr>
                        <a:xfrm flipH="1">
                          <a:off x="0" y="0"/>
                          <a:ext cx="266700" cy="49530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12.75pt,57.15pt" to="333.75pt,9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ddTgACAABWBAAADgAAAGRycy9lMm9Eb2MueG1srFTLbtwgFN1X6j8g9h17po3TWuPJYqK0iz5G&#10;SfsBBMMYCbgIyNjz972A4zy6alUvENzHufccLt5eTUaTk/BBge3oelVTIiyHXtljR3/9vHn3kZIQ&#10;me2ZBis6ehaBXu3evtmOrhUbGED3whMEsaEdXUeHGF1bVYEPwrCwAicsOiV4wyIe/bHqPRsR3ehq&#10;U9dNNYLvnQcuQkDrdXHSXcaXUvD4Q8ogItEdxd5iXn1e79Na7basPXrmBsXnNtg/dGGYslh0gbpm&#10;kZEHr/6AMop7CCDjioOpQErFReaAbNb1KzZ3A3Mic0FxgltkCv8Pln8/HTxRfUcbSiwzeEV30TN1&#10;HCLZg7UoIHjSJJ1GF1oM39uDn0/BHXwiPUlviNTKfcERyDIgMTJllc+LymKKhKNx0zSXNd4FR9eH&#10;TxfvcY94VYFJcM6H+FmAIWnTUa1sEoG17PQ1xBL6GJLM2pKxo5cNjkMOC6BVf6O0Ts48SGKvPTkx&#10;HIE4lf70g/kGfbFd1PiVQUAzjssrM3a2oOQ+nxVAn7ZoTNoUNfIunrUord0Kieoi61J3ASo1GOfC&#10;xvXMX1uMTmkSm18SZ1LpQTzxeJk4x6dUkWf+b5KXjFwZbFySjbLgi6QvqycVyz3IEv+oQOGdJLiH&#10;/pznJEuDw5uVmx9aeh3Pzzn96Xew+w0AAP//AwBQSwMEFAAGAAgAAAAhAMf1ssfiAAAACwEAAA8A&#10;AABkcnMvZG93bnJldi54bWxMj0tPwzAQhO9I/Adrkbgg6jSlKYQ4FSoqD4lLH4ce3XhJAvE6st02&#10;/fcsJzjuzKfZmWI+2E4c0YfWkYLxKAGBVDnTUq1gu1ne3oMIUZPRnSNUcMYA8/LyotC5cSda4XEd&#10;a8EhFHKtoImxz6UMVYNWh5Hrkdj7dN7qyKevpfH6xOG2k2mSZNLqlvhDo3tcNFh9rw9Wwcd25l93&#10;9dLE97eXRfK1Oz/fVK1S11fD0yOIiEP8g+G3PleHkjvt3YFMEJ2CLJ1OGWVjfDcBwUSWzVjZs/KQ&#10;TkCWhfy/ofwBAAD//wMAUEsBAi0AFAAGAAgAAAAhAOSZw8D7AAAA4QEAABMAAAAAAAAAAAAAAAAA&#10;AAAAAFtDb250ZW50X1R5cGVzXS54bWxQSwECLQAUAAYACAAAACEAI7Jq4dcAAACUAQAACwAAAAAA&#10;AAAAAAAAAAAsAQAAX3JlbHMvLnJlbHNQSwECLQAUAAYACAAAACEAnXddTgACAABWBAAADgAAAAAA&#10;AAAAAAAAAAAsAgAAZHJzL2Uyb0RvYy54bWxQSwECLQAUAAYACAAAACEAx/Wyx+IAAAALAQAADwAA&#10;AAAAAAAAAAAAAABYBAAAZHJzL2Rvd25yZXYueG1sUEsFBgAAAAAEAAQA8wAAAGcFAAAAAA==&#10;" strokecolor="gray [1629]" strokeweight="6pt"/>
            </w:pict>
          </mc:Fallback>
        </mc:AlternateContent>
      </w:r>
      <w:r>
        <w:rPr>
          <w:rFonts w:ascii="Verdana" w:hAnsi="Verdana"/>
          <w:noProof/>
        </w:rPr>
        <mc:AlternateContent>
          <mc:Choice Requires="wps">
            <w:drawing>
              <wp:anchor distT="0" distB="0" distL="114300" distR="114300" simplePos="0" relativeHeight="251666432" behindDoc="0" locked="0" layoutInCell="1" allowOverlap="1" wp14:anchorId="5CA6FF48" wp14:editId="0F91FFC3">
                <wp:simplePos x="0" y="0"/>
                <wp:positionH relativeFrom="column">
                  <wp:posOffset>1914525</wp:posOffset>
                </wp:positionH>
                <wp:positionV relativeFrom="paragraph">
                  <wp:posOffset>3202305</wp:posOffset>
                </wp:positionV>
                <wp:extent cx="266700" cy="495300"/>
                <wp:effectExtent l="25400" t="25400" r="63500" b="38100"/>
                <wp:wrapNone/>
                <wp:docPr id="13" name="Straight Connector 13"/>
                <wp:cNvGraphicFramePr/>
                <a:graphic xmlns:a="http://schemas.openxmlformats.org/drawingml/2006/main">
                  <a:graphicData uri="http://schemas.microsoft.com/office/word/2010/wordprocessingShape">
                    <wps:wsp>
                      <wps:cNvCnPr/>
                      <wps:spPr>
                        <a:xfrm flipH="1">
                          <a:off x="0" y="0"/>
                          <a:ext cx="266700" cy="49530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50.75pt,252.15pt" to="171.75pt,29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r9gECAABYBAAADgAAAGRycy9lMm9Eb2MueG1srFRNb9wgEL1X6n9A3LP2bppNa603h43SHtJ2&#10;1bQ/gGBYIwGDgKy9/z4DOM5HT63iA4L5eDPvMXhzNRpNjsIHBbaly0VNibAcOmUPLf3z++bsMyUh&#10;MtsxDVa09CQCvdp+/LAZXCNW0IPuhCcIYkMzuJb2MbqmqgLvhWFhAU5YdErwhkU8+kPVeTYgutHV&#10;qq7X1QC+cx64CAGt18VJtxlfSsHjTymDiES3FHuLefV5vU9rtd2w5uCZ6xWf2mD/0YVhymLRGeqa&#10;RUYevPoLyijuIYCMCw6mAikVF5kDslnWb9jc9cyJzAXFCW6WKbwfLP9x3HuiOry7c0osM3hHd9Ez&#10;degj2YG1qCB4gk5UanChwYSd3fvpFNzeJ9qj9IZIrdw3BMpCIDUyZp1Ps85ijISjcbVeX9Z4Gxxd&#10;n75cnOMe8aoCk+CcD/GrAEPSpqVa2SQDa9jxNsQS+hSSzNqSoaWXaxyIHBZAq+5GaZ2ceZTETnty&#10;ZDgEcSz96QfzHbpiu6jxK6OAZhyYN2bsbEbJfb4ogD5t0Zi0KWrkXTxpUVr7JSTqi6xL3Rmo1GCc&#10;CxuXE39tMTqlSWx+TpxIpSfxzON14hSfUkWe+n9JnjNyZbBxTjbKgi+Svq6eVCz3IEv8kwKFd5Lg&#10;HrpTnpMsDY5vVm56aul9vDzn9OcfwvYRAAD//wMAUEsDBBQABgAIAAAAIQCKKUta4gAAAAsBAAAP&#10;AAAAZHJzL2Rvd25yZXYueG1sTI/BTsMwDIbvSLxDZCQuiCVbNphK0wkNDYbEhbHDjllj2kLjVE22&#10;dW+POcHRvz/9/pwvBt+KI/axCWRgPFIgkMrgGqoMbD9Wt3MQMVlytg2EBs4YYVFcXuQ2c+FE73jc&#10;pEpwCcXMGqhT6jIpY1mjt3EUOiTefYbe28RjX0nX2xOX+1ZOlLqT3jbEF2rb4bLG8ntz8Abetvf9&#10;y65aufS6fl6qr9356aZsjLm+Gh4fQCQc0h8Mv/qsDgU77cOBXBStAa3GM0YNzNRUg2BCTzUne07m&#10;Ew2yyOX/H4ofAAAA//8DAFBLAQItABQABgAIAAAAIQDkmcPA+wAAAOEBAAATAAAAAAAAAAAAAAAA&#10;AAAAAABbQ29udGVudF9UeXBlc10ueG1sUEsBAi0AFAAGAAgAAAAhACOyauHXAAAAlAEAAAsAAAAA&#10;AAAAAAAAAAAALAEAAF9yZWxzLy5yZWxzUEsBAi0AFAAGAAgAAAAhAILma/YBAgAAWAQAAA4AAAAA&#10;AAAAAAAAAAAALAIAAGRycy9lMm9Eb2MueG1sUEsBAi0AFAAGAAgAAAAhAIopS1riAAAACwEAAA8A&#10;AAAAAAAAAAAAAAAAWQQAAGRycy9kb3ducmV2LnhtbFBLBQYAAAAABAAEAPMAAABoBQAAAAA=&#10;" strokecolor="gray [1629]" strokeweight="6pt"/>
            </w:pict>
          </mc:Fallback>
        </mc:AlternateContent>
      </w:r>
      <w:r>
        <w:rPr>
          <w:rFonts w:ascii="Verdana" w:hAnsi="Verdana"/>
          <w:noProof/>
        </w:rPr>
        <mc:AlternateContent>
          <mc:Choice Requires="wps">
            <w:drawing>
              <wp:anchor distT="0" distB="0" distL="114300" distR="114300" simplePos="0" relativeHeight="251661312" behindDoc="0" locked="0" layoutInCell="1" allowOverlap="1" wp14:anchorId="41873D59" wp14:editId="6F0DA7BD">
                <wp:simplePos x="0" y="0"/>
                <wp:positionH relativeFrom="column">
                  <wp:posOffset>-267335</wp:posOffset>
                </wp:positionH>
                <wp:positionV relativeFrom="paragraph">
                  <wp:posOffset>3592830</wp:posOffset>
                </wp:positionV>
                <wp:extent cx="2638425" cy="2314575"/>
                <wp:effectExtent l="0" t="0" r="28575" b="22225"/>
                <wp:wrapNone/>
                <wp:docPr id="14" name="Oval 14"/>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21pt;margin-top:282.9pt;width:207.7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W2CaYCAADoBQAADgAAAGRycy9lMm9Eb2MueG1srFRNb9swDL0P2H8QdF+dpEnXGXWKoEWHAV1b&#10;rB16VmQpFiCJmqTEyX79KNlx0w+swLAcFFIkH8VnkmfnW6PJRvigwFZ0fDSiRFgOtbKriv58uPp0&#10;SkmIzNZMgxUV3YlAz+cfP5y1rhQTaEDXwhMEsaFsXUWbGF1ZFIE3wrBwBE5YNErwhkVU/aqoPWsR&#10;3ehiMhqdFC342nngIgS8veyMdJ7xpRQ83koZRCS6ovi2mE+fz2U6i/kZK1eeuUbx/hnsH15hmLKY&#10;dIC6ZJGRtVevoIziHgLIeMTBFCCl4iLXgNWMRy+quW+YE7kWJCe4gabw/2D5zebOE1Xjt5tSYpnB&#10;b3S7YZqgity0LpTocu/ufK8FFFOhW+lN+scSyDbzuRv4FNtIOF5OTo5Pp5MZJRxtk+PxdPZ5llCL&#10;p3DnQ/wqwJAkVFRorVxINbOSba5D7Lz3Xuk6gFb1ldI6K6lPxIX2BN9c0eVq3OM/89L2vcC4Heec&#10;em2+Q92BzUb4S3CsxGtsoxfXWEVu05Q+13SQE20paZH46xjLUtxpkfHsDyGR9cRRzjsAdTkY58LG&#10;7kmhYbV4L7VOgAlZIjEDdg/wnKM9dsds759CRR6XIXj0t4d1wUNEzgw2DsFGWfBvAWisqs/c+e9J&#10;6qhJLC2h3mFPeuiGNTh+pbA5rlmId8zjdOIc48aJt3hIDW1FoZcoacD/fus++ePQoJWSFqe9ouHX&#10;mnlBif5mcZy+jKfTtB6ygm06QcUfWpaHFrs2F4DtNsbd5ngWk3/Ue1F6MI+4mBYpK5qY5Zi7ojz6&#10;vXIRuy2Eq42LxSK74UpwLF7be8cTeGI1df7D9pF5109IxOG6gf1meDUlnW+KtLBYR5Aqj9ATrz3f&#10;uE5yz/arL+2rQz17PS3o+R8AAAD//wMAUEsDBBQABgAIAAAAIQBoxSkQ3wAAAAsBAAAPAAAAZHJz&#10;L2Rvd25yZXYueG1sTI/BTsMwEETvSPyDtUjcWoeGhCZkUwESZ2iK6NWJTRyI15HtpuHvMSc4rnY0&#10;8161W8zIZuX8YAnhZp0AU9RZOVCP8HZ4Xm2B+SBIitGSQvhWHnb15UUlSmnPtFdzE3oWS8iXAkGH&#10;MJWc+04rI/zaTori78M6I0I8Xc+lE+dYbka+SZKcGzFQXNBiUk9adV/NySDMujhI+f553D62zbEt&#10;XrV7yTXi9dXycA8sqCX8heEXP6JDHZlaeyLp2Yiwut1El4CQ5Vl0iIn0Ls2AtQhFmqTA64r/d6h/&#10;AAAA//8DAFBLAQItABQABgAIAAAAIQDkmcPA+wAAAOEBAAATAAAAAAAAAAAAAAAAAAAAAABbQ29u&#10;dGVudF9UeXBlc10ueG1sUEsBAi0AFAAGAAgAAAAhACOyauHXAAAAlAEAAAsAAAAAAAAAAAAAAAAA&#10;LAEAAF9yZWxzLy5yZWxzUEsBAi0AFAAGAAgAAAAhAEaVtgmmAgAA6AUAAA4AAAAAAAAAAAAAAAAA&#10;LAIAAGRycy9lMm9Eb2MueG1sUEsBAi0AFAAGAAgAAAAhAGjFKRDfAAAACwEAAA8AAAAAAAAAAAAA&#10;AAAA/gQAAGRycy9kb3ducmV2LnhtbFBLBQYAAAAABAAEAPMAAAAKBgAAAAA=&#10;" fillcolor="white [3212]" strokecolor="gray [1629]" strokeweight="2pt"/>
            </w:pict>
          </mc:Fallback>
        </mc:AlternateContent>
      </w:r>
      <w:r>
        <w:rPr>
          <w:rFonts w:ascii="Verdana" w:hAnsi="Verdana"/>
          <w:noProof/>
        </w:rPr>
        <mc:AlternateContent>
          <mc:Choice Requires="wps">
            <w:drawing>
              <wp:anchor distT="0" distB="0" distL="114300" distR="114300" simplePos="0" relativeHeight="251660288" behindDoc="0" locked="0" layoutInCell="1" allowOverlap="1" wp14:anchorId="26674DB7" wp14:editId="79E8FDEF">
                <wp:simplePos x="0" y="0"/>
                <wp:positionH relativeFrom="column">
                  <wp:posOffset>3774440</wp:posOffset>
                </wp:positionH>
                <wp:positionV relativeFrom="paragraph">
                  <wp:posOffset>3516630</wp:posOffset>
                </wp:positionV>
                <wp:extent cx="2638425" cy="2314575"/>
                <wp:effectExtent l="0" t="0" r="28575" b="22225"/>
                <wp:wrapNone/>
                <wp:docPr id="24" name="Oval 24"/>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297.2pt;margin-top:276.9pt;width:207.7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RLyKYCAADoBQAADgAAAGRycy9lMm9Eb2MueG1srFRNb9swDL0P2H8QdF8du0nXGXWKoEWHAV1b&#10;rB16VmQpNiCJmqTEyX79KNlx0w+swLAcFFIkH8VnkmfnW63IRjjfgqlofjShRBgOdWtWFf35cPXp&#10;lBIfmKmZAiMquhOens8/fjjrbCkKaEDVwhEEMb7sbEWbEGyZZZ43QjN/BFYYNEpwmgVU3SqrHesQ&#10;XausmExOsg5cbR1w4T3eXvZGOk/4UgoebqX0IhBVUXxbSKdL5zKe2fyMlSvHbNPy4RnsH16hWWsw&#10;6Qh1yQIja9e+gtItd+BBhiMOOgMpWy5SDVhNPnlRzX3DrEi1IDnejjT5/wfLbzZ3jrR1RYspJYZp&#10;/Ea3G6YIqshNZ32JLvf2zg2aRzEWupVOx38sgWwTn7uRT7ENhONlcXJ8Oi1mlHC0Fcf5dPZ5FlGz&#10;p3DrfPgqQJMoVFQo1Vofa2Yl21z70HvvveK1B9XWV61SSYl9Ii6UI/jmii5X+YD/zEuZ9wLDNk85&#10;1Vp/h7oHm03wF+FYidfYRi+usYrUpjF9qukgJ9pi0izy1zOWpLBTIuGZH0Ii65GjlHcE6nMwzoUJ&#10;/ZN8w2rxXmoVASOyRGJG7AHgOUd77J7ZwT+GijQuY/Dkbw/rg8eIlBlMGIN1a8C9BaCwqiFz778n&#10;qacmsrSEeoc96aAfVm/5VYvNcc18uGMOpxPnGDdOuMVDKugqCoNESQPu91v30R+HBq2UdDjtFfW/&#10;1swJStQ3g+P0JZ9O43pICrZpgYo7tCwPLWatLwDbLcfdZnkSo39Qe1E60I+4mBYxK5qY4Zi7ojy4&#10;vXIR+i2Eq42LxSK54UqwLFybe8sjeGQ1dv7D9pE5O0xIwOG6gf1meDUlvW+MNLBYB5BtGqEnXge+&#10;cZ2knh1WX9xXh3ryelrQ8z8AAAD//wMAUEsDBBQABgAIAAAAIQCiezmS3wAAAAwBAAAPAAAAZHJz&#10;L2Rvd25yZXYueG1sTI/LTsMwEEX3SPyDNUjsqF36UBziVIDEGkgR3TrxEAficRS7afh73FXZzWiO&#10;7pxb7GbXswnH0HlSsFwIYEiNNx21Cj72L3cZsBA1Gd17QgW/GGBXXl8VOjf+RO84VbFlKYRCrhXY&#10;GIec89BYdDos/ICUbl9+dDqmdWy5GfUphbue3wux5U53lD5YPeCzxeanOjoFk5V7Yz6/D9lTXR1q&#10;+WbH161V6vZmfnwAFnGOFxjO+kkdyuRU+yOZwHoFG7leJzQNm1XqcCaEkBJYrUAusxXwsuD/S5R/&#10;AAAA//8DAFBLAQItABQABgAIAAAAIQDkmcPA+wAAAOEBAAATAAAAAAAAAAAAAAAAAAAAAABbQ29u&#10;dGVudF9UeXBlc10ueG1sUEsBAi0AFAAGAAgAAAAhACOyauHXAAAAlAEAAAsAAAAAAAAAAAAAAAAA&#10;LAEAAF9yZWxzLy5yZWxzUEsBAi0AFAAGAAgAAAAhALLkS8imAgAA6AUAAA4AAAAAAAAAAAAAAAAA&#10;LAIAAGRycy9lMm9Eb2MueG1sUEsBAi0AFAAGAAgAAAAhAKJ7OZLfAAAADAEAAA8AAAAAAAAAAAAA&#10;AAAA/gQAAGRycy9kb3ducmV2LnhtbFBLBQYAAAAABAAEAPMAAAAKBgAAAAA=&#10;" fillcolor="white [3212]" strokecolor="gray [1629]" strokeweight="2pt"/>
            </w:pict>
          </mc:Fallback>
        </mc:AlternateContent>
      </w:r>
      <w:r>
        <w:rPr>
          <w:rFonts w:ascii="Verdana" w:hAnsi="Verdana"/>
          <w:noProof/>
        </w:rPr>
        <mc:AlternateContent>
          <mc:Choice Requires="wps">
            <w:drawing>
              <wp:anchor distT="0" distB="0" distL="114300" distR="114300" simplePos="0" relativeHeight="251665408" behindDoc="0" locked="0" layoutInCell="1" allowOverlap="1" wp14:anchorId="509A43E4" wp14:editId="7A62B8D3">
                <wp:simplePos x="0" y="0"/>
                <wp:positionH relativeFrom="column">
                  <wp:posOffset>3933825</wp:posOffset>
                </wp:positionH>
                <wp:positionV relativeFrom="paragraph">
                  <wp:posOffset>3126105</wp:posOffset>
                </wp:positionV>
                <wp:extent cx="371475" cy="514350"/>
                <wp:effectExtent l="25400" t="25400" r="60325" b="44450"/>
                <wp:wrapNone/>
                <wp:docPr id="25" name="Straight Connector 25"/>
                <wp:cNvGraphicFramePr/>
                <a:graphic xmlns:a="http://schemas.openxmlformats.org/drawingml/2006/main">
                  <a:graphicData uri="http://schemas.microsoft.com/office/word/2010/wordprocessingShape">
                    <wps:wsp>
                      <wps:cNvCnPr/>
                      <wps:spPr>
                        <a:xfrm>
                          <a:off x="0" y="0"/>
                          <a:ext cx="371475" cy="51435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9.75pt,246.15pt" to="339pt,28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0si/oBAABOBAAADgAAAGRycy9lMm9Eb2MueG1srFTLctsgFN13pv/AsK8lOXHc0VjOwpl004en&#10;ST+AILCYAS4DxJL/vhdw5CRdtVMtENzXuefoos3tZDQ5Ch8U2I42i5oSYTn0yh46+uvx/tNnSkJk&#10;tmcarOjoSQR6u/34YTO6VixhAN0LT7CIDe3oOjrE6NqqCnwQhoUFOGHRKcEbFvHoD1Xv2YjVja6W&#10;dX1TjeB754GLENB6V5x0m+tLKXj8IWUQkeiOYm8xrz6vT2mtthvWHjxzg+LnNtg/dGGYsgg6l7pj&#10;kZFnr/4oZRT3EEDGBQdTgZSKi8wB2TT1OzYPA3Mic0FxgptlCv+vLP9+3Hui+o4uV5RYZvAbPUTP&#10;1GGIZAfWooLgCTpRqdGFFhN2du/Pp+D2PtGepDfpjYTIlNU9zeqKKRKOxqt1c71GEI6uVXN9tcrq&#10;V5dk50P8IsCQtOmoVjaRZy07fg0RATH0JSSZtSVjR9c3OAY5LIBW/b3SOjnzAImd9uTI8NPHqckx&#10;+tl8g77YVjU+ZQDQjGPyzoxwc5UM/goAfdqiMSlSNMi7eNKitPZTSFQVWRfcuVDBYJwLG5sEnith&#10;dEqT2PyceCaVLsKFx9vEc3xKFXnW/yZ5zsjIYOOcbJQFXyR9i55ULC3LEv+iQOGdJHiC/pSnI0uD&#10;Q5sZni9YuhWvzzn98hvY/gYAAP//AwBQSwMEFAAGAAgAAAAhABJ4NwngAAAACwEAAA8AAABkcnMv&#10;ZG93bnJldi54bWxMj0FOwzAQRfdI3MEaJHbUadOmbYhTIaSukEBNOYAbu3HUeGxspw23Z1jBcjRP&#10;/79f7SY7sKsOsXcoYD7LgGlsneqxE/B53D9tgMUkUcnBoRbwrSPs6vu7SpbK3fCgr03qGIVgLKUA&#10;k5IvOY+t0VbGmfMa6Xd2wcpEZ+i4CvJG4XbgiywruJU9UoORXr8a3V6a0Qrwx68Q2qU34eMiD29n&#10;fG/22SjE48P08gws6Sn9wfCrT+pQk9PJjagiGwQU8+2KUAHL7SIHRkSx3tC6k4DVOs+B1xX/v6H+&#10;AQAA//8DAFBLAQItABQABgAIAAAAIQDkmcPA+wAAAOEBAAATAAAAAAAAAAAAAAAAAAAAAABbQ29u&#10;dGVudF9UeXBlc10ueG1sUEsBAi0AFAAGAAgAAAAhACOyauHXAAAAlAEAAAsAAAAAAAAAAAAAAAAA&#10;LAEAAF9yZWxzLy5yZWxzUEsBAi0AFAAGAAgAAAAhAJS9LIv6AQAATgQAAA4AAAAAAAAAAAAAAAAA&#10;LAIAAGRycy9lMm9Eb2MueG1sUEsBAi0AFAAGAAgAAAAhABJ4NwngAAAACwEAAA8AAAAAAAAAAAAA&#10;AAAAUgQAAGRycy9kb3ducmV2LnhtbFBLBQYAAAAABAAEAPMAAABfBQAAAAA=&#10;" strokecolor="gray [1629]" strokeweight="6pt"/>
            </w:pict>
          </mc:Fallback>
        </mc:AlternateContent>
      </w:r>
      <w:r>
        <w:rPr>
          <w:rFonts w:ascii="Verdana" w:hAnsi="Verdana"/>
          <w:noProof/>
        </w:rPr>
        <mc:AlternateContent>
          <mc:Choice Requires="wps">
            <w:drawing>
              <wp:anchor distT="0" distB="0" distL="114300" distR="114300" simplePos="0" relativeHeight="251664384" behindDoc="0" locked="0" layoutInCell="1" allowOverlap="1" wp14:anchorId="22485FB0" wp14:editId="3859725C">
                <wp:simplePos x="0" y="0"/>
                <wp:positionH relativeFrom="column">
                  <wp:posOffset>1809750</wp:posOffset>
                </wp:positionH>
                <wp:positionV relativeFrom="paragraph">
                  <wp:posOffset>640080</wp:posOffset>
                </wp:positionV>
                <wp:extent cx="371475" cy="514350"/>
                <wp:effectExtent l="25400" t="25400" r="60325" b="44450"/>
                <wp:wrapNone/>
                <wp:docPr id="26" name="Straight Connector 26"/>
                <wp:cNvGraphicFramePr/>
                <a:graphic xmlns:a="http://schemas.openxmlformats.org/drawingml/2006/main">
                  <a:graphicData uri="http://schemas.microsoft.com/office/word/2010/wordprocessingShape">
                    <wps:wsp>
                      <wps:cNvCnPr/>
                      <wps:spPr>
                        <a:xfrm>
                          <a:off x="0" y="0"/>
                          <a:ext cx="371475" cy="51435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5pt,50.4pt" to="171.75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wG/wBAABOBAAADgAAAGRycy9lMm9Eb2MueG1srFRNc9sgEL13pv+B4R5LcmK7o7GcgzPppR+e&#10;Jv0BBIHFDLAMEMv+913AkZP01E50QLC7b3ff06L17dFochA+KLAdbWY1JcJy6JXdd/T34/3VF0pC&#10;ZLZnGqzo6EkEerv5/Gk9ulbMYQDdC08wiQ3t6Do6xOjaqgp8EIaFGThh0SnBGxbx6PdV79mI2Y2u&#10;5nW9rEbwvfPARQhovStOusn5pRQ8/pQyiEh0R7G3mFef16e0Vps1a/eeuUHxcxvsP7owTFksOqW6&#10;Y5GRZ6/+SmUU9xBAxhkHU4GUiovMAdk09Ts2DwNzInNBcYKbZAofl5b/OOw8UX1H50tKLDP4jR6i&#10;Z2o/RLIFa1FB8ASdqNToQouArd358ym4nU+0j9Kb9EZC5JjVPU3qimMkHI3Xq+ZmtaCEo2vR3Fwv&#10;svrVBex8iF8FGJI2HdXKJvKsZYdvIWJBDH0JSWZtydjR1RLHIIcF0Kq/V1onZx4gsdWeHBh++nhs&#10;cox+Nt+hL7ZFjU8ZADTjmLwzY7kpSy7+qgD6tEVjUqRokHfxpEVp7ZeQqCqyLnWnRKUG41zY2KTi&#10;ORNGJ5jE5ifgmVS6CBceb4Hn+AQVedb/BTwhcmWwcQIbZcEXSd9WTyqWlmWJf1Gg8E4SPEF/ytOR&#10;pcGhzQzPFyzditfnDL/8BjZ/AAAA//8DAFBLAwQUAAYACAAAACEAhBd46d4AAAALAQAADwAAAGRy&#10;cy9kb3ducmV2LnhtbEyPzWrDMBCE74W+g9hCb42Uv2Jcy6EUciqkxMkDKJZimVgrVZIT9+2zPbXH&#10;nRlm56s2kxvY1cTUe5QwnwlgBluve+wkHA/blwJYygq1GjwaCT8mwaZ+fKhUqf0N9+ba5I5RCaZS&#10;SbA5h5Lz1FrjVJr5YJC8s49OZTpjx3VUNyp3A18I8cqd6pE+WBXMhzXtpRmdhHD4jrFdBRu/Lmr/&#10;ecZdsxWjlM9P0/sbsGym/BeG3/k0HWradPIj6sQGCYtiTSyZDCGIgRLL1XIN7ERKMS+A1xX/z1Df&#10;AQAA//8DAFBLAQItABQABgAIAAAAIQDkmcPA+wAAAOEBAAATAAAAAAAAAAAAAAAAAAAAAABbQ29u&#10;dGVudF9UeXBlc10ueG1sUEsBAi0AFAAGAAgAAAAhACOyauHXAAAAlAEAAAsAAAAAAAAAAAAAAAAA&#10;LAEAAF9yZWxzLy5yZWxzUEsBAi0AFAAGAAgAAAAhAJgAsBv8AQAATgQAAA4AAAAAAAAAAAAAAAAA&#10;LAIAAGRycy9lMm9Eb2MueG1sUEsBAi0AFAAGAAgAAAAhAIQXeOneAAAACwEAAA8AAAAAAAAAAAAA&#10;AAAAVAQAAGRycy9kb3ducmV2LnhtbFBLBQYAAAAABAAEAPMAAABfBQAAAAA=&#10;" strokecolor="gray [1629]" strokeweight="6pt"/>
            </w:pict>
          </mc:Fallback>
        </mc:AlternateContent>
      </w:r>
      <w:r>
        <w:rPr>
          <w:rFonts w:ascii="Verdana" w:hAnsi="Verdana"/>
          <w:noProof/>
        </w:rPr>
        <mc:AlternateContent>
          <mc:Choice Requires="wps">
            <w:drawing>
              <wp:anchor distT="0" distB="0" distL="114300" distR="114300" simplePos="0" relativeHeight="251659264" behindDoc="0" locked="0" layoutInCell="1" allowOverlap="1" wp14:anchorId="01E4D1DA" wp14:editId="5A850910">
                <wp:simplePos x="0" y="0"/>
                <wp:positionH relativeFrom="column">
                  <wp:posOffset>1714499</wp:posOffset>
                </wp:positionH>
                <wp:positionV relativeFrom="paragraph">
                  <wp:posOffset>1011555</wp:posOffset>
                </wp:positionV>
                <wp:extent cx="2638425" cy="2314575"/>
                <wp:effectExtent l="0" t="0" r="28575" b="22225"/>
                <wp:wrapNone/>
                <wp:docPr id="27" name="Oval 27"/>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135pt;margin-top:79.65pt;width:207.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snVKYCAADoBQAADgAAAGRycy9lMm9Eb2MueG1srFRRT9swEH6ftP9g+X2kCS2wiBRVIKZJDNBg&#10;4tl1nMaS7fNst2n363d20tABGtK0Prh3vrvvfF/u7vxiqxXZCOclmIrmRxNKhOFQS7Oq6I/H609n&#10;lPjATM0UGFHRnfD0Yv7xw3lnS1FAC6oWjiCI8WVnK9qGYMss87wVmvkjsMKgsQGnWUDVrbLasQ7R&#10;tcqKyeQk68DV1gEX3uPtVW+k84TfNIKHu6bxIhBVUXxbSKdL5zKe2fyclSvHbCv58Az2D6/QTBpM&#10;OkJdscDI2slXUFpyBx6acMRBZ9A0kotUA1aTT15U89AyK1ItSI63I03+/8Hy2829I7KuaHFKiWEa&#10;v9HdhimCKnLTWV+iy4O9d4PmUYyFbhun4z+WQLaJz93Ip9gGwvGyODk+mxYzSjjaiuN8OjudRdTs&#10;Odw6H74I0CQKFRVKSetjzaxkmxsfeu+9V7z2oGR9LZVKSuwTcakcwTdXdLnKB/w/vJR5LzBs85RT&#10;rfU3qHuw2QR/EY6VeI1t9OIaq0htGtOnmg5yoi0mzSJ/PWNJCjslEp75LhpkPXKU8o5AfQ7GuTCh&#10;f5JvWS3eS60iYERukJgRewD4k6M9ds/s4B9DRRqXMXjyt4f1wWNEygwmjMFaGnBvASisasjc++9J&#10;6qmJLC2h3mFPOuiH1Vt+LbE5bpgP98zhdOIc48YJd3g0CrqKwiBR0oL79dZ99MehQSslHU57Rf3P&#10;NXOCEvXV4Dh9zqfTuB6Sgm1aoOIOLctDi1nrS8B2y3G3WZ7E6B/UXmwc6CdcTIuYFU3McMxdUR7c&#10;XrkM/RbC1cbFYpHccCVYFm7Mg+URPLIaO/9x+8ScHSYk4HDdwn4zvJqS3jdGGlisAzQyjdAzrwPf&#10;uE5Szw6rL+6rQz15PS/o+W8AAAD//wMAUEsDBBQABgAIAAAAIQD0kByY3gAAAAsBAAAPAAAAZHJz&#10;L2Rvd25yZXYueG1sTI9BT4QwFITvJv6H5pl4c4tsQEDKRk08q6xxr4U+KUpfSdtl8d9bT+5xMpOZ&#10;b+rdaia2oPOjJQG3mwQYUm/VSIOA9/3zTQHMB0lKTpZQwA962DWXF7WslD3RGy5tGFgsIV9JATqE&#10;ueLc9xqN9Bs7I0Xv0zojQ5Ru4MrJUyw3E0+TJOdGjhQXtJzxSWP/3R6NgEWXe6U+vg7FY9ceuvJV&#10;u5dcC3F9tT7cAwu4hv8w/OFHdGgiU2ePpDybBKR3SfwSopGVW2AxkRdZBqwTkKXbAnhT8/MPzS8A&#10;AAD//wMAUEsBAi0AFAAGAAgAAAAhAOSZw8D7AAAA4QEAABMAAAAAAAAAAAAAAAAAAAAAAFtDb250&#10;ZW50X1R5cGVzXS54bWxQSwECLQAUAAYACAAAACEAI7Jq4dcAAACUAQAACwAAAAAAAAAAAAAAAAAs&#10;AQAAX3JlbHMvLnJlbHNQSwECLQAUAAYACAAAACEAjLsnVKYCAADoBQAADgAAAAAAAAAAAAAAAAAs&#10;AgAAZHJzL2Uyb0RvYy54bWxQSwECLQAUAAYACAAAACEA9JAcmN4AAAALAQAADwAAAAAAAAAAAAAA&#10;AAD+BAAAZHJzL2Rvd25yZXYueG1sUEsFBgAAAAAEAAQA8wAAAAkGAAAAAA==&#10;" fillcolor="white [3212]" strokecolor="gray [1629]" strokeweight="2pt"/>
            </w:pict>
          </mc:Fallback>
        </mc:AlternateContent>
      </w:r>
    </w:p>
    <w:p w14:paraId="0F2D9156" w14:textId="77777777" w:rsidR="00DD70F3" w:rsidRDefault="00DD70F3" w:rsidP="00DD70F3">
      <w:pPr>
        <w:spacing w:after="0" w:line="240" w:lineRule="atLeast"/>
        <w:jc w:val="center"/>
        <w:rPr>
          <w:rFonts w:ascii="Arial Narrow" w:hAnsi="Arial Narrow"/>
          <w:color w:val="597B51"/>
          <w:spacing w:val="120"/>
          <w:sz w:val="36"/>
          <w:szCs w:val="36"/>
        </w:rPr>
      </w:pPr>
    </w:p>
    <w:p w14:paraId="622D382D" w14:textId="77777777" w:rsidR="00DD70F3" w:rsidRDefault="00DD70F3" w:rsidP="00DD70F3">
      <w:pPr>
        <w:spacing w:after="0" w:line="240" w:lineRule="atLeast"/>
        <w:jc w:val="center"/>
        <w:rPr>
          <w:rFonts w:ascii="Arial Narrow" w:hAnsi="Arial Narrow"/>
          <w:color w:val="597B51"/>
          <w:spacing w:val="120"/>
          <w:sz w:val="36"/>
          <w:szCs w:val="36"/>
        </w:rPr>
      </w:pPr>
    </w:p>
    <w:p w14:paraId="7BD10F6E" w14:textId="77777777" w:rsidR="00DD70F3" w:rsidRDefault="00DD70F3" w:rsidP="00DD70F3">
      <w:pPr>
        <w:spacing w:after="0" w:line="240" w:lineRule="atLeast"/>
        <w:jc w:val="center"/>
        <w:rPr>
          <w:rFonts w:ascii="Arial Narrow" w:hAnsi="Arial Narrow"/>
          <w:color w:val="597B51"/>
          <w:spacing w:val="120"/>
          <w:sz w:val="36"/>
          <w:szCs w:val="36"/>
        </w:rPr>
      </w:pPr>
    </w:p>
    <w:p w14:paraId="1E49DD2F" w14:textId="77777777" w:rsidR="00DD70F3" w:rsidRDefault="00DD70F3" w:rsidP="00DD70F3">
      <w:pPr>
        <w:spacing w:after="0" w:line="240" w:lineRule="atLeast"/>
        <w:jc w:val="center"/>
        <w:rPr>
          <w:rFonts w:ascii="Arial Narrow" w:hAnsi="Arial Narrow"/>
          <w:color w:val="597B51"/>
          <w:spacing w:val="120"/>
          <w:sz w:val="36"/>
          <w:szCs w:val="36"/>
        </w:rPr>
      </w:pPr>
    </w:p>
    <w:p w14:paraId="12B70F0C" w14:textId="77777777" w:rsidR="00DD70F3" w:rsidRDefault="00DD70F3" w:rsidP="00DD70F3">
      <w:pPr>
        <w:spacing w:after="0" w:line="240" w:lineRule="atLeast"/>
        <w:jc w:val="center"/>
        <w:rPr>
          <w:rFonts w:ascii="Arial Narrow" w:hAnsi="Arial Narrow"/>
          <w:color w:val="597B51"/>
          <w:spacing w:val="120"/>
          <w:sz w:val="36"/>
          <w:szCs w:val="36"/>
        </w:rPr>
      </w:pPr>
    </w:p>
    <w:p w14:paraId="13C8F0F7" w14:textId="77777777" w:rsidR="00DD70F3" w:rsidRDefault="00DD70F3" w:rsidP="00DD70F3">
      <w:pPr>
        <w:spacing w:after="0" w:line="240" w:lineRule="atLeast"/>
        <w:jc w:val="center"/>
        <w:rPr>
          <w:rFonts w:ascii="Arial Narrow" w:hAnsi="Arial Narrow"/>
          <w:color w:val="597B51"/>
          <w:spacing w:val="120"/>
          <w:sz w:val="36"/>
          <w:szCs w:val="36"/>
        </w:rPr>
      </w:pPr>
    </w:p>
    <w:p w14:paraId="1ED0F0A6" w14:textId="77777777" w:rsidR="00DD70F3" w:rsidRDefault="00DD70F3" w:rsidP="00DD70F3">
      <w:pPr>
        <w:spacing w:after="0" w:line="240" w:lineRule="atLeast"/>
        <w:jc w:val="center"/>
        <w:rPr>
          <w:rFonts w:ascii="Arial Narrow" w:hAnsi="Arial Narrow"/>
          <w:color w:val="597B51"/>
          <w:spacing w:val="120"/>
          <w:sz w:val="36"/>
          <w:szCs w:val="36"/>
        </w:rPr>
      </w:pPr>
    </w:p>
    <w:p w14:paraId="50ACDDA1" w14:textId="77777777" w:rsidR="00DD70F3" w:rsidRDefault="00DD70F3" w:rsidP="00DD70F3">
      <w:pPr>
        <w:spacing w:after="0" w:line="240" w:lineRule="atLeast"/>
        <w:jc w:val="center"/>
        <w:rPr>
          <w:rFonts w:ascii="Arial Narrow" w:hAnsi="Arial Narrow"/>
          <w:color w:val="597B51"/>
          <w:spacing w:val="120"/>
          <w:sz w:val="36"/>
          <w:szCs w:val="36"/>
        </w:rPr>
      </w:pPr>
    </w:p>
    <w:p w14:paraId="22F7F6F4" w14:textId="77777777" w:rsidR="00EA0F28" w:rsidRDefault="00EA0F28" w:rsidP="00DD70F3">
      <w:pPr>
        <w:jc w:val="center"/>
      </w:pPr>
    </w:p>
    <w:p w14:paraId="5E32EE7C" w14:textId="77777777" w:rsidR="00EA0F28" w:rsidRDefault="00EA0F28" w:rsidP="00EE096D">
      <w:pPr>
        <w:spacing w:after="0" w:line="240" w:lineRule="atLeast"/>
        <w:rPr>
          <w:rFonts w:ascii="Arial Narrow" w:hAnsi="Arial Narrow"/>
          <w:color w:val="597B51"/>
        </w:rPr>
      </w:pPr>
    </w:p>
    <w:sectPr w:rsidR="00EA0F28" w:rsidSect="00B0388D">
      <w:headerReference w:type="first" r:id="rId15"/>
      <w:footerReference w:type="first" r:id="rId16"/>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74139" w14:textId="77777777" w:rsidR="00EA0F28" w:rsidRDefault="00EA0F28" w:rsidP="00AF4786">
      <w:pPr>
        <w:spacing w:after="0" w:line="240" w:lineRule="auto"/>
      </w:pPr>
      <w:r>
        <w:separator/>
      </w:r>
    </w:p>
  </w:endnote>
  <w:endnote w:type="continuationSeparator" w:id="0">
    <w:p w14:paraId="5B5F0755" w14:textId="77777777" w:rsidR="00EA0F28" w:rsidRDefault="00EA0F2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A7F8" w14:textId="77777777" w:rsidR="00EA0F28" w:rsidRDefault="00B106A8"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EA0F28" w:rsidRPr="00F00D8B" w:rsidRDefault="00EA0F28"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64843FEC" w:rsidR="00EA0F28" w:rsidRPr="00B0388D" w:rsidRDefault="00EA0F28" w:rsidP="00B0388D">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B106A8" w:rsidRPr="00B106A8">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A173" w14:textId="77777777" w:rsidR="00EA0F28" w:rsidRDefault="00B106A8"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EA0F28" w:rsidRPr="00F00D8B" w:rsidRDefault="00EA0F28"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4C73B36A" w:rsidR="00EA0F28" w:rsidRPr="003B5E70" w:rsidRDefault="00EA0F28" w:rsidP="00EA0F28">
    <w:pPr>
      <w:pStyle w:val="Footer"/>
      <w:tabs>
        <w:tab w:val="left" w:pos="1641"/>
      </w:tabs>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B106A8" w:rsidRPr="00B106A8">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D27F" w14:textId="708FB61A" w:rsidR="00EA0F28" w:rsidRPr="00F00D8B" w:rsidRDefault="00EA0F2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85EC" w14:textId="085FB2DA" w:rsidR="00EA0F28" w:rsidRPr="00EA0F28" w:rsidRDefault="00EA0F28" w:rsidP="00EA0F28">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520AE" w14:textId="77777777" w:rsidR="00EA0F28" w:rsidRDefault="00EA0F28" w:rsidP="00AF4786">
      <w:pPr>
        <w:spacing w:after="0" w:line="240" w:lineRule="auto"/>
      </w:pPr>
      <w:r>
        <w:separator/>
      </w:r>
    </w:p>
  </w:footnote>
  <w:footnote w:type="continuationSeparator" w:id="0">
    <w:p w14:paraId="13E65582" w14:textId="77777777" w:rsidR="00EA0F28" w:rsidRDefault="00EA0F28" w:rsidP="00AF47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F8FF" w14:textId="47106B97" w:rsidR="00EA0F28" w:rsidRPr="006865C1" w:rsidRDefault="00EA0F28"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CREATING A SAFE SPACE FOR LEARNING</w:t>
    </w:r>
  </w:p>
  <w:p w14:paraId="25C1ACE2" w14:textId="5FB4B191" w:rsidR="00EA0F28" w:rsidRPr="00343994" w:rsidRDefault="00B106A8"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EA0F28">
      <w:rPr>
        <w:rFonts w:ascii="Arial Narrow" w:hAnsi="Arial Narrow"/>
        <w:color w:val="597B51"/>
        <w:spacing w:val="7"/>
        <w:sz w:val="18"/>
        <w:szCs w:val="18"/>
      </w:rPr>
      <w:tab/>
    </w:r>
    <w:r w:rsidR="00EA0F28">
      <w:rPr>
        <w:rFonts w:ascii="Arial Narrow" w:hAnsi="Arial Narrow"/>
        <w:color w:val="597B51"/>
        <w:spacing w:val="7"/>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ECF48" w14:textId="22EB2883" w:rsidR="00EA0F28" w:rsidRDefault="00EA0F28">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AE68" w14:textId="77777777" w:rsidR="00EA0F28" w:rsidRPr="00343994" w:rsidRDefault="00EA0F28" w:rsidP="00343994">
    <w:pPr>
      <w:pStyle w:val="Header"/>
      <w:tabs>
        <w:tab w:val="left" w:pos="1139"/>
      </w:tabs>
      <w:rPr>
        <w:rFonts w:ascii="Arial Narrow" w:hAnsi="Arial Narrow"/>
        <w:color w:val="597B51"/>
        <w:spacing w:val="7"/>
        <w:sz w:val="18"/>
        <w:szCs w:val="18"/>
      </w:rPr>
    </w:pPr>
    <w:r>
      <w:rPr>
        <w:noProof/>
      </w:rPr>
      <w:drawing>
        <wp:inline distT="0" distB="0" distL="0" distR="0" wp14:anchorId="73F5B3B4" wp14:editId="33FBEF6F">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D2FE" w14:textId="62DA971D" w:rsidR="00EA0F28" w:rsidRPr="00EA0F28" w:rsidRDefault="00EA0F28" w:rsidP="00EA0F2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CREATING A SAFE CLASSROOM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840D5"/>
    <w:multiLevelType w:val="hybridMultilevel"/>
    <w:tmpl w:val="C8CE38C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A696C"/>
    <w:multiLevelType w:val="hybridMultilevel"/>
    <w:tmpl w:val="3E325D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A0133"/>
    <w:multiLevelType w:val="hybridMultilevel"/>
    <w:tmpl w:val="F236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B61C3"/>
    <w:multiLevelType w:val="hybridMultilevel"/>
    <w:tmpl w:val="42063C5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753AE"/>
    <w:multiLevelType w:val="hybridMultilevel"/>
    <w:tmpl w:val="F5685118"/>
    <w:lvl w:ilvl="0" w:tplc="29063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D3A3731"/>
    <w:multiLevelType w:val="hybridMultilevel"/>
    <w:tmpl w:val="2D56C09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8C7261"/>
    <w:multiLevelType w:val="hybridMultilevel"/>
    <w:tmpl w:val="46BA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2"/>
  </w:num>
  <w:num w:numId="6">
    <w:abstractNumId w:val="23"/>
  </w:num>
  <w:num w:numId="7">
    <w:abstractNumId w:val="28"/>
  </w:num>
  <w:num w:numId="8">
    <w:abstractNumId w:val="1"/>
  </w:num>
  <w:num w:numId="9">
    <w:abstractNumId w:val="0"/>
  </w:num>
  <w:num w:numId="10">
    <w:abstractNumId w:val="13"/>
  </w:num>
  <w:num w:numId="11">
    <w:abstractNumId w:val="35"/>
  </w:num>
  <w:num w:numId="12">
    <w:abstractNumId w:val="17"/>
  </w:num>
  <w:num w:numId="13">
    <w:abstractNumId w:val="24"/>
  </w:num>
  <w:num w:numId="14">
    <w:abstractNumId w:val="27"/>
  </w:num>
  <w:num w:numId="15">
    <w:abstractNumId w:val="21"/>
  </w:num>
  <w:num w:numId="16">
    <w:abstractNumId w:val="38"/>
  </w:num>
  <w:num w:numId="17">
    <w:abstractNumId w:val="36"/>
  </w:num>
  <w:num w:numId="18">
    <w:abstractNumId w:val="18"/>
  </w:num>
  <w:num w:numId="19">
    <w:abstractNumId w:val="20"/>
  </w:num>
  <w:num w:numId="20">
    <w:abstractNumId w:val="37"/>
  </w:num>
  <w:num w:numId="21">
    <w:abstractNumId w:val="15"/>
  </w:num>
  <w:num w:numId="22">
    <w:abstractNumId w:val="30"/>
  </w:num>
  <w:num w:numId="23">
    <w:abstractNumId w:val="8"/>
  </w:num>
  <w:num w:numId="24">
    <w:abstractNumId w:val="33"/>
  </w:num>
  <w:num w:numId="25">
    <w:abstractNumId w:val="31"/>
  </w:num>
  <w:num w:numId="26">
    <w:abstractNumId w:val="22"/>
  </w:num>
  <w:num w:numId="27">
    <w:abstractNumId w:val="14"/>
  </w:num>
  <w:num w:numId="28">
    <w:abstractNumId w:val="6"/>
  </w:num>
  <w:num w:numId="29">
    <w:abstractNumId w:val="29"/>
  </w:num>
  <w:num w:numId="30">
    <w:abstractNumId w:val="19"/>
  </w:num>
  <w:num w:numId="31">
    <w:abstractNumId w:val="26"/>
  </w:num>
  <w:num w:numId="32">
    <w:abstractNumId w:val="32"/>
  </w:num>
  <w:num w:numId="33">
    <w:abstractNumId w:val="25"/>
  </w:num>
  <w:num w:numId="34">
    <w:abstractNumId w:val="3"/>
  </w:num>
  <w:num w:numId="35">
    <w:abstractNumId w:val="5"/>
  </w:num>
  <w:num w:numId="36">
    <w:abstractNumId w:val="34"/>
  </w:num>
  <w:num w:numId="37">
    <w:abstractNumId w:val="10"/>
  </w:num>
  <w:num w:numId="38">
    <w:abstractNumId w:val="1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460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1DDE"/>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06A8"/>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431E3"/>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D70F3"/>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0F28"/>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5"/>
    <o:shapelayout v:ext="edit">
      <o:idmap v:ext="edit" data="1"/>
    </o:shapelayout>
  </w:shapeDefaults>
  <w:decimalSymbol w:val="."/>
  <w:listSeparator w:val=","/>
  <w14:docId w14:val="759C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0D85-4F6C-EC4E-92DF-3F8F2CDB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780</Words>
  <Characters>4449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S Hubert</cp:lastModifiedBy>
  <cp:revision>4</cp:revision>
  <cp:lastPrinted>2013-01-31T22:27:00Z</cp:lastPrinted>
  <dcterms:created xsi:type="dcterms:W3CDTF">2016-09-11T21:40:00Z</dcterms:created>
  <dcterms:modified xsi:type="dcterms:W3CDTF">2016-09-22T14:49:00Z</dcterms:modified>
</cp:coreProperties>
</file>