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31" w:rsidRPr="000D6F31" w:rsidRDefault="000D6F31" w:rsidP="000D6F31">
      <w:pPr>
        <w:spacing w:after="0" w:line="240" w:lineRule="auto"/>
        <w:rPr>
          <w:b/>
          <w:i/>
          <w:sz w:val="28"/>
          <w:szCs w:val="28"/>
        </w:rPr>
      </w:pPr>
      <w:r w:rsidRPr="000D6F31">
        <w:rPr>
          <w:b/>
          <w:i/>
          <w:sz w:val="28"/>
          <w:szCs w:val="28"/>
        </w:rPr>
        <w:t>Sample D-11 Certification Letter to Disbursement Officer</w:t>
      </w:r>
    </w:p>
    <w:p w:rsidR="000D6F31" w:rsidRDefault="000D6F31" w:rsidP="000D6F31">
      <w:pPr>
        <w:spacing w:after="0" w:line="240" w:lineRule="auto"/>
      </w:pPr>
    </w:p>
    <w:p w:rsidR="000D6F31" w:rsidRPr="000D6F31" w:rsidRDefault="000D6F31" w:rsidP="000D6F31">
      <w:pPr>
        <w:spacing w:after="0" w:line="240" w:lineRule="auto"/>
        <w:rPr>
          <w:sz w:val="24"/>
          <w:szCs w:val="24"/>
        </w:rPr>
      </w:pPr>
    </w:p>
    <w:p w:rsidR="000D6F31" w:rsidRPr="000D6F31" w:rsidRDefault="000D6F31" w:rsidP="000D6F31">
      <w:pPr>
        <w:spacing w:after="0" w:line="240" w:lineRule="auto"/>
        <w:jc w:val="center"/>
        <w:rPr>
          <w:sz w:val="24"/>
          <w:szCs w:val="24"/>
        </w:rPr>
      </w:pPr>
      <w:r w:rsidRPr="000D6F31">
        <w:rPr>
          <w:sz w:val="24"/>
          <w:szCs w:val="24"/>
        </w:rPr>
        <w:t>APPLE VALLEY SCHOOL DISTRICT NO. 1</w:t>
      </w:r>
    </w:p>
    <w:p w:rsidR="000D6F31" w:rsidRPr="000D6F31" w:rsidRDefault="000D6F31" w:rsidP="000D6F31">
      <w:pPr>
        <w:spacing w:after="0" w:line="240" w:lineRule="auto"/>
        <w:jc w:val="center"/>
        <w:rPr>
          <w:sz w:val="24"/>
          <w:szCs w:val="24"/>
        </w:rPr>
      </w:pPr>
      <w:r w:rsidRPr="000D6F31">
        <w:rPr>
          <w:sz w:val="24"/>
          <w:szCs w:val="24"/>
        </w:rPr>
        <w:t>100 Tree Lane</w:t>
      </w:r>
    </w:p>
    <w:p w:rsidR="000D6F31" w:rsidRPr="000D6F31" w:rsidRDefault="000D6F31" w:rsidP="000D6F31">
      <w:pPr>
        <w:spacing w:after="0" w:line="240" w:lineRule="auto"/>
        <w:jc w:val="center"/>
        <w:rPr>
          <w:sz w:val="24"/>
          <w:szCs w:val="24"/>
        </w:rPr>
      </w:pPr>
      <w:r w:rsidRPr="000D6F31">
        <w:rPr>
          <w:sz w:val="24"/>
          <w:szCs w:val="24"/>
        </w:rPr>
        <w:t>Appleton, WA 99999</w:t>
      </w:r>
    </w:p>
    <w:p w:rsidR="000D6F31" w:rsidRPr="000D6F31" w:rsidRDefault="000D6F31" w:rsidP="000D6F31">
      <w:pPr>
        <w:spacing w:after="0" w:line="240" w:lineRule="auto"/>
        <w:rPr>
          <w:sz w:val="24"/>
          <w:szCs w:val="24"/>
        </w:rPr>
      </w:pPr>
    </w:p>
    <w:p w:rsidR="000D6F31" w:rsidRPr="000D6F31" w:rsidRDefault="000D6F31" w:rsidP="000D6F31">
      <w:pPr>
        <w:spacing w:after="0" w:line="240" w:lineRule="auto"/>
        <w:rPr>
          <w:sz w:val="24"/>
          <w:szCs w:val="24"/>
        </w:rPr>
      </w:pPr>
      <w:r w:rsidRPr="000D6F31">
        <w:rPr>
          <w:sz w:val="24"/>
          <w:szCs w:val="24"/>
        </w:rPr>
        <w:t>June 20, 2018</w:t>
      </w:r>
    </w:p>
    <w:p w:rsidR="000D6F31" w:rsidRPr="000D6F31" w:rsidRDefault="000D6F31" w:rsidP="000D6F31">
      <w:pPr>
        <w:spacing w:after="0" w:line="240" w:lineRule="auto"/>
        <w:rPr>
          <w:sz w:val="24"/>
          <w:szCs w:val="24"/>
        </w:rPr>
      </w:pPr>
    </w:p>
    <w:p w:rsidR="000D6F31" w:rsidRDefault="000D6F31" w:rsidP="000D6F31">
      <w:pPr>
        <w:spacing w:after="0" w:line="240" w:lineRule="auto"/>
        <w:rPr>
          <w:sz w:val="24"/>
          <w:szCs w:val="24"/>
        </w:rPr>
      </w:pPr>
      <w:r w:rsidRPr="000D6F31">
        <w:rPr>
          <w:sz w:val="24"/>
          <w:szCs w:val="24"/>
        </w:rPr>
        <w:t>Roen Esmond, Disbursement Officer</w:t>
      </w:r>
    </w:p>
    <w:p w:rsidR="00767705" w:rsidRPr="000D6F31" w:rsidRDefault="00767705" w:rsidP="00767705">
      <w:pPr>
        <w:spacing w:after="0" w:line="240" w:lineRule="auto"/>
        <w:rPr>
          <w:sz w:val="24"/>
          <w:szCs w:val="24"/>
        </w:rPr>
      </w:pPr>
      <w:r w:rsidRPr="000D6F31">
        <w:rPr>
          <w:sz w:val="24"/>
          <w:szCs w:val="24"/>
        </w:rPr>
        <w:t>School Facilities &amp; Organization</w:t>
      </w:r>
    </w:p>
    <w:p w:rsidR="000D6F31" w:rsidRPr="000D6F31" w:rsidRDefault="000D6F31" w:rsidP="000D6F31">
      <w:pPr>
        <w:spacing w:after="0" w:line="240" w:lineRule="auto"/>
        <w:rPr>
          <w:sz w:val="24"/>
          <w:szCs w:val="24"/>
        </w:rPr>
      </w:pPr>
      <w:r w:rsidRPr="000D6F31">
        <w:rPr>
          <w:sz w:val="24"/>
          <w:szCs w:val="24"/>
        </w:rPr>
        <w:t>Office of Superintendent of Public Instruction PO Box 47200</w:t>
      </w:r>
    </w:p>
    <w:p w:rsidR="007C33CC" w:rsidRPr="000D6F31" w:rsidRDefault="000D6F31" w:rsidP="000D6F31">
      <w:pPr>
        <w:spacing w:after="0" w:line="240" w:lineRule="auto"/>
        <w:rPr>
          <w:sz w:val="24"/>
          <w:szCs w:val="24"/>
        </w:rPr>
      </w:pPr>
      <w:r w:rsidRPr="000D6F31">
        <w:rPr>
          <w:sz w:val="24"/>
          <w:szCs w:val="24"/>
        </w:rPr>
        <w:t>Olympia, WA 98504-7200</w:t>
      </w:r>
    </w:p>
    <w:p w:rsidR="000D6F31" w:rsidRPr="000D6F31" w:rsidRDefault="000D6F31" w:rsidP="000D6F31">
      <w:pPr>
        <w:spacing w:after="0" w:line="240" w:lineRule="auto"/>
        <w:rPr>
          <w:sz w:val="24"/>
          <w:szCs w:val="24"/>
        </w:rPr>
      </w:pPr>
    </w:p>
    <w:p w:rsidR="000D6F31" w:rsidRPr="000D6F31" w:rsidRDefault="000D6F31" w:rsidP="000D6F31">
      <w:pPr>
        <w:spacing w:after="0" w:line="240" w:lineRule="auto"/>
        <w:ind w:left="720" w:hanging="720"/>
        <w:rPr>
          <w:sz w:val="24"/>
          <w:szCs w:val="24"/>
        </w:rPr>
      </w:pPr>
      <w:r w:rsidRPr="000D6F31">
        <w:rPr>
          <w:sz w:val="24"/>
          <w:szCs w:val="24"/>
        </w:rPr>
        <w:t>RE:</w:t>
      </w:r>
      <w:r w:rsidRPr="000D6F31">
        <w:rPr>
          <w:sz w:val="24"/>
          <w:szCs w:val="24"/>
        </w:rPr>
        <w:tab/>
        <w:t>Red Apple Elementary Replacement (N/L) and Modernization Project No. 350-I04-10001 Certification of High-Performance School Submittal and Performance Reporting</w:t>
      </w:r>
    </w:p>
    <w:p w:rsidR="000D6F31" w:rsidRPr="000D6F31" w:rsidRDefault="000D6F31" w:rsidP="000D6F31">
      <w:pPr>
        <w:spacing w:after="0" w:line="240" w:lineRule="auto"/>
        <w:rPr>
          <w:sz w:val="24"/>
          <w:szCs w:val="24"/>
        </w:rPr>
      </w:pPr>
    </w:p>
    <w:p w:rsidR="000D6F31" w:rsidRPr="000D6F31" w:rsidRDefault="000D6F31" w:rsidP="000D6F31">
      <w:pPr>
        <w:spacing w:after="0" w:line="240" w:lineRule="auto"/>
        <w:rPr>
          <w:sz w:val="24"/>
          <w:szCs w:val="24"/>
        </w:rPr>
      </w:pPr>
      <w:r w:rsidRPr="000D6F31">
        <w:rPr>
          <w:sz w:val="24"/>
          <w:szCs w:val="24"/>
        </w:rPr>
        <w:t>Dear Roen:</w:t>
      </w:r>
    </w:p>
    <w:p w:rsidR="000D6F31" w:rsidRPr="000D6F31" w:rsidRDefault="000D6F31" w:rsidP="000D6F31">
      <w:pPr>
        <w:spacing w:after="0" w:line="240" w:lineRule="auto"/>
        <w:rPr>
          <w:sz w:val="24"/>
          <w:szCs w:val="24"/>
        </w:rPr>
      </w:pPr>
    </w:p>
    <w:p w:rsidR="000D6F31" w:rsidRPr="000D6F31" w:rsidRDefault="000D6F31" w:rsidP="000D6F31">
      <w:pPr>
        <w:spacing w:after="0" w:line="240" w:lineRule="auto"/>
        <w:rPr>
          <w:sz w:val="24"/>
          <w:szCs w:val="24"/>
        </w:rPr>
      </w:pPr>
      <w:r w:rsidRPr="000D6F31">
        <w:rPr>
          <w:sz w:val="24"/>
          <w:szCs w:val="24"/>
        </w:rPr>
        <w:t xml:space="preserve">I hereby certify that Apple Valley School District has submitted the final </w:t>
      </w:r>
      <w:r w:rsidR="00767705">
        <w:rPr>
          <w:sz w:val="24"/>
          <w:szCs w:val="24"/>
        </w:rPr>
        <w:t>Washington Sustainable Schools protocol (</w:t>
      </w:r>
      <w:r w:rsidRPr="000D6F31">
        <w:rPr>
          <w:sz w:val="24"/>
          <w:szCs w:val="24"/>
        </w:rPr>
        <w:t>WSSP</w:t>
      </w:r>
      <w:r w:rsidR="00767705">
        <w:rPr>
          <w:sz w:val="24"/>
          <w:szCs w:val="24"/>
        </w:rPr>
        <w:t>)</w:t>
      </w:r>
      <w:r w:rsidRPr="000D6F31">
        <w:rPr>
          <w:sz w:val="24"/>
          <w:szCs w:val="24"/>
        </w:rPr>
        <w:t xml:space="preserve"> or </w:t>
      </w:r>
      <w:r w:rsidR="00767705">
        <w:rPr>
          <w:sz w:val="24"/>
          <w:szCs w:val="24"/>
        </w:rPr>
        <w:t>Leadership in Energy and Environmental Design (</w:t>
      </w:r>
      <w:r w:rsidRPr="000D6F31">
        <w:rPr>
          <w:sz w:val="24"/>
          <w:szCs w:val="24"/>
        </w:rPr>
        <w:t>LEED</w:t>
      </w:r>
      <w:r w:rsidR="00767705">
        <w:rPr>
          <w:sz w:val="24"/>
          <w:szCs w:val="24"/>
        </w:rPr>
        <w:t>)</w:t>
      </w:r>
      <w:r w:rsidRPr="000D6F31">
        <w:rPr>
          <w:sz w:val="24"/>
          <w:szCs w:val="24"/>
        </w:rPr>
        <w:t xml:space="preserve"> scorecard required as part of the D-11 process.</w:t>
      </w:r>
    </w:p>
    <w:p w:rsidR="000D6F31" w:rsidRPr="000D6F31" w:rsidRDefault="000D6F31" w:rsidP="000D6F31">
      <w:pPr>
        <w:spacing w:after="0" w:line="240" w:lineRule="auto"/>
        <w:rPr>
          <w:sz w:val="24"/>
          <w:szCs w:val="24"/>
        </w:rPr>
      </w:pPr>
    </w:p>
    <w:p w:rsidR="000D6F31" w:rsidRPr="000D6F31" w:rsidRDefault="000D6F31" w:rsidP="000D6F31">
      <w:pPr>
        <w:spacing w:after="0" w:line="240" w:lineRule="auto"/>
        <w:rPr>
          <w:sz w:val="24"/>
          <w:szCs w:val="24"/>
        </w:rPr>
      </w:pPr>
      <w:r w:rsidRPr="000D6F31">
        <w:rPr>
          <w:sz w:val="24"/>
          <w:szCs w:val="24"/>
        </w:rPr>
        <w:t>I hereby certify that Apple Valley School District will report energy and water use for five years following board acceptance, or building occupancy, to comply with the building per</w:t>
      </w:r>
      <w:r>
        <w:rPr>
          <w:sz w:val="24"/>
          <w:szCs w:val="24"/>
        </w:rPr>
        <w:t xml:space="preserve">formance </w:t>
      </w:r>
      <w:bookmarkStart w:id="0" w:name="_GoBack"/>
      <w:r>
        <w:rPr>
          <w:sz w:val="24"/>
          <w:szCs w:val="24"/>
        </w:rPr>
        <w:t xml:space="preserve">reporting requirement in Chapter </w:t>
      </w:r>
      <w:r w:rsidRPr="000D6F31">
        <w:rPr>
          <w:sz w:val="24"/>
          <w:szCs w:val="24"/>
        </w:rPr>
        <w:t>39.35D.040</w:t>
      </w:r>
      <w:r>
        <w:rPr>
          <w:sz w:val="24"/>
          <w:szCs w:val="24"/>
        </w:rPr>
        <w:t xml:space="preserve"> RCW – High-Performance Public Buildings</w:t>
      </w:r>
      <w:r w:rsidRPr="000D6F31">
        <w:rPr>
          <w:sz w:val="24"/>
          <w:szCs w:val="24"/>
        </w:rPr>
        <w:t xml:space="preserve">. </w:t>
      </w:r>
      <w:bookmarkEnd w:id="0"/>
      <w:r w:rsidRPr="000D6F31">
        <w:rPr>
          <w:sz w:val="24"/>
          <w:szCs w:val="24"/>
        </w:rPr>
        <w:t xml:space="preserve">Reporting will be done in Energy Star Portfolio Manager (ESPM). The ESPM </w:t>
      </w:r>
      <w:r w:rsidR="00972C0C">
        <w:rPr>
          <w:sz w:val="24"/>
          <w:szCs w:val="24"/>
        </w:rPr>
        <w:t xml:space="preserve">report </w:t>
      </w:r>
      <w:r w:rsidRPr="000D6F31">
        <w:rPr>
          <w:sz w:val="24"/>
          <w:szCs w:val="24"/>
        </w:rPr>
        <w:t>will be shared with School Facilities and Organization. The</w:t>
      </w:r>
      <w:r w:rsidR="007F4DCB">
        <w:rPr>
          <w:sz w:val="24"/>
          <w:szCs w:val="24"/>
        </w:rPr>
        <w:t xml:space="preserve"> </w:t>
      </w:r>
      <w:r w:rsidR="007F4DCB" w:rsidRPr="00CC272E">
        <w:rPr>
          <w:sz w:val="24"/>
          <w:szCs w:val="24"/>
        </w:rPr>
        <w:t>report</w:t>
      </w:r>
      <w:r w:rsidRPr="00CC272E">
        <w:rPr>
          <w:sz w:val="24"/>
          <w:szCs w:val="24"/>
        </w:rPr>
        <w:t xml:space="preserve"> </w:t>
      </w:r>
      <w:r w:rsidRPr="000D6F31">
        <w:rPr>
          <w:sz w:val="24"/>
          <w:szCs w:val="24"/>
        </w:rPr>
        <w:t>will be kept up-to-date annually (every March), preferably every month to get the most benefit from the Energy Star program.</w:t>
      </w:r>
      <w:r w:rsidR="00FC23A8">
        <w:rPr>
          <w:sz w:val="24"/>
          <w:szCs w:val="24"/>
        </w:rPr>
        <w:t xml:space="preserve"> </w:t>
      </w:r>
      <w:r w:rsidR="00FC23A8" w:rsidRPr="009017AB">
        <w:rPr>
          <w:sz w:val="24"/>
          <w:szCs w:val="24"/>
        </w:rPr>
        <w:t xml:space="preserve">I further certify that </w:t>
      </w:r>
      <w:r w:rsidR="00AC4E5D" w:rsidRPr="009017AB">
        <w:rPr>
          <w:sz w:val="24"/>
          <w:szCs w:val="24"/>
        </w:rPr>
        <w:t xml:space="preserve">the Apple Valley School District will comply with </w:t>
      </w:r>
      <w:r w:rsidR="00FC23A8" w:rsidRPr="009017AB">
        <w:rPr>
          <w:sz w:val="24"/>
          <w:szCs w:val="24"/>
        </w:rPr>
        <w:t>long term monitoring and reporting requirements for specific WSSP credi</w:t>
      </w:r>
      <w:r w:rsidR="00AC4E5D" w:rsidRPr="009017AB">
        <w:rPr>
          <w:sz w:val="24"/>
          <w:szCs w:val="24"/>
        </w:rPr>
        <w:t>ts</w:t>
      </w:r>
      <w:r w:rsidR="00FC23A8" w:rsidRPr="009017AB">
        <w:rPr>
          <w:sz w:val="24"/>
          <w:szCs w:val="24"/>
        </w:rPr>
        <w:t xml:space="preserve"> </w:t>
      </w:r>
      <w:r w:rsidR="00AC4E5D" w:rsidRPr="009017AB">
        <w:rPr>
          <w:sz w:val="24"/>
          <w:szCs w:val="24"/>
        </w:rPr>
        <w:t xml:space="preserve">claimed for this project </w:t>
      </w:r>
      <w:r w:rsidR="00FC23A8" w:rsidRPr="009017AB">
        <w:rPr>
          <w:sz w:val="24"/>
          <w:szCs w:val="24"/>
        </w:rPr>
        <w:t>(</w:t>
      </w:r>
      <w:proofErr w:type="spellStart"/>
      <w:r w:rsidR="00FC23A8" w:rsidRPr="009017AB">
        <w:rPr>
          <w:sz w:val="24"/>
          <w:szCs w:val="24"/>
        </w:rPr>
        <w:t>eg</w:t>
      </w:r>
      <w:proofErr w:type="spellEnd"/>
      <w:r w:rsidR="00FC23A8" w:rsidRPr="009017AB">
        <w:rPr>
          <w:sz w:val="24"/>
          <w:szCs w:val="24"/>
        </w:rPr>
        <w:t xml:space="preserve"> E4.1.2 and IE0.3.1</w:t>
      </w:r>
      <w:r w:rsidR="00AC4E5D" w:rsidRPr="009017AB">
        <w:rPr>
          <w:sz w:val="24"/>
          <w:szCs w:val="24"/>
        </w:rPr>
        <w:t xml:space="preserve"> if applicable</w:t>
      </w:r>
      <w:r w:rsidR="00FC23A8" w:rsidRPr="009017AB">
        <w:rPr>
          <w:sz w:val="24"/>
          <w:szCs w:val="24"/>
        </w:rPr>
        <w:t>).</w:t>
      </w:r>
    </w:p>
    <w:p w:rsidR="000D6F31" w:rsidRPr="000D6F31" w:rsidRDefault="000D6F31" w:rsidP="000D6F31">
      <w:pPr>
        <w:spacing w:after="0" w:line="240" w:lineRule="auto"/>
        <w:rPr>
          <w:sz w:val="24"/>
          <w:szCs w:val="24"/>
        </w:rPr>
      </w:pPr>
    </w:p>
    <w:p w:rsidR="000D6F31" w:rsidRPr="000D6F31" w:rsidRDefault="000D6F31" w:rsidP="000D6F31">
      <w:pPr>
        <w:spacing w:after="0" w:line="240" w:lineRule="auto"/>
        <w:rPr>
          <w:sz w:val="24"/>
          <w:szCs w:val="24"/>
        </w:rPr>
      </w:pPr>
    </w:p>
    <w:p w:rsidR="000D6F31" w:rsidRPr="000D6F31" w:rsidRDefault="000D6F31" w:rsidP="000D6F31">
      <w:pPr>
        <w:spacing w:after="0" w:line="240" w:lineRule="auto"/>
        <w:rPr>
          <w:sz w:val="24"/>
          <w:szCs w:val="24"/>
        </w:rPr>
      </w:pPr>
      <w:r w:rsidRPr="000D6F31">
        <w:rPr>
          <w:sz w:val="24"/>
          <w:szCs w:val="24"/>
        </w:rPr>
        <w:t>Sincerely,</w:t>
      </w:r>
    </w:p>
    <w:p w:rsidR="000D6F31" w:rsidRPr="000D6F31" w:rsidRDefault="000D6F31" w:rsidP="000D6F31">
      <w:pPr>
        <w:spacing w:after="0" w:line="240" w:lineRule="auto"/>
        <w:rPr>
          <w:sz w:val="24"/>
          <w:szCs w:val="24"/>
        </w:rPr>
      </w:pPr>
    </w:p>
    <w:p w:rsidR="000D6F31" w:rsidRPr="000D6F31" w:rsidRDefault="000D6F31" w:rsidP="000D6F31">
      <w:pPr>
        <w:spacing w:after="0" w:line="240" w:lineRule="auto"/>
        <w:rPr>
          <w:sz w:val="24"/>
          <w:szCs w:val="24"/>
        </w:rPr>
      </w:pPr>
    </w:p>
    <w:p w:rsidR="000D6F31" w:rsidRPr="000D6F31" w:rsidRDefault="000D6F31" w:rsidP="000D6F31">
      <w:pPr>
        <w:spacing w:after="0" w:line="240" w:lineRule="auto"/>
        <w:rPr>
          <w:sz w:val="24"/>
          <w:szCs w:val="24"/>
        </w:rPr>
      </w:pPr>
      <w:r w:rsidRPr="000D6F31">
        <w:rPr>
          <w:sz w:val="24"/>
          <w:szCs w:val="24"/>
        </w:rPr>
        <w:t>Gran E. Smith</w:t>
      </w:r>
    </w:p>
    <w:p w:rsidR="000D6F31" w:rsidRPr="000D6F31" w:rsidRDefault="000D6F31" w:rsidP="000D6F31">
      <w:pPr>
        <w:spacing w:after="0" w:line="240" w:lineRule="auto"/>
        <w:rPr>
          <w:sz w:val="24"/>
          <w:szCs w:val="24"/>
        </w:rPr>
      </w:pPr>
      <w:r w:rsidRPr="000D6F31">
        <w:rPr>
          <w:sz w:val="24"/>
          <w:szCs w:val="24"/>
        </w:rPr>
        <w:t>Superintendent, Apple Valley School District</w:t>
      </w:r>
    </w:p>
    <w:sectPr w:rsidR="000D6F31" w:rsidRPr="000D6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31"/>
    <w:rsid w:val="000D6F31"/>
    <w:rsid w:val="004E46FB"/>
    <w:rsid w:val="00627C66"/>
    <w:rsid w:val="00767705"/>
    <w:rsid w:val="007F4DCB"/>
    <w:rsid w:val="009017AB"/>
    <w:rsid w:val="00972C0C"/>
    <w:rsid w:val="00AA716E"/>
    <w:rsid w:val="00AC4E5D"/>
    <w:rsid w:val="00CC272E"/>
    <w:rsid w:val="00EB7AB8"/>
    <w:rsid w:val="00FC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AE4D4-B7A2-40D6-9A29-0CC61FDC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BA88B5-7872-423B-9EBA-37052141CD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EE4A17-36ED-4CC3-88B7-46FA40AE80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0C1BE-3173-4676-9CE8-97CC77FA7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Johns</dc:creator>
  <cp:keywords/>
  <dc:description/>
  <cp:lastModifiedBy>Teri Lee</cp:lastModifiedBy>
  <cp:revision>2</cp:revision>
  <dcterms:created xsi:type="dcterms:W3CDTF">2019-04-29T16:12:00Z</dcterms:created>
  <dcterms:modified xsi:type="dcterms:W3CDTF">2019-04-29T16:12:00Z</dcterms:modified>
</cp:coreProperties>
</file>