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0E7CAE" w:rsidRDefault="00E17AF7" w:rsidP="00B7578A">
      <w:pPr>
        <w:pStyle w:val="Title"/>
        <w:jc w:val="center"/>
        <w:rPr>
          <w:rFonts w:ascii="Calibri" w:hAnsi="Calibri"/>
          <w:color w:val="49473B" w:themeColor="text1"/>
          <w:lang w:val="ru-RU"/>
        </w:rPr>
      </w:pPr>
      <w:r>
        <w:rPr>
          <w:rFonts w:ascii="Calibri" w:hAnsi="Calibri"/>
          <w:color w:val="49473B" w:themeColor="text1"/>
          <w:lang w:val="ru-RU"/>
        </w:rPr>
        <w:t xml:space="preserve">АНКЕТА </w:t>
      </w:r>
      <w:r w:rsidR="00FE31D9">
        <w:rPr>
          <w:rFonts w:ascii="Calibri" w:hAnsi="Calibri"/>
          <w:color w:val="49473B" w:themeColor="text1"/>
          <w:lang w:val="ru-RU"/>
        </w:rPr>
        <w:t>УЧАСТИЯ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РОДИТЕЛ</w:t>
      </w:r>
      <w:r>
        <w:rPr>
          <w:rFonts w:ascii="Calibri" w:hAnsi="Calibri"/>
          <w:color w:val="49473B" w:themeColor="text1"/>
          <w:lang w:val="ru-RU"/>
        </w:rPr>
        <w:t>ЕЙ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И </w:t>
      </w:r>
      <w:r>
        <w:rPr>
          <w:rFonts w:ascii="Calibri" w:hAnsi="Calibri"/>
          <w:color w:val="49473B" w:themeColor="text1"/>
          <w:lang w:val="ru-RU"/>
        </w:rPr>
        <w:t>РОДНЫХ</w:t>
      </w:r>
    </w:p>
    <w:p w14:paraId="48CE5359" w14:textId="77777777" w:rsidR="006E6BBB" w:rsidRPr="00BF7D7D" w:rsidRDefault="00A0768E" w:rsidP="00046255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 целях повышения успеваемости учащихся н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аша школьная система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ст</w:t>
      </w:r>
      <w:r>
        <w:rPr>
          <w:rFonts w:asciiTheme="minorHAnsi" w:hAnsiTheme="minorHAnsi"/>
          <w:sz w:val="24"/>
          <w:szCs w:val="24"/>
          <w:lang w:val="ru-RU"/>
        </w:rPr>
        <w:t>арается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укрепл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ять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взаимодействие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семьи и школы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Поэтому мы собираем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информацию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о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том, как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родител</w:t>
      </w:r>
      <w:r>
        <w:rPr>
          <w:rFonts w:asciiTheme="minorHAnsi" w:hAnsiTheme="minorHAnsi"/>
          <w:sz w:val="24"/>
          <w:szCs w:val="24"/>
          <w:lang w:val="ru-RU"/>
        </w:rPr>
        <w:t>и учащихся взаимодействуют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со школами, которые посещают 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х де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ти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Д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анно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анкетирование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проводится</w:t>
      </w:r>
      <w:r>
        <w:rPr>
          <w:rFonts w:asciiTheme="minorHAnsi" w:hAnsiTheme="minorHAnsi"/>
          <w:sz w:val="24"/>
          <w:szCs w:val="24"/>
          <w:lang w:val="ru-RU"/>
        </w:rPr>
        <w:t xml:space="preserve"> для того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, чтобы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узнать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насколько успешно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 по</w:t>
      </w:r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вашему</w:t>
      </w:r>
      <w:r>
        <w:rPr>
          <w:rFonts w:asciiTheme="minorHAnsi" w:hAnsiTheme="minorHAnsi"/>
          <w:sz w:val="24"/>
          <w:szCs w:val="24"/>
          <w:lang w:val="ru-RU"/>
        </w:rPr>
        <w:t xml:space="preserve"> мнению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школ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удовлетворяют потребност</w:t>
      </w:r>
      <w:r>
        <w:rPr>
          <w:rFonts w:asciiTheme="minorHAnsi" w:hAnsiTheme="minorHAnsi"/>
          <w:sz w:val="24"/>
          <w:szCs w:val="24"/>
          <w:lang w:val="ru-RU"/>
        </w:rPr>
        <w:t>ям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семьи и ребенка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 xml:space="preserve"> и как вы относитесь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к деятельности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школы по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вовлечению родителей</w:t>
      </w:r>
      <w:r>
        <w:rPr>
          <w:rFonts w:asciiTheme="minorHAnsi" w:hAnsiTheme="minorHAnsi"/>
          <w:sz w:val="24"/>
          <w:szCs w:val="24"/>
          <w:lang w:val="ru-RU"/>
        </w:rPr>
        <w:t xml:space="preserve"> в учебный процесс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>П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равильных или неправильных ответов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 xml:space="preserve"> здесь нет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Нас интересует только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 мнение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Результаты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анкетирования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будут обобщены и использованы для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реализации улучшений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.</w:t>
      </w:r>
    </w:p>
    <w:p w14:paraId="2E6069AE" w14:textId="77777777" w:rsidR="00046255" w:rsidRPr="000E7CAE" w:rsidRDefault="00046255" w:rsidP="00046255">
      <w:pPr>
        <w:rPr>
          <w:rFonts w:asciiTheme="minorHAnsi" w:hAnsiTheme="minorHAnsi"/>
          <w:b/>
          <w:sz w:val="24"/>
          <w:szCs w:val="24"/>
          <w:lang w:val="ru-RU"/>
        </w:rPr>
      </w:pPr>
    </w:p>
    <w:p w14:paraId="43C304B6" w14:textId="77777777" w:rsidR="00046255" w:rsidRPr="000E7CAE" w:rsidRDefault="006F1326" w:rsidP="00046255">
      <w:pPr>
        <w:rPr>
          <w:rFonts w:asciiTheme="minorHAnsi" w:hAnsiTheme="minorHAnsi"/>
          <w:b/>
          <w:sz w:val="24"/>
          <w:szCs w:val="24"/>
          <w:lang w:val="ru-RU"/>
        </w:rPr>
      </w:pPr>
      <w:r w:rsidRPr="000E7CAE">
        <w:rPr>
          <w:rFonts w:asciiTheme="minorHAnsi" w:hAnsiTheme="minorHAnsi"/>
          <w:b/>
          <w:sz w:val="24"/>
          <w:szCs w:val="24"/>
          <w:lang w:val="ru-RU"/>
        </w:rPr>
        <w:t>ИНСТРУКЦИИ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В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ыб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ерите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вариант, который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наиболее точно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отражает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ваше мнени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за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>мечаний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.</w:t>
      </w:r>
    </w:p>
    <w:p w14:paraId="2B98A56B" w14:textId="77777777" w:rsidR="00046255" w:rsidRPr="000E7CAE" w:rsidRDefault="00C7665C" w:rsidP="00046255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Школа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 Дата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</w:t>
      </w:r>
    </w:p>
    <w:p w14:paraId="1A0EB18C" w14:textId="77777777" w:rsidR="00046255" w:rsidRPr="000E7CAE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Количество детей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</w:t>
      </w:r>
    </w:p>
    <w:p w14:paraId="40BDF9C3" w14:textId="77777777" w:rsidR="00046255" w:rsidRPr="000E7CAE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Класс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(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-ы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[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Обведите </w:t>
      </w:r>
      <w:r w:rsidR="0052712C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подходящий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 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вариант</w:t>
      </w:r>
      <w:r w:rsidR="00AF1A10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]</w:t>
      </w:r>
    </w:p>
    <w:p w14:paraId="532386A1" w14:textId="77777777" w:rsidR="00046255" w:rsidRPr="000E7CAE" w:rsidRDefault="009B18D4" w:rsidP="00046255">
      <w:pPr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Язык(-и) домашнего общения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_________________________________________________</w:t>
      </w:r>
    </w:p>
    <w:p w14:paraId="5720149F" w14:textId="2B5CEB1A" w:rsidR="00B0428B" w:rsidRPr="00FA5F95" w:rsidRDefault="00737870" w:rsidP="00FA5F95">
      <w:pPr>
        <w:pStyle w:val="Heading1"/>
        <w:rPr>
          <w:rFonts w:asciiTheme="minorHAnsi" w:hAnsiTheme="minorHAnsi"/>
          <w:sz w:val="24"/>
          <w:szCs w:val="24"/>
        </w:rPr>
      </w:pPr>
      <w:r w:rsidRPr="00FA5F95">
        <w:rPr>
          <w:rFonts w:asciiTheme="minorHAnsi" w:hAnsiTheme="minorHAnsi"/>
          <w:sz w:val="24"/>
          <w:szCs w:val="24"/>
        </w:rPr>
        <w:t>ПРИНЯТИЕ РЕШЕНИЙ</w:t>
      </w:r>
    </w:p>
    <w:p w14:paraId="04C3FCD8" w14:textId="77777777" w:rsidR="002D2E83" w:rsidRPr="000E7CAE" w:rsidRDefault="00DB0E0B" w:rsidP="00D27C14">
      <w:pPr>
        <w:spacing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465D4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 школе есть действующий родительский комитет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</w:p>
    <w:p w14:paraId="6DC79F37" w14:textId="77777777" w:rsidR="002D2E8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908683597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8413613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2110181763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1E33FC64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9E4ED8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05323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сколько раз вы посещали заседания родительского комитета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4B664219" w14:textId="77777777" w:rsidR="00375A7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7316909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1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87893294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2 </w:t>
      </w:r>
      <w:r w:rsidR="00C30FB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или больше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50333145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05323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Ни разу</w:t>
      </w:r>
    </w:p>
    <w:p w14:paraId="2D0294A5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4319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Участвуют ли родители в планировании и оценке школьных программ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570D566E" w14:textId="77777777" w:rsidR="002D2E8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542285330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83904002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3998992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35B9A7A8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4.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BD7B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BD7B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принимали ли вы участие в каких-либо школьных советах или комитетах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2E61AEE0" w14:textId="77777777" w:rsidR="002D2E8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528691796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B70D15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BE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Укажите</w:t>
      </w:r>
      <w:r w:rsidR="002D2E83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: ____________________________________]</w:t>
      </w:r>
    </w:p>
    <w:p w14:paraId="747E8EDB" w14:textId="77777777" w:rsidR="002D2E8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74501428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6E00A4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принимал(-а) участия в школьных советах или комитетах</w:t>
      </w:r>
    </w:p>
    <w:p w14:paraId="363B4C57" w14:textId="77777777" w:rsidR="002D2E83" w:rsidRPr="000E7CAE" w:rsidRDefault="002D2E83" w:rsidP="00D27C14">
      <w:pPr>
        <w:spacing w:before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5. 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0447A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Интересуется ли школа мнением родителей по школьным вопросам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Н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апример,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по 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подбор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у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персонала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составлению </w:t>
      </w:r>
      <w:r w:rsidR="000447A9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программ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6D092F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447585837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5729949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782703823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знаю</w:t>
      </w:r>
    </w:p>
    <w:p w14:paraId="1BEC64EC" w14:textId="77777777" w:rsidR="002D2E83" w:rsidRPr="000E7CAE" w:rsidRDefault="002D2E83" w:rsidP="00D27C14">
      <w:pPr>
        <w:spacing w:before="240" w:line="288" w:lineRule="auto"/>
        <w:ind w:left="27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6.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0447A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5855E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делились ли вы своим мнением или советами по школьным вопросам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56E877DE" w14:textId="77777777" w:rsidR="002D2E83" w:rsidRPr="000E7CAE" w:rsidRDefault="00600224" w:rsidP="00D27C14">
      <w:pPr>
        <w:spacing w:line="288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96656920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(</w:t>
      </w:r>
      <w:r w:rsidR="003712E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укажите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 ________________________________________)</w:t>
      </w:r>
    </w:p>
    <w:p w14:paraId="2F4B5A17" w14:textId="77777777" w:rsidR="002D2E83" w:rsidRPr="000E7CAE" w:rsidRDefault="00600224" w:rsidP="00D27C14">
      <w:pPr>
        <w:spacing w:line="288" w:lineRule="auto"/>
        <w:ind w:left="720" w:firstLine="720"/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450353759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делился</w:t>
      </w:r>
      <w:r w:rsidR="00917B61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(-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ась) своим мнением или советами по школьным вопросам</w:t>
      </w:r>
    </w:p>
    <w:p w14:paraId="78CBE10B" w14:textId="77777777" w:rsidR="002D2E83" w:rsidRPr="000E7CAE" w:rsidRDefault="00600224" w:rsidP="00D27C14">
      <w:pPr>
        <w:spacing w:line="288" w:lineRule="auto"/>
        <w:ind w:left="189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03438596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721DDD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меня не просили поделиться своим мнением или советами по школьным вопросам</w:t>
      </w:r>
    </w:p>
    <w:p w14:paraId="40856825" w14:textId="77777777" w:rsidR="002D2E83" w:rsidRPr="00EE5E8C" w:rsidRDefault="002D2E83" w:rsidP="00D27C14">
      <w:pPr>
        <w:spacing w:before="240" w:after="240" w:line="288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7. 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Какие из следующих утверждений </w:t>
      </w:r>
      <w:r w:rsidR="00EE5E8C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максимально</w:t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соответствуют вашему мнению и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/</w:t>
      </w:r>
      <w:r w:rsidR="0073039E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или уровню участия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? </w:t>
      </w:r>
      <w:r w:rsidR="00917B61"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A35A96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A35A96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917B61" w:rsidRPr="00EE5E8C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10800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5220"/>
        <w:gridCol w:w="1260"/>
        <w:gridCol w:w="1260"/>
        <w:gridCol w:w="1530"/>
        <w:gridCol w:w="1530"/>
      </w:tblGrid>
      <w:tr w:rsidR="002D2E83" w:rsidRPr="00C14584" w14:paraId="0AB1F568" w14:textId="77777777" w:rsidTr="00600224">
        <w:trPr>
          <w:trHeight w:val="343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24BD" w14:textId="77777777" w:rsidR="002D2E83" w:rsidRPr="000E7CAE" w:rsidRDefault="002D2E83" w:rsidP="00D27C14">
            <w:pPr>
              <w:pageBreakBefore/>
              <w:tabs>
                <w:tab w:val="decimal" w:pos="253"/>
                <w:tab w:val="left" w:pos="493"/>
              </w:tabs>
              <w:spacing w:before="6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392" w14:textId="37902FCE" w:rsidR="002D2E83" w:rsidRPr="00917B61" w:rsidRDefault="00600224" w:rsidP="0060022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Полностью согласен</w:t>
            </w:r>
            <w:r w:rsidR="007C27D5"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ADF" w14:textId="398F9A65" w:rsidR="002D2E83" w:rsidRPr="00917B61" w:rsidRDefault="00600224" w:rsidP="0060022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Согласен</w:t>
            </w:r>
            <w:r w:rsidR="007C27D5"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6E3" w14:textId="266FEA70" w:rsidR="002D2E83" w:rsidRPr="00917B61" w:rsidRDefault="00600224" w:rsidP="0060022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Не согласен</w:t>
            </w:r>
            <w:r w:rsidR="007C27D5"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66A" w14:textId="498911C7" w:rsidR="002D2E83" w:rsidRPr="00917B61" w:rsidRDefault="007C27D5" w:rsidP="00600224">
            <w:pPr>
              <w:pageBreakBefore/>
              <w:tabs>
                <w:tab w:val="left" w:pos="-250"/>
                <w:tab w:val="decimal" w:pos="253"/>
              </w:tabs>
              <w:spacing w:before="40" w:after="40" w:line="264" w:lineRule="auto"/>
              <w:ind w:left="-108" w:right="-127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</w:pP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 xml:space="preserve">Совершенно </w:t>
            </w:r>
            <w:r w:rsidR="00FA5F95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br/>
            </w:r>
            <w:r w:rsidR="00600224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не согласен</w:t>
            </w:r>
            <w:r w:rsidRPr="00917B61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ru-RU"/>
              </w:rPr>
              <w:t>(а)</w:t>
            </w:r>
          </w:p>
        </w:tc>
      </w:tr>
      <w:tr w:rsidR="002D2E83" w:rsidRPr="00C14584" w14:paraId="138040BF" w14:textId="77777777" w:rsidTr="00600224">
        <w:trPr>
          <w:trHeight w:val="4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28A" w14:textId="77777777" w:rsidR="002D2E83" w:rsidRPr="000E7CAE" w:rsidRDefault="009D02F3" w:rsidP="00EB7B79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считаю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, что мое мнение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учитывают при принятии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й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, связанных со школьной политикой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4F8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9F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A0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594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7DC2DD35" w14:textId="77777777" w:rsidTr="00600224">
        <w:trPr>
          <w:trHeight w:val="23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8C8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принимаю активное участие в заседаниях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одительского комитета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FBD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2C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1EF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46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00927C5C" w14:textId="77777777" w:rsidTr="00600224">
        <w:trPr>
          <w:trHeight w:val="4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3C08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 активно участвую в школьных комитетах и/или группах по совершенствованию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97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370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C2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5F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661FDCFE" w14:textId="77777777" w:rsidTr="00600224">
        <w:trPr>
          <w:trHeight w:val="4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0EB" w14:textId="77777777" w:rsidR="002D2E83" w:rsidRPr="000E7CAE" w:rsidRDefault="009D02F3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Персонал школы учитывает мое мнение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при принятии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решений, касающихся моего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363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544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9FA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F1B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4133E99E" w14:textId="77777777" w:rsidTr="00600224">
        <w:trPr>
          <w:trHeight w:val="4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279" w14:textId="77777777" w:rsidR="002D2E83" w:rsidRPr="000E7CAE" w:rsidRDefault="009D02F3" w:rsidP="00EB7B79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не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ощущаю своей причастности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к 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процессу 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приняти</w:t>
            </w:r>
            <w:r w:rsidR="00EB7B7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решений в школе на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каком-либо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уровне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2DE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2AD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37E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127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574A32D9" w14:textId="77777777" w:rsidTr="00600224">
        <w:trPr>
          <w:trHeight w:val="4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1EE" w14:textId="77777777" w:rsidR="002D2E83" w:rsidRPr="000E7CAE" w:rsidRDefault="00C122BE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Я считаю, что родители очень активно 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привлекаются для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приняти</w:t>
            </w:r>
            <w:r w:rsidR="00917B61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я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решений в школе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801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19C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FF1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B52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D2E83" w:rsidRPr="00C14584" w14:paraId="17B16C63" w14:textId="77777777" w:rsidTr="00600224">
        <w:trPr>
          <w:trHeight w:val="4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48D" w14:textId="77777777" w:rsidR="002D2E83" w:rsidRPr="000E7CAE" w:rsidRDefault="00C122BE" w:rsidP="00D27C14">
            <w:pPr>
              <w:tabs>
                <w:tab w:val="left" w:pos="-18"/>
                <w:tab w:val="decimal" w:pos="253"/>
              </w:tabs>
              <w:spacing w:before="60" w:after="60" w:line="264" w:lineRule="auto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Меня не просили поделиться мнением или советами по вопросам, связанным со школой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745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7EF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BD0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1D3" w14:textId="77777777" w:rsidR="002D2E83" w:rsidRPr="000E7CAE" w:rsidRDefault="002D2E83" w:rsidP="00D27C14">
            <w:pPr>
              <w:tabs>
                <w:tab w:val="decimal" w:pos="253"/>
                <w:tab w:val="left" w:pos="493"/>
              </w:tabs>
              <w:spacing w:before="40" w:after="200" w:line="264" w:lineRule="auto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C97D88D" w14:textId="77777777" w:rsidR="002D2E83" w:rsidRPr="000E7CAE" w:rsidRDefault="002D2E83" w:rsidP="002D2E83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8.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Вы хотели бы более активно участвовать в принятии решений в школе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? </w:t>
      </w:r>
      <w:r w:rsidR="008E3FC3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BD729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Отметьте все </w:t>
      </w:r>
      <w:r w:rsid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подходящие</w:t>
      </w:r>
      <w:r w:rsidR="00BD729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варианты</w:t>
      </w:r>
      <w:r w:rsidR="00B70D15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p w14:paraId="385B50BF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73608610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 чувствую поддержки школы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223579B8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943920095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 знаю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, как это сделать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88B4282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8952932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у меня нет времени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11837E0C" w14:textId="77777777" w:rsidR="002D2E83" w:rsidRPr="000E7CAE" w:rsidRDefault="00600224" w:rsidP="00917B61">
      <w:pPr>
        <w:ind w:left="1701" w:hanging="261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96161978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117E95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мне хотелось бы принимать более активное участие, но </w:t>
      </w:r>
      <w:r w:rsidR="000E5FF2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мне сложно </w:t>
      </w:r>
      <w:r w:rsidR="00117E95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общаться на английском языке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C875FE8" w14:textId="77777777" w:rsidR="002D2E83" w:rsidRPr="000E7CAE" w:rsidRDefault="00600224" w:rsidP="00E51390">
      <w:pPr>
        <w:ind w:left="1701" w:hanging="261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052776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Да, мне хотелось бы принимать более активное участие, но я</w:t>
      </w:r>
      <w:r w:rsidR="00485CD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недостаточно хорошо понимаю вопрос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70774768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63682799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C628D0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Да, мне хотелось бы принимать более активное участие, но </w:t>
      </w:r>
      <w:r w:rsidR="00EB7B7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неудобно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2AFB5200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041625492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F7166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неинтересно участвовать</w:t>
      </w:r>
      <w:r w:rsidR="00881561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в </w:t>
      </w:r>
      <w:r w:rsidR="00F71669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принятии</w:t>
      </w:r>
      <w:r w:rsidR="00881561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решений по школьным вопросам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06858F2A" w14:textId="77777777" w:rsidR="002D2E83" w:rsidRPr="000E7CAE" w:rsidRDefault="00600224" w:rsidP="002D2E83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841612203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585F2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предпочитаю участвовать в других школьных мероприятиях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.</w:t>
      </w:r>
    </w:p>
    <w:p w14:paraId="5BC52547" w14:textId="019A9741" w:rsidR="00221DD9" w:rsidRPr="00FA5F95" w:rsidRDefault="00600224" w:rsidP="00FA5F9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270292811"/>
        </w:sdtPr>
        <w:sdtEndPr/>
        <w:sdtContent>
          <w:r w:rsidR="002D2E83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585F2A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Другие причины</w:t>
      </w:r>
      <w:r w:rsidR="002D2E83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 ___________________________________________</w:t>
      </w:r>
    </w:p>
    <w:p w14:paraId="3533FBF8" w14:textId="77777777" w:rsidR="00B0428B" w:rsidRPr="000E7CAE" w:rsidRDefault="00C006C5" w:rsidP="00B0428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B5B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14:paraId="26563781" w14:textId="77777777" w:rsidR="00B0428B" w:rsidRPr="000E7CAE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1BCFB15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9F93031" w14:textId="77777777" w:rsidR="009348A3" w:rsidRPr="000E7CAE" w:rsidRDefault="001C139F" w:rsidP="00C27AA1">
      <w:pPr>
        <w:ind w:left="180"/>
        <w:outlineLvl w:val="0"/>
        <w:rPr>
          <w:lang w:val="ru-RU"/>
        </w:rPr>
      </w:pPr>
      <w:r w:rsidRPr="000E7CAE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БЛАГОДАРИМ ЗА </w:t>
      </w:r>
      <w:r w:rsidR="00EE5E8C">
        <w:rPr>
          <w:rFonts w:asciiTheme="minorHAnsi" w:hAnsiTheme="minorHAnsi"/>
          <w:b/>
          <w:color w:val="000000"/>
          <w:sz w:val="22"/>
          <w:szCs w:val="22"/>
          <w:lang w:val="ru-RU"/>
        </w:rPr>
        <w:t>ЗАПОЛНЕНИЕ АНКЕТЫ</w:t>
      </w:r>
      <w:r w:rsidR="00B0428B" w:rsidRPr="000E7CAE">
        <w:rPr>
          <w:rFonts w:asciiTheme="minorHAnsi" w:hAnsiTheme="minorHAnsi"/>
          <w:b/>
          <w:color w:val="000000"/>
          <w:sz w:val="22"/>
          <w:lang w:val="ru-RU"/>
        </w:rPr>
        <w:t>.</w:t>
      </w:r>
    </w:p>
    <w:sectPr w:rsidR="009348A3" w:rsidRPr="000E7CAE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00224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00224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49AC"/>
    <w:rsid w:val="00456920"/>
    <w:rsid w:val="00485CDA"/>
    <w:rsid w:val="00486B8B"/>
    <w:rsid w:val="004A2C94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F163C"/>
    <w:rsid w:val="005F4EE7"/>
    <w:rsid w:val="00600224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14584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6517"/>
    <w:rsid w:val="00F71669"/>
    <w:rsid w:val="00F85AA1"/>
    <w:rsid w:val="00F96AAA"/>
    <w:rsid w:val="00FA2129"/>
    <w:rsid w:val="00FA5F95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8B99-AD56-4A8F-8243-54CC261D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Gene</cp:lastModifiedBy>
  <cp:revision>351</cp:revision>
  <cp:lastPrinted>2016-06-01T20:55:00Z</cp:lastPrinted>
  <dcterms:created xsi:type="dcterms:W3CDTF">2016-06-03T16:10:00Z</dcterms:created>
  <dcterms:modified xsi:type="dcterms:W3CDTF">2016-06-29T22:40:00Z</dcterms:modified>
</cp:coreProperties>
</file>