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C4C" w:rsidRPr="0009597F" w:rsidRDefault="00162C4C" w:rsidP="0065612E">
      <w:pPr>
        <w:spacing w:after="0" w:line="206" w:lineRule="auto"/>
        <w:jc w:val="center"/>
        <w:rPr>
          <w:rFonts w:cs="Calibri"/>
          <w:sz w:val="24"/>
          <w:szCs w:val="28"/>
          <w:cs/>
          <w:lang w:bidi="km-KH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62"/>
      </w:tblGrid>
      <w:tr w:rsidR="0026466D" w:rsidRPr="0009597F" w:rsidTr="00682DEE">
        <w:trPr>
          <w:trHeight w:val="453"/>
        </w:trPr>
        <w:tc>
          <w:tcPr>
            <w:tcW w:w="10941" w:type="dxa"/>
            <w:shd w:val="clear" w:color="auto" w:fill="D5DCE4"/>
          </w:tcPr>
          <w:p w:rsidR="00203A1C" w:rsidRPr="0009597F" w:rsidRDefault="00203A1C" w:rsidP="0065612E">
            <w:pPr>
              <w:spacing w:after="0" w:line="206" w:lineRule="auto"/>
              <w:jc w:val="center"/>
              <w:rPr>
                <w:rFonts w:ascii="Khmer OS Content" w:hAnsi="Khmer OS Content" w:cs="Khmer OS Content"/>
                <w:b/>
                <w:bCs/>
                <w:sz w:val="10"/>
                <w:szCs w:val="10"/>
                <w:cs/>
                <w:lang w:bidi="km-KH"/>
              </w:rPr>
            </w:pPr>
          </w:p>
          <w:p w:rsidR="0026466D" w:rsidRPr="0009597F" w:rsidRDefault="00CC5766" w:rsidP="0065612E">
            <w:pPr>
              <w:spacing w:after="0" w:line="206" w:lineRule="auto"/>
              <w:jc w:val="center"/>
              <w:rPr>
                <w:rFonts w:ascii="Khmer OS Content" w:hAnsi="Khmer OS Content" w:cs="Khmer OS Content"/>
                <w:b/>
                <w:bCs/>
                <w:sz w:val="24"/>
                <w:szCs w:val="26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b/>
                <w:bCs/>
                <w:sz w:val="24"/>
                <w:szCs w:val="26"/>
                <w:cs/>
                <w:lang w:bidi="km-KH"/>
              </w:rPr>
              <w:t>តើអ្វីខ្លះ</w:t>
            </w:r>
            <w:r w:rsidR="0026466D" w:rsidRPr="0009597F">
              <w:rPr>
                <w:rFonts w:ascii="Khmer OS Content" w:hAnsi="Khmer OS Content" w:cs="Khmer OS Content"/>
                <w:b/>
                <w:bCs/>
                <w:sz w:val="24"/>
                <w:szCs w:val="26"/>
                <w:cs/>
                <w:lang w:bidi="km-KH"/>
              </w:rPr>
              <w:t>ដែលមាតាបិតា និងក្រុមគ្រួសារត្រូវការយល់ដឹងអំពីជំពូក I, ផ្នែក A</w:t>
            </w:r>
            <w:r w:rsidRPr="0009597F">
              <w:rPr>
                <w:rFonts w:ascii="Khmer OS Content" w:hAnsi="Khmer OS Content" w:cs="Khmer OS Content" w:hint="cs"/>
                <w:b/>
                <w:bCs/>
                <w:sz w:val="24"/>
                <w:szCs w:val="26"/>
                <w:cs/>
                <w:lang w:bidi="km-KH"/>
              </w:rPr>
              <w:t xml:space="preserve"> (</w:t>
            </w:r>
            <w:r w:rsidRPr="0009597F">
              <w:rPr>
                <w:rFonts w:asciiTheme="minorHAnsi" w:hAnsiTheme="minorHAnsi" w:cs="Khmer OS Content"/>
                <w:b/>
                <w:bCs/>
                <w:sz w:val="24"/>
                <w:szCs w:val="26"/>
                <w:lang w:val="en-US" w:bidi="km-KH"/>
              </w:rPr>
              <w:t>Title I, Part A</w:t>
            </w:r>
            <w:r w:rsidRPr="0009597F">
              <w:rPr>
                <w:rFonts w:ascii="Khmer OS Content" w:hAnsi="Khmer OS Content" w:cs="Khmer OS Content" w:hint="cs"/>
                <w:b/>
                <w:bCs/>
                <w:sz w:val="24"/>
                <w:szCs w:val="26"/>
                <w:cs/>
                <w:lang w:bidi="km-KH"/>
              </w:rPr>
              <w:t>)</w:t>
            </w:r>
          </w:p>
          <w:p w:rsidR="001E4488" w:rsidRPr="0009597F" w:rsidRDefault="001E4488" w:rsidP="0065612E">
            <w:pPr>
              <w:spacing w:after="0" w:line="206" w:lineRule="auto"/>
              <w:jc w:val="center"/>
              <w:rPr>
                <w:rFonts w:ascii="Khmer OS Content" w:hAnsi="Khmer OS Content" w:cs="Khmer OS Content"/>
                <w:b/>
                <w:bCs/>
                <w:sz w:val="24"/>
                <w:szCs w:val="26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b/>
                <w:bCs/>
                <w:sz w:val="24"/>
                <w:szCs w:val="26"/>
                <w:cs/>
                <w:lang w:bidi="km-KH"/>
              </w:rPr>
              <w:t>សេចក្តីជូនដំណឹងកិច្ចប្រជុំ</w:t>
            </w:r>
          </w:p>
          <w:p w:rsidR="00815336" w:rsidRPr="0009597F" w:rsidRDefault="00815336" w:rsidP="0065612E">
            <w:pPr>
              <w:spacing w:after="0" w:line="206" w:lineRule="auto"/>
              <w:jc w:val="center"/>
              <w:rPr>
                <w:rFonts w:ascii="Khmer OS Content" w:hAnsi="Khmer OS Content" w:cs="Khmer OS Content"/>
                <w:b/>
                <w:bCs/>
                <w:sz w:val="2"/>
                <w:szCs w:val="4"/>
                <w:cs/>
                <w:lang w:bidi="km-KH"/>
              </w:rPr>
            </w:pPr>
          </w:p>
        </w:tc>
      </w:tr>
    </w:tbl>
    <w:p w:rsidR="00EA4559" w:rsidRPr="0009597F" w:rsidRDefault="00EA4559" w:rsidP="0065612E">
      <w:pPr>
        <w:spacing w:after="0" w:line="206" w:lineRule="auto"/>
        <w:jc w:val="center"/>
        <w:rPr>
          <w:rFonts w:ascii="Khmer OS Content" w:hAnsi="Khmer OS Content" w:cs="Khmer OS Content"/>
          <w:color w:val="FF0000"/>
          <w:sz w:val="20"/>
          <w:cs/>
          <w:lang w:bidi="km-KH"/>
        </w:rPr>
      </w:pPr>
    </w:p>
    <w:p w:rsidR="00D03C9C" w:rsidRPr="0009597F" w:rsidRDefault="00D03C9C" w:rsidP="0065612E">
      <w:pPr>
        <w:spacing w:after="0" w:line="206" w:lineRule="auto"/>
        <w:jc w:val="center"/>
        <w:rPr>
          <w:rFonts w:ascii="Khmer OS Content" w:hAnsi="Khmer OS Content" w:cs="Khmer OS Content"/>
          <w:color w:val="FF0000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color w:val="FF0000"/>
          <w:sz w:val="20"/>
          <w:cs/>
          <w:lang w:bidi="km-KH"/>
        </w:rPr>
        <w:t>[Date]</w:t>
      </w:r>
    </w:p>
    <w:p w:rsidR="00D03C9C" w:rsidRPr="0009597F" w:rsidRDefault="00D03C9C" w:rsidP="0065612E">
      <w:pPr>
        <w:spacing w:after="0" w:line="206" w:lineRule="auto"/>
        <w:jc w:val="center"/>
        <w:rPr>
          <w:rFonts w:ascii="Khmer OS Content" w:hAnsi="Khmer OS Content" w:cs="Khmer OS Content"/>
          <w:color w:val="FF0000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color w:val="FF0000"/>
          <w:sz w:val="20"/>
          <w:cs/>
          <w:lang w:bidi="km-KH"/>
        </w:rPr>
        <w:t>[Time]</w:t>
      </w:r>
    </w:p>
    <w:p w:rsidR="00D03C9C" w:rsidRPr="0009597F" w:rsidRDefault="00764829" w:rsidP="0065612E">
      <w:pPr>
        <w:spacing w:after="0" w:line="206" w:lineRule="auto"/>
        <w:jc w:val="center"/>
        <w:rPr>
          <w:rFonts w:ascii="Khmer OS Content" w:hAnsi="Khmer OS Content" w:cs="Khmer OS Content"/>
          <w:color w:val="FF0000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color w:val="FF0000"/>
          <w:sz w:val="20"/>
          <w:cs/>
          <w:lang w:bidi="km-KH"/>
        </w:rPr>
        <w:t>[Location]</w:t>
      </w:r>
    </w:p>
    <w:p w:rsidR="00815336" w:rsidRPr="0009597F" w:rsidRDefault="00815336" w:rsidP="0065612E">
      <w:p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</w:p>
    <w:p w:rsidR="003C1FA1" w:rsidRPr="0009597F" w:rsidRDefault="00C90401" w:rsidP="0065612E">
      <w:pPr>
        <w:spacing w:after="0" w:line="206" w:lineRule="auto"/>
        <w:rPr>
          <w:rFonts w:ascii="Khmer OS Content" w:hAnsi="Khmer OS Content" w:cs="Khmer OS Content"/>
          <w:spacing w:val="-2"/>
          <w:sz w:val="20"/>
          <w:szCs w:val="20"/>
          <w:cs/>
          <w:lang w:bidi="km-KH"/>
        </w:rPr>
      </w:pPr>
      <w:r w:rsidRPr="0009597F">
        <w:rPr>
          <w:rFonts w:ascii="Khmer OS Content" w:hAnsi="Khmer OS Content" w:cs="Khmer OS Content"/>
          <w:spacing w:val="-4"/>
          <w:sz w:val="20"/>
          <w:cs/>
          <w:lang w:bidi="km-KH"/>
        </w:rPr>
        <w:t xml:space="preserve">លោកអ្នកត្រូវបានអញ្ជើញឱ្យចូលរួមសិក្សាយល់ដឹងអំពីច្បាប់អប់រំថ្នាក់បឋមសិក្សា និងមធ្យមសិក្សា ជំពូក I, ផ្នែក A </w:t>
      </w:r>
      <w:r w:rsidR="00CC5766" w:rsidRPr="0009597F">
        <w:rPr>
          <w:rFonts w:ascii="Khmer OS Content" w:hAnsi="Khmer OS Content" w:cs="Khmer OS Content" w:hint="cs"/>
          <w:spacing w:val="-4"/>
          <w:sz w:val="20"/>
          <w:cs/>
          <w:lang w:bidi="km-KH"/>
        </w:rPr>
        <w:t>(Title I,</w:t>
      </w:r>
      <w:r w:rsidR="00CC5766" w:rsidRPr="0009597F">
        <w:rPr>
          <w:rFonts w:ascii="Khmer OS Content" w:hAnsi="Khmer OS Content" w:cs="Khmer OS Content" w:hint="cs"/>
          <w:spacing w:val="-2"/>
          <w:sz w:val="20"/>
          <w:cs/>
          <w:lang w:bidi="km-KH"/>
        </w:rPr>
        <w:t xml:space="preserve"> Part A) </w:t>
      </w: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និងច្បាប់ស្តីពីការសម្រេចប</w:t>
      </w:r>
      <w:r w:rsidR="00CC5766"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ានជោគជ័យរបស់សិស្សម្នាក់ៗ (ESSA)</w:t>
      </w: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 xml:space="preserve">។ ជំពូក I, ផ្នែក A </w:t>
      </w:r>
      <w:r w:rsidR="00CC5766" w:rsidRPr="0009597F">
        <w:rPr>
          <w:rFonts w:ascii="Khmer OS Content" w:hAnsi="Khmer OS Content" w:cs="Khmer OS Content" w:hint="cs"/>
          <w:spacing w:val="-2"/>
          <w:sz w:val="20"/>
          <w:cs/>
          <w:lang w:bidi="km-KH"/>
        </w:rPr>
        <w:t xml:space="preserve">(Title I, Part A) </w:t>
      </w: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កម្មវិធី</w:t>
      </w:r>
    </w:p>
    <w:p w:rsidR="00D03C9C" w:rsidRPr="0009597F" w:rsidRDefault="00C90401" w:rsidP="0065612E">
      <w:p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ផ្តល់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ថវិកាជូនសាលារៀនរបស់យើង ដែលជាជំនួយបន្ថែមសម្រាប់សិស្ស។ នៅឯកិច្ចប្រជុំនេះ យើងខ្ញុំនឹងពិភាក្សាអំពីជំពូក I, ផ្នែក A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 xml:space="preserve">(Title I, Part A) 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កម្មវិធីរបស់យើង និងឆ្លើយសំណួរណាមួយដែលលោកអ្នកមាន។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>នៅ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ជំពូក I, ផ្នែក A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 xml:space="preserve">(Title I, Part I) 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បុគ្គលិកនឹងពន្យល់៖</w:t>
      </w:r>
    </w:p>
    <w:p w:rsidR="00EA4559" w:rsidRPr="0009597F" w:rsidRDefault="00EA4559" w:rsidP="0065612E">
      <w:p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</w:p>
    <w:p w:rsidR="00D03C9C" w:rsidRPr="0009597F" w:rsidRDefault="00D03C9C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កម្មវិធីសិក្សាធម្មតាដែលបានប្រើ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>ប្រាស់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នៅសាលារបស់យើង។</w:t>
      </w:r>
    </w:p>
    <w:p w:rsidR="00D03C9C" w:rsidRPr="0009597F" w:rsidRDefault="00CD6A6E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ជំពូក I, ផ្នែក A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 xml:space="preserve">(Title I, Part A) 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កម្មវិធីនៅសាលារបស់យើង។</w:t>
      </w:r>
    </w:p>
    <w:p w:rsidR="00D03C9C" w:rsidRPr="0009597F" w:rsidRDefault="00D03C9C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របៀបដែលកូនរបស់អ្នក ត្រូវបានកំណត់អត្តសញ្ញាណសម្រាប់កម្មវិធីនេះ។</w:t>
      </w:r>
    </w:p>
    <w:p w:rsidR="00D03C9C" w:rsidRPr="0009597F" w:rsidRDefault="00D03C9C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ការវាយតម្លៃដែលយើង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>ខ្ញុំ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ប្រើប្រាស់ ហើយវាមានន័យអ្វីខ្លះ។</w:t>
      </w:r>
    </w:p>
    <w:p w:rsidR="00D03C9C" w:rsidRPr="0009597F" w:rsidRDefault="00D03C9C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កម្រិតជំនាញដែលយើងខ្ញុំនឹងជួយកូនរបស់អ្នកបំពេញតាមតម្រូវការទាមទារ។</w:t>
      </w:r>
    </w:p>
    <w:p w:rsidR="00D03C9C" w:rsidRPr="0009597F" w:rsidRDefault="00764829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សកម្មភាពនានាដែលលោកអ្នកអាចធ្វើនៅផ្ទះ ដើម្បីជួយកូនរបស់អ្នកទទួលបានជោគជ័យ។</w:t>
      </w:r>
    </w:p>
    <w:p w:rsidR="008F5A8C" w:rsidRPr="0009597F" w:rsidRDefault="00D03C9C" w:rsidP="0065612E">
      <w:pPr>
        <w:pStyle w:val="ListParagraph"/>
        <w:numPr>
          <w:ilvl w:val="0"/>
          <w:numId w:val="1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របៀបដែលលោកអ្នកចូលរួមនៅក្នុងជំពូក I, ផ្នែក A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 xml:space="preserve">(Title I, PartA) 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កម្មវិធីនៅសាលារបស់យើង។</w:t>
      </w:r>
    </w:p>
    <w:p w:rsidR="0065612E" w:rsidRPr="0009597F" w:rsidRDefault="0065612E" w:rsidP="0065612E">
      <w:pPr>
        <w:spacing w:after="0" w:line="206" w:lineRule="auto"/>
        <w:rPr>
          <w:rFonts w:ascii="Khmer OS Content" w:hAnsi="Khmer OS Content" w:cs="Khmer OS Content"/>
          <w:sz w:val="20"/>
          <w:szCs w:val="20"/>
          <w:cs/>
          <w:lang w:bidi="km-KH"/>
        </w:rPr>
      </w:pPr>
    </w:p>
    <w:p w:rsidR="00D92CEA" w:rsidRPr="0009597F" w:rsidRDefault="00D92CEA" w:rsidP="0065612E">
      <w:p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យើងខ្ញុំយល់ថា ពេលវេលារបស់អ្នកមានសារៈសំខាន់ណាស់។ យើងខ្ញុំសប្បាយរីករាយផ្តល់ជូនការមើលថែទាំកុមារ និង</w:t>
      </w: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អាហារសម្រាប់កិច្ចប្រជុំនេះ ដើម្បីជួយរៀបចំដំណើរការ</w:t>
      </w:r>
      <w:r w:rsidR="00CC5766" w:rsidRPr="0009597F">
        <w:rPr>
          <w:rFonts w:ascii="Khmer OS Content" w:hAnsi="Khmer OS Content" w:cs="Khmer OS Content" w:hint="cs"/>
          <w:spacing w:val="-2"/>
          <w:sz w:val="20"/>
          <w:cs/>
          <w:lang w:bidi="km-KH"/>
        </w:rPr>
        <w:t>ដែល</w:t>
      </w:r>
      <w:r w:rsidRPr="0009597F">
        <w:rPr>
          <w:rFonts w:ascii="Khmer OS Content" w:hAnsi="Khmer OS Content" w:cs="Khmer OS Content"/>
          <w:spacing w:val="-2"/>
          <w:sz w:val="20"/>
          <w:cs/>
          <w:lang w:bidi="km-KH"/>
        </w:rPr>
        <w:t>អាចប្រព្រឹត្តទៅបានសម្រាប់លោកអ្នកចូលរួមកិច្ចប្រជុំ។ យើងខ្ញុំ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រង់ចាំជួបលោកអ្នកនៅឯកិច្ចប្រជុំ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>នេះ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!</w:t>
      </w:r>
    </w:p>
    <w:p w:rsidR="00D92CEA" w:rsidRPr="0009597F" w:rsidRDefault="00D92CEA" w:rsidP="0065612E">
      <w:pPr>
        <w:spacing w:after="0" w:line="206" w:lineRule="auto"/>
        <w:rPr>
          <w:rFonts w:ascii="Khmer OS Content" w:hAnsi="Khmer OS Content" w:cs="Khmer OS Content"/>
          <w:sz w:val="20"/>
          <w:lang w:val="en-US"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-----------------------------</w:t>
      </w:r>
      <w:r w:rsidR="0065612E" w:rsidRPr="0009597F">
        <w:rPr>
          <w:rFonts w:ascii="Khmer OS Content" w:hAnsi="Khmer OS Content" w:cs="Khmer OS Content"/>
          <w:sz w:val="20"/>
          <w:cs/>
          <w:lang w:bidi="km-KH"/>
        </w:rPr>
        <w:t>----------------------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-សូមបកចេញ និងបញ្ជូនត្រឡប់មកវិញ--------------</w:t>
      </w:r>
      <w:r w:rsidR="0065612E" w:rsidRPr="0009597F">
        <w:rPr>
          <w:rFonts w:ascii="Khmer OS Content" w:hAnsi="Khmer OS Content" w:cs="Khmer OS Content"/>
          <w:sz w:val="20"/>
          <w:cs/>
          <w:lang w:bidi="km-KH"/>
        </w:rPr>
        <w:t>--------------------------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1"/>
        <w:gridCol w:w="7081"/>
      </w:tblGrid>
      <w:tr w:rsidR="00B67FBE" w:rsidRPr="0009597F" w:rsidTr="00944114">
        <w:trPr>
          <w:trHeight w:val="401"/>
        </w:trPr>
        <w:tc>
          <w:tcPr>
            <w:tcW w:w="2988" w:type="dxa"/>
            <w:shd w:val="clear" w:color="auto" w:fill="D5DCE4"/>
          </w:tcPr>
          <w:p w:rsidR="00B67FBE" w:rsidRPr="0009597F" w:rsidRDefault="00B67FBE" w:rsidP="0065612E">
            <w:pPr>
              <w:spacing w:after="0" w:line="206" w:lineRule="auto"/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  <w:t>ឈ្មោះ</w:t>
            </w:r>
          </w:p>
        </w:tc>
        <w:tc>
          <w:tcPr>
            <w:tcW w:w="7788" w:type="dxa"/>
            <w:shd w:val="clear" w:color="auto" w:fill="auto"/>
          </w:tcPr>
          <w:p w:rsidR="00B67FBE" w:rsidRPr="0009597F" w:rsidRDefault="00B67FBE" w:rsidP="0065612E">
            <w:pPr>
              <w:spacing w:after="0" w:line="206" w:lineRule="auto"/>
              <w:rPr>
                <w:rFonts w:ascii="Khmer OS Content" w:hAnsi="Khmer OS Content" w:cs="Khmer OS Content"/>
                <w:sz w:val="20"/>
                <w:cs/>
                <w:lang w:bidi="km-KH"/>
              </w:rPr>
            </w:pPr>
          </w:p>
        </w:tc>
      </w:tr>
      <w:tr w:rsidR="00B67FBE" w:rsidRPr="0009597F" w:rsidTr="00C90401">
        <w:trPr>
          <w:trHeight w:val="431"/>
        </w:trPr>
        <w:tc>
          <w:tcPr>
            <w:tcW w:w="2988" w:type="dxa"/>
            <w:shd w:val="clear" w:color="auto" w:fill="D5DCE4"/>
            <w:vAlign w:val="bottom"/>
          </w:tcPr>
          <w:p w:rsidR="00B67FBE" w:rsidRPr="0009597F" w:rsidRDefault="00B67FBE" w:rsidP="0065612E">
            <w:pPr>
              <w:spacing w:after="0" w:line="206" w:lineRule="auto"/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  <w:t>ថ្នាក់កុមារ</w:t>
            </w:r>
          </w:p>
        </w:tc>
        <w:tc>
          <w:tcPr>
            <w:tcW w:w="7788" w:type="dxa"/>
            <w:shd w:val="clear" w:color="auto" w:fill="auto"/>
          </w:tcPr>
          <w:p w:rsidR="00B67FBE" w:rsidRPr="0009597F" w:rsidRDefault="00B67FBE" w:rsidP="0065612E">
            <w:pPr>
              <w:spacing w:after="0" w:line="206" w:lineRule="auto"/>
              <w:rPr>
                <w:rFonts w:ascii="Khmer OS Content" w:hAnsi="Khmer OS Content" w:cs="Khmer OS Content"/>
                <w:sz w:val="20"/>
                <w:cs/>
                <w:lang w:bidi="km-KH"/>
              </w:rPr>
            </w:pPr>
          </w:p>
        </w:tc>
      </w:tr>
      <w:tr w:rsidR="009B2020" w:rsidRPr="0009597F" w:rsidTr="00C90401">
        <w:trPr>
          <w:trHeight w:val="530"/>
        </w:trPr>
        <w:tc>
          <w:tcPr>
            <w:tcW w:w="2988" w:type="dxa"/>
            <w:vMerge w:val="restart"/>
            <w:shd w:val="clear" w:color="auto" w:fill="D5DCE4"/>
            <w:vAlign w:val="center"/>
          </w:tcPr>
          <w:p w:rsidR="009B2020" w:rsidRPr="0009597F" w:rsidRDefault="009B2020" w:rsidP="0065612E">
            <w:pPr>
              <w:spacing w:after="0" w:line="206" w:lineRule="auto"/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  <w:t>វិធីល្អបំផុត ដើម្បីជួបលោកអ្នក</w:t>
            </w:r>
          </w:p>
        </w:tc>
        <w:tc>
          <w:tcPr>
            <w:tcW w:w="7788" w:type="dxa"/>
            <w:shd w:val="clear" w:color="auto" w:fill="auto"/>
          </w:tcPr>
          <w:p w:rsidR="009B2020" w:rsidRPr="0009597F" w:rsidRDefault="009B2020" w:rsidP="0065612E">
            <w:pPr>
              <w:spacing w:after="0" w:line="206" w:lineRule="auto"/>
              <w:rPr>
                <w:rFonts w:ascii="Khmer OS Content" w:hAnsi="Khmer OS Content" w:cs="Khmer OS Content"/>
                <w:i/>
                <w:iCs/>
                <w:sz w:val="20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i/>
                <w:iCs/>
                <w:sz w:val="20"/>
                <w:cs/>
                <w:lang w:bidi="km-KH"/>
              </w:rPr>
              <w:t>ទូរស័ព្ទ៖</w:t>
            </w:r>
          </w:p>
        </w:tc>
      </w:tr>
      <w:tr w:rsidR="009B2020" w:rsidRPr="0009597F" w:rsidTr="00C90401">
        <w:trPr>
          <w:trHeight w:val="510"/>
        </w:trPr>
        <w:tc>
          <w:tcPr>
            <w:tcW w:w="2988" w:type="dxa"/>
            <w:vMerge/>
            <w:shd w:val="clear" w:color="auto" w:fill="D5DCE4"/>
          </w:tcPr>
          <w:p w:rsidR="009B2020" w:rsidRPr="0009597F" w:rsidRDefault="009B2020" w:rsidP="0065612E">
            <w:pPr>
              <w:spacing w:after="0" w:line="206" w:lineRule="auto"/>
              <w:rPr>
                <w:rFonts w:ascii="Khmer OS Content" w:hAnsi="Khmer OS Content" w:cs="Khmer OS Content"/>
                <w:b/>
                <w:bCs/>
                <w:sz w:val="20"/>
                <w:cs/>
                <w:lang w:bidi="km-KH"/>
              </w:rPr>
            </w:pPr>
          </w:p>
        </w:tc>
        <w:tc>
          <w:tcPr>
            <w:tcW w:w="7788" w:type="dxa"/>
            <w:shd w:val="clear" w:color="auto" w:fill="auto"/>
          </w:tcPr>
          <w:p w:rsidR="009B2020" w:rsidRPr="0009597F" w:rsidRDefault="009B2020" w:rsidP="0065612E">
            <w:pPr>
              <w:spacing w:after="0" w:line="206" w:lineRule="auto"/>
              <w:rPr>
                <w:rFonts w:ascii="Khmer OS Content" w:hAnsi="Khmer OS Content" w:cs="Khmer OS Content"/>
                <w:i/>
                <w:iCs/>
                <w:sz w:val="20"/>
                <w:cs/>
                <w:lang w:bidi="km-KH"/>
              </w:rPr>
            </w:pPr>
            <w:r w:rsidRPr="0009597F">
              <w:rPr>
                <w:rFonts w:ascii="Khmer OS Content" w:hAnsi="Khmer OS Content" w:cs="Khmer OS Content"/>
                <w:i/>
                <w:iCs/>
                <w:sz w:val="20"/>
                <w:cs/>
                <w:lang w:bidi="km-KH"/>
              </w:rPr>
              <w:t>អ៊ីម៉ែល៖</w:t>
            </w:r>
          </w:p>
        </w:tc>
      </w:tr>
    </w:tbl>
    <w:p w:rsidR="00EB4753" w:rsidRPr="0009597F" w:rsidRDefault="00EB4753" w:rsidP="0065612E">
      <w:p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</w:p>
    <w:p w:rsidR="00EB4753" w:rsidRPr="0009597F" w:rsidRDefault="00764829" w:rsidP="0065612E">
      <w:pPr>
        <w:pStyle w:val="ListParagraph"/>
        <w:numPr>
          <w:ilvl w:val="0"/>
          <w:numId w:val="2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បាទ/ចាស៎ ខ្ញុំនឹងចូលរួម។ ខ្ញុំនឹងត្រូវការមើលថែ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>ទាំ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កុមារចំនួន ________</w:t>
      </w:r>
      <w:r w:rsidR="0065612E" w:rsidRPr="0009597F">
        <w:rPr>
          <w:rFonts w:ascii="Khmer OS Content" w:hAnsi="Khmer OS Content" w:cs="Khmer OS Content"/>
          <w:sz w:val="20"/>
          <w:cs/>
          <w:lang w:bidi="km-KH"/>
        </w:rPr>
        <w:t>_ នាក់ ដែលមានអាយុ _________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។</w:t>
      </w:r>
    </w:p>
    <w:p w:rsidR="008C3D4E" w:rsidRPr="0009597F" w:rsidRDefault="00EB4753" w:rsidP="0065612E">
      <w:pPr>
        <w:pStyle w:val="ListParagraph"/>
        <w:numPr>
          <w:ilvl w:val="0"/>
          <w:numId w:val="2"/>
        </w:numPr>
        <w:spacing w:after="0" w:line="206" w:lineRule="auto"/>
        <w:rPr>
          <w:rFonts w:ascii="Khmer OS Content" w:hAnsi="Khmer OS Content" w:cs="Khmer OS Content"/>
          <w:sz w:val="20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>ទេ ខ្ញុំមិនអាចចូលរួមកិច្ចប្រជុំឡើយ ប៉ុន្តែខ្ញុំមានការចាប់អារម្មណ៍ចំពោះការទទួលឯកសារចែកជូនពីកិច្ចប្រជុំនេះ។</w:t>
      </w:r>
    </w:p>
    <w:p w:rsidR="00EB4753" w:rsidRPr="0009597F" w:rsidRDefault="00EB4753" w:rsidP="0065612E">
      <w:pPr>
        <w:pStyle w:val="ListParagraph"/>
        <w:numPr>
          <w:ilvl w:val="0"/>
          <w:numId w:val="2"/>
        </w:numPr>
        <w:spacing w:after="0" w:line="206" w:lineRule="auto"/>
        <w:rPr>
          <w:rFonts w:cs="Calibri"/>
          <w:szCs w:val="24"/>
          <w:cs/>
          <w:lang w:bidi="km-KH"/>
        </w:rPr>
      </w:pPr>
      <w:r w:rsidRPr="0009597F">
        <w:rPr>
          <w:rFonts w:ascii="Khmer OS Content" w:hAnsi="Khmer OS Content" w:cs="Khmer OS Content"/>
          <w:sz w:val="20"/>
          <w:cs/>
          <w:lang w:bidi="km-KH"/>
        </w:rPr>
        <w:t xml:space="preserve">ទេ ខ្ញុំមិនអាចចូលរួមកិច្ចប្រជុំឡើយ ប៉ុន្តែខ្ញុំចង់ពិភាក្សាជាមួយនរណាម្នាក់អំពីជំពូក I, ផ្នែក A </w:t>
      </w:r>
      <w:r w:rsidR="00CC5766" w:rsidRPr="0009597F">
        <w:rPr>
          <w:rFonts w:ascii="Khmer OS Content" w:hAnsi="Khmer OS Content" w:cs="Khmer OS Content" w:hint="cs"/>
          <w:sz w:val="20"/>
          <w:cs/>
          <w:lang w:bidi="km-KH"/>
        </w:rPr>
        <w:t xml:space="preserve">(Title I, Part A) </w:t>
      </w:r>
      <w:r w:rsidRPr="0009597F">
        <w:rPr>
          <w:rFonts w:ascii="Khmer OS Content" w:hAnsi="Khmer OS Content" w:cs="Khmer OS Content"/>
          <w:sz w:val="20"/>
          <w:cs/>
          <w:lang w:bidi="km-KH"/>
        </w:rPr>
        <w:t>កម្មវិធី។ សូមទាក់ទងមកខ្ញុំ ដើម្បីកំណត់ពេលវេលាគ្រោងទុក។</w:t>
      </w:r>
      <w:r w:rsidRPr="0009597F">
        <w:rPr>
          <w:rFonts w:cs="Calibri"/>
          <w:szCs w:val="24"/>
          <w:cs/>
          <w:lang w:bidi="km-KH"/>
        </w:rPr>
        <w:t xml:space="preserve"> </w:t>
      </w:r>
    </w:p>
    <w:sectPr w:rsidR="00EB4753" w:rsidRPr="0009597F" w:rsidSect="000959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360" w:right="1134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F24" w:rsidRDefault="00800F24" w:rsidP="00D03D9F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endnote>
  <w:endnote w:type="continuationSeparator" w:id="0">
    <w:p w:rsidR="00800F24" w:rsidRDefault="00800F24" w:rsidP="00D03D9F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hmer OS Content">
    <w:altName w:val="Leelawadee UI"/>
    <w:charset w:val="00"/>
    <w:family w:val="auto"/>
    <w:pitch w:val="variable"/>
    <w:sig w:usb0="00000001" w:usb1="5000204A" w:usb2="0001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oolBoran">
    <w:altName w:val="Arial"/>
    <w:charset w:val="00"/>
    <w:family w:val="swiss"/>
    <w:pitch w:val="variable"/>
    <w:sig w:usb0="8000000F" w:usb1="0000204A" w:usb2="00010000" w:usb3="00000000" w:csb0="00000001" w:csb1="00000000"/>
  </w:font>
  <w:font w:name="DaunPenh">
    <w:altName w:val="Leelawadee UI Semilight"/>
    <w:charset w:val="00"/>
    <w:family w:val="auto"/>
    <w:pitch w:val="variable"/>
    <w:sig w:usb0="0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4029B1">
    <w:pPr>
      <w:pStyle w:val="Footer"/>
      <w:rPr>
        <w:rFonts w:cs="Calibri"/>
        <w:cs/>
        <w:lang w:bidi="km-KH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CC5766" w:rsidP="0065612E">
    <w:pPr>
      <w:pStyle w:val="Footer"/>
      <w:tabs>
        <w:tab w:val="right" w:pos="10800"/>
      </w:tabs>
      <w:spacing w:after="0" w:line="206" w:lineRule="auto"/>
      <w:rPr>
        <w:rFonts w:ascii="Khmer OS Content" w:hAnsi="Khmer OS Content" w:cs="Khmer OS Content"/>
        <w:cs/>
        <w:lang w:bidi="km-KH"/>
      </w:rPr>
    </w:pPr>
    <w:r>
      <w:rPr>
        <w:rFonts w:ascii="Khmer OS Content" w:hAnsi="Khmer OS Content" w:cs="Khmer OS Content" w:hint="cs"/>
        <w:cs/>
        <w:lang w:bidi="km-KH"/>
      </w:rPr>
      <w:t xml:space="preserve">4/24/2017 </w:t>
    </w:r>
    <w:r w:rsidR="00D03D9F" w:rsidRPr="00CC5766">
      <w:rPr>
        <w:rFonts w:ascii="Khmer OS Content" w:hAnsi="Khmer OS Content" w:cs="Khmer OS Content"/>
        <w:cs/>
        <w:lang w:bidi="km-KH"/>
      </w:rPr>
      <w:t>បានកែសម្រួល</w:t>
    </w:r>
    <w:r>
      <w:rPr>
        <w:rFonts w:asciiTheme="minorHAnsi" w:hAnsiTheme="minorHAnsi" w:cs="Khmer OS Content" w:hint="cs"/>
        <w:cs/>
        <w:lang w:val="ru-RU" w:bidi="km-KH"/>
      </w:rPr>
      <w:t>ដោយ</w:t>
    </w:r>
    <w:r w:rsidR="00D03D9F" w:rsidRPr="00CC5766">
      <w:rPr>
        <w:rFonts w:ascii="Khmer OS Content" w:hAnsi="Khmer OS Content" w:cs="Khmer OS Content"/>
        <w:cs/>
        <w:lang w:bidi="km-KH"/>
      </w:rPr>
      <w:t xml:space="preserve">ក្រសួងអប់រំរដ្ឋផេននីលវ៉ាននៀ (Pennsylvania’s Department of Education) </w:t>
    </w:r>
  </w:p>
  <w:p w:rsidR="00D03D9F" w:rsidRPr="00CC5766" w:rsidRDefault="00D03D9F" w:rsidP="0065612E">
    <w:pPr>
      <w:pStyle w:val="Footer"/>
      <w:tabs>
        <w:tab w:val="right" w:pos="10800"/>
      </w:tabs>
      <w:spacing w:after="0" w:line="206" w:lineRule="auto"/>
      <w:rPr>
        <w:rFonts w:ascii="Khmer OS Content" w:hAnsi="Khmer OS Content" w:cs="Khmer OS Content"/>
        <w:cs/>
        <w:lang w:bidi="km-KH"/>
      </w:rPr>
    </w:pPr>
    <w:r w:rsidRPr="00CC5766">
      <w:rPr>
        <w:rFonts w:ascii="Khmer OS Content" w:hAnsi="Khmer OS Content" w:cs="Khmer OS Content"/>
        <w:cs/>
        <w:lang w:bidi="km-KH"/>
      </w:rPr>
      <w:t>ច្បាប់អប់រំថ្នាក់បឋមសិក្សា និងមធ្យមសិក្សា ជំពូក I, ផ្នែក A</w:t>
    </w:r>
    <w:r w:rsidR="001710CC">
      <w:rPr>
        <w:rFonts w:ascii="Khmer OS Content" w:hAnsi="Khmer OS Content" w:cs="Khmer OS Content" w:hint="cs"/>
        <w:cs/>
        <w:lang w:bidi="km-KH"/>
      </w:rPr>
      <w:t xml:space="preserve"> (Title I, Part A)</w:t>
    </w:r>
    <w:r w:rsidRPr="00CC5766">
      <w:rPr>
        <w:rFonts w:ascii="Khmer OS Content" w:hAnsi="Khmer OS Content" w:cs="Khmer OS Content"/>
        <w:cs/>
        <w:lang w:bidi="km-KH"/>
      </w:rPr>
      <w:t xml:space="preserve"> ការិយាល័យ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4029B1">
    <w:pPr>
      <w:pStyle w:val="Footer"/>
      <w:rPr>
        <w:rFonts w:cs="Calibri"/>
        <w:cs/>
        <w:lang w:bidi="km-K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F24" w:rsidRDefault="00800F24" w:rsidP="00D03D9F">
      <w:pPr>
        <w:spacing w:after="0" w:line="240" w:lineRule="auto"/>
        <w:rPr>
          <w:rFonts w:cs="Calibri"/>
          <w:cs/>
          <w:lang w:bidi="km-KH"/>
        </w:rPr>
      </w:pPr>
      <w:r>
        <w:separator/>
      </w:r>
    </w:p>
  </w:footnote>
  <w:footnote w:type="continuationSeparator" w:id="0">
    <w:p w:rsidR="00800F24" w:rsidRDefault="00800F24" w:rsidP="00D03D9F">
      <w:pPr>
        <w:spacing w:after="0" w:line="240" w:lineRule="auto"/>
        <w:rPr>
          <w:rFonts w:cs="Calibri"/>
          <w:cs/>
          <w:lang w:bidi="km-K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4029B1">
    <w:pPr>
      <w:pStyle w:val="Header"/>
      <w:rPr>
        <w:rFonts w:cs="Calibri"/>
        <w:cs/>
        <w:lang w:bidi="km-KH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4029B1">
    <w:pPr>
      <w:pStyle w:val="Header"/>
      <w:rPr>
        <w:rFonts w:cs="Calibri"/>
        <w:cs/>
        <w:lang w:bidi="km-K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9B1" w:rsidRDefault="004029B1">
    <w:pPr>
      <w:pStyle w:val="Header"/>
      <w:rPr>
        <w:rFonts w:cs="Calibri"/>
        <w:cs/>
        <w:lang w:bidi="km-K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B5606"/>
    <w:multiLevelType w:val="hybridMultilevel"/>
    <w:tmpl w:val="F94211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65F81AE5"/>
    <w:multiLevelType w:val="hybridMultilevel"/>
    <w:tmpl w:val="00F2C630"/>
    <w:lvl w:ilvl="0" w:tplc="C4D6B7AA">
      <w:numFmt w:val="bullet"/>
      <w:lvlText w:val=""/>
      <w:lvlJc w:val="left"/>
      <w:pPr>
        <w:ind w:left="720" w:hanging="360"/>
      </w:pPr>
      <w:rPr>
        <w:rFonts w:ascii="Wingdings" w:eastAsia="Times New Roman" w:hAnsi="Wingdings" w:cs="Times New Roman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8C"/>
    <w:rsid w:val="00001AF6"/>
    <w:rsid w:val="00055ACC"/>
    <w:rsid w:val="0009597F"/>
    <w:rsid w:val="000F6069"/>
    <w:rsid w:val="00162C4C"/>
    <w:rsid w:val="001710CC"/>
    <w:rsid w:val="00190A98"/>
    <w:rsid w:val="001E4488"/>
    <w:rsid w:val="001E55E5"/>
    <w:rsid w:val="00203A1C"/>
    <w:rsid w:val="0026466D"/>
    <w:rsid w:val="002C589A"/>
    <w:rsid w:val="002C6633"/>
    <w:rsid w:val="00346D3C"/>
    <w:rsid w:val="00371942"/>
    <w:rsid w:val="003A11FD"/>
    <w:rsid w:val="003B05E2"/>
    <w:rsid w:val="003C1FA1"/>
    <w:rsid w:val="004029B1"/>
    <w:rsid w:val="0042742F"/>
    <w:rsid w:val="00452337"/>
    <w:rsid w:val="00487E71"/>
    <w:rsid w:val="00581895"/>
    <w:rsid w:val="0060268E"/>
    <w:rsid w:val="0065612E"/>
    <w:rsid w:val="00662D1B"/>
    <w:rsid w:val="00681F3D"/>
    <w:rsid w:val="00682DEE"/>
    <w:rsid w:val="00715FB9"/>
    <w:rsid w:val="007333B5"/>
    <w:rsid w:val="00757C1F"/>
    <w:rsid w:val="00764829"/>
    <w:rsid w:val="00765B70"/>
    <w:rsid w:val="007D0FDC"/>
    <w:rsid w:val="007F77A3"/>
    <w:rsid w:val="00800F24"/>
    <w:rsid w:val="00815336"/>
    <w:rsid w:val="00827E94"/>
    <w:rsid w:val="00895739"/>
    <w:rsid w:val="008976EE"/>
    <w:rsid w:val="008A4029"/>
    <w:rsid w:val="008B08ED"/>
    <w:rsid w:val="008C3D4E"/>
    <w:rsid w:val="008C6C5F"/>
    <w:rsid w:val="008F5A8C"/>
    <w:rsid w:val="008F7FC2"/>
    <w:rsid w:val="00900BDC"/>
    <w:rsid w:val="00944114"/>
    <w:rsid w:val="00944935"/>
    <w:rsid w:val="00961E41"/>
    <w:rsid w:val="009B2020"/>
    <w:rsid w:val="00A451E4"/>
    <w:rsid w:val="00A660D4"/>
    <w:rsid w:val="00AC5A02"/>
    <w:rsid w:val="00B10251"/>
    <w:rsid w:val="00B67FBE"/>
    <w:rsid w:val="00B707AB"/>
    <w:rsid w:val="00BC7410"/>
    <w:rsid w:val="00C54E37"/>
    <w:rsid w:val="00C90401"/>
    <w:rsid w:val="00CC5766"/>
    <w:rsid w:val="00CD6A6E"/>
    <w:rsid w:val="00D03C9C"/>
    <w:rsid w:val="00D03D9F"/>
    <w:rsid w:val="00D07404"/>
    <w:rsid w:val="00D312D9"/>
    <w:rsid w:val="00D32508"/>
    <w:rsid w:val="00D553DE"/>
    <w:rsid w:val="00D56875"/>
    <w:rsid w:val="00D8446E"/>
    <w:rsid w:val="00D92CEA"/>
    <w:rsid w:val="00DD738C"/>
    <w:rsid w:val="00DF6306"/>
    <w:rsid w:val="00E25B3A"/>
    <w:rsid w:val="00E65942"/>
    <w:rsid w:val="00EA4559"/>
    <w:rsid w:val="00EB4753"/>
    <w:rsid w:val="00EC39B8"/>
    <w:rsid w:val="00F43AC4"/>
    <w:rsid w:val="00F45889"/>
    <w:rsid w:val="00F60C8C"/>
    <w:rsid w:val="00FF2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C8142B-A34D-4FDC-9D7A-D70C93BC8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km-KH" w:eastAsia="en-US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C4C"/>
    <w:pPr>
      <w:spacing w:after="200" w:line="276" w:lineRule="auto"/>
    </w:pPr>
    <w:rPr>
      <w:sz w:val="22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60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60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3C9C"/>
    <w:pPr>
      <w:ind w:left="720"/>
      <w:contextualSpacing/>
    </w:pPr>
  </w:style>
  <w:style w:type="table" w:styleId="TableGrid">
    <w:name w:val="Table Grid"/>
    <w:basedOn w:val="TableNormal"/>
    <w:uiPriority w:val="59"/>
    <w:rsid w:val="0026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D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03D9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3D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03D9F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367512-19A0-4E6B-8CE6-6FD2BB49D3C5}"/>
</file>

<file path=customXml/itemProps2.xml><?xml version="1.0" encoding="utf-8"?>
<ds:datastoreItem xmlns:ds="http://schemas.openxmlformats.org/officeDocument/2006/customXml" ds:itemID="{99F67E13-CA57-455C-9294-5339C3E1FF2C}"/>
</file>

<file path=customXml/itemProps3.xml><?xml version="1.0" encoding="utf-8"?>
<ds:datastoreItem xmlns:ds="http://schemas.openxmlformats.org/officeDocument/2006/customXml" ds:itemID="{CEC96DFA-C8EB-4FE6-B6C3-70228D85750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1590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Penelope Mena</cp:lastModifiedBy>
  <cp:revision>2</cp:revision>
  <cp:lastPrinted>2017-04-24T09:39:00Z</cp:lastPrinted>
  <dcterms:created xsi:type="dcterms:W3CDTF">2017-11-20T22:27:00Z</dcterms:created>
  <dcterms:modified xsi:type="dcterms:W3CDTF">2017-11-20T22:27:00Z</dcterms:modified>
</cp:coreProperties>
</file>